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52A" w:rsidRPr="00C401FC" w:rsidRDefault="0033552A" w:rsidP="0033552A">
      <w:pPr>
        <w:spacing w:after="0" w:line="360" w:lineRule="auto"/>
        <w:ind w:firstLine="708"/>
        <w:jc w:val="both"/>
        <w:rPr>
          <w:rFonts w:ascii="Times New Roman" w:eastAsia="Times New Roman" w:hAnsi="Times New Roman"/>
          <w:sz w:val="24"/>
          <w:szCs w:val="24"/>
        </w:rPr>
      </w:pPr>
      <w:r w:rsidRPr="00C401FC">
        <w:rPr>
          <w:rFonts w:ascii="Times New Roman" w:eastAsia="Times New Roman" w:hAnsi="Times New Roman"/>
          <w:sz w:val="24"/>
          <w:szCs w:val="24"/>
        </w:rPr>
        <w:t>СОГЛАСОВАНО</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C401FC">
        <w:rPr>
          <w:rFonts w:ascii="Times New Roman" w:eastAsia="Times New Roman" w:hAnsi="Times New Roman"/>
          <w:sz w:val="24"/>
          <w:szCs w:val="24"/>
        </w:rPr>
        <w:t>УТВЕРЖДАЮ</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70"/>
        <w:gridCol w:w="4501"/>
      </w:tblGrid>
      <w:tr w:rsidR="0033552A" w:rsidRPr="00A8527B" w:rsidTr="004C1341">
        <w:trPr>
          <w:trHeight w:val="1125"/>
        </w:trPr>
        <w:tc>
          <w:tcPr>
            <w:tcW w:w="5070" w:type="dxa"/>
          </w:tcPr>
          <w:p w:rsidR="0033552A" w:rsidRPr="00A8527B" w:rsidRDefault="0033552A" w:rsidP="004C1341">
            <w:pPr>
              <w:rPr>
                <w:rFonts w:ascii="Times New Roman" w:hAnsi="Times New Roman" w:cs="Times New Roman"/>
                <w:sz w:val="28"/>
                <w:szCs w:val="28"/>
              </w:rPr>
            </w:pPr>
            <w:r w:rsidRPr="00A8527B">
              <w:rPr>
                <w:rFonts w:ascii="Times New Roman" w:hAnsi="Times New Roman" w:cs="Times New Roman"/>
                <w:color w:val="000000"/>
                <w:sz w:val="28"/>
                <w:szCs w:val="28"/>
              </w:rPr>
              <w:t>Председатель профсоюзной организации</w:t>
            </w:r>
            <w:r w:rsidRPr="00A8527B">
              <w:rPr>
                <w:rFonts w:ascii="Times New Roman" w:hAnsi="Times New Roman" w:cs="Times New Roman"/>
                <w:sz w:val="28"/>
                <w:szCs w:val="28"/>
              </w:rPr>
              <w:t xml:space="preserve">ГБУСОН РО </w:t>
            </w:r>
          </w:p>
          <w:p w:rsidR="0033552A" w:rsidRPr="00A8527B" w:rsidRDefault="0033552A" w:rsidP="004C1341">
            <w:pPr>
              <w:rPr>
                <w:rFonts w:ascii="Times New Roman" w:hAnsi="Times New Roman" w:cs="Times New Roman"/>
                <w:sz w:val="28"/>
                <w:szCs w:val="28"/>
              </w:rPr>
            </w:pPr>
            <w:r w:rsidRPr="00A8527B">
              <w:rPr>
                <w:rFonts w:ascii="Times New Roman" w:hAnsi="Times New Roman" w:cs="Times New Roman"/>
                <w:sz w:val="28"/>
                <w:szCs w:val="28"/>
              </w:rPr>
              <w:t>«Центр социальной помощи семье и детям г. Донецка»</w:t>
            </w:r>
          </w:p>
          <w:p w:rsidR="0033552A" w:rsidRPr="00A8527B" w:rsidRDefault="0033552A" w:rsidP="004C1341">
            <w:pPr>
              <w:rPr>
                <w:rFonts w:ascii="Times New Roman" w:hAnsi="Times New Roman" w:cs="Times New Roman"/>
                <w:sz w:val="28"/>
                <w:szCs w:val="28"/>
              </w:rPr>
            </w:pPr>
          </w:p>
          <w:p w:rsidR="0033552A" w:rsidRPr="00A8527B" w:rsidRDefault="0033552A" w:rsidP="004C1341">
            <w:pPr>
              <w:rPr>
                <w:rFonts w:ascii="Times New Roman" w:hAnsi="Times New Roman" w:cs="Times New Roman"/>
                <w:sz w:val="28"/>
                <w:szCs w:val="28"/>
              </w:rPr>
            </w:pPr>
            <w:proofErr w:type="spellStart"/>
            <w:r w:rsidRPr="00A8527B">
              <w:rPr>
                <w:rFonts w:ascii="Times New Roman" w:hAnsi="Times New Roman" w:cs="Times New Roman"/>
                <w:sz w:val="28"/>
                <w:szCs w:val="28"/>
              </w:rPr>
              <w:t>______________И.Г.Татьянко</w:t>
            </w:r>
            <w:proofErr w:type="spellEnd"/>
          </w:p>
        </w:tc>
        <w:tc>
          <w:tcPr>
            <w:tcW w:w="4501" w:type="dxa"/>
          </w:tcPr>
          <w:p w:rsidR="0033552A" w:rsidRPr="00A8527B" w:rsidRDefault="0033552A" w:rsidP="004C134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И.о. д</w:t>
            </w:r>
            <w:r w:rsidRPr="00A8527B">
              <w:rPr>
                <w:rFonts w:ascii="Times New Roman" w:eastAsia="Times New Roman" w:hAnsi="Times New Roman" w:cs="Times New Roman"/>
                <w:sz w:val="28"/>
                <w:szCs w:val="28"/>
              </w:rPr>
              <w:t>иректор</w:t>
            </w:r>
            <w:r>
              <w:rPr>
                <w:rFonts w:ascii="Times New Roman" w:eastAsia="Times New Roman" w:hAnsi="Times New Roman" w:cs="Times New Roman"/>
                <w:sz w:val="28"/>
                <w:szCs w:val="28"/>
              </w:rPr>
              <w:t>а</w:t>
            </w:r>
            <w:r w:rsidRPr="00A8527B">
              <w:rPr>
                <w:rFonts w:ascii="Times New Roman" w:eastAsia="Times New Roman" w:hAnsi="Times New Roman" w:cs="Times New Roman"/>
                <w:sz w:val="28"/>
                <w:szCs w:val="28"/>
              </w:rPr>
              <w:t xml:space="preserve"> ГБУСОН РО </w:t>
            </w:r>
          </w:p>
          <w:p w:rsidR="0033552A" w:rsidRPr="00A8527B" w:rsidRDefault="0033552A" w:rsidP="004C1341">
            <w:pPr>
              <w:rPr>
                <w:rFonts w:ascii="Times New Roman" w:hAnsi="Times New Roman" w:cs="Times New Roman"/>
                <w:sz w:val="28"/>
                <w:szCs w:val="28"/>
              </w:rPr>
            </w:pPr>
            <w:r w:rsidRPr="00A8527B">
              <w:rPr>
                <w:rFonts w:ascii="Times New Roman" w:hAnsi="Times New Roman" w:cs="Times New Roman"/>
                <w:sz w:val="28"/>
                <w:szCs w:val="28"/>
              </w:rPr>
              <w:t>«Центр социальной помощи семье и детям г. Донецка»</w:t>
            </w:r>
          </w:p>
          <w:p w:rsidR="0033552A" w:rsidRPr="00A8527B" w:rsidRDefault="0033552A" w:rsidP="004C1341">
            <w:pPr>
              <w:rPr>
                <w:rFonts w:ascii="Times New Roman" w:hAnsi="Times New Roman" w:cs="Times New Roman"/>
                <w:sz w:val="28"/>
                <w:szCs w:val="28"/>
              </w:rPr>
            </w:pPr>
          </w:p>
          <w:p w:rsidR="0033552A" w:rsidRPr="00A8527B" w:rsidRDefault="0033552A" w:rsidP="004C1341">
            <w:pPr>
              <w:rPr>
                <w:rFonts w:ascii="Times New Roman" w:hAnsi="Times New Roman" w:cs="Times New Roman"/>
                <w:sz w:val="28"/>
                <w:szCs w:val="28"/>
              </w:rPr>
            </w:pPr>
          </w:p>
          <w:p w:rsidR="0033552A" w:rsidRPr="00A8527B" w:rsidRDefault="0033552A" w:rsidP="004C1341">
            <w:pPr>
              <w:rPr>
                <w:rFonts w:ascii="Times New Roman" w:hAnsi="Times New Roman" w:cs="Times New Roman"/>
                <w:sz w:val="28"/>
                <w:szCs w:val="28"/>
              </w:rPr>
            </w:pPr>
            <w:r>
              <w:rPr>
                <w:rFonts w:ascii="Times New Roman" w:hAnsi="Times New Roman" w:cs="Times New Roman"/>
                <w:sz w:val="28"/>
                <w:szCs w:val="28"/>
              </w:rPr>
              <w:t>_______________</w:t>
            </w:r>
            <w:r w:rsidRPr="00A8527B">
              <w:rPr>
                <w:rFonts w:ascii="Times New Roman" w:hAnsi="Times New Roman" w:cs="Times New Roman"/>
                <w:sz w:val="28"/>
                <w:szCs w:val="28"/>
              </w:rPr>
              <w:t>Ю.Н.Коновалова</w:t>
            </w:r>
          </w:p>
          <w:p w:rsidR="0033552A" w:rsidRPr="00A8527B" w:rsidRDefault="0033552A" w:rsidP="004C1341">
            <w:pPr>
              <w:rPr>
                <w:rFonts w:ascii="Times New Roman" w:hAnsi="Times New Roman" w:cs="Times New Roman"/>
                <w:sz w:val="28"/>
                <w:szCs w:val="28"/>
              </w:rPr>
            </w:pPr>
          </w:p>
        </w:tc>
      </w:tr>
      <w:tr w:rsidR="0033552A" w:rsidRPr="00A8527B" w:rsidTr="004C1341">
        <w:trPr>
          <w:trHeight w:val="521"/>
        </w:trPr>
        <w:tc>
          <w:tcPr>
            <w:tcW w:w="5070" w:type="dxa"/>
          </w:tcPr>
          <w:p w:rsidR="0033552A" w:rsidRPr="00A8527B" w:rsidRDefault="0033552A" w:rsidP="004C1341">
            <w:pPr>
              <w:rPr>
                <w:rFonts w:ascii="Times New Roman" w:hAnsi="Times New Roman" w:cs="Times New Roman"/>
              </w:rPr>
            </w:pPr>
            <w:r w:rsidRPr="00A8527B">
              <w:rPr>
                <w:rFonts w:ascii="Times New Roman" w:hAnsi="Times New Roman" w:cs="Times New Roman"/>
              </w:rPr>
              <w:t>«____»________________________ 2022г.</w:t>
            </w:r>
          </w:p>
          <w:p w:rsidR="0033552A" w:rsidRPr="00A8527B" w:rsidRDefault="0033552A" w:rsidP="004C1341">
            <w:pPr>
              <w:rPr>
                <w:rFonts w:ascii="Times New Roman" w:hAnsi="Times New Roman" w:cs="Times New Roman"/>
              </w:rPr>
            </w:pPr>
            <w:r>
              <w:rPr>
                <w:rFonts w:ascii="Times New Roman" w:hAnsi="Times New Roman" w:cs="Times New Roman"/>
              </w:rPr>
              <w:t>МП</w:t>
            </w:r>
          </w:p>
        </w:tc>
        <w:tc>
          <w:tcPr>
            <w:tcW w:w="4501" w:type="dxa"/>
          </w:tcPr>
          <w:p w:rsidR="0033552A" w:rsidRPr="00A8527B" w:rsidRDefault="0033552A" w:rsidP="004C1341">
            <w:pPr>
              <w:rPr>
                <w:rFonts w:ascii="Times New Roman" w:hAnsi="Times New Roman" w:cs="Times New Roman"/>
              </w:rPr>
            </w:pPr>
            <w:r w:rsidRPr="00A8527B">
              <w:rPr>
                <w:rFonts w:ascii="Times New Roman" w:hAnsi="Times New Roman" w:cs="Times New Roman"/>
              </w:rPr>
              <w:t>«____»________________________ 2022г.</w:t>
            </w:r>
          </w:p>
          <w:p w:rsidR="0033552A" w:rsidRPr="00A8527B" w:rsidRDefault="0033552A" w:rsidP="004C1341">
            <w:pPr>
              <w:rPr>
                <w:rFonts w:ascii="Times New Roman" w:hAnsi="Times New Roman" w:cs="Times New Roman"/>
              </w:rPr>
            </w:pPr>
            <w:r>
              <w:rPr>
                <w:rFonts w:ascii="Times New Roman" w:hAnsi="Times New Roman" w:cs="Times New Roman"/>
              </w:rPr>
              <w:t>МП</w:t>
            </w:r>
          </w:p>
        </w:tc>
      </w:tr>
    </w:tbl>
    <w:p w:rsidR="0033552A" w:rsidRPr="0033552A" w:rsidRDefault="0033552A" w:rsidP="005105C9">
      <w:pPr>
        <w:jc w:val="center"/>
        <w:rPr>
          <w:rFonts w:ascii="Times New Roman" w:hAnsi="Times New Roman" w:cs="Times New Roman"/>
          <w:sz w:val="28"/>
          <w:szCs w:val="28"/>
        </w:rPr>
      </w:pPr>
    </w:p>
    <w:p w:rsidR="0033552A" w:rsidRDefault="0033552A" w:rsidP="005105C9">
      <w:pPr>
        <w:jc w:val="center"/>
        <w:rPr>
          <w:rFonts w:ascii="Times New Roman" w:hAnsi="Times New Roman" w:cs="Times New Roman"/>
          <w:b/>
          <w:sz w:val="40"/>
          <w:szCs w:val="40"/>
        </w:rPr>
      </w:pPr>
    </w:p>
    <w:p w:rsidR="005105C9" w:rsidRPr="00A8527B" w:rsidRDefault="005105C9" w:rsidP="005105C9">
      <w:pPr>
        <w:jc w:val="center"/>
        <w:rPr>
          <w:rFonts w:ascii="Times New Roman" w:hAnsi="Times New Roman" w:cs="Times New Roman"/>
          <w:b/>
          <w:sz w:val="40"/>
          <w:szCs w:val="40"/>
        </w:rPr>
      </w:pPr>
      <w:r w:rsidRPr="00A8527B">
        <w:rPr>
          <w:rFonts w:ascii="Times New Roman" w:hAnsi="Times New Roman" w:cs="Times New Roman"/>
          <w:b/>
          <w:sz w:val="40"/>
          <w:szCs w:val="40"/>
        </w:rPr>
        <w:t>КОЛЛЕКТИВНЫЙ ДОГОВОР</w:t>
      </w:r>
    </w:p>
    <w:p w:rsidR="00993FE5" w:rsidRPr="00A8527B" w:rsidRDefault="00993FE5" w:rsidP="005105C9">
      <w:pPr>
        <w:pStyle w:val="a3"/>
        <w:jc w:val="center"/>
        <w:rPr>
          <w:rFonts w:ascii="Times New Roman" w:hAnsi="Times New Roman"/>
          <w:b/>
          <w:sz w:val="36"/>
          <w:szCs w:val="36"/>
        </w:rPr>
      </w:pPr>
      <w:r w:rsidRPr="00A8527B">
        <w:rPr>
          <w:rFonts w:ascii="Times New Roman" w:hAnsi="Times New Roman"/>
          <w:b/>
          <w:sz w:val="36"/>
          <w:szCs w:val="36"/>
        </w:rPr>
        <w:t>государственного бюджетного учреждения</w:t>
      </w:r>
    </w:p>
    <w:p w:rsidR="00993FE5" w:rsidRPr="00A8527B" w:rsidRDefault="005105C9" w:rsidP="005105C9">
      <w:pPr>
        <w:pStyle w:val="a3"/>
        <w:jc w:val="center"/>
        <w:rPr>
          <w:rFonts w:ascii="Times New Roman" w:hAnsi="Times New Roman"/>
          <w:b/>
          <w:sz w:val="36"/>
          <w:szCs w:val="36"/>
        </w:rPr>
      </w:pPr>
      <w:r w:rsidRPr="00A8527B">
        <w:rPr>
          <w:rFonts w:ascii="Times New Roman" w:hAnsi="Times New Roman"/>
          <w:b/>
          <w:sz w:val="36"/>
          <w:szCs w:val="36"/>
        </w:rPr>
        <w:t xml:space="preserve"> социального обслуживания населения </w:t>
      </w:r>
    </w:p>
    <w:p w:rsidR="005105C9" w:rsidRPr="00A8527B" w:rsidRDefault="005105C9" w:rsidP="005105C9">
      <w:pPr>
        <w:pStyle w:val="a3"/>
        <w:jc w:val="center"/>
        <w:rPr>
          <w:rFonts w:ascii="Times New Roman" w:hAnsi="Times New Roman"/>
          <w:b/>
          <w:sz w:val="36"/>
          <w:szCs w:val="36"/>
        </w:rPr>
      </w:pPr>
      <w:r w:rsidRPr="00A8527B">
        <w:rPr>
          <w:rFonts w:ascii="Times New Roman" w:hAnsi="Times New Roman"/>
          <w:b/>
          <w:sz w:val="36"/>
          <w:szCs w:val="36"/>
        </w:rPr>
        <w:t>Ростовской области</w:t>
      </w:r>
    </w:p>
    <w:p w:rsidR="005105C9" w:rsidRPr="00A8527B" w:rsidRDefault="005105C9" w:rsidP="005105C9">
      <w:pPr>
        <w:pStyle w:val="a3"/>
        <w:jc w:val="center"/>
        <w:rPr>
          <w:rFonts w:ascii="Times New Roman" w:hAnsi="Times New Roman"/>
          <w:b/>
          <w:sz w:val="36"/>
          <w:szCs w:val="36"/>
        </w:rPr>
      </w:pPr>
      <w:r w:rsidRPr="00A8527B">
        <w:rPr>
          <w:rFonts w:ascii="Times New Roman" w:hAnsi="Times New Roman"/>
          <w:b/>
          <w:sz w:val="36"/>
          <w:szCs w:val="36"/>
        </w:rPr>
        <w:t xml:space="preserve"> «Центр социальной помощи семье и детям г. Донецка»</w:t>
      </w:r>
    </w:p>
    <w:p w:rsidR="005105C9" w:rsidRPr="00A8527B" w:rsidRDefault="005105C9" w:rsidP="005105C9">
      <w:pPr>
        <w:pStyle w:val="a3"/>
        <w:jc w:val="center"/>
        <w:rPr>
          <w:rFonts w:ascii="Times New Roman" w:hAnsi="Times New Roman"/>
          <w:b/>
          <w:sz w:val="36"/>
          <w:szCs w:val="36"/>
        </w:rPr>
      </w:pPr>
      <w:r w:rsidRPr="00A8527B">
        <w:rPr>
          <w:rFonts w:ascii="Times New Roman" w:hAnsi="Times New Roman"/>
          <w:b/>
          <w:sz w:val="36"/>
          <w:szCs w:val="36"/>
        </w:rPr>
        <w:t>ГБУСОН РО «ЦСПСД г. Донецка»</w:t>
      </w:r>
    </w:p>
    <w:p w:rsidR="005105C9" w:rsidRPr="00A8527B" w:rsidRDefault="00993FE5" w:rsidP="005105C9">
      <w:pPr>
        <w:pStyle w:val="a3"/>
        <w:jc w:val="center"/>
        <w:rPr>
          <w:rFonts w:ascii="Times New Roman" w:hAnsi="Times New Roman"/>
          <w:b/>
          <w:sz w:val="36"/>
          <w:szCs w:val="36"/>
        </w:rPr>
      </w:pPr>
      <w:r w:rsidRPr="00A8527B">
        <w:rPr>
          <w:rFonts w:ascii="Times New Roman" w:hAnsi="Times New Roman"/>
          <w:b/>
          <w:sz w:val="36"/>
          <w:szCs w:val="36"/>
        </w:rPr>
        <w:t>с 15.02.2022 по 14.02.2025</w:t>
      </w:r>
    </w:p>
    <w:p w:rsidR="005105C9" w:rsidRPr="00A8527B" w:rsidRDefault="005105C9" w:rsidP="005105C9">
      <w:pPr>
        <w:pStyle w:val="a3"/>
        <w:jc w:val="center"/>
        <w:rPr>
          <w:rFonts w:ascii="Times New Roman" w:hAnsi="Times New Roman"/>
          <w:b/>
          <w:sz w:val="36"/>
          <w:szCs w:val="36"/>
        </w:rPr>
      </w:pPr>
    </w:p>
    <w:p w:rsidR="005105C9" w:rsidRPr="00A8527B" w:rsidRDefault="005105C9" w:rsidP="005105C9">
      <w:pPr>
        <w:pStyle w:val="a3"/>
        <w:ind w:left="4536"/>
        <w:rPr>
          <w:rFonts w:ascii="Times New Roman" w:hAnsi="Times New Roman"/>
          <w:sz w:val="26"/>
          <w:szCs w:val="26"/>
        </w:rPr>
      </w:pPr>
    </w:p>
    <w:p w:rsidR="005105C9" w:rsidRPr="00A8527B" w:rsidRDefault="005105C9" w:rsidP="005105C9">
      <w:pPr>
        <w:pStyle w:val="a3"/>
        <w:ind w:left="4536"/>
        <w:rPr>
          <w:rFonts w:ascii="Times New Roman" w:hAnsi="Times New Roman"/>
          <w:sz w:val="26"/>
          <w:szCs w:val="26"/>
        </w:rPr>
      </w:pPr>
      <w:r w:rsidRPr="00A8527B">
        <w:rPr>
          <w:rFonts w:ascii="Times New Roman" w:hAnsi="Times New Roman"/>
          <w:sz w:val="26"/>
          <w:szCs w:val="26"/>
        </w:rPr>
        <w:t xml:space="preserve">Коллективный договор прошёл </w:t>
      </w:r>
    </w:p>
    <w:p w:rsidR="005105C9" w:rsidRPr="00A8527B" w:rsidRDefault="005105C9" w:rsidP="005105C9">
      <w:pPr>
        <w:pStyle w:val="a3"/>
        <w:ind w:left="4536"/>
        <w:rPr>
          <w:rFonts w:ascii="Times New Roman" w:hAnsi="Times New Roman"/>
          <w:sz w:val="26"/>
          <w:szCs w:val="26"/>
        </w:rPr>
      </w:pPr>
      <w:r w:rsidRPr="00A8527B">
        <w:rPr>
          <w:rFonts w:ascii="Times New Roman" w:hAnsi="Times New Roman"/>
          <w:sz w:val="26"/>
          <w:szCs w:val="26"/>
        </w:rPr>
        <w:t xml:space="preserve">уведомительную регистрацию </w:t>
      </w:r>
      <w:proofErr w:type="gramStart"/>
      <w:r w:rsidRPr="00A8527B">
        <w:rPr>
          <w:rFonts w:ascii="Times New Roman" w:hAnsi="Times New Roman"/>
          <w:sz w:val="26"/>
          <w:szCs w:val="26"/>
        </w:rPr>
        <w:t>в</w:t>
      </w:r>
      <w:proofErr w:type="gramEnd"/>
    </w:p>
    <w:p w:rsidR="005105C9" w:rsidRPr="00A8527B" w:rsidRDefault="005105C9" w:rsidP="005105C9">
      <w:pPr>
        <w:pStyle w:val="a3"/>
        <w:ind w:left="4536"/>
        <w:rPr>
          <w:rFonts w:ascii="Times New Roman" w:hAnsi="Times New Roman"/>
          <w:sz w:val="26"/>
          <w:szCs w:val="26"/>
        </w:rPr>
      </w:pPr>
      <w:proofErr w:type="gramStart"/>
      <w:r w:rsidRPr="00A8527B">
        <w:rPr>
          <w:rFonts w:ascii="Times New Roman" w:hAnsi="Times New Roman"/>
          <w:sz w:val="26"/>
          <w:szCs w:val="26"/>
        </w:rPr>
        <w:t>управлении</w:t>
      </w:r>
      <w:proofErr w:type="gramEnd"/>
      <w:r w:rsidRPr="00A8527B">
        <w:rPr>
          <w:rFonts w:ascii="Times New Roman" w:hAnsi="Times New Roman"/>
          <w:sz w:val="26"/>
          <w:szCs w:val="26"/>
        </w:rPr>
        <w:t xml:space="preserve"> по труду</w:t>
      </w:r>
    </w:p>
    <w:p w:rsidR="005105C9" w:rsidRPr="00A8527B" w:rsidRDefault="005105C9" w:rsidP="005105C9">
      <w:pPr>
        <w:pStyle w:val="a3"/>
        <w:ind w:left="4536"/>
        <w:rPr>
          <w:rFonts w:ascii="Times New Roman" w:hAnsi="Times New Roman"/>
          <w:sz w:val="26"/>
          <w:szCs w:val="26"/>
        </w:rPr>
      </w:pPr>
      <w:r w:rsidRPr="00A8527B">
        <w:rPr>
          <w:rFonts w:ascii="Times New Roman" w:hAnsi="Times New Roman"/>
          <w:sz w:val="26"/>
          <w:szCs w:val="26"/>
        </w:rPr>
        <w:t xml:space="preserve">министерства труда и социального </w:t>
      </w:r>
    </w:p>
    <w:p w:rsidR="005105C9" w:rsidRPr="00A8527B" w:rsidRDefault="005105C9" w:rsidP="005105C9">
      <w:pPr>
        <w:pStyle w:val="a3"/>
        <w:ind w:left="4536"/>
        <w:rPr>
          <w:rFonts w:ascii="Times New Roman" w:hAnsi="Times New Roman"/>
          <w:sz w:val="26"/>
          <w:szCs w:val="26"/>
        </w:rPr>
      </w:pPr>
      <w:r w:rsidRPr="00A8527B">
        <w:rPr>
          <w:rFonts w:ascii="Times New Roman" w:hAnsi="Times New Roman"/>
          <w:sz w:val="26"/>
          <w:szCs w:val="26"/>
        </w:rPr>
        <w:t>развития Ростовской области</w:t>
      </w:r>
    </w:p>
    <w:p w:rsidR="005105C9" w:rsidRPr="00A8527B" w:rsidRDefault="005105C9" w:rsidP="005105C9">
      <w:pPr>
        <w:pStyle w:val="a3"/>
        <w:ind w:left="4536"/>
        <w:rPr>
          <w:rFonts w:ascii="Times New Roman" w:hAnsi="Times New Roman"/>
          <w:sz w:val="26"/>
          <w:szCs w:val="26"/>
        </w:rPr>
      </w:pPr>
    </w:p>
    <w:p w:rsidR="005105C9" w:rsidRPr="00A8527B" w:rsidRDefault="005105C9" w:rsidP="005105C9">
      <w:pPr>
        <w:pStyle w:val="a3"/>
        <w:ind w:left="4536"/>
        <w:rPr>
          <w:rFonts w:ascii="Times New Roman" w:hAnsi="Times New Roman"/>
          <w:sz w:val="26"/>
          <w:szCs w:val="26"/>
          <w:u w:val="single"/>
        </w:rPr>
      </w:pPr>
      <w:r w:rsidRPr="00A8527B">
        <w:rPr>
          <w:rFonts w:ascii="Times New Roman" w:hAnsi="Times New Roman"/>
          <w:sz w:val="26"/>
          <w:szCs w:val="26"/>
        </w:rPr>
        <w:t>Регистрационный №</w:t>
      </w:r>
      <w:r w:rsidRPr="00A8527B">
        <w:rPr>
          <w:rFonts w:ascii="Times New Roman" w:hAnsi="Times New Roman"/>
          <w:sz w:val="26"/>
          <w:szCs w:val="26"/>
          <w:u w:val="single"/>
        </w:rPr>
        <w:t xml:space="preserve">      _____           </w:t>
      </w:r>
    </w:p>
    <w:p w:rsidR="005105C9" w:rsidRPr="00A8527B" w:rsidRDefault="005105C9" w:rsidP="005105C9">
      <w:pPr>
        <w:pStyle w:val="a3"/>
        <w:ind w:left="4536"/>
        <w:rPr>
          <w:rFonts w:ascii="Times New Roman" w:hAnsi="Times New Roman"/>
          <w:sz w:val="26"/>
          <w:szCs w:val="26"/>
        </w:rPr>
      </w:pPr>
      <w:r w:rsidRPr="00A8527B">
        <w:rPr>
          <w:rFonts w:ascii="Times New Roman" w:hAnsi="Times New Roman"/>
          <w:sz w:val="26"/>
          <w:szCs w:val="26"/>
        </w:rPr>
        <w:t>от ____________________________</w:t>
      </w:r>
    </w:p>
    <w:p w:rsidR="005105C9" w:rsidRPr="00A8527B" w:rsidRDefault="005105C9" w:rsidP="005105C9">
      <w:pPr>
        <w:pStyle w:val="a3"/>
        <w:ind w:left="4536"/>
        <w:rPr>
          <w:rFonts w:ascii="Times New Roman" w:eastAsia="Times New Roman" w:hAnsi="Times New Roman"/>
          <w:color w:val="052635"/>
          <w:sz w:val="24"/>
          <w:szCs w:val="24"/>
          <w:lang w:eastAsia="ru-RU"/>
        </w:rPr>
      </w:pPr>
    </w:p>
    <w:p w:rsidR="005105C9" w:rsidRPr="00A8527B" w:rsidRDefault="005105C9" w:rsidP="005105C9">
      <w:pPr>
        <w:rPr>
          <w:rFonts w:ascii="Times New Roman" w:hAnsi="Times New Roman" w:cs="Times New Roman"/>
        </w:rPr>
      </w:pPr>
    </w:p>
    <w:p w:rsidR="005105C9" w:rsidRPr="00A8527B" w:rsidRDefault="005105C9" w:rsidP="005105C9">
      <w:pPr>
        <w:rPr>
          <w:rFonts w:ascii="Times New Roman" w:hAnsi="Times New Roman" w:cs="Times New Roman"/>
        </w:rPr>
      </w:pPr>
    </w:p>
    <w:p w:rsidR="005105C9" w:rsidRPr="00A8527B" w:rsidRDefault="005105C9" w:rsidP="005105C9">
      <w:pPr>
        <w:spacing w:line="240" w:lineRule="auto"/>
        <w:rPr>
          <w:rFonts w:ascii="Times New Roman" w:hAnsi="Times New Roman" w:cs="Times New Roman"/>
        </w:rPr>
      </w:pPr>
    </w:p>
    <w:p w:rsidR="00993FE5" w:rsidRPr="00A8527B" w:rsidRDefault="00993FE5" w:rsidP="005105C9">
      <w:pPr>
        <w:spacing w:line="240" w:lineRule="auto"/>
        <w:jc w:val="center"/>
        <w:rPr>
          <w:rFonts w:ascii="Times New Roman" w:hAnsi="Times New Roman" w:cs="Times New Roman"/>
          <w:sz w:val="26"/>
          <w:szCs w:val="26"/>
        </w:rPr>
      </w:pPr>
    </w:p>
    <w:p w:rsidR="005105C9" w:rsidRPr="00A8527B" w:rsidRDefault="005105C9" w:rsidP="005105C9">
      <w:pPr>
        <w:spacing w:line="240" w:lineRule="auto"/>
        <w:jc w:val="center"/>
        <w:rPr>
          <w:rFonts w:ascii="Times New Roman" w:hAnsi="Times New Roman" w:cs="Times New Roman"/>
          <w:sz w:val="26"/>
          <w:szCs w:val="26"/>
        </w:rPr>
      </w:pPr>
    </w:p>
    <w:p w:rsidR="005105C9" w:rsidRPr="00A8527B" w:rsidRDefault="005105C9" w:rsidP="0033552A">
      <w:pPr>
        <w:spacing w:after="0" w:line="240" w:lineRule="auto"/>
        <w:jc w:val="center"/>
        <w:rPr>
          <w:rFonts w:ascii="Times New Roman" w:hAnsi="Times New Roman" w:cs="Times New Roman"/>
          <w:sz w:val="26"/>
          <w:szCs w:val="26"/>
        </w:rPr>
      </w:pPr>
      <w:r w:rsidRPr="00A8527B">
        <w:rPr>
          <w:rFonts w:ascii="Times New Roman" w:hAnsi="Times New Roman" w:cs="Times New Roman"/>
          <w:sz w:val="26"/>
          <w:szCs w:val="26"/>
        </w:rPr>
        <w:t>г. Донецк</w:t>
      </w:r>
    </w:p>
    <w:p w:rsidR="0017740A" w:rsidRDefault="000563A8" w:rsidP="0033552A">
      <w:pPr>
        <w:spacing w:after="0" w:line="240" w:lineRule="auto"/>
        <w:jc w:val="center"/>
        <w:rPr>
          <w:rFonts w:ascii="Times New Roman" w:hAnsi="Times New Roman" w:cs="Times New Roman"/>
          <w:sz w:val="26"/>
          <w:szCs w:val="26"/>
        </w:rPr>
      </w:pPr>
      <w:r w:rsidRPr="00A8527B">
        <w:rPr>
          <w:rFonts w:ascii="Times New Roman" w:hAnsi="Times New Roman" w:cs="Times New Roman"/>
          <w:sz w:val="26"/>
          <w:szCs w:val="26"/>
        </w:rPr>
        <w:t>2022</w:t>
      </w:r>
      <w:r w:rsidR="0017740A">
        <w:rPr>
          <w:rFonts w:ascii="Times New Roman" w:hAnsi="Times New Roman" w:cs="Times New Roman"/>
          <w:sz w:val="26"/>
          <w:szCs w:val="26"/>
        </w:rPr>
        <w:br w:type="page"/>
      </w:r>
    </w:p>
    <w:p w:rsidR="00E4329E" w:rsidRPr="00A8527B" w:rsidRDefault="00E4329E" w:rsidP="00E4329E">
      <w:pPr>
        <w:spacing w:after="0" w:line="360" w:lineRule="auto"/>
        <w:jc w:val="center"/>
        <w:rPr>
          <w:rFonts w:ascii="Times New Roman" w:eastAsia="Times New Roman" w:hAnsi="Times New Roman" w:cs="Times New Roman"/>
          <w:b/>
          <w:sz w:val="24"/>
          <w:szCs w:val="24"/>
        </w:rPr>
      </w:pPr>
      <w:r w:rsidRPr="00A8527B">
        <w:rPr>
          <w:rFonts w:ascii="Times New Roman" w:eastAsia="Times New Roman" w:hAnsi="Times New Roman" w:cs="Times New Roman"/>
          <w:b/>
          <w:sz w:val="24"/>
          <w:szCs w:val="24"/>
        </w:rPr>
        <w:lastRenderedPageBreak/>
        <w:t>СОДЕРЖАНИЕ</w:t>
      </w:r>
    </w:p>
    <w:tbl>
      <w:tblPr>
        <w:tblW w:w="9747" w:type="dxa"/>
        <w:tblLook w:val="04A0"/>
      </w:tblPr>
      <w:tblGrid>
        <w:gridCol w:w="1492"/>
        <w:gridCol w:w="6980"/>
        <w:gridCol w:w="1275"/>
      </w:tblGrid>
      <w:tr w:rsidR="00E4329E" w:rsidRPr="00A8527B" w:rsidTr="000563A8">
        <w:tc>
          <w:tcPr>
            <w:tcW w:w="1492" w:type="dxa"/>
            <w:shd w:val="clear" w:color="auto" w:fill="auto"/>
          </w:tcPr>
          <w:p w:rsidR="00E4329E" w:rsidRPr="00A8527B" w:rsidRDefault="00E4329E" w:rsidP="000563A8">
            <w:pPr>
              <w:spacing w:after="0" w:line="360" w:lineRule="auto"/>
              <w:rPr>
                <w:rFonts w:ascii="Times New Roman" w:eastAsia="Times New Roman" w:hAnsi="Times New Roman" w:cs="Times New Roman"/>
                <w:sz w:val="28"/>
                <w:szCs w:val="28"/>
              </w:rPr>
            </w:pPr>
            <w:r w:rsidRPr="00A8527B">
              <w:rPr>
                <w:rFonts w:ascii="Times New Roman" w:eastAsia="Times New Roman" w:hAnsi="Times New Roman" w:cs="Times New Roman"/>
                <w:b/>
                <w:sz w:val="28"/>
                <w:szCs w:val="28"/>
              </w:rPr>
              <w:t>Раздел 1.</w:t>
            </w:r>
          </w:p>
        </w:tc>
        <w:tc>
          <w:tcPr>
            <w:tcW w:w="6980" w:type="dxa"/>
            <w:shd w:val="clear" w:color="auto" w:fill="auto"/>
          </w:tcPr>
          <w:p w:rsidR="00E4329E" w:rsidRPr="00A8527B" w:rsidRDefault="001703C0" w:rsidP="000563A8">
            <w:pPr>
              <w:spacing w:after="0" w:line="360" w:lineRule="auto"/>
              <w:jc w:val="both"/>
              <w:rPr>
                <w:rFonts w:ascii="Times New Roman" w:eastAsia="Times New Roman" w:hAnsi="Times New Roman" w:cs="Times New Roman"/>
                <w:sz w:val="28"/>
                <w:szCs w:val="28"/>
              </w:rPr>
            </w:pPr>
            <w:r w:rsidRPr="00A8527B">
              <w:rPr>
                <w:rFonts w:ascii="Times New Roman" w:eastAsia="Times New Roman" w:hAnsi="Times New Roman" w:cs="Times New Roman"/>
                <w:sz w:val="28"/>
                <w:szCs w:val="28"/>
              </w:rPr>
              <w:t>Общая часть</w:t>
            </w:r>
            <w:r w:rsidR="00E4329E" w:rsidRPr="00A8527B">
              <w:rPr>
                <w:rFonts w:ascii="Times New Roman" w:eastAsia="Times New Roman" w:hAnsi="Times New Roman" w:cs="Times New Roman"/>
                <w:sz w:val="28"/>
                <w:szCs w:val="28"/>
              </w:rPr>
              <w:t>.</w:t>
            </w:r>
          </w:p>
        </w:tc>
        <w:tc>
          <w:tcPr>
            <w:tcW w:w="1275" w:type="dxa"/>
            <w:shd w:val="clear" w:color="auto" w:fill="auto"/>
          </w:tcPr>
          <w:p w:rsidR="00E4329E" w:rsidRPr="00A8527B" w:rsidRDefault="00E4329E" w:rsidP="000563A8">
            <w:pPr>
              <w:spacing w:after="0" w:line="360" w:lineRule="auto"/>
              <w:rPr>
                <w:rFonts w:ascii="Times New Roman" w:eastAsia="Times New Roman" w:hAnsi="Times New Roman" w:cs="Times New Roman"/>
                <w:b/>
                <w:sz w:val="24"/>
                <w:szCs w:val="24"/>
              </w:rPr>
            </w:pPr>
          </w:p>
        </w:tc>
      </w:tr>
      <w:tr w:rsidR="00E4329E" w:rsidRPr="00A8527B" w:rsidTr="000563A8">
        <w:tc>
          <w:tcPr>
            <w:tcW w:w="1492" w:type="dxa"/>
            <w:shd w:val="clear" w:color="auto" w:fill="auto"/>
          </w:tcPr>
          <w:p w:rsidR="00E4329E" w:rsidRPr="00A8527B" w:rsidRDefault="00E4329E" w:rsidP="000563A8">
            <w:pPr>
              <w:spacing w:after="0" w:line="360" w:lineRule="auto"/>
              <w:rPr>
                <w:rFonts w:ascii="Times New Roman" w:eastAsia="Times New Roman" w:hAnsi="Times New Roman" w:cs="Times New Roman"/>
                <w:b/>
                <w:sz w:val="28"/>
                <w:szCs w:val="28"/>
              </w:rPr>
            </w:pPr>
            <w:r w:rsidRPr="00A8527B">
              <w:rPr>
                <w:rFonts w:ascii="Times New Roman" w:eastAsia="Times New Roman" w:hAnsi="Times New Roman" w:cs="Times New Roman"/>
                <w:b/>
                <w:sz w:val="28"/>
                <w:szCs w:val="28"/>
              </w:rPr>
              <w:t>Раздел 2.</w:t>
            </w:r>
          </w:p>
        </w:tc>
        <w:tc>
          <w:tcPr>
            <w:tcW w:w="6980" w:type="dxa"/>
            <w:shd w:val="clear" w:color="auto" w:fill="auto"/>
          </w:tcPr>
          <w:p w:rsidR="00E4329E" w:rsidRPr="00A8527B" w:rsidRDefault="00611AD1" w:rsidP="00611AD1">
            <w:pPr>
              <w:spacing w:after="0" w:line="360" w:lineRule="auto"/>
              <w:jc w:val="both"/>
              <w:rPr>
                <w:rFonts w:ascii="Times New Roman" w:eastAsia="Times New Roman" w:hAnsi="Times New Roman" w:cs="Times New Roman"/>
                <w:sz w:val="28"/>
                <w:szCs w:val="28"/>
              </w:rPr>
            </w:pPr>
            <w:r w:rsidRPr="00A8527B">
              <w:rPr>
                <w:rFonts w:ascii="Times New Roman" w:eastAsia="Times New Roman" w:hAnsi="Times New Roman" w:cs="Times New Roman"/>
                <w:sz w:val="28"/>
                <w:szCs w:val="28"/>
              </w:rPr>
              <w:t>Права и обязанности сторон.</w:t>
            </w:r>
          </w:p>
        </w:tc>
        <w:tc>
          <w:tcPr>
            <w:tcW w:w="1275" w:type="dxa"/>
            <w:shd w:val="clear" w:color="auto" w:fill="auto"/>
          </w:tcPr>
          <w:p w:rsidR="00E4329E" w:rsidRPr="00A8527B" w:rsidRDefault="00E4329E" w:rsidP="000563A8">
            <w:pPr>
              <w:spacing w:after="0" w:line="360" w:lineRule="auto"/>
              <w:rPr>
                <w:rFonts w:ascii="Times New Roman" w:eastAsia="Times New Roman" w:hAnsi="Times New Roman" w:cs="Times New Roman"/>
                <w:b/>
                <w:sz w:val="24"/>
                <w:szCs w:val="24"/>
              </w:rPr>
            </w:pPr>
          </w:p>
        </w:tc>
      </w:tr>
      <w:tr w:rsidR="00E4329E" w:rsidRPr="00A8527B" w:rsidTr="000563A8">
        <w:tc>
          <w:tcPr>
            <w:tcW w:w="1492" w:type="dxa"/>
            <w:shd w:val="clear" w:color="auto" w:fill="auto"/>
          </w:tcPr>
          <w:p w:rsidR="00E4329E" w:rsidRPr="00A8527B" w:rsidRDefault="00611AD1" w:rsidP="000563A8">
            <w:pPr>
              <w:spacing w:after="0" w:line="360" w:lineRule="auto"/>
              <w:rPr>
                <w:rFonts w:ascii="Times New Roman" w:eastAsia="Times New Roman" w:hAnsi="Times New Roman" w:cs="Times New Roman"/>
                <w:b/>
                <w:sz w:val="28"/>
                <w:szCs w:val="28"/>
              </w:rPr>
            </w:pPr>
            <w:r w:rsidRPr="00A8527B">
              <w:rPr>
                <w:rFonts w:ascii="Times New Roman" w:eastAsia="Times New Roman" w:hAnsi="Times New Roman" w:cs="Times New Roman"/>
                <w:b/>
                <w:sz w:val="28"/>
                <w:szCs w:val="28"/>
              </w:rPr>
              <w:t>Раздел 3</w:t>
            </w:r>
            <w:r w:rsidR="00E4329E" w:rsidRPr="00A8527B">
              <w:rPr>
                <w:rFonts w:ascii="Times New Roman" w:eastAsia="Times New Roman" w:hAnsi="Times New Roman" w:cs="Times New Roman"/>
                <w:b/>
                <w:sz w:val="28"/>
                <w:szCs w:val="28"/>
              </w:rPr>
              <w:t>.</w:t>
            </w:r>
          </w:p>
        </w:tc>
        <w:tc>
          <w:tcPr>
            <w:tcW w:w="6980" w:type="dxa"/>
            <w:shd w:val="clear" w:color="auto" w:fill="auto"/>
          </w:tcPr>
          <w:p w:rsidR="00E4329E" w:rsidRPr="00A8527B" w:rsidRDefault="00E4329E" w:rsidP="00611AD1">
            <w:pPr>
              <w:spacing w:after="0" w:line="360" w:lineRule="auto"/>
              <w:jc w:val="both"/>
              <w:rPr>
                <w:rFonts w:ascii="Times New Roman" w:eastAsia="Times New Roman" w:hAnsi="Times New Roman" w:cs="Times New Roman"/>
                <w:sz w:val="28"/>
                <w:szCs w:val="28"/>
              </w:rPr>
            </w:pPr>
            <w:r w:rsidRPr="00A8527B">
              <w:rPr>
                <w:rFonts w:ascii="Times New Roman" w:eastAsia="Times New Roman" w:hAnsi="Times New Roman" w:cs="Times New Roman"/>
                <w:sz w:val="28"/>
                <w:szCs w:val="28"/>
              </w:rPr>
              <w:t xml:space="preserve">Оплата </w:t>
            </w:r>
            <w:r w:rsidR="00611AD1" w:rsidRPr="00A8527B">
              <w:rPr>
                <w:rFonts w:ascii="Times New Roman" w:eastAsia="Times New Roman" w:hAnsi="Times New Roman" w:cs="Times New Roman"/>
                <w:sz w:val="28"/>
                <w:szCs w:val="28"/>
              </w:rPr>
              <w:t xml:space="preserve">и нормирование </w:t>
            </w:r>
            <w:r w:rsidRPr="00A8527B">
              <w:rPr>
                <w:rFonts w:ascii="Times New Roman" w:eastAsia="Times New Roman" w:hAnsi="Times New Roman" w:cs="Times New Roman"/>
                <w:sz w:val="28"/>
                <w:szCs w:val="28"/>
              </w:rPr>
              <w:t xml:space="preserve">труда. </w:t>
            </w:r>
          </w:p>
        </w:tc>
        <w:tc>
          <w:tcPr>
            <w:tcW w:w="1275" w:type="dxa"/>
            <w:shd w:val="clear" w:color="auto" w:fill="auto"/>
          </w:tcPr>
          <w:p w:rsidR="00E4329E" w:rsidRPr="00A8527B" w:rsidRDefault="00E4329E" w:rsidP="000563A8">
            <w:pPr>
              <w:spacing w:after="0" w:line="360" w:lineRule="auto"/>
              <w:rPr>
                <w:rFonts w:ascii="Times New Roman" w:eastAsia="Times New Roman" w:hAnsi="Times New Roman" w:cs="Times New Roman"/>
                <w:b/>
                <w:sz w:val="24"/>
                <w:szCs w:val="24"/>
              </w:rPr>
            </w:pPr>
          </w:p>
        </w:tc>
      </w:tr>
      <w:tr w:rsidR="00E4329E" w:rsidRPr="00A8527B" w:rsidTr="000563A8">
        <w:tc>
          <w:tcPr>
            <w:tcW w:w="1492" w:type="dxa"/>
            <w:shd w:val="clear" w:color="auto" w:fill="auto"/>
          </w:tcPr>
          <w:p w:rsidR="00E4329E" w:rsidRPr="00A8527B" w:rsidRDefault="00611AD1" w:rsidP="000563A8">
            <w:pPr>
              <w:spacing w:after="0" w:line="360" w:lineRule="auto"/>
              <w:rPr>
                <w:rFonts w:ascii="Times New Roman" w:eastAsia="Times New Roman" w:hAnsi="Times New Roman" w:cs="Times New Roman"/>
                <w:b/>
                <w:sz w:val="28"/>
                <w:szCs w:val="28"/>
              </w:rPr>
            </w:pPr>
            <w:r w:rsidRPr="00A8527B">
              <w:rPr>
                <w:rFonts w:ascii="Times New Roman" w:eastAsia="Times New Roman" w:hAnsi="Times New Roman" w:cs="Times New Roman"/>
                <w:b/>
                <w:sz w:val="28"/>
                <w:szCs w:val="28"/>
              </w:rPr>
              <w:t>Раздел 4</w:t>
            </w:r>
            <w:r w:rsidR="00E4329E" w:rsidRPr="00A8527B">
              <w:rPr>
                <w:rFonts w:ascii="Times New Roman" w:eastAsia="Times New Roman" w:hAnsi="Times New Roman" w:cs="Times New Roman"/>
                <w:b/>
                <w:sz w:val="28"/>
                <w:szCs w:val="28"/>
              </w:rPr>
              <w:t>.</w:t>
            </w:r>
          </w:p>
        </w:tc>
        <w:tc>
          <w:tcPr>
            <w:tcW w:w="6980" w:type="dxa"/>
            <w:shd w:val="clear" w:color="auto" w:fill="auto"/>
          </w:tcPr>
          <w:p w:rsidR="00E4329E" w:rsidRPr="00A8527B" w:rsidRDefault="00611AD1" w:rsidP="000563A8">
            <w:pPr>
              <w:spacing w:after="0" w:line="360" w:lineRule="auto"/>
              <w:jc w:val="both"/>
              <w:rPr>
                <w:rFonts w:ascii="Times New Roman" w:eastAsia="Times New Roman" w:hAnsi="Times New Roman" w:cs="Times New Roman"/>
                <w:sz w:val="28"/>
                <w:szCs w:val="28"/>
              </w:rPr>
            </w:pPr>
            <w:r w:rsidRPr="00A8527B">
              <w:rPr>
                <w:rFonts w:ascii="Times New Roman" w:eastAsia="Times New Roman" w:hAnsi="Times New Roman" w:cs="Times New Roman"/>
                <w:sz w:val="28"/>
                <w:szCs w:val="28"/>
              </w:rPr>
              <w:t xml:space="preserve">Занятость, условия </w:t>
            </w:r>
            <w:r w:rsidR="00E4329E" w:rsidRPr="00A8527B">
              <w:rPr>
                <w:rFonts w:ascii="Times New Roman" w:eastAsia="Times New Roman" w:hAnsi="Times New Roman" w:cs="Times New Roman"/>
                <w:sz w:val="28"/>
                <w:szCs w:val="28"/>
              </w:rPr>
              <w:t xml:space="preserve">Гарантии </w:t>
            </w:r>
            <w:r w:rsidRPr="00A8527B">
              <w:rPr>
                <w:rFonts w:ascii="Times New Roman" w:eastAsia="Times New Roman" w:hAnsi="Times New Roman" w:cs="Times New Roman"/>
                <w:sz w:val="28"/>
                <w:szCs w:val="28"/>
              </w:rPr>
              <w:t>высвобождения работников</w:t>
            </w:r>
            <w:r w:rsidR="00E4329E" w:rsidRPr="00A8527B">
              <w:rPr>
                <w:rFonts w:ascii="Times New Roman" w:eastAsia="Times New Roman" w:hAnsi="Times New Roman" w:cs="Times New Roman"/>
                <w:sz w:val="28"/>
                <w:szCs w:val="28"/>
              </w:rPr>
              <w:t>.</w:t>
            </w:r>
            <w:r w:rsidRPr="00A8527B">
              <w:rPr>
                <w:rFonts w:ascii="Times New Roman" w:eastAsia="Times New Roman" w:hAnsi="Times New Roman" w:cs="Times New Roman"/>
                <w:sz w:val="28"/>
                <w:szCs w:val="28"/>
              </w:rPr>
              <w:t xml:space="preserve"> Социальные гарантии.</w:t>
            </w:r>
          </w:p>
        </w:tc>
        <w:tc>
          <w:tcPr>
            <w:tcW w:w="1275" w:type="dxa"/>
            <w:shd w:val="clear" w:color="auto" w:fill="auto"/>
          </w:tcPr>
          <w:p w:rsidR="00E4329E" w:rsidRPr="00A8527B" w:rsidRDefault="00E4329E" w:rsidP="000563A8">
            <w:pPr>
              <w:spacing w:after="0" w:line="360" w:lineRule="auto"/>
              <w:rPr>
                <w:rFonts w:ascii="Times New Roman" w:eastAsia="Times New Roman" w:hAnsi="Times New Roman" w:cs="Times New Roman"/>
                <w:b/>
                <w:sz w:val="24"/>
                <w:szCs w:val="24"/>
              </w:rPr>
            </w:pPr>
          </w:p>
        </w:tc>
      </w:tr>
      <w:tr w:rsidR="00E4329E" w:rsidRPr="00A8527B" w:rsidTr="000563A8">
        <w:tc>
          <w:tcPr>
            <w:tcW w:w="1492" w:type="dxa"/>
            <w:shd w:val="clear" w:color="auto" w:fill="auto"/>
          </w:tcPr>
          <w:p w:rsidR="00E4329E" w:rsidRPr="00A8527B" w:rsidRDefault="00CE68FA" w:rsidP="000563A8">
            <w:pPr>
              <w:spacing w:after="0" w:line="360" w:lineRule="auto"/>
              <w:rPr>
                <w:rFonts w:ascii="Times New Roman" w:eastAsia="Times New Roman" w:hAnsi="Times New Roman" w:cs="Times New Roman"/>
                <w:b/>
                <w:sz w:val="28"/>
                <w:szCs w:val="28"/>
              </w:rPr>
            </w:pPr>
            <w:r w:rsidRPr="00A8527B">
              <w:rPr>
                <w:rFonts w:ascii="Times New Roman" w:eastAsia="Times New Roman" w:hAnsi="Times New Roman" w:cs="Times New Roman"/>
                <w:b/>
                <w:sz w:val="28"/>
                <w:szCs w:val="28"/>
              </w:rPr>
              <w:t>Раздел 5</w:t>
            </w:r>
            <w:r w:rsidR="00E4329E" w:rsidRPr="00A8527B">
              <w:rPr>
                <w:rFonts w:ascii="Times New Roman" w:eastAsia="Times New Roman" w:hAnsi="Times New Roman" w:cs="Times New Roman"/>
                <w:b/>
                <w:sz w:val="28"/>
                <w:szCs w:val="28"/>
              </w:rPr>
              <w:t>.</w:t>
            </w:r>
          </w:p>
        </w:tc>
        <w:tc>
          <w:tcPr>
            <w:tcW w:w="6980" w:type="dxa"/>
            <w:shd w:val="clear" w:color="auto" w:fill="auto"/>
          </w:tcPr>
          <w:p w:rsidR="00E4329E" w:rsidRPr="00A8527B" w:rsidRDefault="00CE68FA" w:rsidP="000563A8">
            <w:pPr>
              <w:spacing w:after="0" w:line="360" w:lineRule="auto"/>
              <w:jc w:val="both"/>
              <w:rPr>
                <w:rFonts w:ascii="Times New Roman" w:eastAsia="Times New Roman" w:hAnsi="Times New Roman" w:cs="Times New Roman"/>
                <w:sz w:val="28"/>
                <w:szCs w:val="28"/>
              </w:rPr>
            </w:pPr>
            <w:r w:rsidRPr="00A8527B">
              <w:rPr>
                <w:rFonts w:ascii="Times New Roman" w:eastAsia="Times New Roman" w:hAnsi="Times New Roman" w:cs="Times New Roman"/>
                <w:sz w:val="28"/>
                <w:szCs w:val="28"/>
              </w:rPr>
              <w:t>Продолжительность р</w:t>
            </w:r>
            <w:r w:rsidR="007500B8" w:rsidRPr="00A8527B">
              <w:rPr>
                <w:rFonts w:ascii="Times New Roman" w:eastAsia="Times New Roman" w:hAnsi="Times New Roman" w:cs="Times New Roman"/>
                <w:sz w:val="28"/>
                <w:szCs w:val="28"/>
              </w:rPr>
              <w:t>абочего времени и времени</w:t>
            </w:r>
            <w:r w:rsidR="00E4329E" w:rsidRPr="00A8527B">
              <w:rPr>
                <w:rFonts w:ascii="Times New Roman" w:eastAsia="Times New Roman" w:hAnsi="Times New Roman" w:cs="Times New Roman"/>
                <w:sz w:val="28"/>
                <w:szCs w:val="28"/>
              </w:rPr>
              <w:t xml:space="preserve"> отдыха.</w:t>
            </w:r>
          </w:p>
        </w:tc>
        <w:tc>
          <w:tcPr>
            <w:tcW w:w="1275" w:type="dxa"/>
            <w:shd w:val="clear" w:color="auto" w:fill="auto"/>
          </w:tcPr>
          <w:p w:rsidR="00E4329E" w:rsidRPr="00A8527B" w:rsidRDefault="00E4329E" w:rsidP="000563A8">
            <w:pPr>
              <w:spacing w:after="0" w:line="360" w:lineRule="auto"/>
              <w:rPr>
                <w:rFonts w:ascii="Times New Roman" w:eastAsia="Times New Roman" w:hAnsi="Times New Roman" w:cs="Times New Roman"/>
                <w:b/>
                <w:sz w:val="24"/>
                <w:szCs w:val="24"/>
              </w:rPr>
            </w:pPr>
          </w:p>
        </w:tc>
      </w:tr>
      <w:tr w:rsidR="00E4329E" w:rsidRPr="00A8527B" w:rsidTr="000563A8">
        <w:tc>
          <w:tcPr>
            <w:tcW w:w="1492" w:type="dxa"/>
            <w:shd w:val="clear" w:color="auto" w:fill="auto"/>
          </w:tcPr>
          <w:p w:rsidR="00E4329E" w:rsidRPr="00A8527B" w:rsidRDefault="00E4329E" w:rsidP="000563A8">
            <w:pPr>
              <w:spacing w:after="0" w:line="360" w:lineRule="auto"/>
              <w:rPr>
                <w:rFonts w:ascii="Times New Roman" w:eastAsia="Times New Roman" w:hAnsi="Times New Roman" w:cs="Times New Roman"/>
                <w:b/>
                <w:sz w:val="28"/>
                <w:szCs w:val="28"/>
              </w:rPr>
            </w:pPr>
            <w:r w:rsidRPr="00A8527B">
              <w:rPr>
                <w:rFonts w:ascii="Times New Roman" w:eastAsia="Times New Roman" w:hAnsi="Times New Roman" w:cs="Times New Roman"/>
                <w:b/>
                <w:sz w:val="28"/>
                <w:szCs w:val="28"/>
              </w:rPr>
              <w:t xml:space="preserve">Раздел </w:t>
            </w:r>
            <w:r w:rsidR="00FA09F2" w:rsidRPr="00A8527B">
              <w:rPr>
                <w:rFonts w:ascii="Times New Roman" w:eastAsia="Times New Roman" w:hAnsi="Times New Roman" w:cs="Times New Roman"/>
                <w:b/>
                <w:sz w:val="28"/>
                <w:szCs w:val="28"/>
              </w:rPr>
              <w:t>6</w:t>
            </w:r>
            <w:r w:rsidRPr="00A8527B">
              <w:rPr>
                <w:rFonts w:ascii="Times New Roman" w:eastAsia="Times New Roman" w:hAnsi="Times New Roman" w:cs="Times New Roman"/>
                <w:sz w:val="28"/>
                <w:szCs w:val="28"/>
              </w:rPr>
              <w:t>.</w:t>
            </w:r>
          </w:p>
        </w:tc>
        <w:tc>
          <w:tcPr>
            <w:tcW w:w="6980" w:type="dxa"/>
            <w:shd w:val="clear" w:color="auto" w:fill="auto"/>
          </w:tcPr>
          <w:p w:rsidR="00E4329E" w:rsidRPr="00A8527B" w:rsidRDefault="00FA09F2" w:rsidP="000563A8">
            <w:pPr>
              <w:spacing w:after="0" w:line="360" w:lineRule="auto"/>
              <w:jc w:val="both"/>
              <w:rPr>
                <w:rFonts w:ascii="Times New Roman" w:eastAsia="Times New Roman" w:hAnsi="Times New Roman" w:cs="Times New Roman"/>
                <w:sz w:val="28"/>
                <w:szCs w:val="28"/>
              </w:rPr>
            </w:pPr>
            <w:r w:rsidRPr="00A8527B">
              <w:rPr>
                <w:rFonts w:ascii="Times New Roman" w:eastAsia="Times New Roman" w:hAnsi="Times New Roman" w:cs="Times New Roman"/>
                <w:sz w:val="28"/>
                <w:szCs w:val="28"/>
              </w:rPr>
              <w:t>Профессиональное обучение работников</w:t>
            </w:r>
            <w:r w:rsidR="00E4329E" w:rsidRPr="00A8527B">
              <w:rPr>
                <w:rFonts w:ascii="Times New Roman" w:eastAsia="Times New Roman" w:hAnsi="Times New Roman" w:cs="Times New Roman"/>
                <w:sz w:val="28"/>
                <w:szCs w:val="28"/>
              </w:rPr>
              <w:t>.</w:t>
            </w:r>
          </w:p>
        </w:tc>
        <w:tc>
          <w:tcPr>
            <w:tcW w:w="1275" w:type="dxa"/>
            <w:shd w:val="clear" w:color="auto" w:fill="auto"/>
          </w:tcPr>
          <w:p w:rsidR="00E4329E" w:rsidRPr="00A8527B" w:rsidRDefault="00E4329E" w:rsidP="000563A8">
            <w:pPr>
              <w:spacing w:after="0" w:line="360" w:lineRule="auto"/>
              <w:rPr>
                <w:rFonts w:ascii="Times New Roman" w:eastAsia="Times New Roman" w:hAnsi="Times New Roman" w:cs="Times New Roman"/>
                <w:b/>
                <w:sz w:val="24"/>
                <w:szCs w:val="24"/>
              </w:rPr>
            </w:pPr>
          </w:p>
        </w:tc>
      </w:tr>
      <w:tr w:rsidR="00E4329E" w:rsidRPr="00A8527B" w:rsidTr="000563A8">
        <w:tc>
          <w:tcPr>
            <w:tcW w:w="1492" w:type="dxa"/>
            <w:shd w:val="clear" w:color="auto" w:fill="auto"/>
          </w:tcPr>
          <w:p w:rsidR="00E4329E" w:rsidRPr="00A8527B" w:rsidRDefault="00FA09F2" w:rsidP="000563A8">
            <w:pPr>
              <w:spacing w:after="0" w:line="360" w:lineRule="auto"/>
              <w:rPr>
                <w:rFonts w:ascii="Times New Roman" w:eastAsia="Times New Roman" w:hAnsi="Times New Roman" w:cs="Times New Roman"/>
                <w:b/>
                <w:sz w:val="28"/>
                <w:szCs w:val="28"/>
              </w:rPr>
            </w:pPr>
            <w:r w:rsidRPr="00A8527B">
              <w:rPr>
                <w:rFonts w:ascii="Times New Roman" w:eastAsia="Times New Roman" w:hAnsi="Times New Roman" w:cs="Times New Roman"/>
                <w:b/>
                <w:sz w:val="28"/>
                <w:szCs w:val="28"/>
              </w:rPr>
              <w:t>Раздел 7</w:t>
            </w:r>
            <w:r w:rsidR="00E4329E" w:rsidRPr="00A8527B">
              <w:rPr>
                <w:rFonts w:ascii="Times New Roman" w:eastAsia="Times New Roman" w:hAnsi="Times New Roman" w:cs="Times New Roman"/>
                <w:b/>
                <w:sz w:val="28"/>
                <w:szCs w:val="28"/>
              </w:rPr>
              <w:t>.</w:t>
            </w:r>
          </w:p>
        </w:tc>
        <w:tc>
          <w:tcPr>
            <w:tcW w:w="6980" w:type="dxa"/>
            <w:shd w:val="clear" w:color="auto" w:fill="auto"/>
          </w:tcPr>
          <w:p w:rsidR="00E4329E" w:rsidRPr="00A8527B" w:rsidRDefault="00FA09F2" w:rsidP="000563A8">
            <w:pPr>
              <w:spacing w:after="0" w:line="360" w:lineRule="auto"/>
              <w:jc w:val="both"/>
              <w:rPr>
                <w:rFonts w:ascii="Times New Roman" w:eastAsia="Times New Roman" w:hAnsi="Times New Roman" w:cs="Times New Roman"/>
                <w:sz w:val="28"/>
                <w:szCs w:val="28"/>
              </w:rPr>
            </w:pPr>
            <w:r w:rsidRPr="00A8527B">
              <w:rPr>
                <w:rFonts w:ascii="Times New Roman" w:eastAsia="Times New Roman" w:hAnsi="Times New Roman" w:cs="Times New Roman"/>
                <w:sz w:val="28"/>
                <w:szCs w:val="28"/>
              </w:rPr>
              <w:t xml:space="preserve">Условия </w:t>
            </w:r>
            <w:r w:rsidR="00BC0FBB" w:rsidRPr="00A8527B">
              <w:rPr>
                <w:rFonts w:ascii="Times New Roman" w:eastAsia="Times New Roman" w:hAnsi="Times New Roman" w:cs="Times New Roman"/>
                <w:sz w:val="28"/>
                <w:szCs w:val="28"/>
              </w:rPr>
              <w:t>и охрана</w:t>
            </w:r>
            <w:r w:rsidRPr="00A8527B">
              <w:rPr>
                <w:rFonts w:ascii="Times New Roman" w:eastAsia="Times New Roman" w:hAnsi="Times New Roman" w:cs="Times New Roman"/>
                <w:sz w:val="28"/>
                <w:szCs w:val="28"/>
              </w:rPr>
              <w:t xml:space="preserve"> труда</w:t>
            </w:r>
            <w:r w:rsidR="00E4329E" w:rsidRPr="00A8527B">
              <w:rPr>
                <w:rFonts w:ascii="Times New Roman" w:eastAsia="Times New Roman" w:hAnsi="Times New Roman" w:cs="Times New Roman"/>
                <w:sz w:val="28"/>
                <w:szCs w:val="28"/>
              </w:rPr>
              <w:t>.</w:t>
            </w:r>
          </w:p>
        </w:tc>
        <w:tc>
          <w:tcPr>
            <w:tcW w:w="1275" w:type="dxa"/>
            <w:shd w:val="clear" w:color="auto" w:fill="auto"/>
          </w:tcPr>
          <w:p w:rsidR="00E4329E" w:rsidRPr="00A8527B" w:rsidRDefault="00E4329E" w:rsidP="000563A8">
            <w:pPr>
              <w:spacing w:after="0" w:line="360" w:lineRule="auto"/>
              <w:rPr>
                <w:rFonts w:ascii="Times New Roman" w:eastAsia="Times New Roman" w:hAnsi="Times New Roman" w:cs="Times New Roman"/>
                <w:b/>
                <w:sz w:val="24"/>
                <w:szCs w:val="24"/>
              </w:rPr>
            </w:pPr>
          </w:p>
        </w:tc>
      </w:tr>
      <w:tr w:rsidR="00E4329E" w:rsidRPr="00A8527B" w:rsidTr="00674A9A">
        <w:trPr>
          <w:trHeight w:val="619"/>
        </w:trPr>
        <w:tc>
          <w:tcPr>
            <w:tcW w:w="1492" w:type="dxa"/>
            <w:shd w:val="clear" w:color="auto" w:fill="auto"/>
          </w:tcPr>
          <w:p w:rsidR="00E4329E" w:rsidRPr="00A8527B" w:rsidRDefault="00564D60" w:rsidP="000563A8">
            <w:pPr>
              <w:spacing w:after="0" w:line="360" w:lineRule="auto"/>
              <w:rPr>
                <w:rFonts w:ascii="Times New Roman" w:eastAsia="Times New Roman" w:hAnsi="Times New Roman" w:cs="Times New Roman"/>
                <w:b/>
                <w:sz w:val="28"/>
                <w:szCs w:val="28"/>
              </w:rPr>
            </w:pPr>
            <w:r w:rsidRPr="00A8527B">
              <w:rPr>
                <w:rFonts w:ascii="Times New Roman" w:eastAsia="Times New Roman" w:hAnsi="Times New Roman" w:cs="Times New Roman"/>
                <w:b/>
                <w:sz w:val="28"/>
                <w:szCs w:val="28"/>
              </w:rPr>
              <w:t>Раздел 8</w:t>
            </w:r>
            <w:r w:rsidR="00E4329E" w:rsidRPr="00A8527B">
              <w:rPr>
                <w:rFonts w:ascii="Times New Roman" w:eastAsia="Times New Roman" w:hAnsi="Times New Roman" w:cs="Times New Roman"/>
                <w:b/>
                <w:sz w:val="28"/>
                <w:szCs w:val="28"/>
              </w:rPr>
              <w:t>.</w:t>
            </w:r>
          </w:p>
        </w:tc>
        <w:tc>
          <w:tcPr>
            <w:tcW w:w="6980" w:type="dxa"/>
            <w:shd w:val="clear" w:color="auto" w:fill="auto"/>
          </w:tcPr>
          <w:p w:rsidR="00E4329E" w:rsidRPr="00A8527B" w:rsidRDefault="00E4329E" w:rsidP="00564D60">
            <w:pPr>
              <w:spacing w:after="0" w:line="360" w:lineRule="auto"/>
              <w:jc w:val="both"/>
              <w:rPr>
                <w:rFonts w:ascii="Times New Roman" w:eastAsia="Times New Roman" w:hAnsi="Times New Roman" w:cs="Times New Roman"/>
                <w:sz w:val="28"/>
                <w:szCs w:val="28"/>
              </w:rPr>
            </w:pPr>
            <w:r w:rsidRPr="00A8527B">
              <w:rPr>
                <w:rFonts w:ascii="Times New Roman" w:eastAsia="Times New Roman" w:hAnsi="Times New Roman" w:cs="Times New Roman"/>
                <w:sz w:val="28"/>
                <w:szCs w:val="28"/>
              </w:rPr>
              <w:t>Защита</w:t>
            </w:r>
            <w:r w:rsidR="00564D60" w:rsidRPr="00A8527B">
              <w:rPr>
                <w:rFonts w:ascii="Times New Roman" w:eastAsia="Times New Roman" w:hAnsi="Times New Roman" w:cs="Times New Roman"/>
                <w:sz w:val="28"/>
                <w:szCs w:val="28"/>
              </w:rPr>
              <w:t xml:space="preserve"> персональн</w:t>
            </w:r>
            <w:r w:rsidR="00BC0FBB" w:rsidRPr="00A8527B">
              <w:rPr>
                <w:rFonts w:ascii="Times New Roman" w:eastAsia="Times New Roman" w:hAnsi="Times New Roman" w:cs="Times New Roman"/>
                <w:sz w:val="28"/>
                <w:szCs w:val="28"/>
              </w:rPr>
              <w:t>ы</w:t>
            </w:r>
            <w:r w:rsidR="00564D60" w:rsidRPr="00A8527B">
              <w:rPr>
                <w:rFonts w:ascii="Times New Roman" w:eastAsia="Times New Roman" w:hAnsi="Times New Roman" w:cs="Times New Roman"/>
                <w:sz w:val="28"/>
                <w:szCs w:val="28"/>
              </w:rPr>
              <w:t>х данных</w:t>
            </w:r>
            <w:r w:rsidRPr="00A8527B">
              <w:rPr>
                <w:rFonts w:ascii="Times New Roman" w:eastAsia="Times New Roman" w:hAnsi="Times New Roman" w:cs="Times New Roman"/>
                <w:sz w:val="28"/>
                <w:szCs w:val="28"/>
              </w:rPr>
              <w:t>.</w:t>
            </w:r>
          </w:p>
        </w:tc>
        <w:tc>
          <w:tcPr>
            <w:tcW w:w="1275" w:type="dxa"/>
            <w:shd w:val="clear" w:color="auto" w:fill="auto"/>
          </w:tcPr>
          <w:p w:rsidR="00E4329E" w:rsidRPr="00A8527B" w:rsidRDefault="00E4329E" w:rsidP="000563A8">
            <w:pPr>
              <w:spacing w:after="0" w:line="360" w:lineRule="auto"/>
              <w:rPr>
                <w:rFonts w:ascii="Times New Roman" w:eastAsia="Times New Roman" w:hAnsi="Times New Roman" w:cs="Times New Roman"/>
                <w:b/>
                <w:sz w:val="24"/>
                <w:szCs w:val="24"/>
              </w:rPr>
            </w:pPr>
          </w:p>
        </w:tc>
      </w:tr>
      <w:tr w:rsidR="00E4329E" w:rsidRPr="00A8527B" w:rsidTr="000563A8">
        <w:tc>
          <w:tcPr>
            <w:tcW w:w="1492" w:type="dxa"/>
            <w:shd w:val="clear" w:color="auto" w:fill="auto"/>
          </w:tcPr>
          <w:p w:rsidR="00E4329E" w:rsidRPr="00A8527B" w:rsidRDefault="0034573B" w:rsidP="000563A8">
            <w:pPr>
              <w:spacing w:after="0" w:line="360" w:lineRule="auto"/>
              <w:rPr>
                <w:rFonts w:ascii="Times New Roman" w:eastAsia="Times New Roman" w:hAnsi="Times New Roman" w:cs="Times New Roman"/>
                <w:b/>
                <w:sz w:val="28"/>
                <w:szCs w:val="28"/>
              </w:rPr>
            </w:pPr>
            <w:r w:rsidRPr="00A8527B">
              <w:rPr>
                <w:rFonts w:ascii="Times New Roman" w:eastAsia="Times New Roman" w:hAnsi="Times New Roman" w:cs="Times New Roman"/>
                <w:b/>
                <w:sz w:val="28"/>
                <w:szCs w:val="28"/>
              </w:rPr>
              <w:t>Раздел 9</w:t>
            </w:r>
            <w:r w:rsidR="00E4329E" w:rsidRPr="00A8527B">
              <w:rPr>
                <w:rFonts w:ascii="Times New Roman" w:eastAsia="Times New Roman" w:hAnsi="Times New Roman" w:cs="Times New Roman"/>
                <w:b/>
                <w:sz w:val="28"/>
                <w:szCs w:val="28"/>
              </w:rPr>
              <w:t>.</w:t>
            </w:r>
          </w:p>
        </w:tc>
        <w:tc>
          <w:tcPr>
            <w:tcW w:w="6980" w:type="dxa"/>
            <w:shd w:val="clear" w:color="auto" w:fill="auto"/>
          </w:tcPr>
          <w:p w:rsidR="00E4329E" w:rsidRPr="00A8527B" w:rsidRDefault="00A41E13" w:rsidP="00A41E13">
            <w:pPr>
              <w:spacing w:after="0" w:line="360" w:lineRule="auto"/>
              <w:jc w:val="both"/>
              <w:rPr>
                <w:rFonts w:ascii="Times New Roman" w:eastAsia="Times New Roman" w:hAnsi="Times New Roman" w:cs="Times New Roman"/>
                <w:sz w:val="28"/>
                <w:szCs w:val="28"/>
              </w:rPr>
            </w:pPr>
            <w:r w:rsidRPr="00A41E13">
              <w:rPr>
                <w:rFonts w:ascii="Times New Roman" w:eastAsia="Times New Roman" w:hAnsi="Times New Roman" w:cs="Times New Roman"/>
                <w:sz w:val="28"/>
                <w:szCs w:val="28"/>
              </w:rPr>
              <w:t>Гарантии деятельности профсоюзной организации. Защита трудовых прав работников</w:t>
            </w:r>
            <w:r>
              <w:rPr>
                <w:rFonts w:ascii="Times New Roman" w:eastAsia="Times New Roman" w:hAnsi="Times New Roman" w:cs="Times New Roman"/>
                <w:sz w:val="24"/>
                <w:szCs w:val="24"/>
              </w:rPr>
              <w:t>.</w:t>
            </w:r>
          </w:p>
        </w:tc>
        <w:tc>
          <w:tcPr>
            <w:tcW w:w="1275" w:type="dxa"/>
            <w:shd w:val="clear" w:color="auto" w:fill="auto"/>
          </w:tcPr>
          <w:p w:rsidR="00E4329E" w:rsidRPr="00A8527B" w:rsidRDefault="00E4329E" w:rsidP="000563A8">
            <w:pPr>
              <w:spacing w:after="0" w:line="360" w:lineRule="auto"/>
              <w:rPr>
                <w:rFonts w:ascii="Times New Roman" w:eastAsia="Times New Roman" w:hAnsi="Times New Roman" w:cs="Times New Roman"/>
                <w:b/>
                <w:sz w:val="24"/>
                <w:szCs w:val="24"/>
              </w:rPr>
            </w:pPr>
          </w:p>
        </w:tc>
      </w:tr>
      <w:tr w:rsidR="00E4329E" w:rsidRPr="00A8527B" w:rsidTr="000563A8">
        <w:tc>
          <w:tcPr>
            <w:tcW w:w="1492" w:type="dxa"/>
            <w:shd w:val="clear" w:color="auto" w:fill="auto"/>
          </w:tcPr>
          <w:p w:rsidR="00E4329E" w:rsidRPr="00A8527B" w:rsidRDefault="00A77EDE" w:rsidP="000563A8">
            <w:pPr>
              <w:spacing w:after="0" w:line="360" w:lineRule="auto"/>
              <w:rPr>
                <w:rFonts w:ascii="Times New Roman" w:eastAsia="Times New Roman" w:hAnsi="Times New Roman" w:cs="Times New Roman"/>
                <w:b/>
                <w:sz w:val="28"/>
                <w:szCs w:val="28"/>
              </w:rPr>
            </w:pPr>
            <w:r w:rsidRPr="00A8527B">
              <w:rPr>
                <w:rFonts w:ascii="Times New Roman" w:eastAsia="Times New Roman" w:hAnsi="Times New Roman" w:cs="Times New Roman"/>
                <w:b/>
                <w:sz w:val="28"/>
                <w:szCs w:val="28"/>
              </w:rPr>
              <w:t>Раздел 10</w:t>
            </w:r>
            <w:r w:rsidR="00E4329E" w:rsidRPr="00A8527B">
              <w:rPr>
                <w:rFonts w:ascii="Times New Roman" w:eastAsia="Times New Roman" w:hAnsi="Times New Roman" w:cs="Times New Roman"/>
                <w:b/>
                <w:sz w:val="28"/>
                <w:szCs w:val="28"/>
              </w:rPr>
              <w:t>.</w:t>
            </w:r>
          </w:p>
        </w:tc>
        <w:tc>
          <w:tcPr>
            <w:tcW w:w="6980" w:type="dxa"/>
            <w:shd w:val="clear" w:color="auto" w:fill="auto"/>
          </w:tcPr>
          <w:p w:rsidR="00E4329E" w:rsidRPr="00A8527B" w:rsidRDefault="00BC0FBB" w:rsidP="00A77EDE">
            <w:pPr>
              <w:spacing w:after="0" w:line="360" w:lineRule="auto"/>
              <w:jc w:val="both"/>
              <w:rPr>
                <w:rFonts w:ascii="Times New Roman" w:eastAsia="Times New Roman" w:hAnsi="Times New Roman" w:cs="Times New Roman"/>
                <w:sz w:val="28"/>
                <w:szCs w:val="28"/>
              </w:rPr>
            </w:pPr>
            <w:r w:rsidRPr="00A8527B">
              <w:rPr>
                <w:rFonts w:ascii="Times New Roman" w:eastAsia="Times New Roman" w:hAnsi="Times New Roman" w:cs="Times New Roman"/>
                <w:sz w:val="28"/>
                <w:szCs w:val="28"/>
              </w:rPr>
              <w:t xml:space="preserve">Социальное и обязательное </w:t>
            </w:r>
            <w:r w:rsidR="00A77EDE" w:rsidRPr="00A8527B">
              <w:rPr>
                <w:rFonts w:ascii="Times New Roman" w:eastAsia="Times New Roman" w:hAnsi="Times New Roman" w:cs="Times New Roman"/>
                <w:sz w:val="28"/>
                <w:szCs w:val="28"/>
              </w:rPr>
              <w:t xml:space="preserve">медицинское </w:t>
            </w:r>
            <w:r w:rsidR="00E4329E" w:rsidRPr="00A8527B">
              <w:rPr>
                <w:rFonts w:ascii="Times New Roman" w:eastAsia="Times New Roman" w:hAnsi="Times New Roman" w:cs="Times New Roman"/>
                <w:sz w:val="28"/>
                <w:szCs w:val="28"/>
              </w:rPr>
              <w:t>страхование.</w:t>
            </w:r>
          </w:p>
        </w:tc>
        <w:tc>
          <w:tcPr>
            <w:tcW w:w="1275" w:type="dxa"/>
            <w:shd w:val="clear" w:color="auto" w:fill="auto"/>
          </w:tcPr>
          <w:p w:rsidR="00E4329E" w:rsidRPr="00A8527B" w:rsidRDefault="00E4329E" w:rsidP="000563A8">
            <w:pPr>
              <w:spacing w:after="0" w:line="360" w:lineRule="auto"/>
              <w:rPr>
                <w:rFonts w:ascii="Times New Roman" w:eastAsia="Times New Roman" w:hAnsi="Times New Roman" w:cs="Times New Roman"/>
                <w:b/>
                <w:sz w:val="24"/>
                <w:szCs w:val="24"/>
              </w:rPr>
            </w:pPr>
          </w:p>
        </w:tc>
      </w:tr>
      <w:tr w:rsidR="00E4329E" w:rsidRPr="00A8527B" w:rsidTr="000563A8">
        <w:tc>
          <w:tcPr>
            <w:tcW w:w="1492" w:type="dxa"/>
            <w:shd w:val="clear" w:color="auto" w:fill="auto"/>
          </w:tcPr>
          <w:p w:rsidR="00E4329E" w:rsidRPr="00A8527B" w:rsidRDefault="00600212" w:rsidP="000563A8">
            <w:pPr>
              <w:spacing w:after="0" w:line="360" w:lineRule="auto"/>
              <w:rPr>
                <w:rFonts w:ascii="Times New Roman" w:eastAsia="Times New Roman" w:hAnsi="Times New Roman" w:cs="Times New Roman"/>
                <w:b/>
                <w:sz w:val="28"/>
                <w:szCs w:val="28"/>
              </w:rPr>
            </w:pPr>
            <w:r w:rsidRPr="00A8527B">
              <w:rPr>
                <w:rFonts w:ascii="Times New Roman" w:eastAsia="Times New Roman" w:hAnsi="Times New Roman" w:cs="Times New Roman"/>
                <w:b/>
                <w:sz w:val="28"/>
                <w:szCs w:val="28"/>
              </w:rPr>
              <w:t>Раздел 11</w:t>
            </w:r>
            <w:r w:rsidR="00E4329E" w:rsidRPr="00A8527B">
              <w:rPr>
                <w:rFonts w:ascii="Times New Roman" w:eastAsia="Times New Roman" w:hAnsi="Times New Roman" w:cs="Times New Roman"/>
                <w:b/>
                <w:sz w:val="28"/>
                <w:szCs w:val="28"/>
              </w:rPr>
              <w:t>.</w:t>
            </w:r>
          </w:p>
        </w:tc>
        <w:tc>
          <w:tcPr>
            <w:tcW w:w="6980" w:type="dxa"/>
            <w:shd w:val="clear" w:color="auto" w:fill="auto"/>
          </w:tcPr>
          <w:p w:rsidR="00E4329E" w:rsidRPr="00A8527B" w:rsidRDefault="00BC0FBB" w:rsidP="000563A8">
            <w:pPr>
              <w:spacing w:after="0" w:line="360" w:lineRule="auto"/>
              <w:jc w:val="both"/>
              <w:rPr>
                <w:rFonts w:ascii="Times New Roman" w:eastAsia="Times New Roman" w:hAnsi="Times New Roman" w:cs="Times New Roman"/>
                <w:sz w:val="28"/>
                <w:szCs w:val="28"/>
              </w:rPr>
            </w:pPr>
            <w:r w:rsidRPr="00A8527B">
              <w:rPr>
                <w:rFonts w:ascii="Times New Roman" w:eastAsia="Times New Roman" w:hAnsi="Times New Roman" w:cs="Times New Roman"/>
                <w:sz w:val="28"/>
                <w:szCs w:val="28"/>
              </w:rPr>
              <w:t>Нормирование труда</w:t>
            </w:r>
          </w:p>
        </w:tc>
        <w:tc>
          <w:tcPr>
            <w:tcW w:w="1275" w:type="dxa"/>
            <w:shd w:val="clear" w:color="auto" w:fill="auto"/>
          </w:tcPr>
          <w:p w:rsidR="00E4329E" w:rsidRPr="00A8527B" w:rsidRDefault="00E4329E" w:rsidP="000563A8">
            <w:pPr>
              <w:spacing w:after="0" w:line="360" w:lineRule="auto"/>
              <w:rPr>
                <w:rFonts w:ascii="Times New Roman" w:eastAsia="Times New Roman" w:hAnsi="Times New Roman" w:cs="Times New Roman"/>
                <w:b/>
                <w:sz w:val="24"/>
                <w:szCs w:val="24"/>
              </w:rPr>
            </w:pPr>
          </w:p>
        </w:tc>
      </w:tr>
      <w:tr w:rsidR="00E4329E" w:rsidRPr="00A8527B" w:rsidTr="000563A8">
        <w:tc>
          <w:tcPr>
            <w:tcW w:w="1492" w:type="dxa"/>
            <w:shd w:val="clear" w:color="auto" w:fill="auto"/>
          </w:tcPr>
          <w:p w:rsidR="00E4329E" w:rsidRPr="00A8527B" w:rsidRDefault="00E4329E" w:rsidP="000563A8">
            <w:pPr>
              <w:spacing w:after="0" w:line="360" w:lineRule="auto"/>
              <w:rPr>
                <w:rFonts w:ascii="Times New Roman" w:eastAsia="Times New Roman" w:hAnsi="Times New Roman" w:cs="Times New Roman"/>
                <w:b/>
                <w:sz w:val="28"/>
                <w:szCs w:val="28"/>
              </w:rPr>
            </w:pPr>
            <w:r w:rsidRPr="00A8527B">
              <w:rPr>
                <w:rFonts w:ascii="Times New Roman" w:eastAsia="Times New Roman" w:hAnsi="Times New Roman" w:cs="Times New Roman"/>
                <w:b/>
                <w:sz w:val="28"/>
                <w:szCs w:val="28"/>
              </w:rPr>
              <w:t>Раздел 1</w:t>
            </w:r>
            <w:r w:rsidR="00600212" w:rsidRPr="00A8527B">
              <w:rPr>
                <w:rFonts w:ascii="Times New Roman" w:eastAsia="Times New Roman" w:hAnsi="Times New Roman" w:cs="Times New Roman"/>
                <w:b/>
                <w:sz w:val="28"/>
                <w:szCs w:val="28"/>
              </w:rPr>
              <w:t>2</w:t>
            </w:r>
            <w:r w:rsidRPr="00A8527B">
              <w:rPr>
                <w:rFonts w:ascii="Times New Roman" w:eastAsia="Times New Roman" w:hAnsi="Times New Roman" w:cs="Times New Roman"/>
                <w:b/>
                <w:sz w:val="28"/>
                <w:szCs w:val="28"/>
              </w:rPr>
              <w:t>.</w:t>
            </w:r>
          </w:p>
          <w:p w:rsidR="00BC0FBB" w:rsidRPr="00A8527B" w:rsidRDefault="00BC0FBB" w:rsidP="000563A8">
            <w:pPr>
              <w:spacing w:after="0" w:line="360" w:lineRule="auto"/>
              <w:rPr>
                <w:rFonts w:ascii="Times New Roman" w:eastAsia="Times New Roman" w:hAnsi="Times New Roman" w:cs="Times New Roman"/>
                <w:b/>
                <w:sz w:val="28"/>
                <w:szCs w:val="28"/>
              </w:rPr>
            </w:pPr>
          </w:p>
          <w:p w:rsidR="00BC0FBB" w:rsidRPr="00A8527B" w:rsidRDefault="00BC0FBB" w:rsidP="000563A8">
            <w:pPr>
              <w:spacing w:after="0" w:line="360" w:lineRule="auto"/>
              <w:rPr>
                <w:rFonts w:ascii="Times New Roman" w:eastAsia="Times New Roman" w:hAnsi="Times New Roman" w:cs="Times New Roman"/>
                <w:b/>
                <w:sz w:val="28"/>
                <w:szCs w:val="28"/>
              </w:rPr>
            </w:pPr>
          </w:p>
          <w:p w:rsidR="00BC0FBB" w:rsidRPr="00A8527B" w:rsidRDefault="00BC0FBB" w:rsidP="000563A8">
            <w:pPr>
              <w:spacing w:after="0" w:line="360" w:lineRule="auto"/>
              <w:rPr>
                <w:rFonts w:ascii="Times New Roman" w:eastAsia="Times New Roman" w:hAnsi="Times New Roman" w:cs="Times New Roman"/>
                <w:b/>
                <w:sz w:val="28"/>
                <w:szCs w:val="28"/>
              </w:rPr>
            </w:pPr>
            <w:r w:rsidRPr="00A8527B">
              <w:rPr>
                <w:rFonts w:ascii="Times New Roman" w:eastAsia="Times New Roman" w:hAnsi="Times New Roman" w:cs="Times New Roman"/>
                <w:b/>
                <w:sz w:val="28"/>
                <w:szCs w:val="28"/>
              </w:rPr>
              <w:t>Раздел 13.</w:t>
            </w:r>
          </w:p>
        </w:tc>
        <w:tc>
          <w:tcPr>
            <w:tcW w:w="6980" w:type="dxa"/>
            <w:shd w:val="clear" w:color="auto" w:fill="auto"/>
          </w:tcPr>
          <w:p w:rsidR="00E4329E" w:rsidRPr="00A8527B" w:rsidRDefault="00BC0FBB" w:rsidP="000563A8">
            <w:pPr>
              <w:spacing w:after="0" w:line="360" w:lineRule="auto"/>
              <w:jc w:val="both"/>
              <w:rPr>
                <w:rFonts w:ascii="Times New Roman" w:eastAsia="Times New Roman" w:hAnsi="Times New Roman" w:cs="Times New Roman"/>
                <w:sz w:val="28"/>
                <w:szCs w:val="28"/>
              </w:rPr>
            </w:pPr>
            <w:proofErr w:type="gramStart"/>
            <w:r w:rsidRPr="00A8527B">
              <w:rPr>
                <w:rFonts w:ascii="Times New Roman" w:eastAsia="Times New Roman" w:hAnsi="Times New Roman" w:cs="Times New Roman"/>
                <w:sz w:val="28"/>
                <w:szCs w:val="28"/>
              </w:rPr>
              <w:t>Контроль за</w:t>
            </w:r>
            <w:proofErr w:type="gramEnd"/>
            <w:r w:rsidRPr="00A8527B">
              <w:rPr>
                <w:rFonts w:ascii="Times New Roman" w:eastAsia="Times New Roman" w:hAnsi="Times New Roman" w:cs="Times New Roman"/>
                <w:sz w:val="28"/>
                <w:szCs w:val="28"/>
              </w:rPr>
              <w:t xml:space="preserve"> выполнением коллективного договора. </w:t>
            </w:r>
            <w:r w:rsidR="00600212" w:rsidRPr="00A8527B">
              <w:rPr>
                <w:rFonts w:ascii="Times New Roman" w:eastAsia="Times New Roman" w:hAnsi="Times New Roman" w:cs="Times New Roman"/>
                <w:sz w:val="28"/>
                <w:szCs w:val="28"/>
              </w:rPr>
              <w:t xml:space="preserve">Ответственность сторон </w:t>
            </w:r>
            <w:r w:rsidR="00E4329E" w:rsidRPr="00A8527B">
              <w:rPr>
                <w:rFonts w:ascii="Times New Roman" w:eastAsia="Times New Roman" w:hAnsi="Times New Roman" w:cs="Times New Roman"/>
                <w:sz w:val="28"/>
                <w:szCs w:val="28"/>
              </w:rPr>
              <w:t>за выполнение коллективного договора.</w:t>
            </w:r>
          </w:p>
          <w:p w:rsidR="00BC0FBB" w:rsidRPr="00A8527B" w:rsidRDefault="00BC0FBB" w:rsidP="000563A8">
            <w:pPr>
              <w:spacing w:after="0" w:line="360" w:lineRule="auto"/>
              <w:jc w:val="both"/>
              <w:rPr>
                <w:rFonts w:ascii="Times New Roman" w:eastAsia="Times New Roman" w:hAnsi="Times New Roman" w:cs="Times New Roman"/>
                <w:sz w:val="28"/>
                <w:szCs w:val="28"/>
              </w:rPr>
            </w:pPr>
            <w:r w:rsidRPr="00A8527B">
              <w:rPr>
                <w:rFonts w:ascii="Times New Roman" w:eastAsia="Times New Roman" w:hAnsi="Times New Roman" w:cs="Times New Roman"/>
                <w:sz w:val="28"/>
                <w:szCs w:val="28"/>
              </w:rPr>
              <w:t>Заключительные положения</w:t>
            </w:r>
          </w:p>
        </w:tc>
        <w:tc>
          <w:tcPr>
            <w:tcW w:w="1275" w:type="dxa"/>
            <w:shd w:val="clear" w:color="auto" w:fill="auto"/>
          </w:tcPr>
          <w:p w:rsidR="00E4329E" w:rsidRPr="00A8527B" w:rsidRDefault="00E4329E" w:rsidP="000563A8">
            <w:pPr>
              <w:spacing w:after="0" w:line="360" w:lineRule="auto"/>
              <w:rPr>
                <w:rFonts w:ascii="Times New Roman" w:eastAsia="Times New Roman" w:hAnsi="Times New Roman" w:cs="Times New Roman"/>
                <w:b/>
                <w:sz w:val="24"/>
                <w:szCs w:val="24"/>
              </w:rPr>
            </w:pPr>
          </w:p>
        </w:tc>
      </w:tr>
    </w:tbl>
    <w:p w:rsidR="00E4329E" w:rsidRPr="00A8527B" w:rsidRDefault="00E4329E" w:rsidP="00E4329E">
      <w:pPr>
        <w:spacing w:after="0" w:line="240" w:lineRule="auto"/>
        <w:jc w:val="center"/>
        <w:rPr>
          <w:rFonts w:ascii="Times New Roman" w:eastAsia="Times New Roman" w:hAnsi="Times New Roman" w:cs="Times New Roman"/>
          <w:b/>
          <w:bCs/>
          <w:color w:val="000000"/>
          <w:sz w:val="24"/>
          <w:szCs w:val="24"/>
        </w:rPr>
      </w:pPr>
    </w:p>
    <w:p w:rsidR="00E4329E" w:rsidRPr="00A8527B" w:rsidRDefault="00E4329E" w:rsidP="00E4329E">
      <w:pPr>
        <w:spacing w:after="0" w:line="240" w:lineRule="auto"/>
        <w:jc w:val="center"/>
        <w:rPr>
          <w:rFonts w:ascii="Times New Roman" w:eastAsia="Times New Roman" w:hAnsi="Times New Roman" w:cs="Times New Roman"/>
          <w:sz w:val="24"/>
          <w:szCs w:val="24"/>
        </w:rPr>
      </w:pPr>
      <w:r w:rsidRPr="00A41E13">
        <w:rPr>
          <w:rFonts w:ascii="Times New Roman" w:eastAsia="Times New Roman" w:hAnsi="Times New Roman" w:cs="Times New Roman"/>
          <w:b/>
          <w:bCs/>
          <w:color w:val="000000"/>
          <w:sz w:val="24"/>
          <w:szCs w:val="24"/>
        </w:rPr>
        <w:t>ПРИЛОЖЕНИЯ, ЯВЛЯЮЩИЕСЯ НЕОТЪЕМЛЕМОЙ ЧАСТЬЮ К КОЛЛЕКТИВНОМУ ДОГОВОРУ</w:t>
      </w:r>
      <w:r w:rsidRPr="00A8527B">
        <w:rPr>
          <w:rFonts w:ascii="Times New Roman" w:eastAsia="Times New Roman" w:hAnsi="Times New Roman" w:cs="Times New Roman"/>
          <w:color w:val="000000"/>
          <w:sz w:val="24"/>
          <w:szCs w:val="24"/>
        </w:rPr>
        <w:t>:</w:t>
      </w:r>
    </w:p>
    <w:tbl>
      <w:tblPr>
        <w:tblpPr w:leftFromText="180" w:rightFromText="180" w:vertAnchor="text" w:tblpY="1"/>
        <w:tblOverlap w:val="never"/>
        <w:tblW w:w="9714" w:type="dxa"/>
        <w:tblLook w:val="04A0"/>
      </w:tblPr>
      <w:tblGrid>
        <w:gridCol w:w="2235"/>
        <w:gridCol w:w="6412"/>
        <w:gridCol w:w="675"/>
        <w:gridCol w:w="392"/>
      </w:tblGrid>
      <w:tr w:rsidR="00E4329E" w:rsidRPr="00A8527B" w:rsidTr="00F53ACE">
        <w:tc>
          <w:tcPr>
            <w:tcW w:w="2235" w:type="dxa"/>
            <w:hideMark/>
          </w:tcPr>
          <w:p w:rsidR="00E4329E" w:rsidRPr="00A8527B" w:rsidRDefault="00E4329E" w:rsidP="000563A8">
            <w:pPr>
              <w:spacing w:after="0" w:line="240" w:lineRule="auto"/>
              <w:jc w:val="both"/>
              <w:rPr>
                <w:rFonts w:ascii="Times New Roman" w:eastAsia="Times New Roman" w:hAnsi="Times New Roman" w:cs="Times New Roman"/>
                <w:sz w:val="24"/>
                <w:szCs w:val="24"/>
              </w:rPr>
            </w:pPr>
            <w:r w:rsidRPr="00A8527B">
              <w:rPr>
                <w:rFonts w:ascii="Times New Roman" w:eastAsia="Times New Roman" w:hAnsi="Times New Roman" w:cs="Times New Roman"/>
                <w:color w:val="000000"/>
                <w:sz w:val="28"/>
                <w:szCs w:val="28"/>
              </w:rPr>
              <w:t>Приложение 1</w:t>
            </w:r>
          </w:p>
        </w:tc>
        <w:tc>
          <w:tcPr>
            <w:tcW w:w="6412" w:type="dxa"/>
            <w:hideMark/>
          </w:tcPr>
          <w:p w:rsidR="00E25DD9" w:rsidRDefault="00E4329E" w:rsidP="000563A8">
            <w:pPr>
              <w:spacing w:after="0" w:line="240" w:lineRule="auto"/>
              <w:jc w:val="both"/>
              <w:rPr>
                <w:rFonts w:ascii="Times New Roman" w:eastAsia="Times New Roman" w:hAnsi="Times New Roman" w:cs="Times New Roman"/>
                <w:color w:val="000000"/>
                <w:sz w:val="28"/>
                <w:szCs w:val="28"/>
              </w:rPr>
            </w:pPr>
            <w:r w:rsidRPr="00A8527B">
              <w:rPr>
                <w:rFonts w:ascii="Times New Roman" w:eastAsia="Times New Roman" w:hAnsi="Times New Roman" w:cs="Times New Roman"/>
                <w:color w:val="000000"/>
                <w:sz w:val="28"/>
                <w:szCs w:val="28"/>
              </w:rPr>
              <w:t>Правила внутреннего трудового распорядка</w:t>
            </w:r>
          </w:p>
          <w:p w:rsidR="00E4329E" w:rsidRPr="00A8527B" w:rsidRDefault="00E4329E" w:rsidP="000563A8">
            <w:pPr>
              <w:spacing w:after="0" w:line="240" w:lineRule="auto"/>
              <w:jc w:val="both"/>
              <w:rPr>
                <w:rFonts w:ascii="Times New Roman" w:eastAsia="Times New Roman" w:hAnsi="Times New Roman" w:cs="Times New Roman"/>
                <w:sz w:val="24"/>
                <w:szCs w:val="24"/>
              </w:rPr>
            </w:pPr>
          </w:p>
        </w:tc>
        <w:tc>
          <w:tcPr>
            <w:tcW w:w="1067" w:type="dxa"/>
            <w:gridSpan w:val="2"/>
            <w:tcBorders>
              <w:left w:val="nil"/>
            </w:tcBorders>
            <w:hideMark/>
          </w:tcPr>
          <w:p w:rsidR="00E4329E" w:rsidRPr="00A8527B" w:rsidRDefault="00E4329E" w:rsidP="000563A8">
            <w:pPr>
              <w:tabs>
                <w:tab w:val="left" w:pos="175"/>
              </w:tabs>
              <w:ind w:left="-108" w:firstLine="14"/>
              <w:jc w:val="center"/>
              <w:rPr>
                <w:rFonts w:ascii="Times New Roman" w:eastAsia="Times New Roman" w:hAnsi="Times New Roman" w:cs="Times New Roman"/>
                <w:b/>
                <w:sz w:val="24"/>
                <w:szCs w:val="24"/>
              </w:rPr>
            </w:pPr>
          </w:p>
        </w:tc>
      </w:tr>
      <w:tr w:rsidR="00E4329E" w:rsidRPr="00A8527B" w:rsidTr="00F53ACE">
        <w:tc>
          <w:tcPr>
            <w:tcW w:w="2235" w:type="dxa"/>
            <w:hideMark/>
          </w:tcPr>
          <w:p w:rsidR="00E4329E" w:rsidRPr="00A8527B" w:rsidRDefault="00E4329E" w:rsidP="000563A8">
            <w:pPr>
              <w:spacing w:line="240" w:lineRule="auto"/>
              <w:rPr>
                <w:rFonts w:ascii="Times New Roman" w:eastAsia="Times New Roman" w:hAnsi="Times New Roman" w:cs="Times New Roman"/>
                <w:sz w:val="24"/>
                <w:szCs w:val="24"/>
              </w:rPr>
            </w:pPr>
            <w:r w:rsidRPr="00A8527B">
              <w:rPr>
                <w:rFonts w:ascii="Times New Roman" w:eastAsia="Times New Roman" w:hAnsi="Times New Roman" w:cs="Times New Roman"/>
                <w:color w:val="000000"/>
                <w:sz w:val="28"/>
                <w:szCs w:val="28"/>
              </w:rPr>
              <w:t>Приложение 2</w:t>
            </w:r>
          </w:p>
        </w:tc>
        <w:tc>
          <w:tcPr>
            <w:tcW w:w="6412" w:type="dxa"/>
            <w:hideMark/>
          </w:tcPr>
          <w:p w:rsidR="00E4329E" w:rsidRPr="00A8527B" w:rsidRDefault="00E4329E" w:rsidP="00BB7525">
            <w:pPr>
              <w:spacing w:after="0" w:line="240" w:lineRule="auto"/>
              <w:jc w:val="both"/>
              <w:rPr>
                <w:rFonts w:ascii="Times New Roman" w:eastAsia="Times New Roman" w:hAnsi="Times New Roman" w:cs="Times New Roman"/>
                <w:sz w:val="24"/>
                <w:szCs w:val="24"/>
              </w:rPr>
            </w:pPr>
            <w:r w:rsidRPr="00A8527B">
              <w:rPr>
                <w:rFonts w:ascii="Times New Roman" w:eastAsia="Times New Roman" w:hAnsi="Times New Roman" w:cs="Times New Roman"/>
                <w:color w:val="000000"/>
                <w:sz w:val="28"/>
                <w:szCs w:val="28"/>
              </w:rPr>
              <w:t xml:space="preserve">Положение об оплате труда работников </w:t>
            </w:r>
          </w:p>
        </w:tc>
        <w:tc>
          <w:tcPr>
            <w:tcW w:w="1067" w:type="dxa"/>
            <w:gridSpan w:val="2"/>
            <w:tcBorders>
              <w:left w:val="nil"/>
            </w:tcBorders>
            <w:hideMark/>
          </w:tcPr>
          <w:p w:rsidR="00E4329E" w:rsidRPr="00A8527B" w:rsidRDefault="00E4329E" w:rsidP="000563A8">
            <w:pPr>
              <w:ind w:left="-108" w:firstLine="14"/>
              <w:jc w:val="center"/>
              <w:rPr>
                <w:rFonts w:ascii="Times New Roman" w:eastAsia="Times New Roman" w:hAnsi="Times New Roman" w:cs="Times New Roman"/>
                <w:b/>
                <w:sz w:val="24"/>
                <w:szCs w:val="24"/>
              </w:rPr>
            </w:pPr>
          </w:p>
        </w:tc>
      </w:tr>
      <w:tr w:rsidR="00E4329E" w:rsidRPr="00A8527B" w:rsidTr="00F53ACE">
        <w:tc>
          <w:tcPr>
            <w:tcW w:w="2235" w:type="dxa"/>
            <w:hideMark/>
          </w:tcPr>
          <w:p w:rsidR="00E4329E" w:rsidRPr="00A8527B" w:rsidRDefault="00E4329E" w:rsidP="002A3682">
            <w:pPr>
              <w:spacing w:after="0" w:line="240" w:lineRule="auto"/>
              <w:rPr>
                <w:rFonts w:ascii="Times New Roman" w:eastAsia="Times New Roman" w:hAnsi="Times New Roman" w:cs="Times New Roman"/>
                <w:sz w:val="24"/>
                <w:szCs w:val="24"/>
              </w:rPr>
            </w:pPr>
            <w:r w:rsidRPr="00A8527B">
              <w:rPr>
                <w:rFonts w:ascii="Times New Roman" w:eastAsia="Times New Roman" w:hAnsi="Times New Roman" w:cs="Times New Roman"/>
                <w:color w:val="000000"/>
                <w:sz w:val="28"/>
                <w:szCs w:val="28"/>
              </w:rPr>
              <w:t xml:space="preserve">Приложение </w:t>
            </w:r>
            <w:r w:rsidR="002A3682">
              <w:rPr>
                <w:rFonts w:ascii="Times New Roman" w:eastAsia="Times New Roman" w:hAnsi="Times New Roman" w:cs="Times New Roman"/>
                <w:color w:val="000000"/>
                <w:sz w:val="28"/>
                <w:szCs w:val="28"/>
              </w:rPr>
              <w:t>3</w:t>
            </w:r>
          </w:p>
        </w:tc>
        <w:tc>
          <w:tcPr>
            <w:tcW w:w="6412" w:type="dxa"/>
            <w:hideMark/>
          </w:tcPr>
          <w:p w:rsidR="00E4329E" w:rsidRDefault="00E4329E" w:rsidP="002A3682">
            <w:pPr>
              <w:spacing w:after="0" w:line="240" w:lineRule="auto"/>
              <w:jc w:val="both"/>
              <w:rPr>
                <w:rFonts w:ascii="Times New Roman" w:eastAsia="Times New Roman" w:hAnsi="Times New Roman" w:cs="Times New Roman"/>
                <w:color w:val="000000"/>
                <w:sz w:val="28"/>
                <w:szCs w:val="28"/>
              </w:rPr>
            </w:pPr>
            <w:r w:rsidRPr="00A8527B">
              <w:rPr>
                <w:rFonts w:ascii="Times New Roman" w:eastAsia="Times New Roman" w:hAnsi="Times New Roman" w:cs="Times New Roman"/>
                <w:color w:val="000000"/>
                <w:sz w:val="28"/>
                <w:szCs w:val="28"/>
              </w:rPr>
              <w:t xml:space="preserve">Положение об установлении выплаты за интенсивность и высокие результаты работы медицинских работников </w:t>
            </w:r>
          </w:p>
          <w:p w:rsidR="004F6D50" w:rsidRPr="00A8527B" w:rsidRDefault="004F6D50" w:rsidP="002A3682">
            <w:pPr>
              <w:spacing w:after="0" w:line="240" w:lineRule="auto"/>
              <w:jc w:val="both"/>
              <w:rPr>
                <w:rFonts w:ascii="Times New Roman" w:eastAsia="Times New Roman" w:hAnsi="Times New Roman" w:cs="Times New Roman"/>
                <w:sz w:val="24"/>
                <w:szCs w:val="24"/>
              </w:rPr>
            </w:pPr>
          </w:p>
        </w:tc>
        <w:tc>
          <w:tcPr>
            <w:tcW w:w="1067" w:type="dxa"/>
            <w:gridSpan w:val="2"/>
            <w:tcBorders>
              <w:left w:val="nil"/>
            </w:tcBorders>
            <w:hideMark/>
          </w:tcPr>
          <w:p w:rsidR="004F6D50" w:rsidRPr="00A8527B" w:rsidRDefault="004F6D50" w:rsidP="002A3682">
            <w:pPr>
              <w:spacing w:after="0"/>
              <w:ind w:left="-108" w:firstLine="14"/>
              <w:jc w:val="center"/>
              <w:rPr>
                <w:rFonts w:ascii="Times New Roman" w:eastAsia="Times New Roman" w:hAnsi="Times New Roman" w:cs="Times New Roman"/>
                <w:b/>
                <w:sz w:val="24"/>
                <w:szCs w:val="24"/>
              </w:rPr>
            </w:pPr>
          </w:p>
        </w:tc>
      </w:tr>
      <w:tr w:rsidR="002A3682" w:rsidRPr="00A8527B" w:rsidTr="00F53ACE">
        <w:trPr>
          <w:trHeight w:val="561"/>
        </w:trPr>
        <w:tc>
          <w:tcPr>
            <w:tcW w:w="2235" w:type="dxa"/>
            <w:hideMark/>
          </w:tcPr>
          <w:p w:rsidR="002A3682" w:rsidRPr="00A8527B" w:rsidRDefault="002A3682" w:rsidP="002A3682">
            <w:pPr>
              <w:spacing w:line="240" w:lineRule="auto"/>
              <w:rPr>
                <w:rFonts w:ascii="Times New Roman" w:eastAsia="Times New Roman" w:hAnsi="Times New Roman" w:cs="Times New Roman"/>
                <w:sz w:val="24"/>
                <w:szCs w:val="24"/>
              </w:rPr>
            </w:pPr>
            <w:r w:rsidRPr="00A8527B">
              <w:rPr>
                <w:rFonts w:ascii="Times New Roman" w:eastAsia="Times New Roman" w:hAnsi="Times New Roman" w:cs="Times New Roman"/>
                <w:color w:val="000000"/>
                <w:sz w:val="28"/>
                <w:szCs w:val="28"/>
              </w:rPr>
              <w:t xml:space="preserve">Приложение </w:t>
            </w:r>
            <w:r>
              <w:rPr>
                <w:rFonts w:ascii="Times New Roman" w:eastAsia="Times New Roman" w:hAnsi="Times New Roman" w:cs="Times New Roman"/>
                <w:color w:val="000000"/>
                <w:sz w:val="28"/>
                <w:szCs w:val="28"/>
              </w:rPr>
              <w:t>4</w:t>
            </w:r>
          </w:p>
        </w:tc>
        <w:tc>
          <w:tcPr>
            <w:tcW w:w="6412" w:type="dxa"/>
            <w:hideMark/>
          </w:tcPr>
          <w:p w:rsidR="002A3682" w:rsidRPr="00A8527B" w:rsidRDefault="002A3682" w:rsidP="002A3682">
            <w:pPr>
              <w:spacing w:after="0" w:line="240" w:lineRule="auto"/>
              <w:jc w:val="both"/>
              <w:rPr>
                <w:rFonts w:ascii="Times New Roman" w:eastAsia="Times New Roman" w:hAnsi="Times New Roman" w:cs="Times New Roman"/>
                <w:sz w:val="24"/>
                <w:szCs w:val="24"/>
              </w:rPr>
            </w:pPr>
            <w:r w:rsidRPr="00A8527B">
              <w:rPr>
                <w:rFonts w:ascii="Times New Roman" w:eastAsia="Times New Roman" w:hAnsi="Times New Roman" w:cs="Times New Roman"/>
                <w:color w:val="000000"/>
                <w:sz w:val="28"/>
                <w:szCs w:val="28"/>
              </w:rPr>
              <w:t xml:space="preserve">Положение об установлении выплат за качество выполняемых работ </w:t>
            </w:r>
          </w:p>
        </w:tc>
        <w:tc>
          <w:tcPr>
            <w:tcW w:w="1067" w:type="dxa"/>
            <w:gridSpan w:val="2"/>
            <w:tcBorders>
              <w:left w:val="nil"/>
            </w:tcBorders>
            <w:hideMark/>
          </w:tcPr>
          <w:p w:rsidR="002A3682" w:rsidRPr="00A8527B" w:rsidRDefault="002A3682" w:rsidP="002A3682">
            <w:pPr>
              <w:spacing w:after="0"/>
              <w:ind w:left="-108" w:firstLine="14"/>
              <w:jc w:val="center"/>
              <w:rPr>
                <w:rFonts w:ascii="Times New Roman" w:eastAsia="Times New Roman" w:hAnsi="Times New Roman" w:cs="Times New Roman"/>
                <w:b/>
                <w:sz w:val="24"/>
                <w:szCs w:val="24"/>
              </w:rPr>
            </w:pPr>
          </w:p>
        </w:tc>
      </w:tr>
      <w:tr w:rsidR="002A3682" w:rsidRPr="00A8527B" w:rsidTr="00F53ACE">
        <w:trPr>
          <w:trHeight w:val="561"/>
        </w:trPr>
        <w:tc>
          <w:tcPr>
            <w:tcW w:w="2235" w:type="dxa"/>
            <w:hideMark/>
          </w:tcPr>
          <w:p w:rsidR="002A3682" w:rsidRPr="00A8527B" w:rsidRDefault="002A3682" w:rsidP="002A3682">
            <w:pPr>
              <w:spacing w:line="240" w:lineRule="auto"/>
              <w:rPr>
                <w:rFonts w:ascii="Times New Roman" w:eastAsia="Times New Roman" w:hAnsi="Times New Roman" w:cs="Times New Roman"/>
                <w:color w:val="000000"/>
                <w:sz w:val="28"/>
                <w:szCs w:val="28"/>
              </w:rPr>
            </w:pPr>
            <w:r w:rsidRPr="00A8527B">
              <w:rPr>
                <w:rFonts w:ascii="Times New Roman" w:eastAsia="Times New Roman" w:hAnsi="Times New Roman" w:cs="Times New Roman"/>
                <w:color w:val="000000"/>
                <w:sz w:val="28"/>
                <w:szCs w:val="28"/>
              </w:rPr>
              <w:t>Приложение 5</w:t>
            </w:r>
          </w:p>
        </w:tc>
        <w:tc>
          <w:tcPr>
            <w:tcW w:w="6412" w:type="dxa"/>
            <w:hideMark/>
          </w:tcPr>
          <w:p w:rsidR="002A3682" w:rsidRPr="00A8527B" w:rsidRDefault="002A3682" w:rsidP="002A3682">
            <w:pPr>
              <w:spacing w:after="0" w:line="240" w:lineRule="auto"/>
              <w:jc w:val="both"/>
              <w:rPr>
                <w:rFonts w:ascii="Times New Roman" w:eastAsia="Times New Roman" w:hAnsi="Times New Roman" w:cs="Times New Roman"/>
                <w:color w:val="000000"/>
                <w:sz w:val="28"/>
                <w:szCs w:val="28"/>
              </w:rPr>
            </w:pPr>
            <w:r w:rsidRPr="00A8527B">
              <w:rPr>
                <w:rFonts w:ascii="Times New Roman" w:eastAsia="Times New Roman" w:hAnsi="Times New Roman" w:cs="Times New Roman"/>
                <w:color w:val="000000"/>
                <w:sz w:val="28"/>
                <w:szCs w:val="28"/>
              </w:rPr>
              <w:t>Положение о порядке премирования</w:t>
            </w:r>
          </w:p>
        </w:tc>
        <w:tc>
          <w:tcPr>
            <w:tcW w:w="1067" w:type="dxa"/>
            <w:gridSpan w:val="2"/>
            <w:tcBorders>
              <w:left w:val="nil"/>
            </w:tcBorders>
            <w:hideMark/>
          </w:tcPr>
          <w:p w:rsidR="002A3682" w:rsidRPr="00A8527B" w:rsidRDefault="002A3682" w:rsidP="002A3682">
            <w:pPr>
              <w:spacing w:after="0"/>
              <w:ind w:left="-108" w:firstLine="14"/>
              <w:jc w:val="center"/>
              <w:rPr>
                <w:rFonts w:ascii="Times New Roman" w:eastAsia="Times New Roman" w:hAnsi="Times New Roman" w:cs="Times New Roman"/>
                <w:b/>
                <w:sz w:val="24"/>
                <w:szCs w:val="24"/>
              </w:rPr>
            </w:pPr>
          </w:p>
        </w:tc>
      </w:tr>
      <w:tr w:rsidR="002A3682" w:rsidRPr="00A8527B" w:rsidTr="00F53ACE">
        <w:tc>
          <w:tcPr>
            <w:tcW w:w="2235" w:type="dxa"/>
            <w:hideMark/>
          </w:tcPr>
          <w:p w:rsidR="002A3682" w:rsidRPr="00A8527B" w:rsidRDefault="00275A7E" w:rsidP="002A3682">
            <w:pPr>
              <w:spacing w:line="240" w:lineRule="auto"/>
              <w:rPr>
                <w:rFonts w:ascii="Times New Roman" w:eastAsia="Times New Roman" w:hAnsi="Times New Roman" w:cs="Times New Roman"/>
                <w:color w:val="000000"/>
                <w:sz w:val="28"/>
                <w:szCs w:val="28"/>
              </w:rPr>
            </w:pPr>
            <w:r w:rsidRPr="00A8527B">
              <w:rPr>
                <w:rFonts w:ascii="Times New Roman" w:eastAsia="Times New Roman" w:hAnsi="Times New Roman" w:cs="Times New Roman"/>
                <w:color w:val="000000"/>
                <w:sz w:val="28"/>
                <w:szCs w:val="28"/>
              </w:rPr>
              <w:t>Приложение 6</w:t>
            </w:r>
          </w:p>
        </w:tc>
        <w:tc>
          <w:tcPr>
            <w:tcW w:w="6412" w:type="dxa"/>
            <w:hideMark/>
          </w:tcPr>
          <w:p w:rsidR="002A3682" w:rsidRPr="00A8527B" w:rsidRDefault="00275A7E" w:rsidP="002A3682">
            <w:pPr>
              <w:spacing w:after="0" w:line="240" w:lineRule="auto"/>
              <w:jc w:val="both"/>
              <w:rPr>
                <w:rFonts w:ascii="Times New Roman" w:eastAsia="Times New Roman" w:hAnsi="Times New Roman" w:cs="Times New Roman"/>
                <w:color w:val="000000"/>
                <w:sz w:val="28"/>
                <w:szCs w:val="28"/>
              </w:rPr>
            </w:pPr>
            <w:r w:rsidRPr="00A8527B">
              <w:rPr>
                <w:rFonts w:ascii="Times New Roman" w:eastAsia="Times New Roman" w:hAnsi="Times New Roman" w:cs="Times New Roman"/>
                <w:color w:val="000000"/>
                <w:sz w:val="28"/>
                <w:szCs w:val="28"/>
              </w:rPr>
              <w:t>Перечень административно-управленческого персонала</w:t>
            </w:r>
          </w:p>
        </w:tc>
        <w:tc>
          <w:tcPr>
            <w:tcW w:w="1067" w:type="dxa"/>
            <w:gridSpan w:val="2"/>
            <w:tcBorders>
              <w:left w:val="nil"/>
            </w:tcBorders>
            <w:hideMark/>
          </w:tcPr>
          <w:p w:rsidR="002A3682" w:rsidRPr="00A8527B" w:rsidRDefault="002A3682" w:rsidP="002A3682">
            <w:pPr>
              <w:ind w:left="-108" w:firstLine="14"/>
              <w:jc w:val="center"/>
              <w:rPr>
                <w:rFonts w:ascii="Times New Roman" w:eastAsia="Times New Roman" w:hAnsi="Times New Roman" w:cs="Times New Roman"/>
                <w:b/>
                <w:sz w:val="24"/>
                <w:szCs w:val="24"/>
              </w:rPr>
            </w:pPr>
          </w:p>
        </w:tc>
      </w:tr>
      <w:tr w:rsidR="002A3682" w:rsidRPr="00A8527B" w:rsidTr="00F53ACE">
        <w:trPr>
          <w:gridAfter w:val="1"/>
          <w:wAfter w:w="392" w:type="dxa"/>
        </w:trPr>
        <w:tc>
          <w:tcPr>
            <w:tcW w:w="2235" w:type="dxa"/>
            <w:hideMark/>
          </w:tcPr>
          <w:p w:rsidR="002A3682" w:rsidRPr="00A8527B" w:rsidRDefault="002A3682" w:rsidP="002A3682">
            <w:pPr>
              <w:spacing w:line="240" w:lineRule="auto"/>
              <w:rPr>
                <w:rFonts w:ascii="Times New Roman" w:eastAsia="Times New Roman" w:hAnsi="Times New Roman" w:cs="Times New Roman"/>
                <w:sz w:val="24"/>
                <w:szCs w:val="24"/>
              </w:rPr>
            </w:pPr>
            <w:r w:rsidRPr="00A8527B">
              <w:rPr>
                <w:rFonts w:ascii="Times New Roman" w:eastAsia="Times New Roman" w:hAnsi="Times New Roman" w:cs="Times New Roman"/>
                <w:color w:val="000000"/>
                <w:sz w:val="28"/>
                <w:szCs w:val="28"/>
              </w:rPr>
              <w:lastRenderedPageBreak/>
              <w:t>Приложение 7</w:t>
            </w:r>
          </w:p>
        </w:tc>
        <w:tc>
          <w:tcPr>
            <w:tcW w:w="6412" w:type="dxa"/>
            <w:hideMark/>
          </w:tcPr>
          <w:p w:rsidR="002A3682" w:rsidRPr="00A8527B" w:rsidRDefault="00275A7E" w:rsidP="002A3682">
            <w:pPr>
              <w:spacing w:after="0" w:line="240" w:lineRule="auto"/>
              <w:jc w:val="both"/>
              <w:rPr>
                <w:rFonts w:ascii="Times New Roman" w:eastAsia="Times New Roman" w:hAnsi="Times New Roman" w:cs="Times New Roman"/>
                <w:sz w:val="24"/>
                <w:szCs w:val="24"/>
              </w:rPr>
            </w:pPr>
            <w:r w:rsidRPr="00A8527B">
              <w:rPr>
                <w:rFonts w:ascii="Times New Roman" w:eastAsia="Times New Roman" w:hAnsi="Times New Roman" w:cs="Times New Roman"/>
                <w:color w:val="000000"/>
                <w:sz w:val="28"/>
                <w:szCs w:val="28"/>
              </w:rPr>
              <w:t xml:space="preserve">Перечень должностей, которым  устанавливается выплата за работу с вредными и (или) опасными условиями труда по результатам специальной оценки условий труда                                          </w:t>
            </w:r>
          </w:p>
        </w:tc>
        <w:tc>
          <w:tcPr>
            <w:tcW w:w="675" w:type="dxa"/>
            <w:hideMark/>
          </w:tcPr>
          <w:p w:rsidR="002A3682" w:rsidRPr="00A8527B" w:rsidRDefault="002A3682" w:rsidP="002A3682">
            <w:pPr>
              <w:ind w:right="-241"/>
              <w:jc w:val="center"/>
              <w:rPr>
                <w:rFonts w:ascii="Times New Roman" w:eastAsia="Times New Roman" w:hAnsi="Times New Roman" w:cs="Times New Roman"/>
                <w:b/>
                <w:sz w:val="24"/>
                <w:szCs w:val="24"/>
              </w:rPr>
            </w:pPr>
          </w:p>
        </w:tc>
      </w:tr>
      <w:tr w:rsidR="002A3682" w:rsidRPr="00A8527B" w:rsidTr="00F53ACE">
        <w:trPr>
          <w:gridAfter w:val="1"/>
          <w:wAfter w:w="392" w:type="dxa"/>
        </w:trPr>
        <w:tc>
          <w:tcPr>
            <w:tcW w:w="2235" w:type="dxa"/>
            <w:hideMark/>
          </w:tcPr>
          <w:p w:rsidR="002A3682" w:rsidRPr="00A8527B" w:rsidRDefault="002A3682" w:rsidP="002A3682">
            <w:pPr>
              <w:spacing w:line="240" w:lineRule="auto"/>
              <w:rPr>
                <w:rFonts w:ascii="Times New Roman" w:eastAsia="Times New Roman" w:hAnsi="Times New Roman" w:cs="Times New Roman"/>
                <w:sz w:val="24"/>
                <w:szCs w:val="24"/>
              </w:rPr>
            </w:pPr>
            <w:r w:rsidRPr="00A8527B">
              <w:rPr>
                <w:rFonts w:ascii="Times New Roman" w:eastAsia="Times New Roman" w:hAnsi="Times New Roman" w:cs="Times New Roman"/>
                <w:color w:val="000000"/>
                <w:sz w:val="28"/>
                <w:szCs w:val="28"/>
              </w:rPr>
              <w:t>Приложение 8</w:t>
            </w:r>
          </w:p>
        </w:tc>
        <w:tc>
          <w:tcPr>
            <w:tcW w:w="6412" w:type="dxa"/>
            <w:hideMark/>
          </w:tcPr>
          <w:p w:rsidR="002A3682" w:rsidRPr="00A8527B" w:rsidRDefault="00275A7E" w:rsidP="002A3682">
            <w:pPr>
              <w:spacing w:after="0" w:line="240" w:lineRule="auto"/>
              <w:jc w:val="both"/>
              <w:rPr>
                <w:rFonts w:ascii="Times New Roman" w:eastAsia="Times New Roman" w:hAnsi="Times New Roman" w:cs="Times New Roman"/>
                <w:sz w:val="24"/>
                <w:szCs w:val="24"/>
              </w:rPr>
            </w:pPr>
            <w:r w:rsidRPr="00A8527B">
              <w:rPr>
                <w:rFonts w:ascii="Times New Roman" w:eastAsia="Times New Roman" w:hAnsi="Times New Roman" w:cs="Times New Roman"/>
                <w:color w:val="000000"/>
                <w:sz w:val="28"/>
                <w:szCs w:val="28"/>
              </w:rPr>
              <w:t>Положение о нормировании труда</w:t>
            </w:r>
          </w:p>
        </w:tc>
        <w:tc>
          <w:tcPr>
            <w:tcW w:w="675" w:type="dxa"/>
            <w:hideMark/>
          </w:tcPr>
          <w:p w:rsidR="002A3682" w:rsidRPr="00A8527B" w:rsidRDefault="002A3682" w:rsidP="002A3682">
            <w:pPr>
              <w:ind w:right="-241"/>
              <w:jc w:val="center"/>
              <w:rPr>
                <w:rFonts w:ascii="Times New Roman" w:eastAsia="Times New Roman" w:hAnsi="Times New Roman" w:cs="Times New Roman"/>
                <w:b/>
                <w:sz w:val="24"/>
                <w:szCs w:val="24"/>
              </w:rPr>
            </w:pPr>
          </w:p>
        </w:tc>
      </w:tr>
      <w:tr w:rsidR="002A3682" w:rsidRPr="00A8527B" w:rsidTr="00F53ACE">
        <w:trPr>
          <w:gridAfter w:val="1"/>
          <w:wAfter w:w="392" w:type="dxa"/>
        </w:trPr>
        <w:tc>
          <w:tcPr>
            <w:tcW w:w="2235" w:type="dxa"/>
            <w:hideMark/>
          </w:tcPr>
          <w:p w:rsidR="002A3682" w:rsidRPr="00A8527B" w:rsidRDefault="002A3682" w:rsidP="002A3682">
            <w:pPr>
              <w:spacing w:line="240" w:lineRule="auto"/>
              <w:rPr>
                <w:rFonts w:ascii="Times New Roman" w:eastAsia="Times New Roman" w:hAnsi="Times New Roman" w:cs="Times New Roman"/>
                <w:sz w:val="24"/>
                <w:szCs w:val="24"/>
              </w:rPr>
            </w:pPr>
            <w:r w:rsidRPr="00A8527B">
              <w:rPr>
                <w:rFonts w:ascii="Times New Roman" w:eastAsia="Times New Roman" w:hAnsi="Times New Roman" w:cs="Times New Roman"/>
                <w:color w:val="000000"/>
                <w:sz w:val="28"/>
                <w:szCs w:val="28"/>
              </w:rPr>
              <w:t>Приложение 9</w:t>
            </w:r>
          </w:p>
        </w:tc>
        <w:tc>
          <w:tcPr>
            <w:tcW w:w="6412" w:type="dxa"/>
            <w:hideMark/>
          </w:tcPr>
          <w:p w:rsidR="002A3682" w:rsidRPr="00A8527B" w:rsidRDefault="00275A7E" w:rsidP="002A3682">
            <w:pPr>
              <w:spacing w:after="0" w:line="240" w:lineRule="auto"/>
              <w:jc w:val="both"/>
              <w:rPr>
                <w:rFonts w:ascii="Times New Roman" w:eastAsia="Times New Roman" w:hAnsi="Times New Roman" w:cs="Times New Roman"/>
                <w:sz w:val="24"/>
                <w:szCs w:val="24"/>
              </w:rPr>
            </w:pPr>
            <w:r w:rsidRPr="00A8527B">
              <w:rPr>
                <w:rFonts w:ascii="Times New Roman" w:eastAsia="Times New Roman" w:hAnsi="Times New Roman" w:cs="Times New Roman"/>
                <w:color w:val="000000"/>
                <w:sz w:val="28"/>
                <w:szCs w:val="28"/>
              </w:rPr>
              <w:t>Форма расчётного листка.</w:t>
            </w:r>
          </w:p>
        </w:tc>
        <w:tc>
          <w:tcPr>
            <w:tcW w:w="675" w:type="dxa"/>
            <w:hideMark/>
          </w:tcPr>
          <w:p w:rsidR="002A3682" w:rsidRPr="00A8527B" w:rsidRDefault="002A3682" w:rsidP="002A3682">
            <w:pPr>
              <w:ind w:right="-241"/>
              <w:jc w:val="center"/>
              <w:rPr>
                <w:rFonts w:ascii="Times New Roman" w:eastAsia="Times New Roman" w:hAnsi="Times New Roman" w:cs="Times New Roman"/>
                <w:b/>
                <w:sz w:val="24"/>
                <w:szCs w:val="24"/>
              </w:rPr>
            </w:pPr>
          </w:p>
        </w:tc>
      </w:tr>
      <w:tr w:rsidR="002A3682" w:rsidRPr="00A8527B" w:rsidTr="00F53ACE">
        <w:trPr>
          <w:gridAfter w:val="1"/>
          <w:wAfter w:w="392" w:type="dxa"/>
        </w:trPr>
        <w:tc>
          <w:tcPr>
            <w:tcW w:w="2235" w:type="dxa"/>
            <w:hideMark/>
          </w:tcPr>
          <w:p w:rsidR="002A3682" w:rsidRPr="00A8527B" w:rsidRDefault="002A3682" w:rsidP="002A3682">
            <w:pPr>
              <w:spacing w:line="240" w:lineRule="auto"/>
              <w:rPr>
                <w:rFonts w:ascii="Times New Roman" w:eastAsia="Times New Roman" w:hAnsi="Times New Roman" w:cs="Times New Roman"/>
                <w:sz w:val="24"/>
                <w:szCs w:val="24"/>
              </w:rPr>
            </w:pPr>
            <w:r w:rsidRPr="00A8527B">
              <w:rPr>
                <w:rFonts w:ascii="Times New Roman" w:eastAsia="Times New Roman" w:hAnsi="Times New Roman" w:cs="Times New Roman"/>
                <w:color w:val="000000"/>
                <w:sz w:val="28"/>
                <w:szCs w:val="28"/>
              </w:rPr>
              <w:t>Приложение 10</w:t>
            </w:r>
          </w:p>
        </w:tc>
        <w:tc>
          <w:tcPr>
            <w:tcW w:w="6412" w:type="dxa"/>
            <w:hideMark/>
          </w:tcPr>
          <w:p w:rsidR="002A3682" w:rsidRPr="00A8527B" w:rsidRDefault="00275A7E" w:rsidP="002A3682">
            <w:pPr>
              <w:shd w:val="clear" w:color="auto" w:fill="FFFFFF"/>
              <w:spacing w:after="0" w:line="240" w:lineRule="auto"/>
              <w:jc w:val="both"/>
              <w:rPr>
                <w:rFonts w:ascii="Times New Roman" w:eastAsia="Times New Roman" w:hAnsi="Times New Roman" w:cs="Times New Roman"/>
                <w:sz w:val="24"/>
                <w:szCs w:val="24"/>
              </w:rPr>
            </w:pPr>
            <w:r w:rsidRPr="00A8527B">
              <w:rPr>
                <w:rFonts w:ascii="Times New Roman" w:eastAsia="Times New Roman" w:hAnsi="Times New Roman" w:cs="Times New Roman"/>
                <w:color w:val="000000"/>
                <w:sz w:val="28"/>
                <w:szCs w:val="28"/>
              </w:rPr>
              <w:t>Положение об оказании материальной помощи</w:t>
            </w:r>
          </w:p>
        </w:tc>
        <w:tc>
          <w:tcPr>
            <w:tcW w:w="675" w:type="dxa"/>
            <w:hideMark/>
          </w:tcPr>
          <w:p w:rsidR="002A3682" w:rsidRPr="00A8527B" w:rsidRDefault="002A3682" w:rsidP="002A3682">
            <w:pPr>
              <w:ind w:right="-241"/>
              <w:jc w:val="center"/>
              <w:rPr>
                <w:rFonts w:ascii="Times New Roman" w:eastAsia="Times New Roman" w:hAnsi="Times New Roman" w:cs="Times New Roman"/>
                <w:b/>
                <w:sz w:val="24"/>
                <w:szCs w:val="24"/>
              </w:rPr>
            </w:pPr>
          </w:p>
        </w:tc>
      </w:tr>
      <w:tr w:rsidR="002A3682" w:rsidRPr="00A8527B" w:rsidTr="00F53ACE">
        <w:trPr>
          <w:gridAfter w:val="1"/>
          <w:wAfter w:w="392" w:type="dxa"/>
        </w:trPr>
        <w:tc>
          <w:tcPr>
            <w:tcW w:w="2235" w:type="dxa"/>
            <w:hideMark/>
          </w:tcPr>
          <w:p w:rsidR="002A3682" w:rsidRPr="00A8527B" w:rsidRDefault="002A3682" w:rsidP="002A3682">
            <w:pPr>
              <w:spacing w:line="240" w:lineRule="auto"/>
              <w:rPr>
                <w:rFonts w:ascii="Times New Roman" w:eastAsia="Times New Roman" w:hAnsi="Times New Roman" w:cs="Times New Roman"/>
                <w:sz w:val="24"/>
                <w:szCs w:val="24"/>
              </w:rPr>
            </w:pPr>
            <w:r w:rsidRPr="00A8527B">
              <w:rPr>
                <w:rFonts w:ascii="Times New Roman" w:eastAsia="Times New Roman" w:hAnsi="Times New Roman" w:cs="Times New Roman"/>
                <w:color w:val="000000"/>
                <w:sz w:val="28"/>
                <w:szCs w:val="28"/>
              </w:rPr>
              <w:t>Приложение 11</w:t>
            </w:r>
          </w:p>
        </w:tc>
        <w:tc>
          <w:tcPr>
            <w:tcW w:w="6412" w:type="dxa"/>
            <w:hideMark/>
          </w:tcPr>
          <w:p w:rsidR="002A3682" w:rsidRPr="00A8527B" w:rsidRDefault="00275A7E" w:rsidP="002A3682">
            <w:pPr>
              <w:spacing w:after="0" w:line="240" w:lineRule="auto"/>
              <w:jc w:val="both"/>
              <w:rPr>
                <w:rFonts w:ascii="Times New Roman" w:eastAsia="Times New Roman" w:hAnsi="Times New Roman" w:cs="Times New Roman"/>
                <w:sz w:val="24"/>
                <w:szCs w:val="24"/>
              </w:rPr>
            </w:pPr>
            <w:r w:rsidRPr="00A8527B">
              <w:rPr>
                <w:rFonts w:ascii="Times New Roman" w:eastAsia="Times New Roman" w:hAnsi="Times New Roman" w:cs="Times New Roman"/>
                <w:color w:val="000000"/>
                <w:sz w:val="28"/>
                <w:szCs w:val="28"/>
              </w:rPr>
              <w:t>Положение о защитеперсональныхданных работников</w:t>
            </w:r>
            <w:r w:rsidR="002A3682" w:rsidRPr="00A8527B">
              <w:rPr>
                <w:rFonts w:ascii="Times New Roman" w:eastAsia="Times New Roman" w:hAnsi="Times New Roman" w:cs="Times New Roman"/>
                <w:color w:val="000000"/>
                <w:sz w:val="28"/>
                <w:szCs w:val="28"/>
              </w:rPr>
              <w:t xml:space="preserve">. </w:t>
            </w:r>
          </w:p>
        </w:tc>
        <w:tc>
          <w:tcPr>
            <w:tcW w:w="675" w:type="dxa"/>
            <w:hideMark/>
          </w:tcPr>
          <w:p w:rsidR="002A3682" w:rsidRPr="00A8527B" w:rsidRDefault="002A3682" w:rsidP="002A3682">
            <w:pPr>
              <w:ind w:right="-241"/>
              <w:jc w:val="center"/>
              <w:rPr>
                <w:rFonts w:ascii="Times New Roman" w:eastAsia="Times New Roman" w:hAnsi="Times New Roman" w:cs="Times New Roman"/>
                <w:b/>
                <w:sz w:val="24"/>
                <w:szCs w:val="24"/>
              </w:rPr>
            </w:pPr>
          </w:p>
        </w:tc>
      </w:tr>
      <w:tr w:rsidR="002A3682" w:rsidRPr="00A8527B" w:rsidTr="00F53ACE">
        <w:trPr>
          <w:gridAfter w:val="1"/>
          <w:wAfter w:w="392" w:type="dxa"/>
        </w:trPr>
        <w:tc>
          <w:tcPr>
            <w:tcW w:w="2235" w:type="dxa"/>
            <w:hideMark/>
          </w:tcPr>
          <w:p w:rsidR="002A3682" w:rsidRPr="00A8527B" w:rsidRDefault="002A3682" w:rsidP="002A3682">
            <w:pPr>
              <w:spacing w:line="240" w:lineRule="auto"/>
              <w:rPr>
                <w:rFonts w:ascii="Times New Roman" w:eastAsia="Times New Roman" w:hAnsi="Times New Roman" w:cs="Times New Roman"/>
                <w:sz w:val="24"/>
                <w:szCs w:val="24"/>
              </w:rPr>
            </w:pPr>
            <w:r w:rsidRPr="00A8527B">
              <w:rPr>
                <w:rFonts w:ascii="Times New Roman" w:eastAsia="Times New Roman" w:hAnsi="Times New Roman" w:cs="Times New Roman"/>
                <w:color w:val="000000"/>
                <w:sz w:val="28"/>
                <w:szCs w:val="28"/>
              </w:rPr>
              <w:t>Приложение 12</w:t>
            </w:r>
          </w:p>
        </w:tc>
        <w:tc>
          <w:tcPr>
            <w:tcW w:w="6412" w:type="dxa"/>
            <w:hideMark/>
          </w:tcPr>
          <w:p w:rsidR="002A3682" w:rsidRPr="00A8527B" w:rsidRDefault="00275A7E" w:rsidP="002A3682">
            <w:pPr>
              <w:spacing w:after="0" w:line="240" w:lineRule="auto"/>
              <w:jc w:val="both"/>
              <w:rPr>
                <w:rFonts w:ascii="Times New Roman" w:eastAsia="Times New Roman" w:hAnsi="Times New Roman" w:cs="Times New Roman"/>
                <w:sz w:val="24"/>
                <w:szCs w:val="24"/>
              </w:rPr>
            </w:pPr>
            <w:r>
              <w:rPr>
                <w:rFonts w:ascii="Times New Roman" w:hAnsi="Times New Roman"/>
                <w:sz w:val="28"/>
                <w:szCs w:val="28"/>
              </w:rPr>
              <w:t>Соглаш</w:t>
            </w:r>
            <w:r w:rsidRPr="00A8527B">
              <w:rPr>
                <w:rFonts w:ascii="Times New Roman" w:hAnsi="Times New Roman"/>
                <w:sz w:val="28"/>
                <w:szCs w:val="28"/>
              </w:rPr>
              <w:t>ение по охране труда</w:t>
            </w:r>
          </w:p>
        </w:tc>
        <w:tc>
          <w:tcPr>
            <w:tcW w:w="675" w:type="dxa"/>
            <w:hideMark/>
          </w:tcPr>
          <w:p w:rsidR="002A3682" w:rsidRPr="00A8527B" w:rsidRDefault="002A3682" w:rsidP="002A3682">
            <w:pPr>
              <w:ind w:right="-241"/>
              <w:jc w:val="center"/>
              <w:rPr>
                <w:rFonts w:ascii="Times New Roman" w:eastAsia="Times New Roman" w:hAnsi="Times New Roman" w:cs="Times New Roman"/>
                <w:b/>
                <w:sz w:val="24"/>
                <w:szCs w:val="24"/>
              </w:rPr>
            </w:pPr>
          </w:p>
        </w:tc>
      </w:tr>
      <w:tr w:rsidR="002A3682" w:rsidRPr="00A8527B" w:rsidTr="00F53ACE">
        <w:trPr>
          <w:gridAfter w:val="1"/>
          <w:wAfter w:w="392" w:type="dxa"/>
        </w:trPr>
        <w:tc>
          <w:tcPr>
            <w:tcW w:w="2235" w:type="dxa"/>
            <w:hideMark/>
          </w:tcPr>
          <w:p w:rsidR="002A3682" w:rsidRPr="00A8527B" w:rsidRDefault="002A3682" w:rsidP="002A3682">
            <w:pPr>
              <w:spacing w:line="240" w:lineRule="auto"/>
              <w:rPr>
                <w:rFonts w:ascii="Times New Roman" w:eastAsia="Times New Roman" w:hAnsi="Times New Roman" w:cs="Times New Roman"/>
                <w:sz w:val="24"/>
                <w:szCs w:val="24"/>
              </w:rPr>
            </w:pPr>
            <w:r w:rsidRPr="00A8527B">
              <w:rPr>
                <w:rFonts w:ascii="Times New Roman" w:eastAsia="Times New Roman" w:hAnsi="Times New Roman" w:cs="Times New Roman"/>
                <w:color w:val="000000"/>
                <w:sz w:val="28"/>
                <w:szCs w:val="28"/>
              </w:rPr>
              <w:t>Приложение 13</w:t>
            </w:r>
          </w:p>
        </w:tc>
        <w:tc>
          <w:tcPr>
            <w:tcW w:w="6412" w:type="dxa"/>
            <w:hideMark/>
          </w:tcPr>
          <w:p w:rsidR="002A3682" w:rsidRPr="00A8527B" w:rsidRDefault="00E66611" w:rsidP="00F53ACE">
            <w:pPr>
              <w:spacing w:after="0" w:line="240" w:lineRule="auto"/>
              <w:ind w:right="-545"/>
              <w:rPr>
                <w:rFonts w:ascii="Times New Roman" w:eastAsia="Times New Roman" w:hAnsi="Times New Roman" w:cs="Times New Roman"/>
                <w:sz w:val="24"/>
                <w:szCs w:val="24"/>
              </w:rPr>
            </w:pPr>
            <w:r w:rsidRPr="00A8527B">
              <w:rPr>
                <w:rFonts w:ascii="Times New Roman" w:eastAsia="Times New Roman" w:hAnsi="Times New Roman" w:cs="Times New Roman"/>
                <w:color w:val="000000"/>
                <w:sz w:val="28"/>
                <w:szCs w:val="28"/>
              </w:rPr>
              <w:t>Пе</w:t>
            </w:r>
            <w:r w:rsidR="00F53ACE">
              <w:rPr>
                <w:rFonts w:ascii="Times New Roman" w:eastAsia="Times New Roman" w:hAnsi="Times New Roman" w:cs="Times New Roman"/>
                <w:color w:val="000000"/>
                <w:sz w:val="28"/>
                <w:szCs w:val="28"/>
              </w:rPr>
              <w:t xml:space="preserve">речень должностей, </w:t>
            </w:r>
            <w:r>
              <w:rPr>
                <w:rFonts w:ascii="Times New Roman" w:eastAsia="Times New Roman" w:hAnsi="Times New Roman" w:cs="Times New Roman"/>
                <w:color w:val="000000"/>
                <w:sz w:val="28"/>
                <w:szCs w:val="28"/>
              </w:rPr>
              <w:t xml:space="preserve">с </w:t>
            </w:r>
            <w:r w:rsidRPr="00A8527B">
              <w:rPr>
                <w:rFonts w:ascii="Times New Roman" w:eastAsia="Times New Roman" w:hAnsi="Times New Roman" w:cs="Times New Roman"/>
                <w:color w:val="000000"/>
                <w:sz w:val="28"/>
                <w:szCs w:val="28"/>
              </w:rPr>
              <w:t>которыми заключаются договоры о полной индивидуальной материальной ответственности</w:t>
            </w:r>
          </w:p>
        </w:tc>
        <w:tc>
          <w:tcPr>
            <w:tcW w:w="675" w:type="dxa"/>
            <w:hideMark/>
          </w:tcPr>
          <w:p w:rsidR="002A3682" w:rsidRPr="00A8527B" w:rsidRDefault="002A3682" w:rsidP="002A3682">
            <w:pPr>
              <w:tabs>
                <w:tab w:val="left" w:pos="406"/>
              </w:tabs>
              <w:ind w:right="-241"/>
              <w:jc w:val="center"/>
              <w:rPr>
                <w:rFonts w:ascii="Times New Roman" w:eastAsia="Times New Roman" w:hAnsi="Times New Roman" w:cs="Times New Roman"/>
                <w:b/>
                <w:sz w:val="24"/>
                <w:szCs w:val="24"/>
              </w:rPr>
            </w:pPr>
          </w:p>
        </w:tc>
      </w:tr>
      <w:tr w:rsidR="002A3682" w:rsidRPr="00A8527B" w:rsidTr="00F53ACE">
        <w:trPr>
          <w:gridAfter w:val="1"/>
          <w:wAfter w:w="392" w:type="dxa"/>
        </w:trPr>
        <w:tc>
          <w:tcPr>
            <w:tcW w:w="2235" w:type="dxa"/>
            <w:hideMark/>
          </w:tcPr>
          <w:p w:rsidR="002A3682" w:rsidRPr="00A8527B" w:rsidRDefault="002A3682" w:rsidP="002A3682">
            <w:pPr>
              <w:spacing w:line="240" w:lineRule="auto"/>
              <w:rPr>
                <w:rFonts w:ascii="Times New Roman" w:eastAsia="Times New Roman" w:hAnsi="Times New Roman" w:cs="Times New Roman"/>
                <w:sz w:val="24"/>
                <w:szCs w:val="24"/>
              </w:rPr>
            </w:pPr>
            <w:r w:rsidRPr="00A8527B">
              <w:rPr>
                <w:rFonts w:ascii="Times New Roman" w:eastAsia="Times New Roman" w:hAnsi="Times New Roman" w:cs="Times New Roman"/>
                <w:color w:val="000000"/>
                <w:sz w:val="28"/>
                <w:szCs w:val="28"/>
              </w:rPr>
              <w:t>Приложение 14</w:t>
            </w:r>
          </w:p>
        </w:tc>
        <w:tc>
          <w:tcPr>
            <w:tcW w:w="6412" w:type="dxa"/>
            <w:hideMark/>
          </w:tcPr>
          <w:p w:rsidR="002A3682" w:rsidRPr="00A8527B" w:rsidRDefault="00E66611" w:rsidP="002A3682">
            <w:pPr>
              <w:spacing w:after="0" w:line="240" w:lineRule="auto"/>
              <w:jc w:val="both"/>
              <w:rPr>
                <w:rFonts w:ascii="Times New Roman" w:eastAsia="Times New Roman" w:hAnsi="Times New Roman" w:cs="Times New Roman"/>
                <w:sz w:val="24"/>
                <w:szCs w:val="24"/>
              </w:rPr>
            </w:pPr>
            <w:r w:rsidRPr="00A8527B">
              <w:rPr>
                <w:rFonts w:ascii="Times New Roman" w:eastAsia="Times New Roman" w:hAnsi="Times New Roman" w:cs="Times New Roman"/>
                <w:color w:val="000000"/>
                <w:sz w:val="28"/>
                <w:szCs w:val="28"/>
              </w:rPr>
              <w:t xml:space="preserve">Кодекс профессиональной этики                                                              </w:t>
            </w:r>
          </w:p>
        </w:tc>
        <w:tc>
          <w:tcPr>
            <w:tcW w:w="675" w:type="dxa"/>
            <w:hideMark/>
          </w:tcPr>
          <w:p w:rsidR="002A3682" w:rsidRPr="00A8527B" w:rsidRDefault="002A3682" w:rsidP="002A3682">
            <w:pPr>
              <w:ind w:right="-241"/>
              <w:jc w:val="center"/>
              <w:rPr>
                <w:rFonts w:ascii="Times New Roman" w:eastAsia="Times New Roman" w:hAnsi="Times New Roman" w:cs="Times New Roman"/>
                <w:b/>
                <w:sz w:val="24"/>
                <w:szCs w:val="24"/>
              </w:rPr>
            </w:pPr>
          </w:p>
        </w:tc>
      </w:tr>
      <w:tr w:rsidR="00597921" w:rsidRPr="00A8527B" w:rsidTr="00F53ACE">
        <w:trPr>
          <w:gridAfter w:val="1"/>
          <w:wAfter w:w="392" w:type="dxa"/>
        </w:trPr>
        <w:tc>
          <w:tcPr>
            <w:tcW w:w="2235" w:type="dxa"/>
            <w:hideMark/>
          </w:tcPr>
          <w:p w:rsidR="00597921" w:rsidRPr="00A8527B" w:rsidRDefault="00597921" w:rsidP="002A3682">
            <w:pPr>
              <w:spacing w:line="240" w:lineRule="auto"/>
              <w:rPr>
                <w:rFonts w:ascii="Times New Roman" w:eastAsia="Times New Roman" w:hAnsi="Times New Roman" w:cs="Times New Roman"/>
                <w:color w:val="000000"/>
                <w:sz w:val="28"/>
                <w:szCs w:val="28"/>
              </w:rPr>
            </w:pPr>
          </w:p>
        </w:tc>
        <w:tc>
          <w:tcPr>
            <w:tcW w:w="6412" w:type="dxa"/>
            <w:hideMark/>
          </w:tcPr>
          <w:p w:rsidR="00597921" w:rsidRPr="00A8527B" w:rsidRDefault="00597921" w:rsidP="002A3682">
            <w:pPr>
              <w:spacing w:after="0" w:line="240" w:lineRule="auto"/>
              <w:jc w:val="both"/>
              <w:rPr>
                <w:rFonts w:ascii="Times New Roman" w:eastAsia="Times New Roman" w:hAnsi="Times New Roman" w:cs="Times New Roman"/>
                <w:color w:val="000000"/>
                <w:sz w:val="28"/>
                <w:szCs w:val="28"/>
              </w:rPr>
            </w:pPr>
          </w:p>
        </w:tc>
        <w:tc>
          <w:tcPr>
            <w:tcW w:w="675" w:type="dxa"/>
            <w:hideMark/>
          </w:tcPr>
          <w:p w:rsidR="00597921" w:rsidRPr="00A8527B" w:rsidRDefault="00597921" w:rsidP="002A3682">
            <w:pPr>
              <w:ind w:right="-241"/>
              <w:jc w:val="center"/>
              <w:rPr>
                <w:rFonts w:ascii="Times New Roman" w:eastAsia="Times New Roman" w:hAnsi="Times New Roman" w:cs="Times New Roman"/>
                <w:b/>
                <w:sz w:val="24"/>
                <w:szCs w:val="24"/>
              </w:rPr>
            </w:pPr>
          </w:p>
        </w:tc>
      </w:tr>
      <w:tr w:rsidR="00597921" w:rsidRPr="00A8527B" w:rsidTr="00F53ACE">
        <w:trPr>
          <w:gridAfter w:val="1"/>
          <w:wAfter w:w="392" w:type="dxa"/>
        </w:trPr>
        <w:tc>
          <w:tcPr>
            <w:tcW w:w="2235" w:type="dxa"/>
            <w:hideMark/>
          </w:tcPr>
          <w:p w:rsidR="00597921" w:rsidRPr="00A8527B" w:rsidRDefault="00597921" w:rsidP="002A3682">
            <w:pPr>
              <w:spacing w:line="240" w:lineRule="auto"/>
              <w:rPr>
                <w:rFonts w:ascii="Times New Roman" w:eastAsia="Times New Roman" w:hAnsi="Times New Roman" w:cs="Times New Roman"/>
                <w:color w:val="000000"/>
                <w:sz w:val="28"/>
                <w:szCs w:val="28"/>
              </w:rPr>
            </w:pPr>
            <w:r w:rsidRPr="00A8527B">
              <w:rPr>
                <w:rFonts w:ascii="Times New Roman" w:eastAsia="Times New Roman" w:hAnsi="Times New Roman" w:cs="Times New Roman"/>
                <w:color w:val="000000"/>
                <w:sz w:val="28"/>
                <w:szCs w:val="28"/>
              </w:rPr>
              <w:t>Приложение 1</w:t>
            </w:r>
            <w:r>
              <w:rPr>
                <w:rFonts w:ascii="Times New Roman" w:eastAsia="Times New Roman" w:hAnsi="Times New Roman" w:cs="Times New Roman"/>
                <w:color w:val="000000"/>
                <w:sz w:val="28"/>
                <w:szCs w:val="28"/>
              </w:rPr>
              <w:t>5</w:t>
            </w:r>
          </w:p>
        </w:tc>
        <w:tc>
          <w:tcPr>
            <w:tcW w:w="6412" w:type="dxa"/>
            <w:hideMark/>
          </w:tcPr>
          <w:p w:rsidR="00597921" w:rsidRPr="00597921" w:rsidRDefault="00597921" w:rsidP="00597921">
            <w:pPr>
              <w:spacing w:after="0" w:line="240" w:lineRule="auto"/>
              <w:ind w:right="23"/>
              <w:jc w:val="both"/>
              <w:rPr>
                <w:rStyle w:val="44"/>
                <w:rFonts w:eastAsia="Calibri"/>
                <w:b w:val="0"/>
                <w:bCs w:val="0"/>
              </w:rPr>
            </w:pPr>
            <w:r w:rsidRPr="00597921">
              <w:rPr>
                <w:rStyle w:val="44"/>
                <w:rFonts w:eastAsia="Calibri"/>
                <w:b w:val="0"/>
                <w:bCs w:val="0"/>
              </w:rPr>
              <w:t>Положение о порядке обеспечения рабочих специальной одеждой, специальной</w:t>
            </w:r>
            <w:r w:rsidRPr="00597921">
              <w:rPr>
                <w:rStyle w:val="44"/>
                <w:rFonts w:eastAsia="Calibri"/>
                <w:b w:val="0"/>
                <w:bCs w:val="0"/>
              </w:rPr>
              <w:br/>
              <w:t>обувью и другими средствами индивидуальной защиты</w:t>
            </w:r>
            <w:r>
              <w:rPr>
                <w:rStyle w:val="44"/>
                <w:rFonts w:eastAsia="Calibri"/>
                <w:b w:val="0"/>
                <w:bCs w:val="0"/>
              </w:rPr>
              <w:t xml:space="preserve"> </w:t>
            </w:r>
            <w:r w:rsidRPr="00597921">
              <w:rPr>
                <w:rStyle w:val="44"/>
                <w:rFonts w:eastAsia="Calibri"/>
                <w:b w:val="0"/>
                <w:bCs w:val="0"/>
              </w:rPr>
              <w:t>государственного бюджетного учре</w:t>
            </w:r>
            <w:r>
              <w:rPr>
                <w:rStyle w:val="44"/>
                <w:rFonts w:eastAsia="Calibri"/>
                <w:b w:val="0"/>
                <w:bCs w:val="0"/>
              </w:rPr>
              <w:t xml:space="preserve">ждения социального </w:t>
            </w:r>
            <w:r w:rsidRPr="00597921">
              <w:rPr>
                <w:rStyle w:val="44"/>
                <w:rFonts w:eastAsia="Calibri"/>
                <w:b w:val="0"/>
                <w:bCs w:val="0"/>
              </w:rPr>
              <w:t>обслуживания</w:t>
            </w:r>
            <w:r w:rsidRPr="00597921">
              <w:rPr>
                <w:rStyle w:val="44"/>
                <w:rFonts w:eastAsia="Calibri"/>
                <w:b w:val="0"/>
                <w:bCs w:val="0"/>
              </w:rPr>
              <w:br/>
              <w:t>населения Ростовской области «Центр социальной помощи семье и детям г</w:t>
            </w:r>
            <w:proofErr w:type="gramStart"/>
            <w:r w:rsidRPr="00597921">
              <w:rPr>
                <w:rStyle w:val="44"/>
                <w:rFonts w:eastAsia="Calibri"/>
                <w:b w:val="0"/>
                <w:bCs w:val="0"/>
              </w:rPr>
              <w:t>.Д</w:t>
            </w:r>
            <w:proofErr w:type="gramEnd"/>
            <w:r w:rsidRPr="00597921">
              <w:rPr>
                <w:rStyle w:val="44"/>
                <w:rFonts w:eastAsia="Calibri"/>
                <w:b w:val="0"/>
                <w:bCs w:val="0"/>
              </w:rPr>
              <w:t>онецка»</w:t>
            </w:r>
          </w:p>
          <w:p w:rsidR="00597921" w:rsidRPr="00A8527B" w:rsidRDefault="00597921" w:rsidP="002A3682">
            <w:pPr>
              <w:spacing w:after="0" w:line="240" w:lineRule="auto"/>
              <w:jc w:val="both"/>
              <w:rPr>
                <w:rFonts w:ascii="Times New Roman" w:eastAsia="Times New Roman" w:hAnsi="Times New Roman" w:cs="Times New Roman"/>
                <w:color w:val="000000"/>
                <w:sz w:val="28"/>
                <w:szCs w:val="28"/>
              </w:rPr>
            </w:pPr>
          </w:p>
        </w:tc>
        <w:tc>
          <w:tcPr>
            <w:tcW w:w="675" w:type="dxa"/>
            <w:hideMark/>
          </w:tcPr>
          <w:p w:rsidR="00597921" w:rsidRPr="00A8527B" w:rsidRDefault="00597921" w:rsidP="002A3682">
            <w:pPr>
              <w:ind w:right="-241"/>
              <w:jc w:val="center"/>
              <w:rPr>
                <w:rFonts w:ascii="Times New Roman" w:eastAsia="Times New Roman" w:hAnsi="Times New Roman" w:cs="Times New Roman"/>
                <w:b/>
                <w:sz w:val="24"/>
                <w:szCs w:val="24"/>
              </w:rPr>
            </w:pPr>
          </w:p>
        </w:tc>
      </w:tr>
      <w:tr w:rsidR="00D845C9" w:rsidRPr="00A8527B" w:rsidTr="00D845C9">
        <w:trPr>
          <w:gridAfter w:val="1"/>
          <w:wAfter w:w="392" w:type="dxa"/>
          <w:trHeight w:val="1993"/>
        </w:trPr>
        <w:tc>
          <w:tcPr>
            <w:tcW w:w="2235" w:type="dxa"/>
            <w:hideMark/>
          </w:tcPr>
          <w:p w:rsidR="00D845C9" w:rsidRPr="00A8527B" w:rsidRDefault="00D845C9" w:rsidP="002A3682">
            <w:pPr>
              <w:spacing w:line="240" w:lineRule="auto"/>
              <w:rPr>
                <w:rFonts w:ascii="Times New Roman" w:eastAsia="Times New Roman" w:hAnsi="Times New Roman" w:cs="Times New Roman"/>
                <w:color w:val="000000"/>
                <w:sz w:val="28"/>
                <w:szCs w:val="28"/>
              </w:rPr>
            </w:pPr>
            <w:r w:rsidRPr="00A8527B">
              <w:rPr>
                <w:rFonts w:ascii="Times New Roman" w:eastAsia="Times New Roman" w:hAnsi="Times New Roman" w:cs="Times New Roman"/>
                <w:color w:val="000000"/>
                <w:sz w:val="28"/>
                <w:szCs w:val="28"/>
              </w:rPr>
              <w:t>Приложение 1</w:t>
            </w:r>
            <w:r>
              <w:rPr>
                <w:rFonts w:ascii="Times New Roman" w:eastAsia="Times New Roman" w:hAnsi="Times New Roman" w:cs="Times New Roman"/>
                <w:color w:val="000000"/>
                <w:sz w:val="28"/>
                <w:szCs w:val="28"/>
              </w:rPr>
              <w:t>6</w:t>
            </w:r>
          </w:p>
        </w:tc>
        <w:tc>
          <w:tcPr>
            <w:tcW w:w="6412" w:type="dxa"/>
            <w:hideMark/>
          </w:tcPr>
          <w:p w:rsidR="00D845C9" w:rsidRPr="00D845C9" w:rsidRDefault="00D845C9" w:rsidP="00D845C9">
            <w:pPr>
              <w:pStyle w:val="ConsPlusTitle"/>
              <w:jc w:val="both"/>
              <w:rPr>
                <w:rFonts w:ascii="Times New Roman" w:hAnsi="Times New Roman" w:cs="Times New Roman"/>
                <w:b w:val="0"/>
                <w:sz w:val="28"/>
                <w:szCs w:val="28"/>
              </w:rPr>
            </w:pPr>
            <w:r w:rsidRPr="00D845C9">
              <w:rPr>
                <w:rFonts w:ascii="Times New Roman" w:hAnsi="Times New Roman" w:cs="Times New Roman"/>
                <w:b w:val="0"/>
                <w:sz w:val="28"/>
                <w:szCs w:val="28"/>
              </w:rPr>
              <w:t>Положение</w:t>
            </w:r>
            <w:r>
              <w:rPr>
                <w:rFonts w:ascii="Times New Roman" w:hAnsi="Times New Roman" w:cs="Times New Roman"/>
                <w:b w:val="0"/>
                <w:sz w:val="28"/>
                <w:szCs w:val="28"/>
              </w:rPr>
              <w:t xml:space="preserve"> </w:t>
            </w:r>
            <w:r w:rsidRPr="00D845C9">
              <w:rPr>
                <w:rFonts w:ascii="Times New Roman" w:hAnsi="Times New Roman" w:cs="Times New Roman"/>
                <w:b w:val="0"/>
                <w:sz w:val="28"/>
                <w:szCs w:val="28"/>
              </w:rPr>
              <w:t>по обеспечению смывающими и обезвреживающими средствами работников</w:t>
            </w:r>
          </w:p>
          <w:p w:rsidR="00D845C9" w:rsidRPr="00D845C9" w:rsidRDefault="00D845C9" w:rsidP="00D845C9">
            <w:pPr>
              <w:shd w:val="clear" w:color="auto" w:fill="FFFFFF"/>
              <w:spacing w:after="0" w:line="240" w:lineRule="auto"/>
              <w:jc w:val="both"/>
              <w:textAlignment w:val="baseline"/>
              <w:rPr>
                <w:rFonts w:ascii="Times New Roman" w:hAnsi="Times New Roman" w:cs="Times New Roman"/>
                <w:bCs/>
                <w:sz w:val="28"/>
                <w:szCs w:val="28"/>
              </w:rPr>
            </w:pPr>
            <w:r w:rsidRPr="00D845C9">
              <w:rPr>
                <w:rFonts w:ascii="Times New Roman" w:hAnsi="Times New Roman" w:cs="Times New Roman"/>
                <w:sz w:val="28"/>
                <w:szCs w:val="28"/>
              </w:rPr>
              <w:t xml:space="preserve"> государственного бюджетного учреждения социального обслуживания населения Ростовской области «Центр социальной помощи семье и детям </w:t>
            </w:r>
            <w:proofErr w:type="gramStart"/>
            <w:r w:rsidRPr="00D845C9">
              <w:rPr>
                <w:rFonts w:ascii="Times New Roman" w:hAnsi="Times New Roman" w:cs="Times New Roman"/>
                <w:sz w:val="28"/>
                <w:szCs w:val="28"/>
              </w:rPr>
              <w:t>г</w:t>
            </w:r>
            <w:proofErr w:type="gramEnd"/>
            <w:r w:rsidRPr="00D845C9">
              <w:rPr>
                <w:rFonts w:ascii="Times New Roman" w:hAnsi="Times New Roman" w:cs="Times New Roman"/>
                <w:sz w:val="28"/>
                <w:szCs w:val="28"/>
              </w:rPr>
              <w:t>. Донецка»</w:t>
            </w:r>
          </w:p>
          <w:p w:rsidR="00D845C9" w:rsidRPr="00597921" w:rsidRDefault="00D845C9" w:rsidP="00597921">
            <w:pPr>
              <w:spacing w:after="0" w:line="240" w:lineRule="auto"/>
              <w:ind w:right="23"/>
              <w:jc w:val="both"/>
              <w:rPr>
                <w:rStyle w:val="44"/>
                <w:rFonts w:eastAsia="Calibri"/>
                <w:b w:val="0"/>
                <w:bCs w:val="0"/>
              </w:rPr>
            </w:pPr>
          </w:p>
        </w:tc>
        <w:tc>
          <w:tcPr>
            <w:tcW w:w="675" w:type="dxa"/>
            <w:hideMark/>
          </w:tcPr>
          <w:p w:rsidR="00D845C9" w:rsidRPr="00A8527B" w:rsidRDefault="00D845C9" w:rsidP="002A3682">
            <w:pPr>
              <w:ind w:right="-241"/>
              <w:jc w:val="center"/>
              <w:rPr>
                <w:rFonts w:ascii="Times New Roman" w:eastAsia="Times New Roman" w:hAnsi="Times New Roman" w:cs="Times New Roman"/>
                <w:b/>
                <w:sz w:val="24"/>
                <w:szCs w:val="24"/>
              </w:rPr>
            </w:pPr>
          </w:p>
        </w:tc>
      </w:tr>
      <w:tr w:rsidR="00D845C9" w:rsidRPr="00A8527B" w:rsidTr="00F53ACE">
        <w:trPr>
          <w:gridAfter w:val="1"/>
          <w:wAfter w:w="392" w:type="dxa"/>
        </w:trPr>
        <w:tc>
          <w:tcPr>
            <w:tcW w:w="2235" w:type="dxa"/>
            <w:hideMark/>
          </w:tcPr>
          <w:p w:rsidR="00D845C9" w:rsidRPr="00A8527B" w:rsidRDefault="00D845C9" w:rsidP="002A3682">
            <w:pPr>
              <w:spacing w:line="240" w:lineRule="auto"/>
              <w:rPr>
                <w:rFonts w:ascii="Times New Roman" w:eastAsia="Times New Roman" w:hAnsi="Times New Roman" w:cs="Times New Roman"/>
                <w:color w:val="000000"/>
                <w:sz w:val="28"/>
                <w:szCs w:val="28"/>
              </w:rPr>
            </w:pPr>
            <w:r w:rsidRPr="00A8527B">
              <w:rPr>
                <w:rFonts w:ascii="Times New Roman" w:eastAsia="Times New Roman" w:hAnsi="Times New Roman" w:cs="Times New Roman"/>
                <w:color w:val="000000"/>
                <w:sz w:val="28"/>
                <w:szCs w:val="28"/>
              </w:rPr>
              <w:t>Приложение 1</w:t>
            </w:r>
            <w:r>
              <w:rPr>
                <w:rFonts w:ascii="Times New Roman" w:eastAsia="Times New Roman" w:hAnsi="Times New Roman" w:cs="Times New Roman"/>
                <w:color w:val="000000"/>
                <w:sz w:val="28"/>
                <w:szCs w:val="28"/>
              </w:rPr>
              <w:t>7</w:t>
            </w:r>
          </w:p>
        </w:tc>
        <w:tc>
          <w:tcPr>
            <w:tcW w:w="6412" w:type="dxa"/>
            <w:hideMark/>
          </w:tcPr>
          <w:p w:rsidR="00D845C9" w:rsidRPr="00D845C9" w:rsidRDefault="00D845C9" w:rsidP="00D845C9">
            <w:pPr>
              <w:spacing w:line="240" w:lineRule="auto"/>
              <w:jc w:val="both"/>
              <w:rPr>
                <w:rFonts w:ascii="Times New Roman" w:hAnsi="Times New Roman" w:cs="Times New Roman"/>
                <w:sz w:val="28"/>
                <w:szCs w:val="28"/>
              </w:rPr>
            </w:pPr>
            <w:r w:rsidRPr="00D845C9">
              <w:rPr>
                <w:rFonts w:ascii="Times New Roman" w:hAnsi="Times New Roman" w:cs="Times New Roman"/>
                <w:sz w:val="28"/>
                <w:szCs w:val="28"/>
              </w:rPr>
              <w:t xml:space="preserve">Комиссия по </w:t>
            </w:r>
            <w:proofErr w:type="gramStart"/>
            <w:r w:rsidRPr="00D845C9">
              <w:rPr>
                <w:rFonts w:ascii="Times New Roman" w:hAnsi="Times New Roman" w:cs="Times New Roman"/>
                <w:sz w:val="28"/>
                <w:szCs w:val="28"/>
              </w:rPr>
              <w:t>контролю за</w:t>
            </w:r>
            <w:proofErr w:type="gramEnd"/>
            <w:r w:rsidRPr="00D845C9">
              <w:rPr>
                <w:rFonts w:ascii="Times New Roman" w:hAnsi="Times New Roman" w:cs="Times New Roman"/>
                <w:sz w:val="28"/>
                <w:szCs w:val="28"/>
              </w:rPr>
              <w:t xml:space="preserve"> соблюдением коллективного договора</w:t>
            </w:r>
          </w:p>
          <w:p w:rsidR="00D845C9" w:rsidRPr="00D845C9" w:rsidRDefault="00D845C9" w:rsidP="00D845C9">
            <w:pPr>
              <w:pStyle w:val="ConsPlusTitle"/>
              <w:jc w:val="both"/>
              <w:rPr>
                <w:rFonts w:ascii="Times New Roman" w:hAnsi="Times New Roman" w:cs="Times New Roman"/>
                <w:b w:val="0"/>
                <w:sz w:val="28"/>
                <w:szCs w:val="28"/>
              </w:rPr>
            </w:pPr>
          </w:p>
        </w:tc>
        <w:tc>
          <w:tcPr>
            <w:tcW w:w="675" w:type="dxa"/>
            <w:hideMark/>
          </w:tcPr>
          <w:p w:rsidR="00D845C9" w:rsidRPr="00A8527B" w:rsidRDefault="00D845C9" w:rsidP="002A3682">
            <w:pPr>
              <w:ind w:right="-241"/>
              <w:jc w:val="center"/>
              <w:rPr>
                <w:rFonts w:ascii="Times New Roman" w:eastAsia="Times New Roman" w:hAnsi="Times New Roman" w:cs="Times New Roman"/>
                <w:b/>
                <w:sz w:val="24"/>
                <w:szCs w:val="24"/>
              </w:rPr>
            </w:pPr>
          </w:p>
        </w:tc>
      </w:tr>
    </w:tbl>
    <w:p w:rsidR="0017740A" w:rsidRDefault="0017740A" w:rsidP="00832974">
      <w:pPr>
        <w:spacing w:line="240" w:lineRule="auto"/>
        <w:jc w:val="center"/>
        <w:rPr>
          <w:rFonts w:ascii="Times New Roman" w:hAnsi="Times New Roman" w:cs="Times New Roman"/>
          <w:b/>
          <w:sz w:val="24"/>
          <w:szCs w:val="24"/>
        </w:rPr>
      </w:pPr>
    </w:p>
    <w:p w:rsidR="0017740A" w:rsidRDefault="0017740A">
      <w:pPr>
        <w:rPr>
          <w:rFonts w:ascii="Times New Roman" w:hAnsi="Times New Roman" w:cs="Times New Roman"/>
          <w:b/>
          <w:sz w:val="24"/>
          <w:szCs w:val="24"/>
        </w:rPr>
      </w:pPr>
      <w:r>
        <w:rPr>
          <w:rFonts w:ascii="Times New Roman" w:hAnsi="Times New Roman" w:cs="Times New Roman"/>
          <w:b/>
          <w:sz w:val="24"/>
          <w:szCs w:val="24"/>
        </w:rPr>
        <w:br w:type="page"/>
      </w:r>
    </w:p>
    <w:p w:rsidR="00C6401A" w:rsidRPr="0017740A" w:rsidRDefault="00C6401A" w:rsidP="0017740A">
      <w:pPr>
        <w:spacing w:after="0" w:line="240" w:lineRule="auto"/>
        <w:jc w:val="center"/>
        <w:rPr>
          <w:rFonts w:ascii="Times New Roman" w:hAnsi="Times New Roman" w:cs="Times New Roman"/>
          <w:sz w:val="24"/>
          <w:szCs w:val="24"/>
        </w:rPr>
      </w:pPr>
      <w:r w:rsidRPr="00A8527B">
        <w:rPr>
          <w:rFonts w:ascii="Times New Roman" w:hAnsi="Times New Roman" w:cs="Times New Roman"/>
          <w:b/>
          <w:sz w:val="24"/>
          <w:szCs w:val="24"/>
        </w:rPr>
        <w:lastRenderedPageBreak/>
        <w:t>1</w:t>
      </w:r>
      <w:r w:rsidRPr="0017740A">
        <w:rPr>
          <w:rFonts w:ascii="Times New Roman" w:hAnsi="Times New Roman" w:cs="Times New Roman"/>
          <w:sz w:val="24"/>
          <w:szCs w:val="24"/>
        </w:rPr>
        <w:t>. ОБЩАЯ ЧАСТЬ</w:t>
      </w:r>
    </w:p>
    <w:p w:rsidR="00C6401A" w:rsidRPr="0017740A" w:rsidRDefault="00C6401A" w:rsidP="0017740A">
      <w:pPr>
        <w:pStyle w:val="1"/>
        <w:shd w:val="clear" w:color="auto" w:fill="FFFFFF"/>
        <w:spacing w:line="240" w:lineRule="auto"/>
        <w:ind w:firstLine="709"/>
        <w:jc w:val="both"/>
        <w:rPr>
          <w:b w:val="0"/>
          <w:sz w:val="24"/>
          <w:szCs w:val="24"/>
          <w:u w:val="none"/>
        </w:rPr>
      </w:pPr>
      <w:r w:rsidRPr="0017740A">
        <w:rPr>
          <w:b w:val="0"/>
          <w:sz w:val="24"/>
          <w:szCs w:val="24"/>
          <w:u w:val="none"/>
        </w:rPr>
        <w:t xml:space="preserve">1.1. </w:t>
      </w:r>
      <w:proofErr w:type="gramStart"/>
      <w:r w:rsidRPr="0017740A">
        <w:rPr>
          <w:b w:val="0"/>
          <w:sz w:val="24"/>
          <w:szCs w:val="24"/>
          <w:u w:val="none"/>
        </w:rPr>
        <w:t>Настоящий коллективный договор заключен в соответствии с Трудовым Кодексом Российской Федерации, Законом Российской Федерации «О коллективных договорах и со</w:t>
      </w:r>
      <w:r w:rsidR="000F5BA0" w:rsidRPr="0017740A">
        <w:rPr>
          <w:b w:val="0"/>
          <w:sz w:val="24"/>
          <w:szCs w:val="24"/>
          <w:u w:val="none"/>
        </w:rPr>
        <w:t xml:space="preserve">глашениях»,  </w:t>
      </w:r>
      <w:r w:rsidR="000F5BA0" w:rsidRPr="0017740A">
        <w:rPr>
          <w:b w:val="0"/>
          <w:sz w:val="24"/>
          <w:szCs w:val="24"/>
          <w:u w:val="none"/>
          <w:shd w:val="clear" w:color="auto" w:fill="FFFFFF"/>
        </w:rPr>
        <w:t>Областным законом от 16 дек. 2009 № 345-ЗС</w:t>
      </w:r>
      <w:r w:rsidR="000F5BA0" w:rsidRPr="0017740A">
        <w:rPr>
          <w:b w:val="0"/>
          <w:color w:val="142B4F"/>
          <w:sz w:val="24"/>
          <w:szCs w:val="24"/>
          <w:u w:val="none"/>
        </w:rPr>
        <w:t xml:space="preserve">Об органах социального партнерства в Ростовской области </w:t>
      </w:r>
      <w:r w:rsidRPr="0017740A">
        <w:rPr>
          <w:b w:val="0"/>
          <w:sz w:val="24"/>
          <w:szCs w:val="24"/>
          <w:u w:val="none"/>
        </w:rPr>
        <w:t>и другими федеральными и областными законами, является правовым актом, регулирующим социально-трудовые отношения и заключаемый работниками учреждения с работодателем в лице их представителей.</w:t>
      </w:r>
      <w:proofErr w:type="gramEnd"/>
    </w:p>
    <w:p w:rsidR="0017740A" w:rsidRPr="0017740A" w:rsidRDefault="00C6401A" w:rsidP="0017740A">
      <w:pPr>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1.2. Сторонами настоящего коллективного договора являются: работодатель – государственное бюджетное учреждение социального обслуживания населения Ростовской области «Центр социальной помощи семье и детям г. Донецка»,в лице директора ГБУСОН РО «ЦСПСД г. Донецка» </w:t>
      </w:r>
      <w:r w:rsidR="00832974" w:rsidRPr="0017740A">
        <w:rPr>
          <w:rFonts w:ascii="Times New Roman" w:hAnsi="Times New Roman" w:cs="Times New Roman"/>
          <w:sz w:val="24"/>
          <w:szCs w:val="24"/>
        </w:rPr>
        <w:t>Коноваловой Юлии Николаевны</w:t>
      </w:r>
      <w:r w:rsidR="0017740A" w:rsidRPr="0017740A">
        <w:rPr>
          <w:rFonts w:ascii="Times New Roman" w:hAnsi="Times New Roman" w:cs="Times New Roman"/>
          <w:sz w:val="24"/>
          <w:szCs w:val="24"/>
        </w:rPr>
        <w:t xml:space="preserve">, </w:t>
      </w:r>
      <w:r w:rsidRPr="0017740A">
        <w:rPr>
          <w:rFonts w:ascii="Times New Roman" w:hAnsi="Times New Roman" w:cs="Times New Roman"/>
          <w:sz w:val="24"/>
          <w:szCs w:val="24"/>
        </w:rPr>
        <w:t>в соответствии с уставом организац</w:t>
      </w:r>
      <w:r w:rsidR="0017740A">
        <w:rPr>
          <w:rFonts w:ascii="Times New Roman" w:hAnsi="Times New Roman" w:cs="Times New Roman"/>
          <w:sz w:val="24"/>
          <w:szCs w:val="24"/>
        </w:rPr>
        <w:t xml:space="preserve">ии, иными правовыми актами лица, </w:t>
      </w:r>
      <w:r w:rsidRPr="0017740A">
        <w:rPr>
          <w:rFonts w:ascii="Times New Roman" w:hAnsi="Times New Roman" w:cs="Times New Roman"/>
          <w:sz w:val="24"/>
          <w:szCs w:val="24"/>
        </w:rPr>
        <w:t>именуемый далее «Работодатель», и работники учрежден</w:t>
      </w:r>
      <w:r w:rsidR="000563A8" w:rsidRPr="0017740A">
        <w:rPr>
          <w:rFonts w:ascii="Times New Roman" w:hAnsi="Times New Roman" w:cs="Times New Roman"/>
          <w:sz w:val="24"/>
          <w:szCs w:val="24"/>
        </w:rPr>
        <w:t>ия, именуемые далее «Работники</w:t>
      </w:r>
      <w:r w:rsidRPr="0017740A">
        <w:rPr>
          <w:rFonts w:ascii="Times New Roman" w:hAnsi="Times New Roman" w:cs="Times New Roman"/>
          <w:sz w:val="24"/>
          <w:szCs w:val="24"/>
        </w:rPr>
        <w:t>»,</w:t>
      </w:r>
      <w:r w:rsidR="000563A8" w:rsidRPr="0017740A">
        <w:rPr>
          <w:rFonts w:ascii="Times New Roman" w:eastAsia="Times New Roman" w:hAnsi="Times New Roman" w:cs="Times New Roman"/>
          <w:sz w:val="24"/>
          <w:szCs w:val="24"/>
        </w:rPr>
        <w:t xml:space="preserve"> в лице </w:t>
      </w:r>
      <w:proofErr w:type="gramStart"/>
      <w:r w:rsidR="000563A8" w:rsidRPr="0017740A">
        <w:rPr>
          <w:rFonts w:ascii="Times New Roman" w:eastAsia="Times New Roman" w:hAnsi="Times New Roman" w:cs="Times New Roman"/>
          <w:sz w:val="24"/>
          <w:szCs w:val="24"/>
        </w:rPr>
        <w:t>полномочного представительного</w:t>
      </w:r>
      <w:proofErr w:type="gramEnd"/>
      <w:r w:rsidR="000563A8" w:rsidRPr="0017740A">
        <w:rPr>
          <w:rFonts w:ascii="Times New Roman" w:eastAsia="Times New Roman" w:hAnsi="Times New Roman" w:cs="Times New Roman"/>
          <w:sz w:val="24"/>
          <w:szCs w:val="24"/>
        </w:rPr>
        <w:t xml:space="preserve"> органа – председателя профсоюзного комитета </w:t>
      </w:r>
      <w:r w:rsidR="000563A8" w:rsidRPr="0017740A">
        <w:rPr>
          <w:rFonts w:ascii="Times New Roman" w:eastAsia="Times New Roman" w:hAnsi="Times New Roman" w:cs="Times New Roman"/>
          <w:color w:val="000000"/>
          <w:spacing w:val="1"/>
          <w:sz w:val="24"/>
          <w:szCs w:val="24"/>
        </w:rPr>
        <w:t>Первичной</w:t>
      </w:r>
      <w:r w:rsidR="000563A8" w:rsidRPr="0017740A">
        <w:rPr>
          <w:rFonts w:ascii="Times New Roman" w:eastAsia="Times New Roman" w:hAnsi="Times New Roman" w:cs="Times New Roman"/>
          <w:color w:val="000000"/>
          <w:sz w:val="24"/>
          <w:szCs w:val="24"/>
        </w:rPr>
        <w:t>Профсоюзной организации</w:t>
      </w:r>
      <w:r w:rsidR="000563A8" w:rsidRPr="0017740A">
        <w:rPr>
          <w:rFonts w:ascii="Times New Roman" w:eastAsia="Times New Roman" w:hAnsi="Times New Roman" w:cs="Times New Roman"/>
          <w:sz w:val="24"/>
          <w:szCs w:val="24"/>
        </w:rPr>
        <w:t>.</w:t>
      </w:r>
      <w:r w:rsidRPr="0017740A">
        <w:rPr>
          <w:rFonts w:ascii="Times New Roman" w:hAnsi="Times New Roman" w:cs="Times New Roman"/>
          <w:sz w:val="24"/>
          <w:szCs w:val="24"/>
        </w:rPr>
        <w:t xml:space="preserve"> ГБУ</w:t>
      </w:r>
      <w:r w:rsidR="0017740A" w:rsidRPr="0017740A">
        <w:rPr>
          <w:rFonts w:ascii="Times New Roman" w:hAnsi="Times New Roman" w:cs="Times New Roman"/>
          <w:sz w:val="24"/>
          <w:szCs w:val="24"/>
        </w:rPr>
        <w:t xml:space="preserve">СОН РО «ЦСПСД г. Донецка», </w:t>
      </w:r>
      <w:proofErr w:type="spellStart"/>
      <w:r w:rsidR="002D2265" w:rsidRPr="0017740A">
        <w:rPr>
          <w:rFonts w:ascii="Times New Roman" w:hAnsi="Times New Roman" w:cs="Times New Roman"/>
          <w:sz w:val="24"/>
          <w:szCs w:val="24"/>
        </w:rPr>
        <w:t>Татьянко</w:t>
      </w:r>
      <w:proofErr w:type="spellEnd"/>
      <w:r w:rsidR="002D2265" w:rsidRPr="0017740A">
        <w:rPr>
          <w:rFonts w:ascii="Times New Roman" w:hAnsi="Times New Roman" w:cs="Times New Roman"/>
          <w:sz w:val="24"/>
          <w:szCs w:val="24"/>
        </w:rPr>
        <w:t xml:space="preserve"> Ирины Григорьевны</w:t>
      </w:r>
      <w:r w:rsidR="0017740A" w:rsidRPr="0017740A">
        <w:rPr>
          <w:rFonts w:ascii="Times New Roman" w:hAnsi="Times New Roman" w:cs="Times New Roman"/>
          <w:sz w:val="24"/>
          <w:szCs w:val="24"/>
        </w:rPr>
        <w:t>.</w:t>
      </w:r>
    </w:p>
    <w:p w:rsidR="00C6401A" w:rsidRPr="0017740A" w:rsidRDefault="00C6401A" w:rsidP="0017740A">
      <w:pPr>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1.3. Коллективный договор составлен на основе предложений работников, заключен полномочными представителями сторон на добровольной и равноправной основе в целях:</w:t>
      </w:r>
    </w:p>
    <w:p w:rsidR="00C6401A" w:rsidRPr="0017740A" w:rsidRDefault="00C6401A" w:rsidP="0017740A">
      <w:pPr>
        <w:pStyle w:val="211"/>
        <w:numPr>
          <w:ilvl w:val="0"/>
          <w:numId w:val="3"/>
        </w:numPr>
        <w:spacing w:line="240" w:lineRule="auto"/>
        <w:ind w:left="0" w:firstLine="709"/>
        <w:rPr>
          <w:sz w:val="24"/>
          <w:szCs w:val="24"/>
        </w:rPr>
      </w:pPr>
      <w:r w:rsidRPr="0017740A">
        <w:rPr>
          <w:sz w:val="24"/>
          <w:szCs w:val="24"/>
        </w:rPr>
        <w:t>создания системы социально-трудовых отношений в учреждении, максимально способствующей стабильности и эффективности его работы, долгосрочному поступательному развитию, росту его общественного престижа и деловой репутации;</w:t>
      </w:r>
    </w:p>
    <w:p w:rsidR="00C6401A" w:rsidRPr="0017740A" w:rsidRDefault="00C6401A" w:rsidP="0017740A">
      <w:pPr>
        <w:pStyle w:val="211"/>
        <w:numPr>
          <w:ilvl w:val="0"/>
          <w:numId w:val="3"/>
        </w:numPr>
        <w:spacing w:line="240" w:lineRule="auto"/>
        <w:ind w:left="0" w:firstLine="709"/>
        <w:rPr>
          <w:sz w:val="24"/>
          <w:szCs w:val="24"/>
        </w:rPr>
      </w:pPr>
      <w:r w:rsidRPr="0017740A">
        <w:rPr>
          <w:sz w:val="24"/>
          <w:szCs w:val="24"/>
        </w:rPr>
        <w:t>установления социально-трудовых прав и гарантий, улучшающих положение работников по сравнению с действующим законодательством;</w:t>
      </w:r>
    </w:p>
    <w:p w:rsidR="00C6401A" w:rsidRPr="0017740A" w:rsidRDefault="00C6401A" w:rsidP="0017740A">
      <w:pPr>
        <w:pStyle w:val="211"/>
        <w:numPr>
          <w:ilvl w:val="0"/>
          <w:numId w:val="3"/>
        </w:numPr>
        <w:spacing w:line="240" w:lineRule="auto"/>
        <w:ind w:left="0" w:firstLine="709"/>
        <w:rPr>
          <w:sz w:val="24"/>
          <w:szCs w:val="24"/>
        </w:rPr>
      </w:pPr>
      <w:r w:rsidRPr="0017740A">
        <w:rPr>
          <w:sz w:val="24"/>
          <w:szCs w:val="24"/>
        </w:rPr>
        <w:t>повышения уровня жизни работников и членов их семей;</w:t>
      </w:r>
    </w:p>
    <w:p w:rsidR="00C6401A" w:rsidRPr="0017740A" w:rsidRDefault="00C6401A" w:rsidP="0017740A">
      <w:pPr>
        <w:pStyle w:val="211"/>
        <w:numPr>
          <w:ilvl w:val="0"/>
          <w:numId w:val="3"/>
        </w:numPr>
        <w:spacing w:line="240" w:lineRule="auto"/>
        <w:ind w:left="0" w:firstLine="709"/>
        <w:rPr>
          <w:sz w:val="24"/>
          <w:szCs w:val="24"/>
        </w:rPr>
      </w:pPr>
      <w:r w:rsidRPr="0017740A">
        <w:rPr>
          <w:sz w:val="24"/>
          <w:szCs w:val="24"/>
        </w:rPr>
        <w:t>создания благоприятного психологического климата в коллективе;</w:t>
      </w:r>
    </w:p>
    <w:p w:rsidR="00C6401A" w:rsidRPr="0017740A" w:rsidRDefault="00C6401A" w:rsidP="0017740A">
      <w:pPr>
        <w:pStyle w:val="211"/>
        <w:numPr>
          <w:ilvl w:val="0"/>
          <w:numId w:val="3"/>
        </w:numPr>
        <w:spacing w:line="240" w:lineRule="auto"/>
        <w:ind w:left="0" w:firstLine="709"/>
        <w:rPr>
          <w:sz w:val="24"/>
          <w:szCs w:val="24"/>
        </w:rPr>
      </w:pPr>
      <w:r w:rsidRPr="0017740A">
        <w:rPr>
          <w:sz w:val="24"/>
          <w:szCs w:val="24"/>
        </w:rPr>
        <w:t>практической реализации принципов социального партнерства и взаимной ответственности.</w:t>
      </w:r>
    </w:p>
    <w:p w:rsidR="00C6401A" w:rsidRPr="0017740A" w:rsidRDefault="00C6401A" w:rsidP="0017740A">
      <w:pPr>
        <w:pStyle w:val="211"/>
        <w:spacing w:line="240" w:lineRule="auto"/>
        <w:ind w:firstLine="709"/>
        <w:rPr>
          <w:sz w:val="24"/>
          <w:szCs w:val="24"/>
        </w:rPr>
      </w:pPr>
      <w:r w:rsidRPr="0017740A">
        <w:rPr>
          <w:sz w:val="24"/>
          <w:szCs w:val="24"/>
        </w:rPr>
        <w:t>1.4. Стороны признают своим долгом сотрудничать для осуществления указанных целей, проявлять доверие, взаимопонимание и откровенность в отношениях друг с другом. В совместной деятельности Работодатель и Работники  выступают равноправными и деловыми партнерами.</w:t>
      </w:r>
    </w:p>
    <w:p w:rsidR="00C6401A" w:rsidRPr="0017740A" w:rsidRDefault="00C6401A" w:rsidP="0017740A">
      <w:pPr>
        <w:shd w:val="clear" w:color="auto" w:fill="FFFFFF"/>
        <w:spacing w:after="0" w:line="240" w:lineRule="auto"/>
        <w:ind w:right="1" w:firstLine="709"/>
        <w:jc w:val="both"/>
        <w:rPr>
          <w:rFonts w:ascii="Times New Roman" w:hAnsi="Times New Roman" w:cs="Times New Roman"/>
          <w:sz w:val="24"/>
          <w:szCs w:val="24"/>
        </w:rPr>
      </w:pPr>
      <w:r w:rsidRPr="0017740A">
        <w:rPr>
          <w:rFonts w:ascii="Times New Roman" w:hAnsi="Times New Roman" w:cs="Times New Roman"/>
          <w:sz w:val="24"/>
          <w:szCs w:val="24"/>
        </w:rPr>
        <w:t>1.5. Действие настоящего коллективного договора распространяется на всех работников учреждения, независимо от их должности,  длительности трудовых отношений, характера  выполняемой работы, гарантирует защиту их прав и интересов и не может ухудшать положения работников по сравнению с действующим законодательством.</w:t>
      </w:r>
    </w:p>
    <w:p w:rsidR="00C6401A" w:rsidRPr="0017740A" w:rsidRDefault="00C6401A" w:rsidP="0017740A">
      <w:pPr>
        <w:shd w:val="clear" w:color="auto" w:fill="FFFFFF"/>
        <w:spacing w:after="0" w:line="240" w:lineRule="auto"/>
        <w:ind w:right="1" w:firstLine="709"/>
        <w:jc w:val="both"/>
        <w:rPr>
          <w:rFonts w:ascii="Times New Roman" w:hAnsi="Times New Roman" w:cs="Times New Roman"/>
          <w:sz w:val="24"/>
          <w:szCs w:val="24"/>
        </w:rPr>
      </w:pPr>
      <w:r w:rsidRPr="0017740A">
        <w:rPr>
          <w:rFonts w:ascii="Times New Roman" w:hAnsi="Times New Roman" w:cs="Times New Roman"/>
          <w:sz w:val="24"/>
          <w:szCs w:val="24"/>
        </w:rPr>
        <w:t>Положения коллективного договора, улучшающие эти условия, являются законными и обязательными для исполнения.</w:t>
      </w:r>
    </w:p>
    <w:p w:rsidR="006F1A85" w:rsidRPr="0017740A" w:rsidRDefault="006F1A85" w:rsidP="0017740A">
      <w:pPr>
        <w:shd w:val="clear" w:color="auto" w:fill="FFFFFF"/>
        <w:spacing w:after="0" w:line="240" w:lineRule="auto"/>
        <w:ind w:firstLine="709"/>
        <w:jc w:val="both"/>
        <w:rPr>
          <w:rFonts w:ascii="Times New Roman" w:eastAsia="Times New Roman" w:hAnsi="Times New Roman" w:cs="Times New Roman"/>
          <w:color w:val="000000"/>
          <w:spacing w:val="-2"/>
          <w:sz w:val="24"/>
          <w:szCs w:val="24"/>
        </w:rPr>
      </w:pPr>
      <w:r w:rsidRPr="0017740A">
        <w:rPr>
          <w:rFonts w:ascii="Times New Roman" w:eastAsia="Times New Roman" w:hAnsi="Times New Roman" w:cs="Times New Roman"/>
          <w:sz w:val="24"/>
          <w:szCs w:val="24"/>
        </w:rPr>
        <w:t xml:space="preserve">       1.6. </w:t>
      </w:r>
      <w:r w:rsidRPr="0017740A">
        <w:rPr>
          <w:rFonts w:ascii="Times New Roman" w:eastAsia="Times New Roman" w:hAnsi="Times New Roman" w:cs="Times New Roman"/>
          <w:color w:val="000000"/>
          <w:spacing w:val="-3"/>
          <w:sz w:val="24"/>
          <w:szCs w:val="24"/>
        </w:rPr>
        <w:t xml:space="preserve">Профком, действующий на основании Устава и Общего положения </w:t>
      </w:r>
      <w:r w:rsidRPr="0017740A">
        <w:rPr>
          <w:rFonts w:ascii="Times New Roman" w:eastAsia="Times New Roman" w:hAnsi="Times New Roman" w:cs="Times New Roman"/>
          <w:color w:val="000000"/>
          <w:spacing w:val="3"/>
          <w:sz w:val="24"/>
          <w:szCs w:val="24"/>
        </w:rPr>
        <w:t xml:space="preserve">о первичных организациях профессионального союза работников </w:t>
      </w:r>
      <w:r w:rsidRPr="0017740A">
        <w:rPr>
          <w:rFonts w:ascii="Times New Roman" w:eastAsia="Times New Roman" w:hAnsi="Times New Roman" w:cs="Times New Roman"/>
          <w:color w:val="000000"/>
          <w:spacing w:val="-3"/>
          <w:sz w:val="24"/>
          <w:szCs w:val="24"/>
        </w:rPr>
        <w:t xml:space="preserve">государственных учреждений и общественного обслуживания РФ, является </w:t>
      </w:r>
      <w:r w:rsidRPr="0017740A">
        <w:rPr>
          <w:rFonts w:ascii="Times New Roman" w:eastAsia="Times New Roman" w:hAnsi="Times New Roman" w:cs="Times New Roman"/>
          <w:color w:val="000000"/>
          <w:spacing w:val="-2"/>
          <w:sz w:val="24"/>
          <w:szCs w:val="24"/>
        </w:rPr>
        <w:t>полномочным представительным органом р</w:t>
      </w:r>
      <w:r w:rsidRPr="0017740A">
        <w:rPr>
          <w:rFonts w:ascii="Times New Roman" w:eastAsia="Times New Roman" w:hAnsi="Times New Roman" w:cs="Times New Roman"/>
          <w:color w:val="000000"/>
          <w:sz w:val="24"/>
          <w:szCs w:val="24"/>
        </w:rPr>
        <w:t xml:space="preserve">аботников ГБУСОН РО </w:t>
      </w:r>
      <w:r w:rsidRPr="0017740A">
        <w:rPr>
          <w:rFonts w:ascii="Times New Roman" w:eastAsia="Times New Roman" w:hAnsi="Times New Roman" w:cs="Times New Roman"/>
          <w:sz w:val="24"/>
          <w:szCs w:val="24"/>
        </w:rPr>
        <w:t>«</w:t>
      </w:r>
      <w:r w:rsidRPr="0017740A">
        <w:rPr>
          <w:rFonts w:ascii="Times New Roman" w:hAnsi="Times New Roman" w:cs="Times New Roman"/>
          <w:sz w:val="24"/>
          <w:szCs w:val="24"/>
        </w:rPr>
        <w:t>ЦСПСД г. Донецка</w:t>
      </w:r>
      <w:r w:rsidRPr="0017740A">
        <w:rPr>
          <w:rFonts w:ascii="Times New Roman" w:eastAsia="Times New Roman" w:hAnsi="Times New Roman" w:cs="Times New Roman"/>
          <w:sz w:val="24"/>
          <w:szCs w:val="24"/>
        </w:rPr>
        <w:t>»</w:t>
      </w:r>
      <w:r w:rsidRPr="0017740A">
        <w:rPr>
          <w:rFonts w:ascii="Times New Roman" w:eastAsia="Times New Roman" w:hAnsi="Times New Roman" w:cs="Times New Roman"/>
          <w:color w:val="000000"/>
          <w:sz w:val="24"/>
          <w:szCs w:val="24"/>
        </w:rPr>
        <w:t xml:space="preserve">, защищающим их интересы при проведении </w:t>
      </w:r>
      <w:r w:rsidRPr="0017740A">
        <w:rPr>
          <w:rFonts w:ascii="Times New Roman" w:eastAsia="Times New Roman" w:hAnsi="Times New Roman" w:cs="Times New Roman"/>
          <w:color w:val="000000"/>
          <w:spacing w:val="-2"/>
          <w:sz w:val="24"/>
          <w:szCs w:val="24"/>
        </w:rPr>
        <w:t>коллективных переговоров, заключении, выполнении и изменении Коллективного договора.</w:t>
      </w:r>
    </w:p>
    <w:p w:rsidR="006F1A85" w:rsidRPr="0017740A" w:rsidRDefault="006F1A85" w:rsidP="0017740A">
      <w:pPr>
        <w:shd w:val="clear" w:color="auto" w:fill="FFFFFF"/>
        <w:spacing w:after="0" w:line="240" w:lineRule="auto"/>
        <w:ind w:firstLine="709"/>
        <w:jc w:val="both"/>
        <w:rPr>
          <w:rFonts w:ascii="Times New Roman" w:eastAsia="Times New Roman" w:hAnsi="Times New Roman" w:cs="Times New Roman"/>
          <w:sz w:val="24"/>
          <w:szCs w:val="24"/>
        </w:rPr>
      </w:pPr>
      <w:r w:rsidRPr="0017740A">
        <w:rPr>
          <w:rFonts w:ascii="Times New Roman" w:eastAsia="Times New Roman" w:hAnsi="Times New Roman" w:cs="Times New Roman"/>
          <w:color w:val="000000"/>
          <w:spacing w:val="-2"/>
          <w:sz w:val="24"/>
          <w:szCs w:val="24"/>
        </w:rPr>
        <w:t xml:space="preserve">         1.7. </w:t>
      </w:r>
      <w:r w:rsidRPr="0017740A">
        <w:rPr>
          <w:rFonts w:ascii="Times New Roman" w:eastAsia="Times New Roman" w:hAnsi="Times New Roman" w:cs="Times New Roman"/>
          <w:color w:val="000000"/>
          <w:spacing w:val="1"/>
          <w:sz w:val="24"/>
          <w:szCs w:val="24"/>
        </w:rPr>
        <w:t xml:space="preserve">Работодатель признает первичную </w:t>
      </w:r>
      <w:r w:rsidRPr="0017740A">
        <w:rPr>
          <w:rFonts w:ascii="Times New Roman" w:eastAsia="Times New Roman" w:hAnsi="Times New Roman" w:cs="Times New Roman"/>
          <w:color w:val="000000"/>
          <w:sz w:val="24"/>
          <w:szCs w:val="24"/>
        </w:rPr>
        <w:t>организацию профсоюза работников учреждения</w:t>
      </w:r>
      <w:r w:rsidRPr="0017740A">
        <w:rPr>
          <w:rFonts w:ascii="Times New Roman" w:eastAsia="Times New Roman" w:hAnsi="Times New Roman" w:cs="Times New Roman"/>
          <w:color w:val="000000"/>
          <w:spacing w:val="5"/>
          <w:sz w:val="24"/>
          <w:szCs w:val="24"/>
        </w:rPr>
        <w:t xml:space="preserve"> в лице ее выборного органа как </w:t>
      </w:r>
      <w:r w:rsidRPr="0017740A">
        <w:rPr>
          <w:rFonts w:ascii="Times New Roman" w:eastAsia="Times New Roman" w:hAnsi="Times New Roman" w:cs="Times New Roman"/>
          <w:color w:val="000000"/>
          <w:spacing w:val="-3"/>
          <w:sz w:val="24"/>
          <w:szCs w:val="24"/>
        </w:rPr>
        <w:t>единственного полномочного представителя работников</w:t>
      </w:r>
      <w:r w:rsidRPr="0017740A">
        <w:rPr>
          <w:rFonts w:ascii="Times New Roman" w:eastAsia="Times New Roman" w:hAnsi="Times New Roman" w:cs="Times New Roman"/>
          <w:color w:val="000000"/>
          <w:sz w:val="24"/>
          <w:szCs w:val="24"/>
        </w:rPr>
        <w:t xml:space="preserve"> ГБУСОН РО </w:t>
      </w:r>
      <w:r w:rsidRPr="0017740A">
        <w:rPr>
          <w:rFonts w:ascii="Times New Roman" w:eastAsia="Times New Roman" w:hAnsi="Times New Roman" w:cs="Times New Roman"/>
          <w:sz w:val="24"/>
          <w:szCs w:val="24"/>
        </w:rPr>
        <w:t>«</w:t>
      </w:r>
      <w:r w:rsidRPr="0017740A">
        <w:rPr>
          <w:rFonts w:ascii="Times New Roman" w:hAnsi="Times New Roman" w:cs="Times New Roman"/>
          <w:sz w:val="24"/>
          <w:szCs w:val="24"/>
        </w:rPr>
        <w:t>ЦСПСД г. Донецка</w:t>
      </w:r>
      <w:r w:rsidRPr="0017740A">
        <w:rPr>
          <w:rFonts w:ascii="Times New Roman" w:eastAsia="Times New Roman" w:hAnsi="Times New Roman" w:cs="Times New Roman"/>
          <w:sz w:val="24"/>
          <w:szCs w:val="24"/>
        </w:rPr>
        <w:t xml:space="preserve">» </w:t>
      </w:r>
      <w:r w:rsidRPr="0017740A">
        <w:rPr>
          <w:rFonts w:ascii="Times New Roman" w:eastAsia="Times New Roman" w:hAnsi="Times New Roman" w:cs="Times New Roman"/>
          <w:color w:val="000000"/>
          <w:spacing w:val="-3"/>
          <w:sz w:val="24"/>
          <w:szCs w:val="24"/>
        </w:rPr>
        <w:t>по данному коллективному договору.</w:t>
      </w:r>
    </w:p>
    <w:p w:rsidR="00E705A6" w:rsidRPr="0017740A" w:rsidRDefault="00E705A6" w:rsidP="0017740A">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7740A">
        <w:rPr>
          <w:rFonts w:ascii="Times New Roman" w:hAnsi="Times New Roman" w:cs="Times New Roman"/>
          <w:sz w:val="24"/>
          <w:szCs w:val="24"/>
        </w:rPr>
        <w:t xml:space="preserve">         1.8</w:t>
      </w:r>
      <w:r w:rsidR="00C6401A" w:rsidRPr="0017740A">
        <w:rPr>
          <w:rFonts w:ascii="Times New Roman" w:hAnsi="Times New Roman" w:cs="Times New Roman"/>
          <w:sz w:val="24"/>
          <w:szCs w:val="24"/>
        </w:rPr>
        <w:t>. По взаимному согласию сторон в течение срока действия коллективного договора в него могут быть внесены изменения и дополнения в соответствии ст. 44 ТК РФ.</w:t>
      </w:r>
      <w:r w:rsidRPr="0017740A">
        <w:rPr>
          <w:rFonts w:ascii="Times New Roman" w:eastAsia="Times New Roman" w:hAnsi="Times New Roman" w:cs="Times New Roman"/>
          <w:sz w:val="24"/>
          <w:szCs w:val="24"/>
        </w:rPr>
        <w:t>Порядок внесения изменений и дополнений к данному коллективному договору устанавливается по согласованию с обеими сторонами, с согласия всех участников социально-трудовых отношений. Изменения и дополнения регистрируются в установленном законодательством порядке.</w:t>
      </w:r>
    </w:p>
    <w:p w:rsidR="00C6401A" w:rsidRPr="0017740A" w:rsidRDefault="001377F0" w:rsidP="0017740A">
      <w:pPr>
        <w:shd w:val="clear" w:color="auto" w:fill="FFFFFF"/>
        <w:tabs>
          <w:tab w:val="left" w:pos="76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1.9</w:t>
      </w:r>
      <w:r w:rsidR="00C6401A" w:rsidRPr="0017740A">
        <w:rPr>
          <w:rFonts w:ascii="Times New Roman" w:hAnsi="Times New Roman" w:cs="Times New Roman"/>
          <w:sz w:val="24"/>
          <w:szCs w:val="24"/>
        </w:rPr>
        <w:t>. Коллективный договор заключен на срок 3 года и вступает в силу с момента подписания его сторонами.</w:t>
      </w:r>
    </w:p>
    <w:p w:rsidR="00C6401A" w:rsidRPr="0017740A" w:rsidRDefault="001377F0" w:rsidP="0017740A">
      <w:pPr>
        <w:shd w:val="clear" w:color="auto" w:fill="FFFFFF"/>
        <w:tabs>
          <w:tab w:val="left" w:pos="76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1.10</w:t>
      </w:r>
      <w:r w:rsidR="00C6401A" w:rsidRPr="0017740A">
        <w:rPr>
          <w:rFonts w:ascii="Times New Roman" w:hAnsi="Times New Roman" w:cs="Times New Roman"/>
          <w:sz w:val="24"/>
          <w:szCs w:val="24"/>
        </w:rPr>
        <w:t xml:space="preserve">. Локальные нормативные акты, издаваемые Работодателем, не должны противоречить положениям действующего законодательства, распространяющимся на организацию соглашений </w:t>
      </w:r>
      <w:r w:rsidR="00C6401A" w:rsidRPr="0017740A">
        <w:rPr>
          <w:rFonts w:ascii="Times New Roman" w:hAnsi="Times New Roman" w:cs="Times New Roman"/>
          <w:sz w:val="24"/>
          <w:szCs w:val="24"/>
        </w:rPr>
        <w:lastRenderedPageBreak/>
        <w:t xml:space="preserve">настоящего коллективного договора. Этим же критериям должны соответствовать трудовые договоры, заключаемые индивидуально с каждым из работников. </w:t>
      </w:r>
    </w:p>
    <w:p w:rsidR="00C6401A" w:rsidRPr="0017740A" w:rsidRDefault="001377F0" w:rsidP="0017740A">
      <w:pPr>
        <w:shd w:val="clear" w:color="auto" w:fill="FFFFFF"/>
        <w:spacing w:after="0" w:line="240" w:lineRule="auto"/>
        <w:ind w:right="1" w:firstLine="709"/>
        <w:jc w:val="both"/>
        <w:rPr>
          <w:rFonts w:ascii="Times New Roman" w:hAnsi="Times New Roman" w:cs="Times New Roman"/>
          <w:sz w:val="24"/>
          <w:szCs w:val="24"/>
        </w:rPr>
      </w:pPr>
      <w:r w:rsidRPr="0017740A">
        <w:rPr>
          <w:rFonts w:ascii="Times New Roman" w:hAnsi="Times New Roman" w:cs="Times New Roman"/>
          <w:sz w:val="24"/>
          <w:szCs w:val="24"/>
        </w:rPr>
        <w:t>1.11</w:t>
      </w:r>
      <w:r w:rsidR="00C6401A" w:rsidRPr="0017740A">
        <w:rPr>
          <w:rFonts w:ascii="Times New Roman" w:hAnsi="Times New Roman" w:cs="Times New Roman"/>
          <w:sz w:val="24"/>
          <w:szCs w:val="24"/>
        </w:rPr>
        <w:t xml:space="preserve">. </w:t>
      </w:r>
      <w:proofErr w:type="gramStart"/>
      <w:r w:rsidR="00C6401A" w:rsidRPr="0017740A">
        <w:rPr>
          <w:rFonts w:ascii="Times New Roman" w:hAnsi="Times New Roman" w:cs="Times New Roman"/>
          <w:sz w:val="24"/>
          <w:szCs w:val="24"/>
        </w:rPr>
        <w:t>Стороны несут ответственность за выполнение принятых обязательств, осуществляют контроль за ходом выполнения коллективного договора и дважды в течение года отчитываются о ходе выполнения коллективного договора на собраниях трудового коллектива.</w:t>
      </w:r>
      <w:proofErr w:type="gramEnd"/>
    </w:p>
    <w:p w:rsidR="00C6401A" w:rsidRPr="0017740A" w:rsidRDefault="001377F0" w:rsidP="0017740A">
      <w:pPr>
        <w:shd w:val="clear" w:color="auto" w:fill="FFFFFF"/>
        <w:spacing w:after="0" w:line="240" w:lineRule="auto"/>
        <w:ind w:right="1" w:firstLine="709"/>
        <w:jc w:val="both"/>
        <w:rPr>
          <w:rFonts w:ascii="Times New Roman" w:hAnsi="Times New Roman" w:cs="Times New Roman"/>
          <w:sz w:val="24"/>
          <w:szCs w:val="24"/>
        </w:rPr>
      </w:pPr>
      <w:r w:rsidRPr="0017740A">
        <w:rPr>
          <w:rFonts w:ascii="Times New Roman" w:hAnsi="Times New Roman" w:cs="Times New Roman"/>
          <w:sz w:val="24"/>
          <w:szCs w:val="24"/>
        </w:rPr>
        <w:t>1.12</w:t>
      </w:r>
      <w:r w:rsidR="00C6401A" w:rsidRPr="0017740A">
        <w:rPr>
          <w:rFonts w:ascii="Times New Roman" w:hAnsi="Times New Roman" w:cs="Times New Roman"/>
          <w:sz w:val="24"/>
          <w:szCs w:val="24"/>
        </w:rPr>
        <w:t>. Условия настоящего коллективного договора обязательны для его сторон.</w:t>
      </w:r>
    </w:p>
    <w:p w:rsidR="003B1C7B" w:rsidRPr="0017740A" w:rsidRDefault="003B1C7B" w:rsidP="0017740A">
      <w:pPr>
        <w:tabs>
          <w:tab w:val="left" w:pos="72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7740A">
        <w:rPr>
          <w:rFonts w:ascii="Times New Roman" w:eastAsia="Times New Roman" w:hAnsi="Times New Roman" w:cs="Times New Roman"/>
          <w:sz w:val="24"/>
          <w:szCs w:val="24"/>
        </w:rPr>
        <w:t>1.13.</w:t>
      </w:r>
      <w:r w:rsidRPr="0017740A">
        <w:rPr>
          <w:rFonts w:ascii="Times New Roman" w:eastAsia="Times New Roman" w:hAnsi="Times New Roman" w:cs="Times New Roman"/>
          <w:sz w:val="24"/>
          <w:szCs w:val="24"/>
        </w:rPr>
        <w:tab/>
        <w:t>Регистрация коллективного договора проводится в соответствии с правилами статьи 50 ТК РФ (в течение семи дней с момента подписания направляется на уведомительную регистрацию в соответствующий орган по труду). Вступление коллективного договора в законную силу не зависит от факта его уведомительной регистрации.</w:t>
      </w:r>
    </w:p>
    <w:p w:rsidR="003B1C7B" w:rsidRPr="0017740A" w:rsidRDefault="003B1C7B" w:rsidP="0017740A">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7740A">
        <w:rPr>
          <w:rFonts w:ascii="Times New Roman" w:eastAsia="Times New Roman" w:hAnsi="Times New Roman" w:cs="Times New Roman"/>
          <w:sz w:val="24"/>
          <w:szCs w:val="24"/>
        </w:rPr>
        <w:t>1.14.</w:t>
      </w:r>
      <w:r w:rsidRPr="0017740A">
        <w:rPr>
          <w:rFonts w:ascii="Times New Roman" w:eastAsia="Times New Roman" w:hAnsi="Times New Roman" w:cs="Times New Roman"/>
          <w:sz w:val="24"/>
          <w:szCs w:val="24"/>
        </w:rPr>
        <w:tab/>
        <w:t>Стороны договорились, что текст коллективного договора должен быть доведен работодателем до сведения работников в течение 20 дней после его подписания.</w:t>
      </w:r>
    </w:p>
    <w:p w:rsidR="003B1C7B" w:rsidRPr="0017740A" w:rsidRDefault="003B1C7B" w:rsidP="0017740A">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7740A">
        <w:rPr>
          <w:rFonts w:ascii="Times New Roman" w:eastAsia="Times New Roman" w:hAnsi="Times New Roman" w:cs="Times New Roman"/>
          <w:sz w:val="24"/>
          <w:szCs w:val="24"/>
        </w:rPr>
        <w:t>Профсоюзный комитет первичной профсоюзной организации обязуется разъяснять работникам положение коллективного договора, содействовать его реализации.</w:t>
      </w:r>
    </w:p>
    <w:p w:rsidR="003B1C7B" w:rsidRPr="0017740A" w:rsidRDefault="003B1C7B" w:rsidP="0017740A">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7740A">
        <w:rPr>
          <w:rFonts w:ascii="Times New Roman" w:eastAsia="Times New Roman" w:hAnsi="Times New Roman" w:cs="Times New Roman"/>
          <w:sz w:val="24"/>
          <w:szCs w:val="24"/>
        </w:rPr>
        <w:t>1.15.</w:t>
      </w:r>
      <w:r w:rsidRPr="0017740A">
        <w:rPr>
          <w:rFonts w:ascii="Times New Roman" w:eastAsia="Times New Roman" w:hAnsi="Times New Roman" w:cs="Times New Roman"/>
          <w:sz w:val="24"/>
          <w:szCs w:val="24"/>
        </w:rPr>
        <w:tab/>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3B1C7B" w:rsidRPr="0017740A" w:rsidRDefault="003B1C7B" w:rsidP="0017740A">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7740A">
        <w:rPr>
          <w:rFonts w:ascii="Times New Roman" w:eastAsia="Times New Roman" w:hAnsi="Times New Roman" w:cs="Times New Roman"/>
          <w:sz w:val="24"/>
          <w:szCs w:val="24"/>
        </w:rPr>
        <w:t>1.16.</w:t>
      </w:r>
      <w:r w:rsidRPr="0017740A">
        <w:rPr>
          <w:rFonts w:ascii="Times New Roman" w:eastAsia="Times New Roman" w:hAnsi="Times New Roman" w:cs="Times New Roman"/>
          <w:sz w:val="24"/>
          <w:szCs w:val="24"/>
        </w:rPr>
        <w:tab/>
        <w:t>Пересмотр обязательств настоящего договора не может приводить к снижению уровня социально-экономического положения работников учреждения.</w:t>
      </w:r>
    </w:p>
    <w:p w:rsidR="003B1C7B" w:rsidRPr="0017740A" w:rsidRDefault="003B1C7B" w:rsidP="0017740A">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7740A">
        <w:rPr>
          <w:rFonts w:ascii="Times New Roman" w:eastAsia="Times New Roman" w:hAnsi="Times New Roman" w:cs="Times New Roman"/>
          <w:sz w:val="24"/>
          <w:szCs w:val="24"/>
        </w:rPr>
        <w:t>1.17.</w:t>
      </w:r>
      <w:r w:rsidRPr="0017740A">
        <w:rPr>
          <w:rFonts w:ascii="Times New Roman" w:eastAsia="Times New Roman" w:hAnsi="Times New Roman" w:cs="Times New Roman"/>
          <w:sz w:val="24"/>
          <w:szCs w:val="24"/>
        </w:rPr>
        <w:tab/>
        <w:t>Все спорные вопросы по толкованию и реализации положений коллективного договора решаются сторонами.</w:t>
      </w:r>
    </w:p>
    <w:p w:rsidR="003B1C7B" w:rsidRPr="0017740A" w:rsidRDefault="003B1C7B" w:rsidP="0017740A">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7740A">
        <w:rPr>
          <w:rFonts w:ascii="Times New Roman" w:eastAsia="Times New Roman" w:hAnsi="Times New Roman" w:cs="Times New Roman"/>
          <w:sz w:val="24"/>
          <w:szCs w:val="24"/>
        </w:rPr>
        <w:t xml:space="preserve">При </w:t>
      </w:r>
      <w:proofErr w:type="spellStart"/>
      <w:r w:rsidRPr="0017740A">
        <w:rPr>
          <w:rFonts w:ascii="Times New Roman" w:eastAsia="Times New Roman" w:hAnsi="Times New Roman" w:cs="Times New Roman"/>
          <w:sz w:val="24"/>
          <w:szCs w:val="24"/>
        </w:rPr>
        <w:t>недостижении</w:t>
      </w:r>
      <w:proofErr w:type="spellEnd"/>
      <w:r w:rsidRPr="0017740A">
        <w:rPr>
          <w:rFonts w:ascii="Times New Roman" w:eastAsia="Times New Roman" w:hAnsi="Times New Roman" w:cs="Times New Roman"/>
          <w:sz w:val="24"/>
          <w:szCs w:val="24"/>
        </w:rPr>
        <w:t xml:space="preserve">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в согласованных условиях с одновременным составлением протокола разногласий (ст. 40 ТК РФ).</w:t>
      </w:r>
    </w:p>
    <w:p w:rsidR="003B1C7B" w:rsidRPr="0017740A" w:rsidRDefault="003B1C7B" w:rsidP="0017740A">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7740A">
        <w:rPr>
          <w:rFonts w:ascii="Times New Roman" w:eastAsia="Times New Roman" w:hAnsi="Times New Roman" w:cs="Times New Roman"/>
          <w:sz w:val="24"/>
          <w:szCs w:val="24"/>
        </w:rPr>
        <w:t>Неурегулированные разногласия могут быть предметом дальнейших коллективных переговоров (ч. III ст. 40 ТК РФ).</w:t>
      </w:r>
    </w:p>
    <w:p w:rsidR="003B1C7B" w:rsidRPr="0017740A" w:rsidRDefault="003B1C7B" w:rsidP="0017740A">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7740A">
        <w:rPr>
          <w:rFonts w:ascii="Times New Roman" w:eastAsia="Times New Roman" w:hAnsi="Times New Roman" w:cs="Times New Roman"/>
          <w:sz w:val="24"/>
          <w:szCs w:val="24"/>
        </w:rPr>
        <w:t>1.</w:t>
      </w:r>
      <w:r w:rsidR="00BC4081" w:rsidRPr="0017740A">
        <w:rPr>
          <w:rFonts w:ascii="Times New Roman" w:eastAsia="Times New Roman" w:hAnsi="Times New Roman" w:cs="Times New Roman"/>
          <w:sz w:val="24"/>
          <w:szCs w:val="24"/>
        </w:rPr>
        <w:t>18</w:t>
      </w:r>
      <w:r w:rsidRPr="0017740A">
        <w:rPr>
          <w:rFonts w:ascii="Times New Roman" w:eastAsia="Times New Roman" w:hAnsi="Times New Roman" w:cs="Times New Roman"/>
          <w:sz w:val="24"/>
          <w:szCs w:val="24"/>
        </w:rPr>
        <w:t>.</w:t>
      </w:r>
      <w:r w:rsidRPr="0017740A">
        <w:rPr>
          <w:rFonts w:ascii="Times New Roman" w:eastAsia="Times New Roman" w:hAnsi="Times New Roman" w:cs="Times New Roman"/>
          <w:sz w:val="24"/>
          <w:szCs w:val="24"/>
        </w:rPr>
        <w:tab/>
        <w:t>Неотъемлемой частью коллективного договора являются Приложения к нему, указанные в тексте.</w:t>
      </w:r>
    </w:p>
    <w:p w:rsidR="0017740A" w:rsidRDefault="0017740A" w:rsidP="0017740A">
      <w:pPr>
        <w:shd w:val="clear" w:color="auto" w:fill="FFFFFF"/>
        <w:spacing w:after="0" w:line="240" w:lineRule="auto"/>
        <w:jc w:val="center"/>
        <w:rPr>
          <w:rFonts w:ascii="Times New Roman" w:hAnsi="Times New Roman" w:cs="Times New Roman"/>
          <w:b/>
          <w:bCs/>
          <w:sz w:val="24"/>
          <w:szCs w:val="24"/>
        </w:rPr>
      </w:pPr>
    </w:p>
    <w:p w:rsidR="00C6401A" w:rsidRPr="0017740A" w:rsidRDefault="00C6401A" w:rsidP="0017740A">
      <w:pPr>
        <w:shd w:val="clear" w:color="auto" w:fill="FFFFFF"/>
        <w:spacing w:after="0" w:line="240" w:lineRule="auto"/>
        <w:jc w:val="center"/>
        <w:rPr>
          <w:rFonts w:ascii="Times New Roman" w:hAnsi="Times New Roman" w:cs="Times New Roman"/>
          <w:b/>
          <w:bCs/>
          <w:sz w:val="24"/>
          <w:szCs w:val="24"/>
        </w:rPr>
      </w:pPr>
      <w:r w:rsidRPr="0017740A">
        <w:rPr>
          <w:rFonts w:ascii="Times New Roman" w:hAnsi="Times New Roman" w:cs="Times New Roman"/>
          <w:b/>
          <w:bCs/>
          <w:sz w:val="24"/>
          <w:szCs w:val="24"/>
        </w:rPr>
        <w:t>2. ПРАВА И ОБЯЗАННОСТИ СТОРОН</w:t>
      </w:r>
    </w:p>
    <w:p w:rsidR="00C6401A" w:rsidRPr="0017740A" w:rsidRDefault="00C6401A" w:rsidP="0017740A">
      <w:pPr>
        <w:shd w:val="clear" w:color="auto" w:fill="FFFFFF"/>
        <w:spacing w:after="0" w:line="240" w:lineRule="auto"/>
        <w:ind w:firstLine="709"/>
        <w:jc w:val="both"/>
        <w:rPr>
          <w:rFonts w:ascii="Times New Roman" w:hAnsi="Times New Roman" w:cs="Times New Roman"/>
          <w:bCs/>
          <w:sz w:val="24"/>
          <w:szCs w:val="24"/>
          <w:u w:val="single"/>
        </w:rPr>
      </w:pPr>
      <w:r w:rsidRPr="0017740A">
        <w:rPr>
          <w:rFonts w:ascii="Times New Roman" w:hAnsi="Times New Roman" w:cs="Times New Roman"/>
          <w:bCs/>
          <w:sz w:val="24"/>
          <w:szCs w:val="24"/>
        </w:rPr>
        <w:t>2.1. Работодатель обязуется:</w:t>
      </w:r>
    </w:p>
    <w:p w:rsidR="00C6401A" w:rsidRPr="0017740A" w:rsidRDefault="00C6401A" w:rsidP="0017740A">
      <w:pPr>
        <w:shd w:val="clear" w:color="auto" w:fill="FFFFFF"/>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2.1.1. обеспечивать эффективное управление учреждением, сохранность его имущества;</w:t>
      </w:r>
    </w:p>
    <w:p w:rsidR="00C6401A" w:rsidRPr="0017740A" w:rsidRDefault="00C6401A" w:rsidP="0017740A">
      <w:pPr>
        <w:shd w:val="clear" w:color="auto" w:fill="FFFFFF"/>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2.1.2. обеспечивать занятость работников, эффективную организацию труда и его безопасность;</w:t>
      </w:r>
    </w:p>
    <w:p w:rsidR="00C6401A" w:rsidRPr="0017740A" w:rsidRDefault="00C6401A" w:rsidP="0017740A">
      <w:pPr>
        <w:shd w:val="clear" w:color="auto" w:fill="FFFFFF"/>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2.1.3. создавать условия для  профессионального и личностного роста работников, укрепления мотивации высокопроизводительного труда;</w:t>
      </w:r>
    </w:p>
    <w:p w:rsidR="00C6401A" w:rsidRPr="0017740A" w:rsidRDefault="00C6401A" w:rsidP="0017740A">
      <w:pPr>
        <w:shd w:val="clear" w:color="auto" w:fill="FFFFFF"/>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2.1.4. учитывать мнение Представителя трудового коллектива по проектам текущих и перспективных планов и программ;</w:t>
      </w:r>
    </w:p>
    <w:p w:rsidR="00C6401A" w:rsidRPr="0017740A" w:rsidRDefault="00C6401A" w:rsidP="0017740A">
      <w:pPr>
        <w:shd w:val="clear" w:color="auto" w:fill="FFFFFF"/>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2.1.5. соблюдать трудовое законодательство.</w:t>
      </w:r>
    </w:p>
    <w:p w:rsidR="00C6401A" w:rsidRPr="0017740A" w:rsidRDefault="00C6401A" w:rsidP="0017740A">
      <w:pPr>
        <w:shd w:val="clear" w:color="auto" w:fill="FFFFFF"/>
        <w:spacing w:after="0" w:line="240" w:lineRule="auto"/>
        <w:ind w:firstLine="709"/>
        <w:jc w:val="both"/>
        <w:rPr>
          <w:rFonts w:ascii="Times New Roman" w:hAnsi="Times New Roman" w:cs="Times New Roman"/>
          <w:bCs/>
          <w:sz w:val="24"/>
          <w:szCs w:val="24"/>
        </w:rPr>
      </w:pPr>
      <w:r w:rsidRPr="0017740A">
        <w:rPr>
          <w:rFonts w:ascii="Times New Roman" w:hAnsi="Times New Roman" w:cs="Times New Roman"/>
          <w:bCs/>
          <w:sz w:val="24"/>
          <w:szCs w:val="24"/>
        </w:rPr>
        <w:t xml:space="preserve">2.2. Работодатель имеет право </w:t>
      </w:r>
      <w:proofErr w:type="gramStart"/>
      <w:r w:rsidRPr="0017740A">
        <w:rPr>
          <w:rFonts w:ascii="Times New Roman" w:hAnsi="Times New Roman" w:cs="Times New Roman"/>
          <w:bCs/>
          <w:sz w:val="24"/>
          <w:szCs w:val="24"/>
        </w:rPr>
        <w:t>на</w:t>
      </w:r>
      <w:proofErr w:type="gramEnd"/>
      <w:r w:rsidRPr="0017740A">
        <w:rPr>
          <w:rFonts w:ascii="Times New Roman" w:hAnsi="Times New Roman" w:cs="Times New Roman"/>
          <w:bCs/>
          <w:sz w:val="24"/>
          <w:szCs w:val="24"/>
        </w:rPr>
        <w:t>:</w:t>
      </w:r>
    </w:p>
    <w:p w:rsidR="00C6401A" w:rsidRPr="0017740A" w:rsidRDefault="00C6401A" w:rsidP="0017740A">
      <w:pPr>
        <w:shd w:val="clear" w:color="auto" w:fill="FFFFFF"/>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2.2.1. ведение коллективных переговоров и заключение коллективного договора;</w:t>
      </w:r>
    </w:p>
    <w:p w:rsidR="00C6401A" w:rsidRPr="0017740A" w:rsidRDefault="00C6401A" w:rsidP="0017740A">
      <w:pPr>
        <w:shd w:val="clear" w:color="auto" w:fill="FFFFFF"/>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2.2.2. поощрение работников за добросовестный труд;</w:t>
      </w:r>
    </w:p>
    <w:p w:rsidR="00C6401A" w:rsidRPr="0017740A" w:rsidRDefault="00C6401A" w:rsidP="0017740A">
      <w:pPr>
        <w:shd w:val="clear" w:color="auto" w:fill="FFFFFF"/>
        <w:tabs>
          <w:tab w:val="left" w:pos="0"/>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2.2.3. требование от работников исполнения их должностных обязанностей, соблюдения правил внутреннего трудового распорядка, выполнения правил охраны труда;</w:t>
      </w:r>
    </w:p>
    <w:p w:rsidR="00C6401A" w:rsidRPr="0017740A" w:rsidRDefault="00C6401A" w:rsidP="0017740A">
      <w:pPr>
        <w:shd w:val="clear" w:color="auto" w:fill="FFFFFF"/>
        <w:tabs>
          <w:tab w:val="left" w:pos="0"/>
          <w:tab w:val="left" w:pos="1334"/>
        </w:tabs>
        <w:spacing w:after="0" w:line="240" w:lineRule="auto"/>
        <w:ind w:firstLine="709"/>
        <w:jc w:val="both"/>
        <w:rPr>
          <w:rFonts w:ascii="Times New Roman" w:hAnsi="Times New Roman" w:cs="Times New Roman"/>
          <w:spacing w:val="-1"/>
          <w:sz w:val="24"/>
          <w:szCs w:val="24"/>
        </w:rPr>
      </w:pPr>
      <w:r w:rsidRPr="0017740A">
        <w:rPr>
          <w:rFonts w:ascii="Times New Roman" w:hAnsi="Times New Roman" w:cs="Times New Roman"/>
          <w:spacing w:val="-1"/>
          <w:sz w:val="24"/>
          <w:szCs w:val="24"/>
        </w:rPr>
        <w:t>2.2.4. привлечение работника к дисциплинарной и материальной ответственности;</w:t>
      </w:r>
    </w:p>
    <w:p w:rsidR="00C6401A" w:rsidRPr="0017740A" w:rsidRDefault="00C6401A" w:rsidP="0017740A">
      <w:pPr>
        <w:shd w:val="clear" w:color="auto" w:fill="FFFFFF"/>
        <w:tabs>
          <w:tab w:val="left" w:pos="0"/>
          <w:tab w:val="left" w:pos="1334"/>
        </w:tabs>
        <w:spacing w:after="0" w:line="240" w:lineRule="auto"/>
        <w:ind w:firstLine="709"/>
        <w:jc w:val="both"/>
        <w:rPr>
          <w:rFonts w:ascii="Times New Roman" w:hAnsi="Times New Roman" w:cs="Times New Roman"/>
          <w:spacing w:val="-1"/>
          <w:sz w:val="24"/>
          <w:szCs w:val="24"/>
        </w:rPr>
      </w:pPr>
      <w:r w:rsidRPr="0017740A">
        <w:rPr>
          <w:rFonts w:ascii="Times New Roman" w:hAnsi="Times New Roman" w:cs="Times New Roman"/>
          <w:spacing w:val="-1"/>
          <w:sz w:val="24"/>
          <w:szCs w:val="24"/>
        </w:rPr>
        <w:t>2.2.5. принятие локальных нормативных актов;</w:t>
      </w:r>
    </w:p>
    <w:p w:rsidR="00C6401A" w:rsidRPr="0017740A" w:rsidRDefault="00C6401A" w:rsidP="0017740A">
      <w:pPr>
        <w:shd w:val="clear" w:color="auto" w:fill="FFFFFF"/>
        <w:tabs>
          <w:tab w:val="left" w:pos="0"/>
          <w:tab w:val="left" w:pos="1334"/>
        </w:tabs>
        <w:spacing w:after="0" w:line="240" w:lineRule="auto"/>
        <w:ind w:firstLine="709"/>
        <w:jc w:val="both"/>
        <w:rPr>
          <w:rFonts w:ascii="Times New Roman" w:hAnsi="Times New Roman" w:cs="Times New Roman"/>
          <w:spacing w:val="-1"/>
          <w:sz w:val="24"/>
          <w:szCs w:val="24"/>
        </w:rPr>
      </w:pPr>
      <w:r w:rsidRPr="0017740A">
        <w:rPr>
          <w:rFonts w:ascii="Times New Roman" w:hAnsi="Times New Roman" w:cs="Times New Roman"/>
          <w:spacing w:val="-1"/>
          <w:sz w:val="24"/>
          <w:szCs w:val="24"/>
        </w:rPr>
        <w:t>2.2.6. требование обязательного медицинского освидетельствования при заключении трудового договора.</w:t>
      </w:r>
    </w:p>
    <w:p w:rsidR="00C6401A" w:rsidRPr="0017740A" w:rsidRDefault="00C6401A" w:rsidP="0017740A">
      <w:pPr>
        <w:shd w:val="clear" w:color="auto" w:fill="FFFFFF"/>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2.3. </w:t>
      </w:r>
      <w:r w:rsidR="002D2265" w:rsidRPr="0017740A">
        <w:rPr>
          <w:rFonts w:ascii="Times New Roman" w:eastAsia="Times New Roman" w:hAnsi="Times New Roman" w:cs="Times New Roman"/>
          <w:color w:val="000000"/>
          <w:spacing w:val="-3"/>
          <w:sz w:val="24"/>
          <w:szCs w:val="24"/>
        </w:rPr>
        <w:t>Профком</w:t>
      </w:r>
      <w:r w:rsidR="00025B54" w:rsidRPr="0017740A">
        <w:rPr>
          <w:rFonts w:ascii="Times New Roman" w:eastAsia="Times New Roman" w:hAnsi="Times New Roman" w:cs="Times New Roman"/>
          <w:color w:val="000000"/>
          <w:spacing w:val="1"/>
          <w:sz w:val="24"/>
          <w:szCs w:val="24"/>
        </w:rPr>
        <w:t xml:space="preserve">Первичной </w:t>
      </w:r>
      <w:r w:rsidR="00025B54" w:rsidRPr="0017740A">
        <w:rPr>
          <w:rFonts w:ascii="Times New Roman" w:eastAsia="Times New Roman" w:hAnsi="Times New Roman" w:cs="Times New Roman"/>
          <w:color w:val="000000"/>
          <w:sz w:val="24"/>
          <w:szCs w:val="24"/>
        </w:rPr>
        <w:t>Профсоюзной организации</w:t>
      </w:r>
      <w:r w:rsidR="00025B54" w:rsidRPr="0017740A">
        <w:rPr>
          <w:rFonts w:ascii="Times New Roman" w:eastAsia="Times New Roman" w:hAnsi="Times New Roman" w:cs="Times New Roman"/>
          <w:sz w:val="24"/>
          <w:szCs w:val="24"/>
        </w:rPr>
        <w:t>.</w:t>
      </w:r>
      <w:r w:rsidR="00025B54" w:rsidRPr="0017740A">
        <w:rPr>
          <w:rFonts w:ascii="Times New Roman" w:hAnsi="Times New Roman" w:cs="Times New Roman"/>
          <w:sz w:val="24"/>
          <w:szCs w:val="24"/>
        </w:rPr>
        <w:t xml:space="preserve"> ГБУСОН РО «ЦСПСД г. Донецка» </w:t>
      </w:r>
      <w:r w:rsidRPr="0017740A">
        <w:rPr>
          <w:rFonts w:ascii="Times New Roman" w:hAnsi="Times New Roman" w:cs="Times New Roman"/>
          <w:sz w:val="24"/>
          <w:szCs w:val="24"/>
        </w:rPr>
        <w:t xml:space="preserve">обязуется: </w:t>
      </w:r>
    </w:p>
    <w:p w:rsidR="00C6401A" w:rsidRPr="0017740A" w:rsidRDefault="00C6401A" w:rsidP="0017740A">
      <w:pPr>
        <w:shd w:val="clear" w:color="auto" w:fill="FFFFFF"/>
        <w:spacing w:after="0" w:line="240" w:lineRule="auto"/>
        <w:ind w:firstLine="709"/>
        <w:jc w:val="both"/>
        <w:rPr>
          <w:rFonts w:ascii="Times New Roman" w:hAnsi="Times New Roman" w:cs="Times New Roman"/>
          <w:spacing w:val="-1"/>
          <w:sz w:val="24"/>
          <w:szCs w:val="24"/>
        </w:rPr>
      </w:pPr>
      <w:r w:rsidRPr="0017740A">
        <w:rPr>
          <w:rFonts w:ascii="Times New Roman" w:hAnsi="Times New Roman" w:cs="Times New Roman"/>
          <w:spacing w:val="-1"/>
          <w:sz w:val="24"/>
          <w:szCs w:val="24"/>
        </w:rPr>
        <w:t>2.3.1. способствовать устойчивой деятельности учреждения:</w:t>
      </w:r>
    </w:p>
    <w:p w:rsidR="00C6401A" w:rsidRPr="0017740A" w:rsidRDefault="00C6401A" w:rsidP="0017740A">
      <w:pPr>
        <w:pStyle w:val="afd"/>
        <w:numPr>
          <w:ilvl w:val="0"/>
          <w:numId w:val="5"/>
        </w:numPr>
        <w:shd w:val="clear" w:color="auto" w:fill="FFFFFF"/>
        <w:spacing w:line="240" w:lineRule="auto"/>
        <w:ind w:left="0" w:firstLine="709"/>
        <w:rPr>
          <w:rFonts w:ascii="Times New Roman" w:hAnsi="Times New Roman"/>
          <w:spacing w:val="-1"/>
          <w:sz w:val="24"/>
          <w:szCs w:val="24"/>
        </w:rPr>
      </w:pPr>
      <w:r w:rsidRPr="0017740A">
        <w:rPr>
          <w:rFonts w:ascii="Times New Roman" w:hAnsi="Times New Roman"/>
          <w:spacing w:val="-1"/>
          <w:sz w:val="24"/>
          <w:szCs w:val="24"/>
        </w:rPr>
        <w:lastRenderedPageBreak/>
        <w:t>проводить политику повышения качества оказываемых услуг работниками учреждения, повышение организованности, дисциплины;</w:t>
      </w:r>
    </w:p>
    <w:p w:rsidR="00C6401A" w:rsidRPr="0017740A" w:rsidRDefault="00C6401A" w:rsidP="0017740A">
      <w:pPr>
        <w:pStyle w:val="afd"/>
        <w:numPr>
          <w:ilvl w:val="0"/>
          <w:numId w:val="4"/>
        </w:numPr>
        <w:shd w:val="clear" w:color="auto" w:fill="FFFFFF"/>
        <w:spacing w:line="240" w:lineRule="auto"/>
        <w:ind w:left="0" w:firstLine="709"/>
        <w:rPr>
          <w:rFonts w:ascii="Times New Roman" w:hAnsi="Times New Roman"/>
          <w:spacing w:val="-1"/>
          <w:sz w:val="24"/>
          <w:szCs w:val="24"/>
        </w:rPr>
      </w:pPr>
      <w:r w:rsidRPr="0017740A">
        <w:rPr>
          <w:rFonts w:ascii="Times New Roman" w:hAnsi="Times New Roman"/>
          <w:spacing w:val="-1"/>
          <w:sz w:val="24"/>
          <w:szCs w:val="24"/>
        </w:rPr>
        <w:t xml:space="preserve">участвовать в оценке уровня социального развития коллектива, изучать потребности и интересы членов коллектива; </w:t>
      </w:r>
    </w:p>
    <w:p w:rsidR="00C6401A" w:rsidRPr="0017740A" w:rsidRDefault="00C6401A" w:rsidP="0017740A">
      <w:pPr>
        <w:pStyle w:val="afd"/>
        <w:numPr>
          <w:ilvl w:val="0"/>
          <w:numId w:val="4"/>
        </w:numPr>
        <w:shd w:val="clear" w:color="auto" w:fill="FFFFFF"/>
        <w:spacing w:line="240" w:lineRule="auto"/>
        <w:ind w:left="0" w:firstLine="709"/>
        <w:rPr>
          <w:rFonts w:ascii="Times New Roman" w:hAnsi="Times New Roman"/>
          <w:spacing w:val="-1"/>
          <w:sz w:val="24"/>
          <w:szCs w:val="24"/>
        </w:rPr>
      </w:pPr>
      <w:r w:rsidRPr="0017740A">
        <w:rPr>
          <w:rFonts w:ascii="Times New Roman" w:hAnsi="Times New Roman"/>
          <w:spacing w:val="-1"/>
          <w:sz w:val="24"/>
          <w:szCs w:val="24"/>
        </w:rPr>
        <w:t>рассматривать и утверждать предложения по использованию средств экономического стимулирования работников;</w:t>
      </w:r>
    </w:p>
    <w:p w:rsidR="00C6401A" w:rsidRPr="0017740A" w:rsidRDefault="00C6401A" w:rsidP="0017740A">
      <w:pPr>
        <w:pStyle w:val="afd"/>
        <w:numPr>
          <w:ilvl w:val="0"/>
          <w:numId w:val="4"/>
        </w:numPr>
        <w:shd w:val="clear" w:color="auto" w:fill="FFFFFF"/>
        <w:spacing w:line="240" w:lineRule="auto"/>
        <w:ind w:left="0" w:firstLine="709"/>
        <w:rPr>
          <w:rFonts w:ascii="Times New Roman" w:hAnsi="Times New Roman"/>
          <w:spacing w:val="-1"/>
          <w:sz w:val="24"/>
          <w:szCs w:val="24"/>
        </w:rPr>
      </w:pPr>
      <w:r w:rsidRPr="0017740A">
        <w:rPr>
          <w:rFonts w:ascii="Times New Roman" w:hAnsi="Times New Roman"/>
          <w:spacing w:val="-1"/>
          <w:sz w:val="24"/>
          <w:szCs w:val="24"/>
        </w:rPr>
        <w:t>рекомендовать директору кандидатуры на должности руководителей структурных подразделений;</w:t>
      </w:r>
    </w:p>
    <w:p w:rsidR="00C6401A" w:rsidRPr="0017740A" w:rsidRDefault="00C6401A" w:rsidP="0017740A">
      <w:pPr>
        <w:pStyle w:val="afd"/>
        <w:numPr>
          <w:ilvl w:val="0"/>
          <w:numId w:val="4"/>
        </w:numPr>
        <w:shd w:val="clear" w:color="auto" w:fill="FFFFFF"/>
        <w:spacing w:line="240" w:lineRule="auto"/>
        <w:ind w:left="0" w:firstLine="709"/>
        <w:rPr>
          <w:rFonts w:ascii="Times New Roman" w:hAnsi="Times New Roman"/>
          <w:spacing w:val="-1"/>
          <w:sz w:val="24"/>
          <w:szCs w:val="24"/>
        </w:rPr>
      </w:pPr>
      <w:r w:rsidRPr="0017740A">
        <w:rPr>
          <w:rFonts w:ascii="Times New Roman" w:hAnsi="Times New Roman"/>
          <w:spacing w:val="-1"/>
          <w:sz w:val="24"/>
          <w:szCs w:val="24"/>
        </w:rPr>
        <w:t>информировать трудовой коллектив о хозяйственной, социальной жизни учреждения.</w:t>
      </w:r>
    </w:p>
    <w:p w:rsidR="00C6401A" w:rsidRPr="0017740A" w:rsidRDefault="00C6401A" w:rsidP="0017740A">
      <w:pPr>
        <w:shd w:val="clear" w:color="auto" w:fill="FFFFFF"/>
        <w:spacing w:after="0" w:line="240" w:lineRule="auto"/>
        <w:ind w:firstLine="709"/>
        <w:jc w:val="both"/>
        <w:rPr>
          <w:rFonts w:ascii="Times New Roman" w:hAnsi="Times New Roman" w:cs="Times New Roman"/>
          <w:spacing w:val="-1"/>
          <w:sz w:val="24"/>
          <w:szCs w:val="24"/>
        </w:rPr>
      </w:pPr>
      <w:r w:rsidRPr="0017740A">
        <w:rPr>
          <w:rFonts w:ascii="Times New Roman" w:hAnsi="Times New Roman" w:cs="Times New Roman"/>
          <w:spacing w:val="-1"/>
          <w:sz w:val="24"/>
          <w:szCs w:val="24"/>
        </w:rPr>
        <w:t xml:space="preserve">2.3.2. Нацеливать работников на соблюдение  </w:t>
      </w:r>
      <w:r w:rsidR="00025B54" w:rsidRPr="0017740A">
        <w:rPr>
          <w:rFonts w:ascii="Times New Roman" w:hAnsi="Times New Roman" w:cs="Times New Roman"/>
          <w:spacing w:val="-1"/>
          <w:sz w:val="24"/>
          <w:szCs w:val="24"/>
        </w:rPr>
        <w:t xml:space="preserve">правил </w:t>
      </w:r>
      <w:r w:rsidRPr="0017740A">
        <w:rPr>
          <w:rFonts w:ascii="Times New Roman" w:hAnsi="Times New Roman" w:cs="Times New Roman"/>
          <w:spacing w:val="-1"/>
          <w:sz w:val="24"/>
          <w:szCs w:val="24"/>
        </w:rPr>
        <w:t>внутреннего трудового распорядка, полное, своевременное и качественное выполнение трудовых обязанностей;</w:t>
      </w:r>
    </w:p>
    <w:p w:rsidR="00C6401A" w:rsidRPr="0017740A" w:rsidRDefault="00C6401A" w:rsidP="0017740A">
      <w:pPr>
        <w:shd w:val="clear" w:color="auto" w:fill="FFFFFF"/>
        <w:spacing w:after="0" w:line="240" w:lineRule="auto"/>
        <w:ind w:firstLine="709"/>
        <w:jc w:val="both"/>
        <w:rPr>
          <w:rFonts w:ascii="Times New Roman" w:hAnsi="Times New Roman" w:cs="Times New Roman"/>
          <w:spacing w:val="-1"/>
          <w:sz w:val="24"/>
          <w:szCs w:val="24"/>
        </w:rPr>
      </w:pPr>
      <w:r w:rsidRPr="0017740A">
        <w:rPr>
          <w:rFonts w:ascii="Times New Roman" w:hAnsi="Times New Roman" w:cs="Times New Roman"/>
          <w:spacing w:val="-1"/>
          <w:sz w:val="24"/>
          <w:szCs w:val="24"/>
        </w:rPr>
        <w:t>2.3.3. способствовать росту квалификации работников, содействовать в организации конкурсов профессионального мастерства (определяет размер материальных затрат на проведение конкурса, утверждает состав жюри конкурса, обеспечивает связь со средствами массовой информации, общественностью);</w:t>
      </w:r>
    </w:p>
    <w:p w:rsidR="00C6401A" w:rsidRPr="0017740A" w:rsidRDefault="00C6401A" w:rsidP="0017740A">
      <w:pPr>
        <w:shd w:val="clear" w:color="auto" w:fill="FFFFFF"/>
        <w:spacing w:after="0" w:line="240" w:lineRule="auto"/>
        <w:ind w:firstLine="709"/>
        <w:jc w:val="both"/>
        <w:rPr>
          <w:rFonts w:ascii="Times New Roman" w:hAnsi="Times New Roman" w:cs="Times New Roman"/>
          <w:spacing w:val="-1"/>
          <w:sz w:val="24"/>
          <w:szCs w:val="24"/>
        </w:rPr>
      </w:pPr>
      <w:r w:rsidRPr="0017740A">
        <w:rPr>
          <w:rFonts w:ascii="Times New Roman" w:hAnsi="Times New Roman" w:cs="Times New Roman"/>
          <w:spacing w:val="-1"/>
          <w:sz w:val="24"/>
          <w:szCs w:val="24"/>
        </w:rPr>
        <w:t>2.3.4. контролировать соблюдение Работодателем законодательства о труде и об охране труда, соглашений, настоящего коллективного договора, других актов, действующих в соответствии с законодательством</w:t>
      </w:r>
      <w:r w:rsidR="00025B54" w:rsidRPr="0017740A">
        <w:rPr>
          <w:rFonts w:ascii="Times New Roman" w:hAnsi="Times New Roman" w:cs="Times New Roman"/>
          <w:spacing w:val="-1"/>
          <w:sz w:val="24"/>
          <w:szCs w:val="24"/>
        </w:rPr>
        <w:t>,</w:t>
      </w:r>
      <w:r w:rsidRPr="0017740A">
        <w:rPr>
          <w:rFonts w:ascii="Times New Roman" w:hAnsi="Times New Roman" w:cs="Times New Roman"/>
          <w:spacing w:val="-1"/>
          <w:sz w:val="24"/>
          <w:szCs w:val="24"/>
        </w:rPr>
        <w:t xml:space="preserve"> в учреждении;</w:t>
      </w:r>
    </w:p>
    <w:p w:rsidR="00C6401A" w:rsidRPr="0017740A" w:rsidRDefault="00C6401A" w:rsidP="0017740A">
      <w:pPr>
        <w:shd w:val="clear" w:color="auto" w:fill="FFFFFF"/>
        <w:spacing w:after="0" w:line="240" w:lineRule="auto"/>
        <w:ind w:firstLine="709"/>
        <w:jc w:val="both"/>
        <w:rPr>
          <w:rFonts w:ascii="Times New Roman" w:hAnsi="Times New Roman" w:cs="Times New Roman"/>
          <w:spacing w:val="-1"/>
          <w:sz w:val="24"/>
          <w:szCs w:val="24"/>
        </w:rPr>
      </w:pPr>
      <w:r w:rsidRPr="0017740A">
        <w:rPr>
          <w:rFonts w:ascii="Times New Roman" w:hAnsi="Times New Roman" w:cs="Times New Roman"/>
          <w:spacing w:val="-1"/>
          <w:sz w:val="24"/>
          <w:szCs w:val="24"/>
        </w:rPr>
        <w:t>2.3.5. в период действия коллективного договора при условии выполнения Работодателем его положений не выдвигать новых требований по социально-трудовым и социально-экономическим вопросам и не использовать в качестве средств давления на Работодателя приостановление работы (забастовку);</w:t>
      </w:r>
    </w:p>
    <w:p w:rsidR="00C6401A" w:rsidRPr="0017740A" w:rsidRDefault="00C6401A" w:rsidP="0017740A">
      <w:pPr>
        <w:shd w:val="clear" w:color="auto" w:fill="FFFFFF"/>
        <w:spacing w:after="0" w:line="240" w:lineRule="auto"/>
        <w:ind w:firstLine="709"/>
        <w:jc w:val="both"/>
        <w:rPr>
          <w:rFonts w:ascii="Times New Roman" w:hAnsi="Times New Roman" w:cs="Times New Roman"/>
          <w:spacing w:val="-1"/>
          <w:sz w:val="24"/>
          <w:szCs w:val="24"/>
        </w:rPr>
      </w:pPr>
      <w:r w:rsidRPr="0017740A">
        <w:rPr>
          <w:rFonts w:ascii="Times New Roman" w:hAnsi="Times New Roman" w:cs="Times New Roman"/>
          <w:spacing w:val="-1"/>
          <w:sz w:val="24"/>
          <w:szCs w:val="24"/>
        </w:rPr>
        <w:t>2.3.6. соблюдать законодательство о труде.</w:t>
      </w:r>
    </w:p>
    <w:p w:rsidR="00C6401A" w:rsidRPr="0017740A" w:rsidRDefault="00C6401A" w:rsidP="0017740A">
      <w:pPr>
        <w:shd w:val="clear" w:color="auto" w:fill="FFFFFF"/>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pacing w:val="-1"/>
          <w:sz w:val="24"/>
          <w:szCs w:val="24"/>
        </w:rPr>
        <w:t xml:space="preserve">2.4. </w:t>
      </w:r>
      <w:r w:rsidR="00025B54" w:rsidRPr="0017740A">
        <w:rPr>
          <w:rFonts w:ascii="Times New Roman" w:eastAsia="Times New Roman" w:hAnsi="Times New Roman" w:cs="Times New Roman"/>
          <w:color w:val="000000"/>
          <w:spacing w:val="-3"/>
          <w:sz w:val="24"/>
          <w:szCs w:val="24"/>
        </w:rPr>
        <w:t>Профком</w:t>
      </w:r>
      <w:r w:rsidR="00025B54" w:rsidRPr="0017740A">
        <w:rPr>
          <w:rFonts w:ascii="Times New Roman" w:eastAsia="Times New Roman" w:hAnsi="Times New Roman" w:cs="Times New Roman"/>
          <w:color w:val="000000"/>
          <w:spacing w:val="1"/>
          <w:sz w:val="24"/>
          <w:szCs w:val="24"/>
        </w:rPr>
        <w:t xml:space="preserve">Первичной </w:t>
      </w:r>
      <w:r w:rsidR="00025B54" w:rsidRPr="0017740A">
        <w:rPr>
          <w:rFonts w:ascii="Times New Roman" w:eastAsia="Times New Roman" w:hAnsi="Times New Roman" w:cs="Times New Roman"/>
          <w:color w:val="000000"/>
          <w:sz w:val="24"/>
          <w:szCs w:val="24"/>
        </w:rPr>
        <w:t>Профсоюзной организации</w:t>
      </w:r>
      <w:r w:rsidR="00025B54" w:rsidRPr="0017740A">
        <w:rPr>
          <w:rFonts w:ascii="Times New Roman" w:eastAsia="Times New Roman" w:hAnsi="Times New Roman" w:cs="Times New Roman"/>
          <w:sz w:val="24"/>
          <w:szCs w:val="24"/>
        </w:rPr>
        <w:t>.</w:t>
      </w:r>
      <w:r w:rsidR="00025B54" w:rsidRPr="0017740A">
        <w:rPr>
          <w:rFonts w:ascii="Times New Roman" w:hAnsi="Times New Roman" w:cs="Times New Roman"/>
          <w:sz w:val="24"/>
          <w:szCs w:val="24"/>
        </w:rPr>
        <w:t xml:space="preserve"> ГБУСОН РО «ЦСПСД г. Донецка» </w:t>
      </w:r>
      <w:r w:rsidRPr="0017740A">
        <w:rPr>
          <w:rFonts w:ascii="Times New Roman" w:hAnsi="Times New Roman" w:cs="Times New Roman"/>
          <w:sz w:val="24"/>
          <w:szCs w:val="24"/>
        </w:rPr>
        <w:t xml:space="preserve">имеет право </w:t>
      </w:r>
      <w:proofErr w:type="gramStart"/>
      <w:r w:rsidRPr="0017740A">
        <w:rPr>
          <w:rFonts w:ascii="Times New Roman" w:hAnsi="Times New Roman" w:cs="Times New Roman"/>
          <w:sz w:val="24"/>
          <w:szCs w:val="24"/>
        </w:rPr>
        <w:t>на</w:t>
      </w:r>
      <w:proofErr w:type="gramEnd"/>
      <w:r w:rsidRPr="0017740A">
        <w:rPr>
          <w:rFonts w:ascii="Times New Roman" w:hAnsi="Times New Roman" w:cs="Times New Roman"/>
          <w:sz w:val="24"/>
          <w:szCs w:val="24"/>
        </w:rPr>
        <w:t xml:space="preserve">: </w:t>
      </w:r>
    </w:p>
    <w:p w:rsidR="00C6401A" w:rsidRPr="0017740A" w:rsidRDefault="00C6401A" w:rsidP="0017740A">
      <w:pPr>
        <w:shd w:val="clear" w:color="auto" w:fill="FFFFFF"/>
        <w:spacing w:after="0" w:line="240" w:lineRule="auto"/>
        <w:ind w:firstLine="709"/>
        <w:jc w:val="both"/>
        <w:rPr>
          <w:rFonts w:ascii="Times New Roman" w:hAnsi="Times New Roman" w:cs="Times New Roman"/>
          <w:sz w:val="24"/>
          <w:szCs w:val="24"/>
          <w:u w:val="single"/>
        </w:rPr>
      </w:pPr>
      <w:r w:rsidRPr="0017740A">
        <w:rPr>
          <w:rFonts w:ascii="Times New Roman" w:hAnsi="Times New Roman" w:cs="Times New Roman"/>
          <w:sz w:val="24"/>
          <w:szCs w:val="24"/>
        </w:rPr>
        <w:t>2.4.1. учет мнения в случаях, предусмотренных ТК</w:t>
      </w:r>
      <w:r w:rsidRPr="0017740A">
        <w:rPr>
          <w:rFonts w:ascii="Times New Roman" w:hAnsi="Times New Roman" w:cs="Times New Roman"/>
          <w:spacing w:val="-1"/>
          <w:sz w:val="24"/>
          <w:szCs w:val="24"/>
        </w:rPr>
        <w:t xml:space="preserve"> РФ</w:t>
      </w:r>
      <w:r w:rsidRPr="0017740A">
        <w:rPr>
          <w:rFonts w:ascii="Times New Roman" w:hAnsi="Times New Roman" w:cs="Times New Roman"/>
          <w:sz w:val="24"/>
          <w:szCs w:val="24"/>
        </w:rPr>
        <w:t>, коллективным договором</w:t>
      </w:r>
      <w:r w:rsidRPr="0017740A">
        <w:rPr>
          <w:rFonts w:ascii="Times New Roman" w:hAnsi="Times New Roman" w:cs="Times New Roman"/>
          <w:spacing w:val="-1"/>
          <w:sz w:val="24"/>
          <w:szCs w:val="24"/>
        </w:rPr>
        <w:t>;</w:t>
      </w:r>
    </w:p>
    <w:p w:rsidR="00C6401A" w:rsidRPr="0017740A" w:rsidRDefault="00C6401A" w:rsidP="0017740A">
      <w:pPr>
        <w:shd w:val="clear" w:color="auto" w:fill="FFFFFF"/>
        <w:spacing w:after="0" w:line="240" w:lineRule="auto"/>
        <w:ind w:firstLine="709"/>
        <w:jc w:val="both"/>
        <w:rPr>
          <w:rFonts w:ascii="Times New Roman" w:hAnsi="Times New Roman" w:cs="Times New Roman"/>
          <w:sz w:val="24"/>
          <w:szCs w:val="24"/>
          <w:u w:val="single"/>
        </w:rPr>
      </w:pPr>
      <w:r w:rsidRPr="0017740A">
        <w:rPr>
          <w:rFonts w:ascii="Times New Roman" w:hAnsi="Times New Roman" w:cs="Times New Roman"/>
          <w:sz w:val="24"/>
          <w:szCs w:val="24"/>
        </w:rPr>
        <w:t>2.4.2. проведение консультаций с работодателем по вопросам принятия локальных нормативных актов;</w:t>
      </w:r>
    </w:p>
    <w:p w:rsidR="00C6401A" w:rsidRPr="0017740A" w:rsidRDefault="00C6401A" w:rsidP="0017740A">
      <w:pPr>
        <w:shd w:val="clear" w:color="auto" w:fill="FFFFFF"/>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2.4.3. получение от работодателя информации по вопросам, непосредственно затрагивающим интересы работников;</w:t>
      </w:r>
    </w:p>
    <w:p w:rsidR="00C6401A" w:rsidRPr="0017740A" w:rsidRDefault="00C6401A" w:rsidP="0017740A">
      <w:pPr>
        <w:shd w:val="clear" w:color="auto" w:fill="FFFFFF"/>
        <w:tabs>
          <w:tab w:val="left" w:pos="0"/>
        </w:tabs>
        <w:spacing w:after="0" w:line="240" w:lineRule="auto"/>
        <w:ind w:left="5" w:firstLine="709"/>
        <w:jc w:val="both"/>
        <w:rPr>
          <w:rFonts w:ascii="Times New Roman" w:hAnsi="Times New Roman" w:cs="Times New Roman"/>
          <w:sz w:val="24"/>
          <w:szCs w:val="24"/>
        </w:rPr>
      </w:pPr>
      <w:r w:rsidRPr="0017740A">
        <w:rPr>
          <w:rFonts w:ascii="Times New Roman" w:hAnsi="Times New Roman" w:cs="Times New Roman"/>
          <w:sz w:val="24"/>
          <w:szCs w:val="24"/>
        </w:rPr>
        <w:t>2.4.4. обсуждение с работодателем вопросов о работе учреждения, внесение предложений по ее совершенствованию;</w:t>
      </w:r>
    </w:p>
    <w:p w:rsidR="00C6401A" w:rsidRPr="0017740A" w:rsidRDefault="00C6401A" w:rsidP="0017740A">
      <w:pPr>
        <w:shd w:val="clear" w:color="auto" w:fill="FFFFFF"/>
        <w:tabs>
          <w:tab w:val="left" w:pos="0"/>
        </w:tabs>
        <w:spacing w:after="0" w:line="240" w:lineRule="auto"/>
        <w:ind w:left="5" w:firstLine="709"/>
        <w:jc w:val="both"/>
        <w:rPr>
          <w:rFonts w:ascii="Times New Roman" w:hAnsi="Times New Roman" w:cs="Times New Roman"/>
          <w:sz w:val="24"/>
          <w:szCs w:val="24"/>
        </w:rPr>
      </w:pPr>
      <w:r w:rsidRPr="0017740A">
        <w:rPr>
          <w:rFonts w:ascii="Times New Roman" w:hAnsi="Times New Roman" w:cs="Times New Roman"/>
          <w:sz w:val="24"/>
          <w:szCs w:val="24"/>
        </w:rPr>
        <w:t>2.4.5. обсуждение планов хозяйственной деятельности учреждения;</w:t>
      </w:r>
    </w:p>
    <w:p w:rsidR="00C6401A" w:rsidRPr="0017740A" w:rsidRDefault="00C6401A" w:rsidP="0017740A">
      <w:pPr>
        <w:shd w:val="clear" w:color="auto" w:fill="FFFFFF"/>
        <w:tabs>
          <w:tab w:val="left" w:pos="0"/>
        </w:tabs>
        <w:spacing w:after="0" w:line="240" w:lineRule="auto"/>
        <w:ind w:left="5" w:firstLine="709"/>
        <w:jc w:val="both"/>
        <w:rPr>
          <w:rFonts w:ascii="Times New Roman" w:hAnsi="Times New Roman" w:cs="Times New Roman"/>
          <w:sz w:val="24"/>
          <w:szCs w:val="24"/>
        </w:rPr>
      </w:pPr>
      <w:r w:rsidRPr="0017740A">
        <w:rPr>
          <w:rFonts w:ascii="Times New Roman" w:hAnsi="Times New Roman" w:cs="Times New Roman"/>
          <w:sz w:val="24"/>
          <w:szCs w:val="24"/>
        </w:rPr>
        <w:t>2.4.6. участие в разработке и принятии коллективного договора;</w:t>
      </w:r>
    </w:p>
    <w:p w:rsidR="00C6401A" w:rsidRPr="0017740A" w:rsidRDefault="00C6401A" w:rsidP="0017740A">
      <w:pPr>
        <w:shd w:val="clear" w:color="auto" w:fill="FFFFFF"/>
        <w:tabs>
          <w:tab w:val="left" w:pos="0"/>
        </w:tabs>
        <w:spacing w:after="0" w:line="240" w:lineRule="auto"/>
        <w:ind w:left="5" w:firstLine="709"/>
        <w:jc w:val="both"/>
        <w:rPr>
          <w:rFonts w:ascii="Times New Roman" w:hAnsi="Times New Roman" w:cs="Times New Roman"/>
          <w:sz w:val="24"/>
          <w:szCs w:val="24"/>
        </w:rPr>
      </w:pPr>
      <w:r w:rsidRPr="0017740A">
        <w:rPr>
          <w:rFonts w:ascii="Times New Roman" w:hAnsi="Times New Roman" w:cs="Times New Roman"/>
          <w:sz w:val="24"/>
          <w:szCs w:val="24"/>
        </w:rPr>
        <w:t>2.4.7. получение от работодателя информации по следующим вопросам:</w:t>
      </w:r>
    </w:p>
    <w:p w:rsidR="00C6401A" w:rsidRPr="0017740A" w:rsidRDefault="00C6401A" w:rsidP="0017740A">
      <w:pPr>
        <w:pStyle w:val="afd"/>
        <w:numPr>
          <w:ilvl w:val="0"/>
          <w:numId w:val="6"/>
        </w:numPr>
        <w:shd w:val="clear" w:color="auto" w:fill="FFFFFF"/>
        <w:spacing w:line="240" w:lineRule="auto"/>
        <w:ind w:left="0" w:firstLine="709"/>
        <w:rPr>
          <w:rFonts w:ascii="Times New Roman" w:hAnsi="Times New Roman"/>
          <w:sz w:val="24"/>
          <w:szCs w:val="24"/>
        </w:rPr>
      </w:pPr>
      <w:r w:rsidRPr="0017740A">
        <w:rPr>
          <w:rFonts w:ascii="Times New Roman" w:hAnsi="Times New Roman"/>
          <w:sz w:val="24"/>
          <w:szCs w:val="24"/>
        </w:rPr>
        <w:t>реорганизации и ликвидации учреждения;</w:t>
      </w:r>
    </w:p>
    <w:p w:rsidR="00C6401A" w:rsidRPr="0017740A" w:rsidRDefault="00C6401A" w:rsidP="0017740A">
      <w:pPr>
        <w:pStyle w:val="afd"/>
        <w:numPr>
          <w:ilvl w:val="0"/>
          <w:numId w:val="6"/>
        </w:numPr>
        <w:shd w:val="clear" w:color="auto" w:fill="FFFFFF"/>
        <w:spacing w:line="240" w:lineRule="auto"/>
        <w:ind w:left="0" w:firstLine="709"/>
        <w:rPr>
          <w:rFonts w:ascii="Times New Roman" w:hAnsi="Times New Roman"/>
          <w:sz w:val="24"/>
          <w:szCs w:val="24"/>
        </w:rPr>
      </w:pPr>
      <w:r w:rsidRPr="0017740A">
        <w:rPr>
          <w:rFonts w:ascii="Times New Roman" w:hAnsi="Times New Roman"/>
          <w:sz w:val="24"/>
          <w:szCs w:val="24"/>
        </w:rPr>
        <w:t>изменения условий труда работников;</w:t>
      </w:r>
    </w:p>
    <w:p w:rsidR="00C6401A" w:rsidRPr="0017740A" w:rsidRDefault="00C6401A" w:rsidP="0017740A">
      <w:pPr>
        <w:pStyle w:val="afd"/>
        <w:numPr>
          <w:ilvl w:val="0"/>
          <w:numId w:val="6"/>
        </w:numPr>
        <w:shd w:val="clear" w:color="auto" w:fill="FFFFFF"/>
        <w:spacing w:line="240" w:lineRule="auto"/>
        <w:ind w:left="0" w:firstLine="709"/>
        <w:rPr>
          <w:rFonts w:ascii="Times New Roman" w:hAnsi="Times New Roman"/>
          <w:sz w:val="24"/>
          <w:szCs w:val="24"/>
        </w:rPr>
      </w:pPr>
      <w:r w:rsidRPr="0017740A">
        <w:rPr>
          <w:rFonts w:ascii="Times New Roman" w:hAnsi="Times New Roman"/>
          <w:sz w:val="24"/>
          <w:szCs w:val="24"/>
        </w:rPr>
        <w:t>профессиональной подготовки, переподготовки и повышения квалификации работников;</w:t>
      </w:r>
    </w:p>
    <w:p w:rsidR="00C6401A" w:rsidRPr="0017740A" w:rsidRDefault="00C6401A" w:rsidP="0017740A">
      <w:pPr>
        <w:pStyle w:val="afd"/>
        <w:numPr>
          <w:ilvl w:val="0"/>
          <w:numId w:val="6"/>
        </w:numPr>
        <w:shd w:val="clear" w:color="auto" w:fill="FFFFFF"/>
        <w:spacing w:line="240" w:lineRule="auto"/>
        <w:ind w:left="0" w:firstLine="709"/>
        <w:rPr>
          <w:rFonts w:ascii="Times New Roman" w:hAnsi="Times New Roman"/>
          <w:sz w:val="24"/>
          <w:szCs w:val="24"/>
        </w:rPr>
      </w:pPr>
      <w:r w:rsidRPr="0017740A">
        <w:rPr>
          <w:rFonts w:ascii="Times New Roman" w:hAnsi="Times New Roman"/>
          <w:sz w:val="24"/>
          <w:szCs w:val="24"/>
        </w:rPr>
        <w:t xml:space="preserve">по другим вопросам, предусмотренным Трудовым Кодексом Российской Федерации, иными федеральными законами, учредительными документами учреждения, коллективным договором. </w:t>
      </w:r>
    </w:p>
    <w:p w:rsidR="00C6401A" w:rsidRPr="0017740A" w:rsidRDefault="00C6401A" w:rsidP="0017740A">
      <w:pPr>
        <w:shd w:val="clear" w:color="auto" w:fill="FFFFFF"/>
        <w:spacing w:after="0" w:line="240" w:lineRule="auto"/>
        <w:ind w:left="5"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Представитель работников имеет право также вносить по этим вопросам в администрацию учреждения соответствующие предложения и участвовать в заседаниях указанных органов при их рассмотрении. </w:t>
      </w:r>
    </w:p>
    <w:p w:rsidR="00C6401A" w:rsidRPr="0017740A" w:rsidRDefault="000759D9" w:rsidP="0017740A">
      <w:pPr>
        <w:shd w:val="clear" w:color="auto" w:fill="FFFFFF"/>
        <w:spacing w:after="0" w:line="240" w:lineRule="auto"/>
        <w:ind w:left="5" w:firstLine="709"/>
        <w:jc w:val="both"/>
        <w:rPr>
          <w:rFonts w:ascii="Times New Roman" w:hAnsi="Times New Roman" w:cs="Times New Roman"/>
          <w:sz w:val="24"/>
          <w:szCs w:val="24"/>
        </w:rPr>
      </w:pPr>
      <w:r w:rsidRPr="0017740A">
        <w:rPr>
          <w:rFonts w:ascii="Times New Roman" w:eastAsia="Times New Roman" w:hAnsi="Times New Roman" w:cs="Times New Roman"/>
          <w:color w:val="000000"/>
          <w:spacing w:val="-3"/>
          <w:sz w:val="24"/>
          <w:szCs w:val="24"/>
        </w:rPr>
        <w:t>Профком</w:t>
      </w:r>
      <w:r w:rsidRPr="0017740A">
        <w:rPr>
          <w:rFonts w:ascii="Times New Roman" w:eastAsia="Times New Roman" w:hAnsi="Times New Roman" w:cs="Times New Roman"/>
          <w:color w:val="000000"/>
          <w:spacing w:val="1"/>
          <w:sz w:val="24"/>
          <w:szCs w:val="24"/>
        </w:rPr>
        <w:t xml:space="preserve">Первичной </w:t>
      </w:r>
      <w:r w:rsidRPr="0017740A">
        <w:rPr>
          <w:rFonts w:ascii="Times New Roman" w:eastAsia="Times New Roman" w:hAnsi="Times New Roman" w:cs="Times New Roman"/>
          <w:color w:val="000000"/>
          <w:sz w:val="24"/>
          <w:szCs w:val="24"/>
        </w:rPr>
        <w:t>Профсоюзной организации</w:t>
      </w:r>
      <w:r w:rsidRPr="0017740A">
        <w:rPr>
          <w:rFonts w:ascii="Times New Roman" w:eastAsia="Times New Roman" w:hAnsi="Times New Roman" w:cs="Times New Roman"/>
          <w:sz w:val="24"/>
          <w:szCs w:val="24"/>
        </w:rPr>
        <w:t>.</w:t>
      </w:r>
      <w:r w:rsidRPr="0017740A">
        <w:rPr>
          <w:rFonts w:ascii="Times New Roman" w:hAnsi="Times New Roman" w:cs="Times New Roman"/>
          <w:sz w:val="24"/>
          <w:szCs w:val="24"/>
        </w:rPr>
        <w:t xml:space="preserve"> ГБУСОН РО «ЦСПСД г. Донецка» имеет </w:t>
      </w:r>
      <w:r w:rsidR="00C6401A" w:rsidRPr="0017740A">
        <w:rPr>
          <w:rFonts w:ascii="Times New Roman" w:hAnsi="Times New Roman" w:cs="Times New Roman"/>
          <w:sz w:val="24"/>
          <w:szCs w:val="24"/>
        </w:rPr>
        <w:t xml:space="preserve">право </w:t>
      </w:r>
      <w:proofErr w:type="gramStart"/>
      <w:r w:rsidR="00C6401A" w:rsidRPr="0017740A">
        <w:rPr>
          <w:rFonts w:ascii="Times New Roman" w:hAnsi="Times New Roman" w:cs="Times New Roman"/>
          <w:sz w:val="24"/>
          <w:szCs w:val="24"/>
        </w:rPr>
        <w:t>на</w:t>
      </w:r>
      <w:proofErr w:type="gramEnd"/>
      <w:r w:rsidR="00C6401A" w:rsidRPr="0017740A">
        <w:rPr>
          <w:rFonts w:ascii="Times New Roman" w:hAnsi="Times New Roman" w:cs="Times New Roman"/>
          <w:sz w:val="24"/>
          <w:szCs w:val="24"/>
        </w:rPr>
        <w:t>:</w:t>
      </w:r>
      <w:r w:rsidR="00C6401A" w:rsidRPr="0017740A">
        <w:rPr>
          <w:rFonts w:ascii="Times New Roman" w:hAnsi="Times New Roman" w:cs="Times New Roman"/>
          <w:sz w:val="24"/>
          <w:szCs w:val="24"/>
        </w:rPr>
        <w:tab/>
      </w:r>
      <w:r w:rsidR="00C6401A" w:rsidRPr="0017740A">
        <w:rPr>
          <w:rFonts w:ascii="Times New Roman" w:hAnsi="Times New Roman" w:cs="Times New Roman"/>
          <w:sz w:val="24"/>
          <w:szCs w:val="24"/>
        </w:rPr>
        <w:tab/>
      </w:r>
      <w:r w:rsidR="00C6401A" w:rsidRPr="0017740A">
        <w:rPr>
          <w:rFonts w:ascii="Times New Roman" w:hAnsi="Times New Roman" w:cs="Times New Roman"/>
          <w:sz w:val="24"/>
          <w:szCs w:val="24"/>
        </w:rPr>
        <w:tab/>
      </w:r>
      <w:r w:rsidR="00C6401A" w:rsidRPr="0017740A">
        <w:rPr>
          <w:rFonts w:ascii="Times New Roman" w:hAnsi="Times New Roman" w:cs="Times New Roman"/>
          <w:sz w:val="24"/>
          <w:szCs w:val="24"/>
        </w:rPr>
        <w:tab/>
      </w:r>
      <w:r w:rsidR="00C6401A" w:rsidRPr="0017740A">
        <w:rPr>
          <w:rFonts w:ascii="Times New Roman" w:hAnsi="Times New Roman" w:cs="Times New Roman"/>
          <w:sz w:val="24"/>
          <w:szCs w:val="24"/>
        </w:rPr>
        <w:tab/>
      </w:r>
      <w:r w:rsidR="00C6401A" w:rsidRPr="0017740A">
        <w:rPr>
          <w:rFonts w:ascii="Times New Roman" w:hAnsi="Times New Roman" w:cs="Times New Roman"/>
          <w:sz w:val="24"/>
          <w:szCs w:val="24"/>
        </w:rPr>
        <w:tab/>
      </w:r>
    </w:p>
    <w:p w:rsidR="00C6401A" w:rsidRPr="0017740A" w:rsidRDefault="00C6401A" w:rsidP="0017740A">
      <w:pPr>
        <w:shd w:val="clear" w:color="auto" w:fill="FFFFFF"/>
        <w:spacing w:after="0" w:line="240" w:lineRule="auto"/>
        <w:ind w:left="5" w:firstLine="709"/>
        <w:jc w:val="both"/>
        <w:rPr>
          <w:rFonts w:ascii="Times New Roman" w:hAnsi="Times New Roman" w:cs="Times New Roman"/>
          <w:sz w:val="24"/>
          <w:szCs w:val="24"/>
        </w:rPr>
      </w:pPr>
      <w:r w:rsidRPr="0017740A">
        <w:rPr>
          <w:rFonts w:ascii="Times New Roman" w:hAnsi="Times New Roman" w:cs="Times New Roman"/>
          <w:sz w:val="24"/>
          <w:szCs w:val="24"/>
        </w:rPr>
        <w:t>а) мотивированное мнение по следующим локальным нормативным актам:</w:t>
      </w:r>
    </w:p>
    <w:p w:rsidR="00C6401A" w:rsidRPr="0017740A" w:rsidRDefault="00C6401A" w:rsidP="0017740A">
      <w:pPr>
        <w:pStyle w:val="afd"/>
        <w:numPr>
          <w:ilvl w:val="0"/>
          <w:numId w:val="7"/>
        </w:numPr>
        <w:shd w:val="clear" w:color="auto" w:fill="FFFFFF"/>
        <w:tabs>
          <w:tab w:val="left" w:pos="993"/>
        </w:tabs>
        <w:spacing w:line="240" w:lineRule="auto"/>
        <w:ind w:left="0" w:firstLine="709"/>
        <w:rPr>
          <w:rFonts w:ascii="Times New Roman" w:hAnsi="Times New Roman"/>
          <w:sz w:val="24"/>
          <w:szCs w:val="24"/>
        </w:rPr>
      </w:pPr>
      <w:r w:rsidRPr="0017740A">
        <w:rPr>
          <w:rFonts w:ascii="Times New Roman" w:hAnsi="Times New Roman"/>
          <w:sz w:val="24"/>
          <w:szCs w:val="24"/>
        </w:rPr>
        <w:t>правила внутреннего трудового распорядка;</w:t>
      </w:r>
    </w:p>
    <w:p w:rsidR="00C6401A" w:rsidRPr="0017740A" w:rsidRDefault="00C6401A" w:rsidP="0017740A">
      <w:pPr>
        <w:pStyle w:val="afd"/>
        <w:numPr>
          <w:ilvl w:val="0"/>
          <w:numId w:val="7"/>
        </w:numPr>
        <w:shd w:val="clear" w:color="auto" w:fill="FFFFFF"/>
        <w:tabs>
          <w:tab w:val="left" w:pos="993"/>
        </w:tabs>
        <w:spacing w:line="240" w:lineRule="auto"/>
        <w:ind w:left="0" w:firstLine="709"/>
        <w:rPr>
          <w:rFonts w:ascii="Times New Roman" w:hAnsi="Times New Roman"/>
          <w:sz w:val="24"/>
          <w:szCs w:val="24"/>
        </w:rPr>
      </w:pPr>
      <w:r w:rsidRPr="0017740A">
        <w:rPr>
          <w:rFonts w:ascii="Times New Roman" w:hAnsi="Times New Roman"/>
          <w:sz w:val="24"/>
          <w:szCs w:val="24"/>
        </w:rPr>
        <w:t>положение о премиях, доплатах и надбавках;</w:t>
      </w:r>
    </w:p>
    <w:p w:rsidR="00C6401A" w:rsidRPr="0017740A" w:rsidRDefault="00C6401A" w:rsidP="0017740A">
      <w:pPr>
        <w:pStyle w:val="afd"/>
        <w:numPr>
          <w:ilvl w:val="0"/>
          <w:numId w:val="7"/>
        </w:numPr>
        <w:shd w:val="clear" w:color="auto" w:fill="FFFFFF"/>
        <w:tabs>
          <w:tab w:val="left" w:pos="993"/>
        </w:tabs>
        <w:spacing w:line="240" w:lineRule="auto"/>
        <w:ind w:left="0" w:firstLine="709"/>
        <w:rPr>
          <w:rFonts w:ascii="Times New Roman" w:hAnsi="Times New Roman"/>
          <w:sz w:val="24"/>
          <w:szCs w:val="24"/>
        </w:rPr>
      </w:pPr>
      <w:r w:rsidRPr="0017740A">
        <w:rPr>
          <w:rFonts w:ascii="Times New Roman" w:hAnsi="Times New Roman"/>
          <w:sz w:val="24"/>
          <w:szCs w:val="24"/>
        </w:rPr>
        <w:t>график отпусков;</w:t>
      </w:r>
    </w:p>
    <w:p w:rsidR="00C6401A" w:rsidRPr="0017740A" w:rsidRDefault="00C6401A" w:rsidP="0017740A">
      <w:pPr>
        <w:pStyle w:val="afd"/>
        <w:numPr>
          <w:ilvl w:val="0"/>
          <w:numId w:val="7"/>
        </w:numPr>
        <w:shd w:val="clear" w:color="auto" w:fill="FFFFFF"/>
        <w:tabs>
          <w:tab w:val="left" w:pos="993"/>
        </w:tabs>
        <w:spacing w:line="240" w:lineRule="auto"/>
        <w:ind w:left="0" w:firstLine="709"/>
        <w:rPr>
          <w:rFonts w:ascii="Times New Roman" w:hAnsi="Times New Roman"/>
          <w:sz w:val="24"/>
          <w:szCs w:val="24"/>
        </w:rPr>
      </w:pPr>
      <w:r w:rsidRPr="0017740A">
        <w:rPr>
          <w:rFonts w:ascii="Times New Roman" w:hAnsi="Times New Roman"/>
          <w:sz w:val="24"/>
          <w:szCs w:val="24"/>
        </w:rPr>
        <w:lastRenderedPageBreak/>
        <w:t>форма расчетного листка;</w:t>
      </w:r>
    </w:p>
    <w:p w:rsidR="00C6401A" w:rsidRPr="0017740A" w:rsidRDefault="00C6401A" w:rsidP="0017740A">
      <w:pPr>
        <w:pStyle w:val="afd"/>
        <w:numPr>
          <w:ilvl w:val="0"/>
          <w:numId w:val="7"/>
        </w:numPr>
        <w:shd w:val="clear" w:color="auto" w:fill="FFFFFF"/>
        <w:tabs>
          <w:tab w:val="left" w:pos="993"/>
        </w:tabs>
        <w:spacing w:line="240" w:lineRule="auto"/>
        <w:ind w:left="0" w:firstLine="709"/>
        <w:rPr>
          <w:rFonts w:ascii="Times New Roman" w:hAnsi="Times New Roman"/>
          <w:sz w:val="24"/>
          <w:szCs w:val="24"/>
        </w:rPr>
      </w:pPr>
      <w:r w:rsidRPr="0017740A">
        <w:rPr>
          <w:rFonts w:ascii="Times New Roman" w:hAnsi="Times New Roman"/>
          <w:sz w:val="24"/>
          <w:szCs w:val="24"/>
        </w:rPr>
        <w:t>приказы о поощрении работников;</w:t>
      </w:r>
    </w:p>
    <w:p w:rsidR="00C6401A" w:rsidRPr="0017740A" w:rsidRDefault="00C6401A" w:rsidP="0017740A">
      <w:pPr>
        <w:pStyle w:val="afd"/>
        <w:numPr>
          <w:ilvl w:val="0"/>
          <w:numId w:val="7"/>
        </w:numPr>
        <w:shd w:val="clear" w:color="auto" w:fill="FFFFFF"/>
        <w:tabs>
          <w:tab w:val="left" w:pos="993"/>
        </w:tabs>
        <w:spacing w:line="240" w:lineRule="auto"/>
        <w:ind w:left="0" w:firstLine="709"/>
        <w:rPr>
          <w:rFonts w:ascii="Times New Roman" w:hAnsi="Times New Roman"/>
          <w:sz w:val="24"/>
          <w:szCs w:val="24"/>
        </w:rPr>
      </w:pPr>
      <w:r w:rsidRPr="0017740A">
        <w:rPr>
          <w:rFonts w:ascii="Times New Roman" w:hAnsi="Times New Roman"/>
          <w:sz w:val="24"/>
          <w:szCs w:val="24"/>
        </w:rPr>
        <w:t>приказы о расторжении трудового договора с работниками;</w:t>
      </w:r>
    </w:p>
    <w:p w:rsidR="00C6401A" w:rsidRPr="0017740A" w:rsidRDefault="00C6401A" w:rsidP="0017740A">
      <w:pPr>
        <w:pStyle w:val="afd"/>
        <w:numPr>
          <w:ilvl w:val="0"/>
          <w:numId w:val="7"/>
        </w:numPr>
        <w:shd w:val="clear" w:color="auto" w:fill="FFFFFF"/>
        <w:tabs>
          <w:tab w:val="left" w:pos="993"/>
        </w:tabs>
        <w:spacing w:line="240" w:lineRule="auto"/>
        <w:ind w:left="0" w:firstLine="709"/>
        <w:rPr>
          <w:rFonts w:ascii="Times New Roman" w:hAnsi="Times New Roman"/>
          <w:sz w:val="24"/>
          <w:szCs w:val="24"/>
        </w:rPr>
      </w:pPr>
      <w:r w:rsidRPr="0017740A">
        <w:rPr>
          <w:rFonts w:ascii="Times New Roman" w:hAnsi="Times New Roman"/>
          <w:sz w:val="24"/>
          <w:szCs w:val="24"/>
        </w:rPr>
        <w:t>другие документы, содержащие нормы трудового права;</w:t>
      </w:r>
    </w:p>
    <w:p w:rsidR="00C6401A" w:rsidRPr="0017740A" w:rsidRDefault="00C6401A" w:rsidP="0017740A">
      <w:pPr>
        <w:shd w:val="clear" w:color="auto" w:fill="FFFFFF"/>
        <w:spacing w:after="0" w:line="240" w:lineRule="auto"/>
        <w:ind w:left="5" w:firstLine="709"/>
        <w:jc w:val="both"/>
        <w:rPr>
          <w:rFonts w:ascii="Times New Roman" w:hAnsi="Times New Roman" w:cs="Times New Roman"/>
          <w:sz w:val="24"/>
          <w:szCs w:val="24"/>
        </w:rPr>
      </w:pPr>
      <w:r w:rsidRPr="0017740A">
        <w:rPr>
          <w:rFonts w:ascii="Times New Roman" w:hAnsi="Times New Roman" w:cs="Times New Roman"/>
          <w:sz w:val="24"/>
          <w:szCs w:val="24"/>
        </w:rPr>
        <w:t>б) обсуждение с директором вопросов о работе учреждения и внесения предложений по ее совершенствованию.</w:t>
      </w:r>
    </w:p>
    <w:p w:rsidR="00C6401A" w:rsidRPr="0017740A" w:rsidRDefault="00C6401A" w:rsidP="0017740A">
      <w:pPr>
        <w:shd w:val="clear" w:color="auto" w:fill="FFFFFF"/>
        <w:spacing w:after="0" w:line="240" w:lineRule="auto"/>
        <w:ind w:left="5" w:firstLine="709"/>
        <w:jc w:val="both"/>
        <w:rPr>
          <w:rFonts w:ascii="Times New Roman" w:hAnsi="Times New Roman" w:cs="Times New Roman"/>
          <w:sz w:val="24"/>
          <w:szCs w:val="24"/>
        </w:rPr>
      </w:pPr>
      <w:r w:rsidRPr="0017740A">
        <w:rPr>
          <w:rFonts w:ascii="Times New Roman" w:hAnsi="Times New Roman" w:cs="Times New Roman"/>
          <w:bCs/>
          <w:sz w:val="24"/>
          <w:szCs w:val="24"/>
        </w:rPr>
        <w:t>2.5. Работники обязуются:</w:t>
      </w:r>
    </w:p>
    <w:p w:rsidR="00C6401A" w:rsidRPr="0017740A" w:rsidRDefault="00C6401A" w:rsidP="0017740A">
      <w:pPr>
        <w:shd w:val="clear" w:color="auto" w:fill="FFFFFF"/>
        <w:spacing w:after="0" w:line="240" w:lineRule="auto"/>
        <w:ind w:left="5" w:firstLine="709"/>
        <w:jc w:val="both"/>
        <w:rPr>
          <w:rFonts w:ascii="Times New Roman" w:hAnsi="Times New Roman" w:cs="Times New Roman"/>
          <w:sz w:val="24"/>
          <w:szCs w:val="24"/>
        </w:rPr>
      </w:pPr>
      <w:r w:rsidRPr="0017740A">
        <w:rPr>
          <w:rFonts w:ascii="Times New Roman" w:hAnsi="Times New Roman" w:cs="Times New Roman"/>
          <w:sz w:val="24"/>
          <w:szCs w:val="24"/>
        </w:rPr>
        <w:t>2.5.1. полно, качественно и своевременно выполнять обязанности по трудовому договору;</w:t>
      </w:r>
    </w:p>
    <w:p w:rsidR="00C6401A" w:rsidRPr="0017740A" w:rsidRDefault="00C6401A" w:rsidP="0017740A">
      <w:pPr>
        <w:shd w:val="clear" w:color="auto" w:fill="FFFFFF"/>
        <w:spacing w:after="0" w:line="240" w:lineRule="auto"/>
        <w:ind w:left="5" w:firstLine="709"/>
        <w:jc w:val="both"/>
        <w:rPr>
          <w:rFonts w:ascii="Times New Roman" w:hAnsi="Times New Roman" w:cs="Times New Roman"/>
          <w:sz w:val="24"/>
          <w:szCs w:val="24"/>
        </w:rPr>
      </w:pPr>
      <w:r w:rsidRPr="0017740A">
        <w:rPr>
          <w:rFonts w:ascii="Times New Roman" w:hAnsi="Times New Roman" w:cs="Times New Roman"/>
          <w:sz w:val="24"/>
          <w:szCs w:val="24"/>
        </w:rPr>
        <w:t>2.5.2. соблюдать правила внутреннего трудового распорядка, установленный режим труда, правила и инструкции по охране труда;</w:t>
      </w:r>
    </w:p>
    <w:p w:rsidR="00C6401A" w:rsidRPr="0017740A" w:rsidRDefault="00C6401A" w:rsidP="0017740A">
      <w:pPr>
        <w:shd w:val="clear" w:color="auto" w:fill="FFFFFF"/>
        <w:spacing w:after="0" w:line="240" w:lineRule="auto"/>
        <w:ind w:left="5" w:firstLine="709"/>
        <w:jc w:val="both"/>
        <w:rPr>
          <w:rFonts w:ascii="Times New Roman" w:hAnsi="Times New Roman" w:cs="Times New Roman"/>
          <w:sz w:val="24"/>
          <w:szCs w:val="24"/>
        </w:rPr>
      </w:pPr>
      <w:r w:rsidRPr="0017740A">
        <w:rPr>
          <w:rFonts w:ascii="Times New Roman" w:hAnsi="Times New Roman" w:cs="Times New Roman"/>
          <w:sz w:val="24"/>
          <w:szCs w:val="24"/>
        </w:rPr>
        <w:t>2.5.3. выполнять обязательства, изложенные в документах учреждения, с которыми они были ознакомлены под роспись при приеме на работу (Устав учреждения, настоящий коллективный договор, Правила внутреннего трудового распорядка, приказы об охране труда и пожарной безопасности, должностные инструкции);</w:t>
      </w:r>
    </w:p>
    <w:p w:rsidR="00C6401A" w:rsidRPr="0017740A" w:rsidRDefault="00C6401A" w:rsidP="0017740A">
      <w:pPr>
        <w:shd w:val="clear" w:color="auto" w:fill="FFFFFF"/>
        <w:spacing w:after="0" w:line="240" w:lineRule="auto"/>
        <w:ind w:firstLine="709"/>
        <w:jc w:val="both"/>
        <w:rPr>
          <w:rFonts w:ascii="Times New Roman" w:hAnsi="Times New Roman" w:cs="Times New Roman"/>
          <w:spacing w:val="-1"/>
          <w:sz w:val="24"/>
          <w:szCs w:val="24"/>
        </w:rPr>
      </w:pPr>
      <w:r w:rsidRPr="0017740A">
        <w:rPr>
          <w:rFonts w:ascii="Times New Roman" w:hAnsi="Times New Roman" w:cs="Times New Roman"/>
          <w:sz w:val="24"/>
          <w:szCs w:val="24"/>
        </w:rPr>
        <w:t>2.5.4. беречь имущество учреждения, соблюдать режим экономии при расходовании электроэнергии и воды</w:t>
      </w:r>
      <w:r w:rsidRPr="0017740A">
        <w:rPr>
          <w:rFonts w:ascii="Times New Roman" w:hAnsi="Times New Roman" w:cs="Times New Roman"/>
          <w:spacing w:val="-1"/>
          <w:sz w:val="24"/>
          <w:szCs w:val="24"/>
        </w:rPr>
        <w:t>;</w:t>
      </w:r>
    </w:p>
    <w:p w:rsidR="00C6401A" w:rsidRPr="0017740A" w:rsidRDefault="00C6401A" w:rsidP="0017740A">
      <w:pPr>
        <w:shd w:val="clear" w:color="auto" w:fill="FFFFFF"/>
        <w:spacing w:after="0" w:line="240" w:lineRule="auto"/>
        <w:ind w:firstLine="709"/>
        <w:jc w:val="both"/>
        <w:rPr>
          <w:rFonts w:ascii="Times New Roman" w:hAnsi="Times New Roman" w:cs="Times New Roman"/>
          <w:spacing w:val="-1"/>
          <w:sz w:val="24"/>
          <w:szCs w:val="24"/>
        </w:rPr>
      </w:pPr>
      <w:r w:rsidRPr="0017740A">
        <w:rPr>
          <w:rFonts w:ascii="Times New Roman" w:hAnsi="Times New Roman" w:cs="Times New Roman"/>
          <w:spacing w:val="-1"/>
          <w:sz w:val="24"/>
          <w:szCs w:val="24"/>
        </w:rPr>
        <w:t>2.5.5. принимать активное участие в обсуждении и практическом внедрении инновационных программ;</w:t>
      </w:r>
    </w:p>
    <w:p w:rsidR="00C6401A" w:rsidRPr="0017740A" w:rsidRDefault="00C6401A" w:rsidP="0017740A">
      <w:pPr>
        <w:shd w:val="clear" w:color="auto" w:fill="FFFFFF"/>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pacing w:val="-1"/>
          <w:sz w:val="24"/>
          <w:szCs w:val="24"/>
        </w:rPr>
        <w:t>2.5.6. способствовать повышению качества предоставления социальных услуг населению;</w:t>
      </w:r>
    </w:p>
    <w:p w:rsidR="00C6401A" w:rsidRPr="0017740A" w:rsidRDefault="00C6401A" w:rsidP="0017740A">
      <w:pPr>
        <w:shd w:val="clear" w:color="auto" w:fill="FFFFFF"/>
        <w:spacing w:after="0" w:line="240" w:lineRule="auto"/>
        <w:ind w:firstLine="709"/>
        <w:jc w:val="both"/>
        <w:rPr>
          <w:rFonts w:ascii="Times New Roman" w:hAnsi="Times New Roman" w:cs="Times New Roman"/>
          <w:spacing w:val="-1"/>
          <w:sz w:val="24"/>
          <w:szCs w:val="24"/>
        </w:rPr>
      </w:pPr>
      <w:r w:rsidRPr="0017740A">
        <w:rPr>
          <w:rFonts w:ascii="Times New Roman" w:hAnsi="Times New Roman" w:cs="Times New Roman"/>
          <w:sz w:val="24"/>
          <w:szCs w:val="24"/>
        </w:rPr>
        <w:t xml:space="preserve">2.5.7. создавать и сохранять благоприятный психологический климат в коллективе, уважать </w:t>
      </w:r>
      <w:r w:rsidRPr="0017740A">
        <w:rPr>
          <w:rFonts w:ascii="Times New Roman" w:hAnsi="Times New Roman" w:cs="Times New Roman"/>
          <w:spacing w:val="-1"/>
          <w:sz w:val="24"/>
          <w:szCs w:val="24"/>
        </w:rPr>
        <w:t>права друг друга;</w:t>
      </w:r>
    </w:p>
    <w:p w:rsidR="00C6401A" w:rsidRPr="0017740A" w:rsidRDefault="00C6401A" w:rsidP="0017740A">
      <w:pPr>
        <w:shd w:val="clear" w:color="auto" w:fill="FFFFFF"/>
        <w:spacing w:after="0" w:line="240" w:lineRule="auto"/>
        <w:ind w:firstLine="709"/>
        <w:jc w:val="both"/>
        <w:rPr>
          <w:rFonts w:ascii="Times New Roman" w:hAnsi="Times New Roman" w:cs="Times New Roman"/>
          <w:color w:val="000000"/>
          <w:sz w:val="24"/>
          <w:szCs w:val="24"/>
          <w:u w:val="single"/>
        </w:rPr>
      </w:pPr>
      <w:proofErr w:type="gramStart"/>
      <w:r w:rsidRPr="0017740A">
        <w:rPr>
          <w:rFonts w:ascii="Times New Roman" w:hAnsi="Times New Roman" w:cs="Times New Roman"/>
          <w:color w:val="000000"/>
          <w:sz w:val="24"/>
          <w:szCs w:val="24"/>
        </w:rPr>
        <w:t>2.5.8. в целях установления этических норм работников, для достойного осуществления ими своей профессиональной деятельности, а также содействие укреплению авторитета работников и обеспечение единых норм поведения, работники обязуются соблюдать нормы Кодекса профессиональной этики работника государственного бюджетного учреждения социального обслуживания населения Ростовской области «Центр социальной помощи семье и детям г. Донецка» (приложение № 1).</w:t>
      </w:r>
      <w:proofErr w:type="gramEnd"/>
    </w:p>
    <w:p w:rsidR="00C6401A" w:rsidRPr="0017740A" w:rsidRDefault="00C6401A" w:rsidP="0017740A">
      <w:pPr>
        <w:shd w:val="clear" w:color="auto" w:fill="FFFFFF"/>
        <w:spacing w:after="0" w:line="240" w:lineRule="auto"/>
        <w:ind w:firstLine="709"/>
        <w:jc w:val="both"/>
        <w:rPr>
          <w:rFonts w:ascii="Times New Roman" w:hAnsi="Times New Roman" w:cs="Times New Roman"/>
          <w:spacing w:val="-1"/>
          <w:sz w:val="24"/>
          <w:szCs w:val="24"/>
        </w:rPr>
      </w:pPr>
      <w:r w:rsidRPr="0017740A">
        <w:rPr>
          <w:rFonts w:ascii="Times New Roman" w:hAnsi="Times New Roman" w:cs="Times New Roman"/>
          <w:spacing w:val="-1"/>
          <w:sz w:val="24"/>
          <w:szCs w:val="24"/>
        </w:rPr>
        <w:t xml:space="preserve">2.6. Работники имеют право </w:t>
      </w:r>
      <w:proofErr w:type="gramStart"/>
      <w:r w:rsidRPr="0017740A">
        <w:rPr>
          <w:rFonts w:ascii="Times New Roman" w:hAnsi="Times New Roman" w:cs="Times New Roman"/>
          <w:spacing w:val="-1"/>
          <w:sz w:val="24"/>
          <w:szCs w:val="24"/>
        </w:rPr>
        <w:t>на</w:t>
      </w:r>
      <w:proofErr w:type="gramEnd"/>
      <w:r w:rsidRPr="0017740A">
        <w:rPr>
          <w:rFonts w:ascii="Times New Roman" w:hAnsi="Times New Roman" w:cs="Times New Roman"/>
          <w:spacing w:val="-1"/>
          <w:sz w:val="24"/>
          <w:szCs w:val="24"/>
        </w:rPr>
        <w:t>:</w:t>
      </w:r>
    </w:p>
    <w:p w:rsidR="00C6401A" w:rsidRPr="0017740A" w:rsidRDefault="00C6401A" w:rsidP="0017740A">
      <w:pPr>
        <w:shd w:val="clear" w:color="auto" w:fill="FFFFFF"/>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2.6.1. заключение, изменение, расторжение трудового договора в соответствии с требованиями  Трудового Кодекса Российской Федерации;</w:t>
      </w:r>
    </w:p>
    <w:p w:rsidR="00C6401A" w:rsidRPr="0017740A" w:rsidRDefault="00C6401A" w:rsidP="0017740A">
      <w:pPr>
        <w:shd w:val="clear" w:color="auto" w:fill="FFFFFF"/>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2.6.2. предоставление работы в соответствии с условиями трудового договора;</w:t>
      </w:r>
    </w:p>
    <w:p w:rsidR="00C6401A" w:rsidRPr="0017740A" w:rsidRDefault="00C6401A" w:rsidP="0017740A">
      <w:pPr>
        <w:shd w:val="clear" w:color="auto" w:fill="FFFFFF"/>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2.6.3. своевременную, в полном объеме и в установленные сроки выплату заработной платы;</w:t>
      </w:r>
    </w:p>
    <w:p w:rsidR="00C6401A" w:rsidRPr="0017740A" w:rsidRDefault="00C6401A" w:rsidP="0017740A">
      <w:pPr>
        <w:shd w:val="clear" w:color="auto" w:fill="FFFFFF"/>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2.6.4. защиту своих прав и свобод, разрешение индивидуальных и коллективных трудовых споров.</w:t>
      </w:r>
    </w:p>
    <w:p w:rsidR="0017740A" w:rsidRPr="0017740A" w:rsidRDefault="0017740A" w:rsidP="0017740A">
      <w:pPr>
        <w:spacing w:after="0" w:line="240" w:lineRule="auto"/>
        <w:ind w:firstLine="709"/>
        <w:jc w:val="center"/>
        <w:rPr>
          <w:rFonts w:ascii="Times New Roman" w:hAnsi="Times New Roman" w:cs="Times New Roman"/>
          <w:b/>
          <w:sz w:val="24"/>
          <w:szCs w:val="24"/>
        </w:rPr>
      </w:pPr>
    </w:p>
    <w:p w:rsidR="00C6401A" w:rsidRPr="0017740A" w:rsidRDefault="00C6401A" w:rsidP="0017740A">
      <w:pPr>
        <w:spacing w:after="0" w:line="240" w:lineRule="auto"/>
        <w:ind w:firstLine="709"/>
        <w:jc w:val="center"/>
        <w:rPr>
          <w:rFonts w:ascii="Times New Roman" w:hAnsi="Times New Roman" w:cs="Times New Roman"/>
          <w:b/>
          <w:sz w:val="24"/>
          <w:szCs w:val="24"/>
        </w:rPr>
      </w:pPr>
      <w:r w:rsidRPr="0017740A">
        <w:rPr>
          <w:rFonts w:ascii="Times New Roman" w:hAnsi="Times New Roman" w:cs="Times New Roman"/>
          <w:b/>
          <w:sz w:val="24"/>
          <w:szCs w:val="24"/>
        </w:rPr>
        <w:t>3. ОПЛАТА И НОРМИРОВАНИЕ ТРУДА</w:t>
      </w:r>
    </w:p>
    <w:p w:rsidR="00C6401A" w:rsidRPr="0017740A" w:rsidRDefault="00C6401A" w:rsidP="0017740A">
      <w:pPr>
        <w:pStyle w:val="31"/>
        <w:rPr>
          <w:b w:val="0"/>
          <w:szCs w:val="24"/>
        </w:rPr>
      </w:pPr>
      <w:r w:rsidRPr="0017740A">
        <w:rPr>
          <w:b w:val="0"/>
          <w:szCs w:val="24"/>
        </w:rPr>
        <w:t>В области оплаты труда стороны исходят из того, что каждому работнику должна быть предоставлена возможность зарабатывать средства на жизнь и содержание семьи в соответствии с его квалификацией, трудоспособностью, количеством и качеством труда. Трудовые доходы каждого работника зависят от результатов его труда.</w:t>
      </w:r>
    </w:p>
    <w:p w:rsidR="00C6401A" w:rsidRPr="0017740A" w:rsidRDefault="00C6401A" w:rsidP="0017740A">
      <w:pPr>
        <w:pStyle w:val="aff"/>
        <w:shd w:val="clear" w:color="auto" w:fill="FFFFFF"/>
        <w:suppressAutoHyphens/>
        <w:spacing w:before="0" w:beforeAutospacing="0" w:after="0" w:afterAutospacing="0"/>
        <w:ind w:firstLine="709"/>
        <w:jc w:val="both"/>
        <w:rPr>
          <w:color w:val="000000"/>
        </w:rPr>
      </w:pPr>
      <w:proofErr w:type="gramStart"/>
      <w:r w:rsidRPr="0017740A">
        <w:rPr>
          <w:color w:val="000000"/>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roofErr w:type="gramEnd"/>
    </w:p>
    <w:p w:rsidR="000A3FA5" w:rsidRPr="0017740A" w:rsidRDefault="000A3FA5" w:rsidP="0017740A">
      <w:pPr>
        <w:spacing w:after="0" w:line="240" w:lineRule="auto"/>
        <w:ind w:firstLine="709"/>
        <w:jc w:val="both"/>
        <w:rPr>
          <w:rFonts w:ascii="Times New Roman" w:eastAsia="Times New Roman" w:hAnsi="Times New Roman" w:cs="Times New Roman"/>
          <w:sz w:val="24"/>
          <w:szCs w:val="24"/>
        </w:rPr>
      </w:pPr>
      <w:proofErr w:type="gramStart"/>
      <w:r w:rsidRPr="0017740A">
        <w:rPr>
          <w:rFonts w:ascii="Times New Roman" w:eastAsia="Times New Roman" w:hAnsi="Times New Roman" w:cs="Times New Roman"/>
          <w:color w:val="000000"/>
          <w:sz w:val="24"/>
          <w:szCs w:val="24"/>
        </w:rPr>
        <w:t xml:space="preserve">Заработная плата работнику устанавливается трудовым договором в соответствии с постановлением Правительства Ростовской области от 06.07.2016 № 453 « Об оплате труда работников государственных учреждений, подведомственных министерству труда и социального развития Ростовской области» и постановлением Правительства Ростовской области от 31.12.2015 N 222 "О системе оплаты труда работников государственных бюджетных, автономных и казенных </w:t>
      </w:r>
      <w:r w:rsidRPr="0017740A">
        <w:rPr>
          <w:rFonts w:ascii="Times New Roman" w:eastAsia="Times New Roman" w:hAnsi="Times New Roman" w:cs="Times New Roman"/>
          <w:color w:val="000000"/>
          <w:sz w:val="24"/>
          <w:szCs w:val="24"/>
        </w:rPr>
        <w:lastRenderedPageBreak/>
        <w:t>учреждений Ростовской области", Положением об оплате труда руководителя и работников ГБУСОН</w:t>
      </w:r>
      <w:proofErr w:type="gramEnd"/>
      <w:r w:rsidRPr="0017740A">
        <w:rPr>
          <w:rFonts w:ascii="Times New Roman" w:eastAsia="Times New Roman" w:hAnsi="Times New Roman" w:cs="Times New Roman"/>
          <w:color w:val="000000"/>
          <w:sz w:val="24"/>
          <w:szCs w:val="24"/>
        </w:rPr>
        <w:t xml:space="preserve"> РО «</w:t>
      </w:r>
      <w:r w:rsidRPr="0017740A">
        <w:rPr>
          <w:rFonts w:ascii="Times New Roman" w:hAnsi="Times New Roman" w:cs="Times New Roman"/>
          <w:sz w:val="24"/>
          <w:szCs w:val="24"/>
        </w:rPr>
        <w:t>ЦСПСД г. Донецка</w:t>
      </w:r>
      <w:r w:rsidRPr="0017740A">
        <w:rPr>
          <w:rFonts w:ascii="Times New Roman" w:eastAsia="Times New Roman" w:hAnsi="Times New Roman" w:cs="Times New Roman"/>
          <w:color w:val="000000"/>
          <w:sz w:val="24"/>
          <w:szCs w:val="24"/>
        </w:rPr>
        <w:t>». (Приложение №2),являющееся неотъемлемой частью настоящего коллективного договора).</w:t>
      </w:r>
    </w:p>
    <w:p w:rsidR="00C6401A" w:rsidRPr="0017740A" w:rsidRDefault="00C6401A" w:rsidP="0017740A">
      <w:pPr>
        <w:pStyle w:val="aff"/>
        <w:shd w:val="clear" w:color="auto" w:fill="FFFFFF"/>
        <w:suppressAutoHyphens/>
        <w:spacing w:before="0" w:beforeAutospacing="0" w:after="0" w:afterAutospacing="0"/>
        <w:ind w:firstLine="709"/>
        <w:jc w:val="both"/>
        <w:rPr>
          <w:color w:val="000000"/>
        </w:rPr>
      </w:pPr>
      <w:r w:rsidRPr="0017740A">
        <w:rPr>
          <w:color w:val="000000"/>
        </w:rPr>
        <w:t xml:space="preserve">Оклад (должностной оклад) - фиксированный </w:t>
      </w:r>
      <w:proofErr w:type="gramStart"/>
      <w:r w:rsidRPr="0017740A">
        <w:rPr>
          <w:color w:val="000000"/>
        </w:rPr>
        <w:t>размер оплаты труда</w:t>
      </w:r>
      <w:proofErr w:type="gramEnd"/>
      <w:r w:rsidRPr="0017740A">
        <w:rPr>
          <w:color w:val="000000"/>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C6401A" w:rsidRPr="0017740A" w:rsidRDefault="00C6401A" w:rsidP="0017740A">
      <w:pPr>
        <w:pStyle w:val="aff"/>
        <w:shd w:val="clear" w:color="auto" w:fill="FFFFFF"/>
        <w:suppressAutoHyphens/>
        <w:spacing w:before="0" w:beforeAutospacing="0" w:after="0" w:afterAutospacing="0"/>
        <w:ind w:firstLine="709"/>
        <w:jc w:val="both"/>
        <w:rPr>
          <w:color w:val="000000"/>
        </w:rPr>
      </w:pPr>
      <w:r w:rsidRPr="0017740A">
        <w:rPr>
          <w:color w:val="000000"/>
        </w:rPr>
        <w:t>3.1. В систему основных гарантий по оплате труда работников включаются:</w:t>
      </w:r>
    </w:p>
    <w:p w:rsidR="00C6401A" w:rsidRPr="0017740A" w:rsidRDefault="00C6401A" w:rsidP="0017740A">
      <w:pPr>
        <w:pStyle w:val="aff"/>
        <w:numPr>
          <w:ilvl w:val="0"/>
          <w:numId w:val="10"/>
        </w:numPr>
        <w:shd w:val="clear" w:color="auto" w:fill="FFFFFF"/>
        <w:suppressAutoHyphens/>
        <w:spacing w:before="0" w:beforeAutospacing="0" w:after="0" w:afterAutospacing="0"/>
        <w:ind w:left="567" w:firstLine="709"/>
        <w:jc w:val="both"/>
        <w:rPr>
          <w:color w:val="000000"/>
        </w:rPr>
      </w:pPr>
      <w:r w:rsidRPr="0017740A">
        <w:rPr>
          <w:color w:val="000000"/>
        </w:rPr>
        <w:t xml:space="preserve">величина минимального </w:t>
      </w:r>
      <w:proofErr w:type="gramStart"/>
      <w:r w:rsidRPr="0017740A">
        <w:rPr>
          <w:color w:val="000000"/>
        </w:rPr>
        <w:t>размера оплаты труда</w:t>
      </w:r>
      <w:proofErr w:type="gramEnd"/>
      <w:r w:rsidRPr="0017740A">
        <w:rPr>
          <w:color w:val="000000"/>
        </w:rPr>
        <w:t xml:space="preserve"> в Российской Федерации;</w:t>
      </w:r>
    </w:p>
    <w:p w:rsidR="00C6401A" w:rsidRPr="0017740A" w:rsidRDefault="00C6401A" w:rsidP="0017740A">
      <w:pPr>
        <w:pStyle w:val="aff"/>
        <w:numPr>
          <w:ilvl w:val="0"/>
          <w:numId w:val="10"/>
        </w:numPr>
        <w:shd w:val="clear" w:color="auto" w:fill="FFFFFF"/>
        <w:suppressAutoHyphens/>
        <w:spacing w:before="0" w:beforeAutospacing="0" w:after="0" w:afterAutospacing="0"/>
        <w:ind w:left="567" w:firstLine="709"/>
        <w:jc w:val="both"/>
        <w:rPr>
          <w:color w:val="000000"/>
        </w:rPr>
      </w:pPr>
      <w:r w:rsidRPr="0017740A">
        <w:rPr>
          <w:color w:val="000000"/>
        </w:rPr>
        <w:t>меры, обеспечивающие повышение уровня реального содержания заработной платы;</w:t>
      </w:r>
    </w:p>
    <w:p w:rsidR="00C6401A" w:rsidRPr="0017740A" w:rsidRDefault="00C6401A" w:rsidP="0017740A">
      <w:pPr>
        <w:pStyle w:val="aff"/>
        <w:numPr>
          <w:ilvl w:val="0"/>
          <w:numId w:val="10"/>
        </w:numPr>
        <w:shd w:val="clear" w:color="auto" w:fill="FFFFFF"/>
        <w:suppressAutoHyphens/>
        <w:spacing w:before="0" w:beforeAutospacing="0" w:after="0" w:afterAutospacing="0"/>
        <w:ind w:left="567" w:firstLine="709"/>
        <w:jc w:val="both"/>
        <w:rPr>
          <w:color w:val="000000"/>
        </w:rPr>
      </w:pPr>
      <w:r w:rsidRPr="0017740A">
        <w:rPr>
          <w:color w:val="000000"/>
        </w:rPr>
        <w:t>ограничение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rsidR="00C6401A" w:rsidRPr="0017740A" w:rsidRDefault="00C6401A" w:rsidP="0017740A">
      <w:pPr>
        <w:pStyle w:val="aff"/>
        <w:numPr>
          <w:ilvl w:val="0"/>
          <w:numId w:val="10"/>
        </w:numPr>
        <w:shd w:val="clear" w:color="auto" w:fill="FFFFFF"/>
        <w:suppressAutoHyphens/>
        <w:spacing w:before="0" w:beforeAutospacing="0" w:after="0" w:afterAutospacing="0"/>
        <w:ind w:left="567" w:firstLine="709"/>
        <w:jc w:val="both"/>
        <w:rPr>
          <w:color w:val="000000"/>
        </w:rPr>
      </w:pPr>
      <w:r w:rsidRPr="0017740A">
        <w:rPr>
          <w:color w:val="000000"/>
        </w:rPr>
        <w:t>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p>
    <w:p w:rsidR="00C6401A" w:rsidRPr="0017740A" w:rsidRDefault="00C6401A" w:rsidP="0017740A">
      <w:pPr>
        <w:pStyle w:val="aff"/>
        <w:numPr>
          <w:ilvl w:val="0"/>
          <w:numId w:val="10"/>
        </w:numPr>
        <w:shd w:val="clear" w:color="auto" w:fill="FFFFFF"/>
        <w:suppressAutoHyphens/>
        <w:spacing w:before="0" w:beforeAutospacing="0" w:after="0" w:afterAutospacing="0"/>
        <w:ind w:left="567" w:firstLine="709"/>
        <w:jc w:val="both"/>
        <w:rPr>
          <w:color w:val="000000"/>
        </w:rPr>
      </w:pPr>
      <w:r w:rsidRPr="0017740A">
        <w:rPr>
          <w:color w:val="000000"/>
        </w:rPr>
        <w:t>ответственность работодателя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 (ст. 130 ТК РФ).</w:t>
      </w:r>
    </w:p>
    <w:p w:rsidR="00C6401A" w:rsidRPr="0017740A" w:rsidRDefault="00C6401A" w:rsidP="0017740A">
      <w:pPr>
        <w:pStyle w:val="aff"/>
        <w:shd w:val="clear" w:color="auto" w:fill="FFFFFF"/>
        <w:suppressAutoHyphens/>
        <w:spacing w:before="0" w:beforeAutospacing="0" w:after="0" w:afterAutospacing="0"/>
        <w:ind w:firstLine="709"/>
        <w:jc w:val="both"/>
        <w:rPr>
          <w:color w:val="000000"/>
        </w:rPr>
      </w:pPr>
      <w:r w:rsidRPr="0017740A">
        <w:rPr>
          <w:color w:val="000000"/>
        </w:rPr>
        <w:t>3.2.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C6401A" w:rsidRPr="0017740A" w:rsidRDefault="00C6401A" w:rsidP="0017740A">
      <w:pPr>
        <w:pStyle w:val="aff"/>
        <w:shd w:val="clear" w:color="auto" w:fill="FFFFFF"/>
        <w:suppressAutoHyphens/>
        <w:spacing w:before="0" w:beforeAutospacing="0" w:after="0" w:afterAutospacing="0"/>
        <w:ind w:firstLine="709"/>
        <w:jc w:val="both"/>
        <w:rPr>
          <w:color w:val="000000"/>
        </w:rPr>
      </w:pPr>
      <w:r w:rsidRPr="0017740A">
        <w:rPr>
          <w:color w:val="000000"/>
        </w:rPr>
        <w:t xml:space="preserve">3.2.1. </w:t>
      </w:r>
      <w:proofErr w:type="gramStart"/>
      <w:r w:rsidRPr="0017740A">
        <w:rPr>
          <w:color w:val="000000"/>
        </w:rPr>
        <w:t>Запрещается какая бы то ни было</w:t>
      </w:r>
      <w:proofErr w:type="gramEnd"/>
      <w:r w:rsidRPr="0017740A">
        <w:rPr>
          <w:color w:val="000000"/>
        </w:rPr>
        <w:t xml:space="preserve"> дискриминация при установлении и изменении условий оплаты труда (ст. 132 ТК РФ). </w:t>
      </w:r>
    </w:p>
    <w:p w:rsidR="00C6401A" w:rsidRPr="0017740A" w:rsidRDefault="00C6401A" w:rsidP="0017740A">
      <w:pPr>
        <w:shd w:val="clear" w:color="auto" w:fill="FFFFFF"/>
        <w:suppressAutoHyphens/>
        <w:spacing w:after="0" w:line="240" w:lineRule="auto"/>
        <w:ind w:firstLine="709"/>
        <w:jc w:val="both"/>
        <w:rPr>
          <w:rFonts w:ascii="Times New Roman" w:hAnsi="Times New Roman" w:cs="Times New Roman"/>
          <w:color w:val="000000"/>
          <w:sz w:val="24"/>
          <w:szCs w:val="24"/>
        </w:rPr>
      </w:pPr>
      <w:r w:rsidRPr="0017740A">
        <w:rPr>
          <w:rFonts w:ascii="Times New Roman" w:hAnsi="Times New Roman" w:cs="Times New Roman"/>
          <w:color w:val="000000"/>
          <w:sz w:val="24"/>
          <w:szCs w:val="24"/>
        </w:rPr>
        <w:t xml:space="preserve">3.3. Минимальный </w:t>
      </w:r>
      <w:proofErr w:type="gramStart"/>
      <w:r w:rsidRPr="0017740A">
        <w:rPr>
          <w:rFonts w:ascii="Times New Roman" w:hAnsi="Times New Roman" w:cs="Times New Roman"/>
          <w:color w:val="000000"/>
          <w:sz w:val="24"/>
          <w:szCs w:val="24"/>
        </w:rPr>
        <w:t>размер оплаты труда</w:t>
      </w:r>
      <w:proofErr w:type="gramEnd"/>
      <w:r w:rsidRPr="0017740A">
        <w:rPr>
          <w:rFonts w:ascii="Times New Roman" w:hAnsi="Times New Roman" w:cs="Times New Roman"/>
          <w:color w:val="000000"/>
          <w:sz w:val="24"/>
          <w:szCs w:val="24"/>
        </w:rPr>
        <w:t xml:space="preserve"> устанавливается Федеральным законом и  обеспечивается за счет средств областного бюджета.</w:t>
      </w:r>
    </w:p>
    <w:p w:rsidR="0003700D" w:rsidRPr="0017740A" w:rsidRDefault="00C6401A" w:rsidP="0017740A">
      <w:pPr>
        <w:shd w:val="clear" w:color="auto" w:fill="FFFFFF"/>
        <w:suppressAutoHyphens/>
        <w:spacing w:after="0" w:line="240" w:lineRule="auto"/>
        <w:ind w:firstLine="709"/>
        <w:jc w:val="both"/>
        <w:rPr>
          <w:rFonts w:ascii="Times New Roman" w:hAnsi="Times New Roman" w:cs="Times New Roman"/>
          <w:color w:val="000000"/>
          <w:sz w:val="24"/>
          <w:szCs w:val="24"/>
        </w:rPr>
      </w:pPr>
      <w:r w:rsidRPr="0017740A">
        <w:rPr>
          <w:rFonts w:ascii="Times New Roman" w:hAnsi="Times New Roman" w:cs="Times New Roman"/>
          <w:color w:val="000000"/>
          <w:sz w:val="24"/>
          <w:szCs w:val="24"/>
        </w:rPr>
        <w:t xml:space="preserve">3.3.1.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17740A">
        <w:rPr>
          <w:rFonts w:ascii="Times New Roman" w:hAnsi="Times New Roman" w:cs="Times New Roman"/>
          <w:color w:val="000000"/>
          <w:sz w:val="24"/>
          <w:szCs w:val="24"/>
        </w:rPr>
        <w:t>размера оплаты труда</w:t>
      </w:r>
      <w:proofErr w:type="gramEnd"/>
      <w:r w:rsidRPr="0017740A">
        <w:rPr>
          <w:rFonts w:ascii="Times New Roman" w:hAnsi="Times New Roman" w:cs="Times New Roman"/>
          <w:color w:val="000000"/>
          <w:sz w:val="24"/>
          <w:szCs w:val="24"/>
        </w:rPr>
        <w:t xml:space="preserve"> (ст. 133 ТК РФ)</w:t>
      </w:r>
      <w:r w:rsidR="0003700D" w:rsidRPr="0017740A">
        <w:rPr>
          <w:rFonts w:ascii="Times New Roman" w:hAnsi="Times New Roman" w:cs="Times New Roman"/>
          <w:color w:val="000000"/>
          <w:sz w:val="24"/>
          <w:szCs w:val="24"/>
        </w:rPr>
        <w:t xml:space="preserve">. </w:t>
      </w:r>
      <w:proofErr w:type="gramStart"/>
      <w:r w:rsidR="0003700D" w:rsidRPr="0017740A">
        <w:rPr>
          <w:rFonts w:ascii="Times New Roman" w:eastAsia="Times New Roman" w:hAnsi="Times New Roman" w:cs="Times New Roman"/>
          <w:iCs/>
          <w:sz w:val="24"/>
          <w:szCs w:val="24"/>
        </w:rPr>
        <w:t>При установлении доплаты до минимального размера оплаты труда работникам учреждения в состав заработной платы не включают доплаты: за совмещение профессий (должностей), расширение зон обслуживания, увеличения объема работ, доплата за ночное время, работу в выходные и праздничные дни (Постановление КС РФ от 11.04.2019 №17-П), исполнение обязанностей временно отсутствующего работника, определенные как дополнительная работа, не предусмотренная трудовым договором.</w:t>
      </w:r>
      <w:proofErr w:type="gramEnd"/>
    </w:p>
    <w:p w:rsidR="00C6401A" w:rsidRPr="0017740A" w:rsidRDefault="00C6401A" w:rsidP="0017740A">
      <w:pPr>
        <w:spacing w:after="0" w:line="240" w:lineRule="auto"/>
        <w:ind w:right="-1" w:firstLine="709"/>
        <w:jc w:val="both"/>
        <w:rPr>
          <w:rFonts w:ascii="Times New Roman" w:hAnsi="Times New Roman" w:cs="Times New Roman"/>
          <w:sz w:val="24"/>
          <w:szCs w:val="24"/>
        </w:rPr>
      </w:pPr>
      <w:r w:rsidRPr="0017740A">
        <w:rPr>
          <w:rFonts w:ascii="Times New Roman" w:hAnsi="Times New Roman" w:cs="Times New Roman"/>
          <w:color w:val="000000"/>
          <w:sz w:val="24"/>
          <w:szCs w:val="24"/>
        </w:rPr>
        <w:t xml:space="preserve">3.4. </w:t>
      </w:r>
      <w:proofErr w:type="gramStart"/>
      <w:r w:rsidRPr="0017740A">
        <w:rPr>
          <w:rFonts w:ascii="Times New Roman" w:hAnsi="Times New Roman" w:cs="Times New Roman"/>
          <w:color w:val="000000"/>
          <w:sz w:val="24"/>
          <w:szCs w:val="24"/>
        </w:rPr>
        <w:t xml:space="preserve">Учреждение производит индексацию заработной платы в порядке, установленном трудовым законодательством и иными нормативными правовыми актами Ростовской области, </w:t>
      </w:r>
      <w:r w:rsidRPr="0017740A">
        <w:rPr>
          <w:rFonts w:ascii="Times New Roman" w:hAnsi="Times New Roman" w:cs="Times New Roman"/>
          <w:sz w:val="24"/>
          <w:szCs w:val="24"/>
        </w:rPr>
        <w:t>в соответствии с областным законом с учетом коэффициента увеличения размеров оплаты труда работников государственных учреждений.</w:t>
      </w:r>
      <w:proofErr w:type="gramEnd"/>
    </w:p>
    <w:p w:rsidR="00C6401A" w:rsidRPr="0017740A" w:rsidRDefault="00C6401A" w:rsidP="0017740A">
      <w:pPr>
        <w:shd w:val="clear" w:color="auto" w:fill="FFFFFF"/>
        <w:suppressAutoHyphens/>
        <w:spacing w:after="0" w:line="240" w:lineRule="auto"/>
        <w:ind w:right="-1" w:firstLine="709"/>
        <w:jc w:val="both"/>
        <w:rPr>
          <w:rFonts w:ascii="Times New Roman" w:hAnsi="Times New Roman" w:cs="Times New Roman"/>
          <w:color w:val="000000"/>
          <w:sz w:val="24"/>
          <w:szCs w:val="24"/>
        </w:rPr>
      </w:pPr>
      <w:r w:rsidRPr="0017740A">
        <w:rPr>
          <w:rFonts w:ascii="Times New Roman" w:hAnsi="Times New Roman" w:cs="Times New Roman"/>
          <w:color w:val="000000"/>
          <w:sz w:val="24"/>
          <w:szCs w:val="24"/>
        </w:rPr>
        <w:t>3.5. Заработная плата работнику устанавливается трудовым договором в соответствии с системой оплаты труда.</w:t>
      </w:r>
    </w:p>
    <w:p w:rsidR="00C6401A" w:rsidRPr="0017740A" w:rsidRDefault="00C6401A" w:rsidP="0017740A">
      <w:pPr>
        <w:shd w:val="clear" w:color="auto" w:fill="FFFFFF"/>
        <w:suppressAutoHyphens/>
        <w:spacing w:after="0" w:line="240" w:lineRule="auto"/>
        <w:ind w:right="-1" w:firstLine="709"/>
        <w:jc w:val="both"/>
        <w:rPr>
          <w:rFonts w:ascii="Times New Roman" w:hAnsi="Times New Roman" w:cs="Times New Roman"/>
          <w:color w:val="000000"/>
          <w:sz w:val="24"/>
          <w:szCs w:val="24"/>
        </w:rPr>
      </w:pPr>
      <w:r w:rsidRPr="0017740A">
        <w:rPr>
          <w:rFonts w:ascii="Times New Roman" w:hAnsi="Times New Roman" w:cs="Times New Roman"/>
          <w:color w:val="000000"/>
          <w:sz w:val="24"/>
          <w:szCs w:val="24"/>
        </w:rPr>
        <w:t>3.5.1. Система оплаты труда включает:</w:t>
      </w:r>
    </w:p>
    <w:p w:rsidR="00FB1624" w:rsidRPr="0017740A" w:rsidRDefault="00C6401A" w:rsidP="0017740A">
      <w:pPr>
        <w:widowControl w:val="0"/>
        <w:numPr>
          <w:ilvl w:val="0"/>
          <w:numId w:val="11"/>
        </w:numPr>
        <w:shd w:val="clear" w:color="auto" w:fill="FFFFFF"/>
        <w:suppressAutoHyphen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sz w:val="24"/>
          <w:szCs w:val="24"/>
        </w:rPr>
      </w:pPr>
      <w:r w:rsidRPr="0017740A">
        <w:rPr>
          <w:rFonts w:ascii="Times New Roman" w:hAnsi="Times New Roman" w:cs="Times New Roman"/>
          <w:color w:val="000000"/>
          <w:sz w:val="24"/>
          <w:szCs w:val="24"/>
        </w:rPr>
        <w:t>оклад (должностной оклад)</w:t>
      </w:r>
      <w:r w:rsidR="00FB1624" w:rsidRPr="0017740A">
        <w:rPr>
          <w:rFonts w:ascii="Times New Roman" w:hAnsi="Times New Roman" w:cs="Times New Roman"/>
          <w:color w:val="000000"/>
          <w:sz w:val="24"/>
          <w:szCs w:val="24"/>
        </w:rPr>
        <w:t xml:space="preserve">. </w:t>
      </w:r>
      <w:r w:rsidR="00FB1624" w:rsidRPr="0017740A">
        <w:rPr>
          <w:rFonts w:ascii="Times New Roman" w:eastAsia="Times New Roman" w:hAnsi="Times New Roman" w:cs="Times New Roman"/>
          <w:sz w:val="24"/>
          <w:szCs w:val="24"/>
        </w:rPr>
        <w:t>Размеры должностных окладов (ставок заработной платы) работников устанавливаются на основе отнесения занимаемых ими должностей (профессий) к соответствующим профессиональным квалификационным группам.</w:t>
      </w:r>
      <w:r w:rsidRPr="0017740A">
        <w:rPr>
          <w:rFonts w:ascii="Times New Roman" w:hAnsi="Times New Roman" w:cs="Times New Roman"/>
          <w:color w:val="000000"/>
          <w:sz w:val="24"/>
          <w:szCs w:val="24"/>
        </w:rPr>
        <w:t>;</w:t>
      </w:r>
    </w:p>
    <w:p w:rsidR="00FB1624" w:rsidRPr="0017740A" w:rsidRDefault="00C6401A" w:rsidP="0017740A">
      <w:pPr>
        <w:widowControl w:val="0"/>
        <w:numPr>
          <w:ilvl w:val="0"/>
          <w:numId w:val="11"/>
        </w:numPr>
        <w:shd w:val="clear" w:color="auto" w:fill="FFFFFF"/>
        <w:suppressAutoHyphen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sz w:val="24"/>
          <w:szCs w:val="24"/>
        </w:rPr>
      </w:pPr>
      <w:r w:rsidRPr="0017740A">
        <w:rPr>
          <w:rFonts w:ascii="Times New Roman" w:hAnsi="Times New Roman" w:cs="Times New Roman"/>
          <w:color w:val="000000"/>
          <w:sz w:val="24"/>
          <w:szCs w:val="24"/>
        </w:rPr>
        <w:t xml:space="preserve">доплаты и надбавки компенсационного характера (в том числе за работу в условиях, отклоняющихся </w:t>
      </w:r>
      <w:proofErr w:type="gramStart"/>
      <w:r w:rsidRPr="0017740A">
        <w:rPr>
          <w:rFonts w:ascii="Times New Roman" w:hAnsi="Times New Roman" w:cs="Times New Roman"/>
          <w:color w:val="000000"/>
          <w:sz w:val="24"/>
          <w:szCs w:val="24"/>
        </w:rPr>
        <w:t>от</w:t>
      </w:r>
      <w:proofErr w:type="gramEnd"/>
      <w:r w:rsidRPr="0017740A">
        <w:rPr>
          <w:rFonts w:ascii="Times New Roman" w:hAnsi="Times New Roman" w:cs="Times New Roman"/>
          <w:color w:val="000000"/>
          <w:sz w:val="24"/>
          <w:szCs w:val="24"/>
        </w:rPr>
        <w:t xml:space="preserve"> нормальных)</w:t>
      </w:r>
      <w:r w:rsidR="00FB1624" w:rsidRPr="0017740A">
        <w:rPr>
          <w:rFonts w:ascii="Times New Roman" w:hAnsi="Times New Roman" w:cs="Times New Roman"/>
          <w:color w:val="000000"/>
          <w:sz w:val="24"/>
          <w:szCs w:val="24"/>
        </w:rPr>
        <w:t xml:space="preserve">. </w:t>
      </w:r>
    </w:p>
    <w:p w:rsidR="004D19FA" w:rsidRPr="0017740A" w:rsidRDefault="00C6401A" w:rsidP="0017740A">
      <w:pPr>
        <w:widowControl w:val="0"/>
        <w:numPr>
          <w:ilvl w:val="0"/>
          <w:numId w:val="11"/>
        </w:numPr>
        <w:shd w:val="clear" w:color="auto" w:fill="FFFFFF"/>
        <w:suppressAutoHyphen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sz w:val="24"/>
          <w:szCs w:val="24"/>
        </w:rPr>
      </w:pPr>
      <w:r w:rsidRPr="0017740A">
        <w:rPr>
          <w:rFonts w:ascii="Times New Roman" w:hAnsi="Times New Roman" w:cs="Times New Roman"/>
          <w:color w:val="000000"/>
          <w:sz w:val="24"/>
          <w:szCs w:val="24"/>
        </w:rPr>
        <w:t>доплаты и надбавки стимулирующего характера</w:t>
      </w:r>
    </w:p>
    <w:p w:rsidR="004D19FA" w:rsidRPr="0017740A" w:rsidRDefault="004D19FA" w:rsidP="0017740A">
      <w:pPr>
        <w:spacing w:after="0" w:line="240" w:lineRule="auto"/>
        <w:ind w:firstLine="709"/>
        <w:jc w:val="both"/>
        <w:rPr>
          <w:rFonts w:ascii="Times New Roman" w:eastAsia="Times New Roman" w:hAnsi="Times New Roman" w:cs="Times New Roman"/>
          <w:sz w:val="24"/>
          <w:szCs w:val="24"/>
        </w:rPr>
      </w:pPr>
      <w:r w:rsidRPr="0017740A">
        <w:rPr>
          <w:rFonts w:ascii="Times New Roman" w:eastAsia="Times New Roman" w:hAnsi="Times New Roman" w:cs="Times New Roman"/>
          <w:color w:val="000000"/>
          <w:sz w:val="24"/>
          <w:szCs w:val="24"/>
        </w:rPr>
        <w:t>за интенсивность и высокие результаты работы медицинских работников;</w:t>
      </w:r>
    </w:p>
    <w:p w:rsidR="004D19FA" w:rsidRPr="0017740A" w:rsidRDefault="004D19FA" w:rsidP="0017740A">
      <w:pPr>
        <w:spacing w:after="0" w:line="240" w:lineRule="auto"/>
        <w:ind w:firstLine="709"/>
        <w:jc w:val="both"/>
        <w:rPr>
          <w:rFonts w:ascii="Times New Roman" w:eastAsia="Times New Roman" w:hAnsi="Times New Roman" w:cs="Times New Roman"/>
          <w:sz w:val="24"/>
          <w:szCs w:val="24"/>
        </w:rPr>
      </w:pPr>
      <w:r w:rsidRPr="0017740A">
        <w:rPr>
          <w:rFonts w:ascii="Times New Roman" w:eastAsia="Times New Roman" w:hAnsi="Times New Roman" w:cs="Times New Roman"/>
          <w:color w:val="000000"/>
          <w:sz w:val="24"/>
          <w:szCs w:val="24"/>
        </w:rPr>
        <w:t>за качество выполняемых работ;</w:t>
      </w:r>
    </w:p>
    <w:p w:rsidR="004D19FA" w:rsidRPr="0017740A" w:rsidRDefault="004D19FA" w:rsidP="0017740A">
      <w:pPr>
        <w:spacing w:after="0" w:line="240" w:lineRule="auto"/>
        <w:ind w:firstLine="709"/>
        <w:jc w:val="both"/>
        <w:rPr>
          <w:rFonts w:ascii="Times New Roman" w:eastAsia="Times New Roman" w:hAnsi="Times New Roman" w:cs="Times New Roman"/>
          <w:sz w:val="24"/>
          <w:szCs w:val="24"/>
        </w:rPr>
      </w:pPr>
      <w:r w:rsidRPr="0017740A">
        <w:rPr>
          <w:rFonts w:ascii="Times New Roman" w:eastAsia="Times New Roman" w:hAnsi="Times New Roman" w:cs="Times New Roman"/>
          <w:color w:val="000000"/>
          <w:sz w:val="24"/>
          <w:szCs w:val="24"/>
        </w:rPr>
        <w:t xml:space="preserve">за выслугу лет; </w:t>
      </w:r>
    </w:p>
    <w:p w:rsidR="004D19FA" w:rsidRPr="0017740A" w:rsidRDefault="004D19FA" w:rsidP="0017740A">
      <w:pPr>
        <w:spacing w:after="0" w:line="240" w:lineRule="auto"/>
        <w:ind w:firstLine="709"/>
        <w:jc w:val="both"/>
        <w:rPr>
          <w:rFonts w:ascii="Times New Roman" w:eastAsia="Times New Roman" w:hAnsi="Times New Roman" w:cs="Times New Roman"/>
          <w:sz w:val="24"/>
          <w:szCs w:val="24"/>
        </w:rPr>
      </w:pPr>
      <w:r w:rsidRPr="0017740A">
        <w:rPr>
          <w:rFonts w:ascii="Times New Roman" w:eastAsia="Times New Roman" w:hAnsi="Times New Roman" w:cs="Times New Roman"/>
          <w:color w:val="000000"/>
          <w:sz w:val="24"/>
          <w:szCs w:val="24"/>
        </w:rPr>
        <w:t>премиальные выплаты по итогам работы;</w:t>
      </w:r>
    </w:p>
    <w:p w:rsidR="004D19FA" w:rsidRPr="0017740A" w:rsidRDefault="004D19FA" w:rsidP="0017740A">
      <w:pPr>
        <w:spacing w:after="0" w:line="240" w:lineRule="auto"/>
        <w:ind w:firstLine="709"/>
        <w:jc w:val="both"/>
        <w:rPr>
          <w:rFonts w:ascii="Times New Roman" w:eastAsia="Times New Roman" w:hAnsi="Times New Roman" w:cs="Times New Roman"/>
          <w:color w:val="000000"/>
          <w:sz w:val="24"/>
          <w:szCs w:val="24"/>
        </w:rPr>
      </w:pPr>
      <w:r w:rsidRPr="0017740A">
        <w:rPr>
          <w:rFonts w:ascii="Times New Roman" w:eastAsia="Times New Roman" w:hAnsi="Times New Roman" w:cs="Times New Roman"/>
          <w:color w:val="000000"/>
          <w:sz w:val="24"/>
          <w:szCs w:val="24"/>
        </w:rPr>
        <w:t xml:space="preserve">иные стимулирующие выплаты: </w:t>
      </w:r>
    </w:p>
    <w:p w:rsidR="004D19FA" w:rsidRPr="0017740A" w:rsidRDefault="004D19FA" w:rsidP="0017740A">
      <w:pPr>
        <w:spacing w:after="0" w:line="240" w:lineRule="auto"/>
        <w:ind w:firstLine="709"/>
        <w:jc w:val="both"/>
        <w:rPr>
          <w:rFonts w:ascii="Times New Roman" w:eastAsia="Times New Roman" w:hAnsi="Times New Roman" w:cs="Times New Roman"/>
          <w:sz w:val="24"/>
          <w:szCs w:val="24"/>
        </w:rPr>
      </w:pPr>
      <w:r w:rsidRPr="0017740A">
        <w:rPr>
          <w:rFonts w:ascii="Times New Roman" w:eastAsia="Times New Roman" w:hAnsi="Times New Roman" w:cs="Times New Roman"/>
          <w:color w:val="000000"/>
          <w:sz w:val="24"/>
          <w:szCs w:val="24"/>
        </w:rPr>
        <w:lastRenderedPageBreak/>
        <w:t>выплаты за квалификацию медицинским и педагогическим работникам;</w:t>
      </w:r>
    </w:p>
    <w:p w:rsidR="004D19FA" w:rsidRPr="0017740A" w:rsidRDefault="004D19FA" w:rsidP="0017740A">
      <w:pPr>
        <w:spacing w:after="0" w:line="240" w:lineRule="auto"/>
        <w:ind w:left="540" w:firstLine="709"/>
        <w:jc w:val="both"/>
        <w:rPr>
          <w:rFonts w:ascii="Times New Roman" w:eastAsia="Times New Roman" w:hAnsi="Times New Roman" w:cs="Times New Roman"/>
          <w:sz w:val="24"/>
          <w:szCs w:val="24"/>
        </w:rPr>
      </w:pPr>
      <w:r w:rsidRPr="0017740A">
        <w:rPr>
          <w:rFonts w:ascii="Times New Roman" w:eastAsia="Times New Roman" w:hAnsi="Times New Roman" w:cs="Times New Roman"/>
          <w:color w:val="000000"/>
          <w:sz w:val="24"/>
          <w:szCs w:val="24"/>
        </w:rPr>
        <w:t>выплаты за наличие учёной степени, почётного звания, ведомственного почётного звания (нагрудного знака);</w:t>
      </w:r>
    </w:p>
    <w:p w:rsidR="00C6401A" w:rsidRPr="0017740A" w:rsidRDefault="004D19FA" w:rsidP="0017740A">
      <w:pPr>
        <w:widowControl w:val="0"/>
        <w:shd w:val="clear" w:color="auto" w:fill="FFFFFF"/>
        <w:suppressAutoHyphens/>
        <w:overflowPunct w:val="0"/>
        <w:autoSpaceDE w:val="0"/>
        <w:autoSpaceDN w:val="0"/>
        <w:adjustRightInd w:val="0"/>
        <w:spacing w:after="0" w:line="240" w:lineRule="auto"/>
        <w:ind w:left="567" w:firstLine="709"/>
        <w:jc w:val="both"/>
        <w:textAlignment w:val="baseline"/>
        <w:rPr>
          <w:rFonts w:ascii="Times New Roman" w:hAnsi="Times New Roman" w:cs="Times New Roman"/>
          <w:color w:val="000000"/>
          <w:sz w:val="24"/>
          <w:szCs w:val="24"/>
        </w:rPr>
      </w:pPr>
      <w:r w:rsidRPr="0017740A">
        <w:rPr>
          <w:rFonts w:ascii="Times New Roman" w:eastAsia="Times New Roman" w:hAnsi="Times New Roman" w:cs="Times New Roman"/>
          <w:color w:val="000000"/>
          <w:sz w:val="24"/>
          <w:szCs w:val="24"/>
        </w:rPr>
        <w:t>выплаты за классность водителям автомобилей</w:t>
      </w:r>
      <w:r w:rsidR="00C6401A" w:rsidRPr="0017740A">
        <w:rPr>
          <w:rFonts w:ascii="Times New Roman" w:hAnsi="Times New Roman" w:cs="Times New Roman"/>
          <w:color w:val="000000"/>
          <w:sz w:val="24"/>
          <w:szCs w:val="24"/>
        </w:rPr>
        <w:t xml:space="preserve">; </w:t>
      </w:r>
    </w:p>
    <w:p w:rsidR="00C6401A" w:rsidRPr="0017740A" w:rsidRDefault="00C6401A" w:rsidP="0017740A">
      <w:pPr>
        <w:widowControl w:val="0"/>
        <w:numPr>
          <w:ilvl w:val="0"/>
          <w:numId w:val="11"/>
        </w:numPr>
        <w:shd w:val="clear" w:color="auto" w:fill="FFFFFF"/>
        <w:suppressAutoHyphen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sz w:val="24"/>
          <w:szCs w:val="24"/>
        </w:rPr>
      </w:pPr>
      <w:r w:rsidRPr="0017740A">
        <w:rPr>
          <w:rFonts w:ascii="Times New Roman" w:hAnsi="Times New Roman" w:cs="Times New Roman"/>
          <w:color w:val="000000"/>
          <w:sz w:val="24"/>
          <w:szCs w:val="24"/>
        </w:rPr>
        <w:t xml:space="preserve">система премирования. </w:t>
      </w:r>
    </w:p>
    <w:p w:rsidR="00C6401A" w:rsidRPr="0017740A" w:rsidRDefault="00C6401A" w:rsidP="0017740A">
      <w:pPr>
        <w:shd w:val="clear" w:color="auto" w:fill="FFFFFF"/>
        <w:suppressAutoHyphens/>
        <w:spacing w:after="0" w:line="240" w:lineRule="auto"/>
        <w:ind w:firstLine="709"/>
        <w:jc w:val="both"/>
        <w:rPr>
          <w:rFonts w:ascii="Times New Roman" w:hAnsi="Times New Roman" w:cs="Times New Roman"/>
          <w:color w:val="000000"/>
          <w:sz w:val="24"/>
          <w:szCs w:val="24"/>
        </w:rPr>
      </w:pPr>
      <w:r w:rsidRPr="0017740A">
        <w:rPr>
          <w:rFonts w:ascii="Times New Roman" w:hAnsi="Times New Roman" w:cs="Times New Roman"/>
          <w:color w:val="000000"/>
          <w:sz w:val="24"/>
          <w:szCs w:val="24"/>
        </w:rPr>
        <w:t>3.5.2. Локальный нормативный акт, устанавливающий систему оплаты труда, принимается работодателем с учетом мнения представительного органа работников.</w:t>
      </w:r>
    </w:p>
    <w:p w:rsidR="00C6401A" w:rsidRPr="0017740A" w:rsidRDefault="00C6401A" w:rsidP="0017740A">
      <w:pPr>
        <w:shd w:val="clear" w:color="auto" w:fill="FFFFFF"/>
        <w:suppressAutoHyphens/>
        <w:spacing w:after="0" w:line="240" w:lineRule="auto"/>
        <w:ind w:firstLine="709"/>
        <w:jc w:val="both"/>
        <w:rPr>
          <w:rFonts w:ascii="Times New Roman" w:hAnsi="Times New Roman" w:cs="Times New Roman"/>
          <w:color w:val="000000"/>
          <w:sz w:val="24"/>
          <w:szCs w:val="24"/>
        </w:rPr>
      </w:pPr>
      <w:r w:rsidRPr="0017740A">
        <w:rPr>
          <w:rFonts w:ascii="Times New Roman" w:hAnsi="Times New Roman" w:cs="Times New Roman"/>
          <w:color w:val="000000"/>
          <w:sz w:val="24"/>
          <w:szCs w:val="24"/>
        </w:rPr>
        <w:t xml:space="preserve">3.5.3. </w:t>
      </w:r>
      <w:proofErr w:type="gramStart"/>
      <w:r w:rsidRPr="0017740A">
        <w:rPr>
          <w:rFonts w:ascii="Times New Roman" w:hAnsi="Times New Roman" w:cs="Times New Roman"/>
          <w:color w:val="000000"/>
          <w:sz w:val="24"/>
          <w:szCs w:val="24"/>
        </w:rP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(ст. 135 ТК РФ).</w:t>
      </w:r>
      <w:proofErr w:type="gramEnd"/>
    </w:p>
    <w:p w:rsidR="00C6401A" w:rsidRPr="0017740A" w:rsidRDefault="00C6401A" w:rsidP="0017740A">
      <w:pPr>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3.6. При выплате заработной платы работодатель обязан извещать в письменной форме каждого работника:</w:t>
      </w:r>
    </w:p>
    <w:p w:rsidR="00C6401A" w:rsidRPr="0017740A" w:rsidRDefault="00C6401A" w:rsidP="0017740A">
      <w:pPr>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а) о составных частях заработной платы, причитающейся ему за соответствующий период;</w:t>
      </w:r>
    </w:p>
    <w:p w:rsidR="00C6401A" w:rsidRPr="0017740A" w:rsidRDefault="00C6401A" w:rsidP="0017740A">
      <w:pPr>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б)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E36A25" w:rsidRPr="0017740A" w:rsidRDefault="00C6401A" w:rsidP="0017740A">
      <w:pPr>
        <w:spacing w:after="0" w:line="240" w:lineRule="auto"/>
        <w:ind w:firstLine="709"/>
        <w:jc w:val="both"/>
        <w:rPr>
          <w:rFonts w:ascii="Times New Roman" w:eastAsia="Times New Roman" w:hAnsi="Times New Roman" w:cs="Times New Roman"/>
          <w:iCs/>
          <w:sz w:val="24"/>
          <w:szCs w:val="24"/>
        </w:rPr>
      </w:pPr>
      <w:r w:rsidRPr="0017740A">
        <w:rPr>
          <w:rFonts w:ascii="Times New Roman" w:hAnsi="Times New Roman" w:cs="Times New Roman"/>
          <w:sz w:val="24"/>
          <w:szCs w:val="24"/>
        </w:rPr>
        <w:t>в) о размерах и об основаниях произведенных удержаний</w:t>
      </w:r>
      <w:r w:rsidR="00E36A25" w:rsidRPr="0017740A">
        <w:rPr>
          <w:rFonts w:ascii="Times New Roman" w:hAnsi="Times New Roman" w:cs="Times New Roman"/>
          <w:sz w:val="24"/>
          <w:szCs w:val="24"/>
        </w:rPr>
        <w:t xml:space="preserve">. </w:t>
      </w:r>
      <w:r w:rsidR="00E36A25" w:rsidRPr="0017740A">
        <w:rPr>
          <w:rFonts w:ascii="Times New Roman" w:eastAsia="Times New Roman" w:hAnsi="Times New Roman" w:cs="Times New Roman"/>
          <w:sz w:val="24"/>
          <w:szCs w:val="24"/>
        </w:rPr>
        <w:t>Удержания из заработной платы работника работодатель обязуется производить только в случаях, предусмотренных Трудовым кодексом РФ, иными федеральными законами или по заявлению работника</w:t>
      </w:r>
      <w:proofErr w:type="gramStart"/>
      <w:r w:rsidR="00E36A25" w:rsidRPr="0017740A">
        <w:rPr>
          <w:rFonts w:ascii="Times New Roman" w:eastAsia="Times New Roman" w:hAnsi="Times New Roman" w:cs="Times New Roman"/>
          <w:sz w:val="24"/>
          <w:szCs w:val="24"/>
        </w:rPr>
        <w:t xml:space="preserve"> В</w:t>
      </w:r>
      <w:proofErr w:type="gramEnd"/>
      <w:r w:rsidR="00E36A25" w:rsidRPr="0017740A">
        <w:rPr>
          <w:rFonts w:ascii="Times New Roman" w:eastAsia="Times New Roman" w:hAnsi="Times New Roman" w:cs="Times New Roman"/>
          <w:sz w:val="24"/>
          <w:szCs w:val="24"/>
        </w:rPr>
        <w:t xml:space="preserve"> соответствии со статьей 138 </w:t>
      </w:r>
      <w:r w:rsidR="00E36A25" w:rsidRPr="0017740A">
        <w:rPr>
          <w:rFonts w:ascii="Times New Roman" w:eastAsia="Times New Roman" w:hAnsi="Times New Roman" w:cs="Times New Roman"/>
          <w:iCs/>
          <w:sz w:val="24"/>
          <w:szCs w:val="24"/>
        </w:rPr>
        <w:t xml:space="preserve">Трудового Кодекса Российской Федерации </w:t>
      </w:r>
      <w:r w:rsidR="00E36A25" w:rsidRPr="0017740A">
        <w:rPr>
          <w:rFonts w:ascii="Times New Roman" w:eastAsia="Times New Roman" w:hAnsi="Times New Roman" w:cs="Times New Roman"/>
          <w:sz w:val="24"/>
          <w:szCs w:val="24"/>
        </w:rP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 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 В отдельных случаях, установленных законодательством РФ, размер удержаний из заработной платы не может превышать 70 процентов. Не допускаются удержания из выплат, на которые в соответствии с федеральным законом не обращается взыскание. Указанные ограничения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rsidR="00C6401A" w:rsidRPr="0017740A" w:rsidRDefault="00C6401A" w:rsidP="0017740A">
      <w:pPr>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;г) об общей денежной сумме, подлежащей выплате.</w:t>
      </w:r>
    </w:p>
    <w:p w:rsidR="00C6401A" w:rsidRPr="0017740A" w:rsidRDefault="00C6401A" w:rsidP="0017740A">
      <w:pPr>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3.6.1. Форма расчетного листка утверждается работодателем с учетом мнения </w:t>
      </w:r>
      <w:r w:rsidR="006F739F" w:rsidRPr="0017740A">
        <w:rPr>
          <w:rFonts w:ascii="Times New Roman" w:hAnsi="Times New Roman" w:cs="Times New Roman"/>
          <w:sz w:val="24"/>
          <w:szCs w:val="24"/>
        </w:rPr>
        <w:t xml:space="preserve">ПК </w:t>
      </w:r>
      <w:r w:rsidRPr="0017740A">
        <w:rPr>
          <w:rFonts w:ascii="Times New Roman" w:hAnsi="Times New Roman" w:cs="Times New Roman"/>
          <w:sz w:val="24"/>
          <w:szCs w:val="24"/>
        </w:rPr>
        <w:t>коллектива (приложение №</w:t>
      </w:r>
      <w:r w:rsidR="000876A6" w:rsidRPr="0017740A">
        <w:rPr>
          <w:rFonts w:ascii="Times New Roman" w:hAnsi="Times New Roman" w:cs="Times New Roman"/>
          <w:sz w:val="24"/>
          <w:szCs w:val="24"/>
        </w:rPr>
        <w:t xml:space="preserve"> 9</w:t>
      </w:r>
      <w:r w:rsidRPr="0017740A">
        <w:rPr>
          <w:rFonts w:ascii="Times New Roman" w:hAnsi="Times New Roman" w:cs="Times New Roman"/>
          <w:sz w:val="24"/>
          <w:szCs w:val="24"/>
        </w:rPr>
        <w:t>).</w:t>
      </w:r>
    </w:p>
    <w:p w:rsidR="00C6401A" w:rsidRPr="0017740A" w:rsidRDefault="00C6401A" w:rsidP="0017740A">
      <w:pPr>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3.6.2. Выплата заработной платы производится перечислением денег с расчетного счета Работодателя на банковский счет работника на основании заявления работника.</w:t>
      </w:r>
    </w:p>
    <w:p w:rsidR="00C6401A" w:rsidRPr="0017740A" w:rsidRDefault="00C6401A" w:rsidP="0017740A">
      <w:pPr>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3.6.3. Выплата заработной платы производитс</w:t>
      </w:r>
      <w:r w:rsidR="000068B5" w:rsidRPr="0017740A">
        <w:rPr>
          <w:rFonts w:ascii="Times New Roman" w:hAnsi="Times New Roman" w:cs="Times New Roman"/>
          <w:sz w:val="24"/>
          <w:szCs w:val="24"/>
        </w:rPr>
        <w:t>я не реже 2-х раз в месяц: 1 –</w:t>
      </w:r>
      <w:proofErr w:type="spellStart"/>
      <w:r w:rsidR="000068B5" w:rsidRPr="0017740A">
        <w:rPr>
          <w:rFonts w:ascii="Times New Roman" w:hAnsi="Times New Roman" w:cs="Times New Roman"/>
          <w:sz w:val="24"/>
          <w:szCs w:val="24"/>
        </w:rPr>
        <w:t>ая</w:t>
      </w:r>
      <w:proofErr w:type="spellEnd"/>
      <w:r w:rsidR="000068B5" w:rsidRPr="0017740A">
        <w:rPr>
          <w:rFonts w:ascii="Times New Roman" w:hAnsi="Times New Roman" w:cs="Times New Roman"/>
          <w:sz w:val="24"/>
          <w:szCs w:val="24"/>
        </w:rPr>
        <w:t xml:space="preserve"> половина </w:t>
      </w:r>
      <w:r w:rsidRPr="0017740A">
        <w:rPr>
          <w:rFonts w:ascii="Times New Roman" w:hAnsi="Times New Roman" w:cs="Times New Roman"/>
          <w:sz w:val="24"/>
          <w:szCs w:val="24"/>
        </w:rPr>
        <w:t xml:space="preserve"> – 22 (число), окончательный расчет за месяц – 7 (число). </w:t>
      </w:r>
    </w:p>
    <w:p w:rsidR="00C6401A" w:rsidRPr="0017740A" w:rsidRDefault="00C6401A" w:rsidP="0017740A">
      <w:pPr>
        <w:tabs>
          <w:tab w:val="center" w:pos="-2552"/>
          <w:tab w:val="right" w:pos="9355"/>
        </w:tabs>
        <w:suppressAutoHyphen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Заработная плата за период с 1-го декабря по 15-е декабря выплачивается 25-го декабря, заработная плата за период с 16-го декабря по 31-е декабря выплачивается 27-го декабря.</w:t>
      </w:r>
    </w:p>
    <w:p w:rsidR="00C6401A" w:rsidRPr="0017740A" w:rsidRDefault="00C6401A" w:rsidP="0017740A">
      <w:pPr>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3.6.4. При совпадении дня выплаты с выходным или нерабочим праздничным днем выплата заработной платы производится накануне этого дня.</w:t>
      </w:r>
      <w:r w:rsidR="000068B5" w:rsidRPr="0017740A">
        <w:rPr>
          <w:rFonts w:ascii="Times New Roman" w:hAnsi="Times New Roman" w:cs="Times New Roman"/>
          <w:sz w:val="24"/>
          <w:szCs w:val="24"/>
        </w:rPr>
        <w:t xml:space="preserve"> (</w:t>
      </w:r>
      <w:r w:rsidR="000068B5" w:rsidRPr="0017740A">
        <w:rPr>
          <w:rFonts w:ascii="Times New Roman" w:eastAsia="Times New Roman" w:hAnsi="Times New Roman" w:cs="Times New Roman"/>
          <w:iCs/>
          <w:sz w:val="24"/>
          <w:szCs w:val="24"/>
        </w:rPr>
        <w:t xml:space="preserve">Статья 136 ТК РФ) </w:t>
      </w:r>
    </w:p>
    <w:p w:rsidR="00C6401A" w:rsidRPr="0017740A" w:rsidRDefault="00C6401A" w:rsidP="0017740A">
      <w:pPr>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3.6.5. Оплата отпуска производится не позднее, чем за три дня до его начала (ст. 136 ТК РФ).</w:t>
      </w:r>
    </w:p>
    <w:p w:rsidR="00C6401A" w:rsidRPr="0017740A" w:rsidRDefault="00C6401A" w:rsidP="0017740A">
      <w:pPr>
        <w:shd w:val="clear" w:color="auto" w:fill="FFFFFF"/>
        <w:suppressAutoHyphens/>
        <w:spacing w:after="0" w:line="240" w:lineRule="auto"/>
        <w:ind w:firstLine="709"/>
        <w:jc w:val="both"/>
        <w:rPr>
          <w:rFonts w:ascii="Times New Roman" w:hAnsi="Times New Roman" w:cs="Times New Roman"/>
          <w:color w:val="000000"/>
          <w:sz w:val="24"/>
          <w:szCs w:val="24"/>
        </w:rPr>
      </w:pPr>
      <w:r w:rsidRPr="0017740A">
        <w:rPr>
          <w:rFonts w:ascii="Times New Roman" w:hAnsi="Times New Roman" w:cs="Times New Roman"/>
          <w:color w:val="000000"/>
          <w:sz w:val="24"/>
          <w:szCs w:val="24"/>
        </w:rPr>
        <w:t>3.7. Для всех случаев определения размера средней заработной платы (среднего заработка)  устанавливается единый порядок ее исчисления.</w:t>
      </w:r>
    </w:p>
    <w:p w:rsidR="00C6401A" w:rsidRPr="0017740A" w:rsidRDefault="00C6401A" w:rsidP="0017740A">
      <w:pPr>
        <w:shd w:val="clear" w:color="auto" w:fill="FFFFFF"/>
        <w:suppressAutoHyphens/>
        <w:spacing w:after="0" w:line="240" w:lineRule="auto"/>
        <w:ind w:firstLine="709"/>
        <w:jc w:val="both"/>
        <w:rPr>
          <w:rFonts w:ascii="Times New Roman" w:hAnsi="Times New Roman" w:cs="Times New Roman"/>
          <w:color w:val="000000"/>
          <w:sz w:val="24"/>
          <w:szCs w:val="24"/>
        </w:rPr>
      </w:pPr>
      <w:r w:rsidRPr="0017740A">
        <w:rPr>
          <w:rFonts w:ascii="Times New Roman" w:hAnsi="Times New Roman" w:cs="Times New Roman"/>
          <w:color w:val="000000"/>
          <w:sz w:val="24"/>
          <w:szCs w:val="24"/>
        </w:rPr>
        <w:t>3.7.1. Для расчета средней заработной платы учитываются все виды выплат, применяемые у работодателя.</w:t>
      </w:r>
    </w:p>
    <w:p w:rsidR="00C6401A" w:rsidRPr="0017740A" w:rsidRDefault="00C6401A" w:rsidP="0017740A">
      <w:pPr>
        <w:shd w:val="clear" w:color="auto" w:fill="FFFFFF"/>
        <w:suppressAutoHyphens/>
        <w:spacing w:after="0" w:line="240" w:lineRule="auto"/>
        <w:ind w:firstLine="709"/>
        <w:jc w:val="both"/>
        <w:rPr>
          <w:rFonts w:ascii="Times New Roman" w:hAnsi="Times New Roman" w:cs="Times New Roman"/>
          <w:color w:val="000000"/>
          <w:sz w:val="24"/>
          <w:szCs w:val="24"/>
        </w:rPr>
      </w:pPr>
      <w:r w:rsidRPr="0017740A">
        <w:rPr>
          <w:rFonts w:ascii="Times New Roman" w:hAnsi="Times New Roman" w:cs="Times New Roman"/>
          <w:color w:val="000000"/>
          <w:sz w:val="24"/>
          <w:szCs w:val="24"/>
        </w:rPr>
        <w:t xml:space="preserve">3.7.2. 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w:t>
      </w:r>
      <w:r w:rsidRPr="0017740A">
        <w:rPr>
          <w:rFonts w:ascii="Times New Roman" w:hAnsi="Times New Roman" w:cs="Times New Roman"/>
          <w:color w:val="000000"/>
          <w:sz w:val="24"/>
          <w:szCs w:val="24"/>
        </w:rPr>
        <w:lastRenderedPageBreak/>
        <w:t>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28-е (29-е) число включительно).</w:t>
      </w:r>
    </w:p>
    <w:p w:rsidR="00C6401A" w:rsidRPr="0017740A" w:rsidRDefault="00C6401A" w:rsidP="0017740A">
      <w:pPr>
        <w:shd w:val="clear" w:color="auto" w:fill="FFFFFF"/>
        <w:suppressAutoHyphens/>
        <w:spacing w:after="0" w:line="240" w:lineRule="auto"/>
        <w:ind w:firstLine="709"/>
        <w:jc w:val="both"/>
        <w:rPr>
          <w:rFonts w:ascii="Times New Roman" w:hAnsi="Times New Roman" w:cs="Times New Roman"/>
          <w:color w:val="000000"/>
          <w:sz w:val="24"/>
          <w:szCs w:val="24"/>
        </w:rPr>
      </w:pPr>
      <w:r w:rsidRPr="0017740A">
        <w:rPr>
          <w:rFonts w:ascii="Times New Roman" w:hAnsi="Times New Roman" w:cs="Times New Roman"/>
          <w:color w:val="000000"/>
          <w:sz w:val="24"/>
          <w:szCs w:val="24"/>
        </w:rPr>
        <w:t xml:space="preserve">3.7.3. </w:t>
      </w:r>
      <w:proofErr w:type="gramStart"/>
      <w:r w:rsidRPr="0017740A">
        <w:rPr>
          <w:rFonts w:ascii="Times New Roman" w:hAnsi="Times New Roman" w:cs="Times New Roman"/>
          <w:color w:val="000000"/>
          <w:sz w:val="24"/>
          <w:szCs w:val="24"/>
        </w:rPr>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roofErr w:type="gramEnd"/>
    </w:p>
    <w:p w:rsidR="00C6401A" w:rsidRPr="0017740A" w:rsidRDefault="00C6401A" w:rsidP="0017740A">
      <w:pPr>
        <w:shd w:val="clear" w:color="auto" w:fill="FFFFFF"/>
        <w:suppressAutoHyphens/>
        <w:spacing w:after="0" w:line="240" w:lineRule="auto"/>
        <w:ind w:firstLine="709"/>
        <w:jc w:val="both"/>
        <w:rPr>
          <w:rFonts w:ascii="Times New Roman" w:hAnsi="Times New Roman" w:cs="Times New Roman"/>
          <w:color w:val="000000"/>
          <w:sz w:val="24"/>
          <w:szCs w:val="24"/>
        </w:rPr>
      </w:pPr>
      <w:r w:rsidRPr="0017740A">
        <w:rPr>
          <w:rFonts w:ascii="Times New Roman" w:hAnsi="Times New Roman" w:cs="Times New Roman"/>
          <w:color w:val="000000"/>
          <w:sz w:val="24"/>
          <w:szCs w:val="24"/>
        </w:rPr>
        <w:t>3.8.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(ст. 140 ТК РФ).</w:t>
      </w:r>
    </w:p>
    <w:p w:rsidR="00C6401A" w:rsidRPr="0017740A" w:rsidRDefault="00C6401A" w:rsidP="0017740A">
      <w:pPr>
        <w:shd w:val="clear" w:color="auto" w:fill="FFFFFF"/>
        <w:suppressAutoHyphens/>
        <w:spacing w:after="0" w:line="240" w:lineRule="auto"/>
        <w:ind w:firstLine="709"/>
        <w:jc w:val="both"/>
        <w:rPr>
          <w:rFonts w:ascii="Times New Roman" w:hAnsi="Times New Roman" w:cs="Times New Roman"/>
          <w:color w:val="000000"/>
          <w:sz w:val="24"/>
          <w:szCs w:val="24"/>
        </w:rPr>
      </w:pPr>
      <w:r w:rsidRPr="0017740A">
        <w:rPr>
          <w:rFonts w:ascii="Times New Roman" w:hAnsi="Times New Roman" w:cs="Times New Roman"/>
          <w:color w:val="000000"/>
          <w:sz w:val="24"/>
          <w:szCs w:val="24"/>
        </w:rPr>
        <w:t>3.9. 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Трудовым Кодексом Российской Федерации и иными федеральными законами (ст. 142 ТК РФ).</w:t>
      </w:r>
    </w:p>
    <w:p w:rsidR="00C6401A" w:rsidRPr="0017740A" w:rsidRDefault="00C6401A" w:rsidP="0017740A">
      <w:pPr>
        <w:shd w:val="clear" w:color="auto" w:fill="FFFFFF"/>
        <w:suppressAutoHyphens/>
        <w:spacing w:after="0" w:line="240" w:lineRule="auto"/>
        <w:ind w:firstLine="709"/>
        <w:jc w:val="both"/>
        <w:rPr>
          <w:rFonts w:ascii="Times New Roman" w:hAnsi="Times New Roman" w:cs="Times New Roman"/>
          <w:color w:val="000000"/>
          <w:sz w:val="24"/>
          <w:szCs w:val="24"/>
        </w:rPr>
      </w:pPr>
      <w:r w:rsidRPr="0017740A">
        <w:rPr>
          <w:rFonts w:ascii="Times New Roman" w:hAnsi="Times New Roman" w:cs="Times New Roman"/>
          <w:color w:val="000000"/>
          <w:sz w:val="24"/>
          <w:szCs w:val="24"/>
        </w:rPr>
        <w:t>3.10. Оплата труда руководителя учреждения, его заместителей и главного бухгалтера производится в порядке и размерах, которые определяются разделом 5 постановления Правительства РО от 06.07.2016 № 453, в редакции постановления Правительства РО от 09.11.2018 № 706.</w:t>
      </w:r>
    </w:p>
    <w:p w:rsidR="00C6401A" w:rsidRPr="0017740A" w:rsidRDefault="00C6401A" w:rsidP="0017740A">
      <w:pPr>
        <w:shd w:val="clear" w:color="auto" w:fill="FFFFFF"/>
        <w:suppressAutoHyphens/>
        <w:spacing w:after="0" w:line="240" w:lineRule="auto"/>
        <w:ind w:firstLine="709"/>
        <w:jc w:val="both"/>
        <w:rPr>
          <w:rFonts w:ascii="Times New Roman" w:hAnsi="Times New Roman" w:cs="Times New Roman"/>
          <w:color w:val="000000"/>
          <w:sz w:val="24"/>
          <w:szCs w:val="24"/>
        </w:rPr>
      </w:pPr>
      <w:r w:rsidRPr="0017740A">
        <w:rPr>
          <w:rFonts w:ascii="Times New Roman" w:hAnsi="Times New Roman" w:cs="Times New Roman"/>
          <w:color w:val="000000"/>
          <w:sz w:val="24"/>
          <w:szCs w:val="24"/>
        </w:rPr>
        <w:t>3.11. По результатам специальной оценки условий</w:t>
      </w:r>
      <w:r w:rsidR="006F739F" w:rsidRPr="0017740A">
        <w:rPr>
          <w:rFonts w:ascii="Times New Roman" w:hAnsi="Times New Roman" w:cs="Times New Roman"/>
          <w:color w:val="000000"/>
          <w:sz w:val="24"/>
          <w:szCs w:val="24"/>
        </w:rPr>
        <w:t xml:space="preserve"> труда от 20.10.2017, проведенной </w:t>
      </w:r>
      <w:r w:rsidRPr="0017740A">
        <w:rPr>
          <w:rFonts w:ascii="Times New Roman" w:hAnsi="Times New Roman" w:cs="Times New Roman"/>
          <w:color w:val="000000"/>
          <w:sz w:val="24"/>
          <w:szCs w:val="24"/>
        </w:rPr>
        <w:t xml:space="preserve"> ООО «</w:t>
      </w:r>
      <w:proofErr w:type="spellStart"/>
      <w:r w:rsidRPr="0017740A">
        <w:rPr>
          <w:rFonts w:ascii="Times New Roman" w:hAnsi="Times New Roman" w:cs="Times New Roman"/>
          <w:color w:val="000000"/>
          <w:sz w:val="24"/>
          <w:szCs w:val="24"/>
        </w:rPr>
        <w:t>Эстал</w:t>
      </w:r>
      <w:proofErr w:type="spellEnd"/>
      <w:r w:rsidRPr="0017740A">
        <w:rPr>
          <w:rFonts w:ascii="Times New Roman" w:hAnsi="Times New Roman" w:cs="Times New Roman"/>
          <w:color w:val="000000"/>
          <w:sz w:val="24"/>
          <w:szCs w:val="24"/>
        </w:rPr>
        <w:t>», выплата за работу с вредными и (или) опасными условиями труда в размере 4 процента должностного оклада (ставки заработной платы) устанавливается в соответствии с перечнем должностей и профессий учреждения (приложение № 6).</w:t>
      </w:r>
    </w:p>
    <w:p w:rsidR="00C6401A" w:rsidRPr="0017740A" w:rsidRDefault="00C6401A" w:rsidP="0017740A">
      <w:pPr>
        <w:shd w:val="clear" w:color="auto" w:fill="FFFFFF"/>
        <w:suppressAutoHyphens/>
        <w:spacing w:after="0" w:line="240" w:lineRule="auto"/>
        <w:ind w:firstLine="709"/>
        <w:jc w:val="both"/>
        <w:rPr>
          <w:rFonts w:ascii="Times New Roman" w:hAnsi="Times New Roman" w:cs="Times New Roman"/>
          <w:color w:val="000000"/>
          <w:sz w:val="24"/>
          <w:szCs w:val="24"/>
        </w:rPr>
      </w:pPr>
      <w:r w:rsidRPr="0017740A">
        <w:rPr>
          <w:rFonts w:ascii="Times New Roman" w:hAnsi="Times New Roman" w:cs="Times New Roman"/>
          <w:color w:val="000000"/>
          <w:sz w:val="24"/>
          <w:szCs w:val="24"/>
        </w:rPr>
        <w:t>3.11.1. Минимальные размеры повышения оплаты труда работникам, занятым на тяжелых работах, работах с вредными и (или) опасными и иными особыми условиями труда, и условия указанного повышения устанавливаются в порядке, определяемом Правительством Российской Федерации, с учетом мнения Российской трехсторонней комиссии по регулированию социально-трудовых отношений (ст. 147 ТК РФ).</w:t>
      </w:r>
    </w:p>
    <w:p w:rsidR="00C6401A" w:rsidRPr="0017740A" w:rsidRDefault="00C6401A" w:rsidP="0017740A">
      <w:pPr>
        <w:shd w:val="clear" w:color="auto" w:fill="FFFFFF"/>
        <w:suppressAutoHyphens/>
        <w:spacing w:after="0" w:line="240" w:lineRule="auto"/>
        <w:ind w:firstLine="709"/>
        <w:jc w:val="both"/>
        <w:rPr>
          <w:rFonts w:ascii="Times New Roman" w:hAnsi="Times New Roman" w:cs="Times New Roman"/>
          <w:color w:val="000000"/>
          <w:sz w:val="24"/>
          <w:szCs w:val="24"/>
        </w:rPr>
      </w:pPr>
      <w:r w:rsidRPr="0017740A">
        <w:rPr>
          <w:rFonts w:ascii="Times New Roman" w:hAnsi="Times New Roman" w:cs="Times New Roman"/>
          <w:color w:val="000000"/>
          <w:sz w:val="24"/>
          <w:szCs w:val="24"/>
        </w:rPr>
        <w:t xml:space="preserve">3.12. 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w:t>
      </w:r>
      <w:proofErr w:type="gramStart"/>
      <w:r w:rsidRPr="0017740A">
        <w:rPr>
          <w:rFonts w:ascii="Times New Roman" w:hAnsi="Times New Roman" w:cs="Times New Roman"/>
          <w:color w:val="000000"/>
          <w:sz w:val="24"/>
          <w:szCs w:val="24"/>
        </w:rPr>
        <w:t>нерабочие праздничные</w:t>
      </w:r>
      <w:proofErr w:type="gramEnd"/>
      <w:r w:rsidRPr="0017740A">
        <w:rPr>
          <w:rFonts w:ascii="Times New Roman" w:hAnsi="Times New Roman" w:cs="Times New Roman"/>
          <w:color w:val="000000"/>
          <w:sz w:val="24"/>
          <w:szCs w:val="24"/>
        </w:rPr>
        <w:t xml:space="preserve">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Размеры выплат не могут быть ниже установленных трудовым законодательством (ст. 149 ТК РФ).</w:t>
      </w:r>
    </w:p>
    <w:p w:rsidR="00E26A6B" w:rsidRPr="0017740A" w:rsidRDefault="00C6401A" w:rsidP="0017740A">
      <w:pPr>
        <w:shd w:val="clear" w:color="auto" w:fill="FFFFFF"/>
        <w:suppressAutoHyphens/>
        <w:spacing w:after="0" w:line="240" w:lineRule="auto"/>
        <w:ind w:firstLine="709"/>
        <w:jc w:val="both"/>
        <w:rPr>
          <w:rFonts w:ascii="Times New Roman" w:hAnsi="Times New Roman" w:cs="Times New Roman"/>
          <w:color w:val="000000"/>
          <w:sz w:val="24"/>
          <w:szCs w:val="24"/>
        </w:rPr>
      </w:pPr>
      <w:r w:rsidRPr="0017740A">
        <w:rPr>
          <w:rFonts w:ascii="Times New Roman" w:hAnsi="Times New Roman" w:cs="Times New Roman"/>
          <w:color w:val="000000"/>
          <w:sz w:val="24"/>
          <w:szCs w:val="24"/>
        </w:rPr>
        <w:t>3.13.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r w:rsidR="00E26A6B" w:rsidRPr="0017740A">
        <w:rPr>
          <w:rFonts w:ascii="Times New Roman" w:hAnsi="Times New Roman" w:cs="Times New Roman"/>
          <w:color w:val="000000"/>
          <w:sz w:val="24"/>
          <w:szCs w:val="24"/>
        </w:rPr>
        <w:t xml:space="preserve"> работнику производится доплата </w:t>
      </w:r>
      <w:r w:rsidR="00E26A6B" w:rsidRPr="0017740A">
        <w:rPr>
          <w:rFonts w:ascii="Times New Roman" w:eastAsia="Times New Roman" w:hAnsi="Times New Roman" w:cs="Times New Roman"/>
          <w:sz w:val="24"/>
          <w:szCs w:val="24"/>
        </w:rPr>
        <w:t xml:space="preserve">(ч. 2 ст. 151 ТК РФ), </w:t>
      </w:r>
      <w:r w:rsidRPr="0017740A">
        <w:rPr>
          <w:rFonts w:ascii="Times New Roman" w:hAnsi="Times New Roman" w:cs="Times New Roman"/>
          <w:color w:val="000000"/>
          <w:sz w:val="24"/>
          <w:szCs w:val="24"/>
        </w:rPr>
        <w:t>3.13.1. Размер доплаты устанавливается по соглашению сторон трудового договора с учетом содержания и (или) объема дополнительной работы (ст.ст. 60.2, 151 ТК РФ)</w:t>
      </w:r>
      <w:r w:rsidR="00E63305" w:rsidRPr="0017740A">
        <w:rPr>
          <w:rFonts w:ascii="Times New Roman" w:hAnsi="Times New Roman" w:cs="Times New Roman"/>
          <w:color w:val="000000"/>
          <w:sz w:val="24"/>
          <w:szCs w:val="24"/>
        </w:rPr>
        <w:t>,</w:t>
      </w:r>
      <w:r w:rsidR="00E26A6B" w:rsidRPr="0017740A">
        <w:rPr>
          <w:rFonts w:ascii="Times New Roman" w:eastAsia="Times New Roman" w:hAnsi="Times New Roman" w:cs="Times New Roman"/>
          <w:sz w:val="24"/>
          <w:szCs w:val="24"/>
        </w:rPr>
        <w:t xml:space="preserve"> но не выше 100 % оклада совмещаемой профессии (должности).</w:t>
      </w:r>
    </w:p>
    <w:p w:rsidR="00C6401A" w:rsidRPr="0017740A" w:rsidRDefault="00C6401A" w:rsidP="0017740A">
      <w:pPr>
        <w:shd w:val="clear" w:color="auto" w:fill="FFFFFF"/>
        <w:suppressAutoHyphens/>
        <w:spacing w:after="0" w:line="240" w:lineRule="auto"/>
        <w:ind w:firstLine="709"/>
        <w:jc w:val="both"/>
        <w:rPr>
          <w:rFonts w:ascii="Times New Roman" w:hAnsi="Times New Roman" w:cs="Times New Roman"/>
          <w:color w:val="000000"/>
          <w:sz w:val="24"/>
          <w:szCs w:val="24"/>
        </w:rPr>
      </w:pPr>
      <w:r w:rsidRPr="0017740A">
        <w:rPr>
          <w:rFonts w:ascii="Times New Roman" w:hAnsi="Times New Roman" w:cs="Times New Roman"/>
          <w:color w:val="000000"/>
          <w:sz w:val="24"/>
          <w:szCs w:val="24"/>
        </w:rPr>
        <w:t>3.14. 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C6401A" w:rsidRPr="0017740A" w:rsidRDefault="00C6401A" w:rsidP="0017740A">
      <w:pPr>
        <w:shd w:val="clear" w:color="auto" w:fill="FFFFFF"/>
        <w:suppressAutoHyphens/>
        <w:spacing w:after="0" w:line="240" w:lineRule="auto"/>
        <w:ind w:firstLine="709"/>
        <w:jc w:val="both"/>
        <w:rPr>
          <w:rFonts w:ascii="Times New Roman" w:hAnsi="Times New Roman" w:cs="Times New Roman"/>
          <w:color w:val="000000"/>
          <w:sz w:val="24"/>
          <w:szCs w:val="24"/>
        </w:rPr>
      </w:pPr>
      <w:r w:rsidRPr="0017740A">
        <w:rPr>
          <w:rFonts w:ascii="Times New Roman" w:hAnsi="Times New Roman" w:cs="Times New Roman"/>
          <w:color w:val="000000"/>
          <w:sz w:val="24"/>
          <w:szCs w:val="24"/>
        </w:rPr>
        <w:t>3.15. Работа в выходной или нерабочий праздничный день оплачивается не менее чем в двойном размере:</w:t>
      </w:r>
    </w:p>
    <w:p w:rsidR="00C6401A" w:rsidRPr="0017740A" w:rsidRDefault="00C6401A" w:rsidP="0017740A">
      <w:pPr>
        <w:widowControl w:val="0"/>
        <w:numPr>
          <w:ilvl w:val="0"/>
          <w:numId w:val="12"/>
        </w:numPr>
        <w:shd w:val="clear" w:color="auto" w:fill="FFFFFF"/>
        <w:suppressAutoHyphen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sz w:val="24"/>
          <w:szCs w:val="24"/>
        </w:rPr>
      </w:pPr>
      <w:r w:rsidRPr="0017740A">
        <w:rPr>
          <w:rFonts w:ascii="Times New Roman" w:hAnsi="Times New Roman" w:cs="Times New Roman"/>
          <w:color w:val="000000"/>
          <w:sz w:val="24"/>
          <w:szCs w:val="24"/>
        </w:rPr>
        <w:t xml:space="preserve"> работникам, труд которых оплачивается по дневным и часовым тарифным ставкам, - в размере не </w:t>
      </w:r>
      <w:proofErr w:type="gramStart"/>
      <w:r w:rsidRPr="0017740A">
        <w:rPr>
          <w:rFonts w:ascii="Times New Roman" w:hAnsi="Times New Roman" w:cs="Times New Roman"/>
          <w:color w:val="000000"/>
          <w:sz w:val="24"/>
          <w:szCs w:val="24"/>
        </w:rPr>
        <w:t>менее двойной</w:t>
      </w:r>
      <w:proofErr w:type="gramEnd"/>
      <w:r w:rsidRPr="0017740A">
        <w:rPr>
          <w:rFonts w:ascii="Times New Roman" w:hAnsi="Times New Roman" w:cs="Times New Roman"/>
          <w:color w:val="000000"/>
          <w:sz w:val="24"/>
          <w:szCs w:val="24"/>
        </w:rPr>
        <w:t xml:space="preserve"> дневной или часовой тарифной ставки;</w:t>
      </w:r>
    </w:p>
    <w:p w:rsidR="00C6401A" w:rsidRPr="0017740A" w:rsidRDefault="00C6401A" w:rsidP="0017740A">
      <w:pPr>
        <w:widowControl w:val="0"/>
        <w:numPr>
          <w:ilvl w:val="0"/>
          <w:numId w:val="12"/>
        </w:numPr>
        <w:shd w:val="clear" w:color="auto" w:fill="FFFFFF"/>
        <w:suppressAutoHyphen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sz w:val="24"/>
          <w:szCs w:val="24"/>
        </w:rPr>
      </w:pPr>
      <w:r w:rsidRPr="0017740A">
        <w:rPr>
          <w:rFonts w:ascii="Times New Roman" w:hAnsi="Times New Roman" w:cs="Times New Roman"/>
          <w:color w:val="000000"/>
          <w:sz w:val="24"/>
          <w:szCs w:val="24"/>
        </w:rPr>
        <w:t xml:space="preserve">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w:t>
      </w:r>
      <w:proofErr w:type="gramStart"/>
      <w:r w:rsidRPr="0017740A">
        <w:rPr>
          <w:rFonts w:ascii="Times New Roman" w:hAnsi="Times New Roman" w:cs="Times New Roman"/>
          <w:color w:val="000000"/>
          <w:sz w:val="24"/>
          <w:szCs w:val="24"/>
        </w:rPr>
        <w:t>нерабочий праздничный</w:t>
      </w:r>
      <w:proofErr w:type="gramEnd"/>
      <w:r w:rsidRPr="0017740A">
        <w:rPr>
          <w:rFonts w:ascii="Times New Roman" w:hAnsi="Times New Roman" w:cs="Times New Roman"/>
          <w:color w:val="000000"/>
          <w:sz w:val="24"/>
          <w:szCs w:val="24"/>
        </w:rPr>
        <w:t xml:space="preserve"> день производилась в пределах месячной нормы рабочего времени, и в размере не менее двойной </w:t>
      </w:r>
      <w:r w:rsidRPr="0017740A">
        <w:rPr>
          <w:rFonts w:ascii="Times New Roman" w:hAnsi="Times New Roman" w:cs="Times New Roman"/>
          <w:color w:val="000000"/>
          <w:sz w:val="24"/>
          <w:szCs w:val="24"/>
        </w:rPr>
        <w:lastRenderedPageBreak/>
        <w:t>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C6401A" w:rsidRPr="0017740A" w:rsidRDefault="00C6401A" w:rsidP="0017740A">
      <w:pPr>
        <w:shd w:val="clear" w:color="auto" w:fill="FFFFFF"/>
        <w:suppressAutoHyphens/>
        <w:spacing w:after="0" w:line="240" w:lineRule="auto"/>
        <w:ind w:firstLine="709"/>
        <w:jc w:val="both"/>
        <w:rPr>
          <w:rFonts w:ascii="Times New Roman" w:hAnsi="Times New Roman" w:cs="Times New Roman"/>
          <w:color w:val="000000"/>
          <w:sz w:val="24"/>
          <w:szCs w:val="24"/>
        </w:rPr>
      </w:pPr>
      <w:r w:rsidRPr="0017740A">
        <w:rPr>
          <w:rFonts w:ascii="Times New Roman" w:hAnsi="Times New Roman" w:cs="Times New Roman"/>
          <w:color w:val="000000"/>
          <w:sz w:val="24"/>
          <w:szCs w:val="24"/>
        </w:rPr>
        <w:t>3.15.1.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(ст. 153 ТК РФ).</w:t>
      </w:r>
    </w:p>
    <w:p w:rsidR="00C6401A" w:rsidRPr="0017740A" w:rsidRDefault="00C6401A" w:rsidP="0017740A">
      <w:pPr>
        <w:spacing w:after="0" w:line="240" w:lineRule="auto"/>
        <w:ind w:firstLine="709"/>
        <w:jc w:val="both"/>
        <w:rPr>
          <w:rFonts w:ascii="Times New Roman" w:hAnsi="Times New Roman" w:cs="Times New Roman"/>
          <w:color w:val="000000"/>
          <w:sz w:val="24"/>
          <w:szCs w:val="24"/>
        </w:rPr>
      </w:pPr>
      <w:r w:rsidRPr="0017740A">
        <w:rPr>
          <w:rFonts w:ascii="Times New Roman" w:hAnsi="Times New Roman" w:cs="Times New Roman"/>
          <w:color w:val="000000"/>
          <w:sz w:val="24"/>
          <w:szCs w:val="24"/>
        </w:rPr>
        <w:t>3.16. Доплата за работу в ночное время производится работникам за каждый час работы с 22 д</w:t>
      </w:r>
      <w:r w:rsidR="00D22E25" w:rsidRPr="0017740A">
        <w:rPr>
          <w:rFonts w:ascii="Times New Roman" w:hAnsi="Times New Roman" w:cs="Times New Roman"/>
          <w:color w:val="000000"/>
          <w:sz w:val="24"/>
          <w:szCs w:val="24"/>
        </w:rPr>
        <w:t>о 6 часов в размере 50%</w:t>
      </w:r>
      <w:r w:rsidRPr="0017740A">
        <w:rPr>
          <w:rFonts w:ascii="Times New Roman" w:hAnsi="Times New Roman" w:cs="Times New Roman"/>
          <w:color w:val="000000"/>
          <w:sz w:val="24"/>
          <w:szCs w:val="24"/>
        </w:rPr>
        <w:t xml:space="preserve"> от должностного оклада (ставки заработной платы).</w:t>
      </w:r>
    </w:p>
    <w:p w:rsidR="00C6401A" w:rsidRPr="0017740A" w:rsidRDefault="00C6401A" w:rsidP="0017740A">
      <w:pPr>
        <w:shd w:val="clear" w:color="auto" w:fill="FFFFFF"/>
        <w:suppressAutoHyphens/>
        <w:spacing w:after="0" w:line="240" w:lineRule="auto"/>
        <w:ind w:firstLine="709"/>
        <w:jc w:val="both"/>
        <w:rPr>
          <w:rFonts w:ascii="Times New Roman" w:hAnsi="Times New Roman" w:cs="Times New Roman"/>
          <w:color w:val="000000"/>
          <w:sz w:val="24"/>
          <w:szCs w:val="24"/>
        </w:rPr>
      </w:pPr>
      <w:r w:rsidRPr="0017740A">
        <w:rPr>
          <w:rFonts w:ascii="Times New Roman" w:hAnsi="Times New Roman" w:cs="Times New Roman"/>
          <w:color w:val="000000"/>
          <w:sz w:val="24"/>
          <w:szCs w:val="24"/>
        </w:rPr>
        <w:t>3.17. При неисполнении трудовых (должностных) обязанностей по вине Работодателя оплата труда производится в размере не ниже средней заработной платы работника, рассчитанной пропорционально фактически отработанному времени.</w:t>
      </w:r>
    </w:p>
    <w:p w:rsidR="00C6401A" w:rsidRPr="0017740A" w:rsidRDefault="00C6401A" w:rsidP="0017740A">
      <w:pPr>
        <w:shd w:val="clear" w:color="auto" w:fill="FFFFFF"/>
        <w:suppressAutoHyphens/>
        <w:spacing w:after="0" w:line="240" w:lineRule="auto"/>
        <w:ind w:firstLine="709"/>
        <w:jc w:val="both"/>
        <w:rPr>
          <w:rFonts w:ascii="Times New Roman" w:hAnsi="Times New Roman" w:cs="Times New Roman"/>
          <w:color w:val="000000"/>
          <w:sz w:val="24"/>
          <w:szCs w:val="24"/>
        </w:rPr>
      </w:pPr>
      <w:r w:rsidRPr="0017740A">
        <w:rPr>
          <w:rFonts w:ascii="Times New Roman" w:hAnsi="Times New Roman" w:cs="Times New Roman"/>
          <w:color w:val="000000"/>
          <w:sz w:val="24"/>
          <w:szCs w:val="24"/>
        </w:rPr>
        <w:t xml:space="preserve">3.17.1. При неисполнении трудовых (должностных) обязанностей по причинам, не зависящим от работодателя и работника, за работником </w:t>
      </w:r>
      <w:proofErr w:type="gramStart"/>
      <w:r w:rsidRPr="0017740A">
        <w:rPr>
          <w:rFonts w:ascii="Times New Roman" w:hAnsi="Times New Roman" w:cs="Times New Roman"/>
          <w:color w:val="000000"/>
          <w:sz w:val="24"/>
          <w:szCs w:val="24"/>
        </w:rPr>
        <w:t>сохраняется не менее двух третей</w:t>
      </w:r>
      <w:proofErr w:type="gramEnd"/>
      <w:r w:rsidRPr="0017740A">
        <w:rPr>
          <w:rFonts w:ascii="Times New Roman" w:hAnsi="Times New Roman" w:cs="Times New Roman"/>
          <w:color w:val="000000"/>
          <w:sz w:val="24"/>
          <w:szCs w:val="24"/>
        </w:rPr>
        <w:t xml:space="preserve"> тарифной ставки, оклада (должностного оклада), рассчитанных пропорционально фактически отработанному времени.</w:t>
      </w:r>
    </w:p>
    <w:p w:rsidR="00C6401A" w:rsidRPr="0017740A" w:rsidRDefault="00C6401A" w:rsidP="0017740A">
      <w:pPr>
        <w:shd w:val="clear" w:color="auto" w:fill="FFFFFF"/>
        <w:suppressAutoHyphens/>
        <w:spacing w:after="0" w:line="240" w:lineRule="auto"/>
        <w:ind w:firstLine="709"/>
        <w:jc w:val="both"/>
        <w:rPr>
          <w:rFonts w:ascii="Times New Roman" w:hAnsi="Times New Roman" w:cs="Times New Roman"/>
          <w:color w:val="000000"/>
          <w:sz w:val="24"/>
          <w:szCs w:val="24"/>
        </w:rPr>
      </w:pPr>
      <w:r w:rsidRPr="0017740A">
        <w:rPr>
          <w:rFonts w:ascii="Times New Roman" w:hAnsi="Times New Roman" w:cs="Times New Roman"/>
          <w:color w:val="000000"/>
          <w:sz w:val="24"/>
          <w:szCs w:val="24"/>
        </w:rPr>
        <w:t>3.17.2. При неисполнении трудовых (должностных) обязанностей по вине работника оплата нормируемой части заработной платы производится в соответствии с объемом выполненной работы (ст. 155 ТК РФ).</w:t>
      </w:r>
    </w:p>
    <w:p w:rsidR="00C6401A" w:rsidRPr="0017740A" w:rsidRDefault="00C6401A" w:rsidP="0017740A">
      <w:pPr>
        <w:spacing w:after="0" w:line="240" w:lineRule="auto"/>
        <w:ind w:firstLine="709"/>
        <w:jc w:val="both"/>
        <w:rPr>
          <w:rFonts w:ascii="Times New Roman" w:hAnsi="Times New Roman" w:cs="Times New Roman"/>
          <w:color w:val="000000"/>
          <w:sz w:val="24"/>
          <w:szCs w:val="24"/>
        </w:rPr>
      </w:pPr>
      <w:r w:rsidRPr="0017740A">
        <w:rPr>
          <w:rFonts w:ascii="Times New Roman" w:hAnsi="Times New Roman" w:cs="Times New Roman"/>
          <w:color w:val="000000"/>
          <w:sz w:val="24"/>
          <w:szCs w:val="24"/>
        </w:rPr>
        <w:t>3.18. Работникам гарантируются применение систем нормирования труда в учреждении, порядок введения, замены и пересмотра норм труда в соответствии с Положением о нормировании труда в ГБУСОН РО «ЦСПСД г. Донецка» и статьей 159 Трудового кодекса Российской Федерации.</w:t>
      </w:r>
    </w:p>
    <w:p w:rsidR="00C6401A" w:rsidRPr="0017740A" w:rsidRDefault="00C6401A" w:rsidP="0017740A">
      <w:pPr>
        <w:pStyle w:val="aff"/>
        <w:shd w:val="clear" w:color="auto" w:fill="FFFFFF"/>
        <w:suppressAutoHyphens/>
        <w:spacing w:before="0" w:beforeAutospacing="0" w:after="0" w:afterAutospacing="0"/>
        <w:ind w:firstLine="709"/>
        <w:jc w:val="both"/>
        <w:rPr>
          <w:color w:val="000000"/>
        </w:rPr>
      </w:pPr>
      <w:r w:rsidRPr="0017740A">
        <w:rPr>
          <w:color w:val="000000"/>
        </w:rPr>
        <w:t>3.18.1. О введении новых норм труда работники должны быть извещены не позднее, чем за два месяца (ст.162 ТК РФ).</w:t>
      </w:r>
    </w:p>
    <w:p w:rsidR="00C6401A" w:rsidRPr="0017740A" w:rsidRDefault="00C6401A" w:rsidP="0017740A">
      <w:pPr>
        <w:pStyle w:val="aff"/>
        <w:shd w:val="clear" w:color="auto" w:fill="FFFFFF"/>
        <w:suppressAutoHyphens/>
        <w:spacing w:before="0" w:beforeAutospacing="0" w:after="0" w:afterAutospacing="0"/>
        <w:ind w:firstLine="709"/>
        <w:jc w:val="both"/>
        <w:rPr>
          <w:color w:val="000000"/>
        </w:rPr>
      </w:pPr>
      <w:r w:rsidRPr="0017740A">
        <w:rPr>
          <w:color w:val="000000"/>
        </w:rPr>
        <w:t>3.19. Работодатель обязан обеспечить нормальные условия для выполнения работниками норм выработки. К таким условиям, в частности, относятся:</w:t>
      </w:r>
    </w:p>
    <w:p w:rsidR="00C6401A" w:rsidRPr="0017740A" w:rsidRDefault="00C6401A" w:rsidP="0017740A">
      <w:pPr>
        <w:pStyle w:val="aff"/>
        <w:numPr>
          <w:ilvl w:val="0"/>
          <w:numId w:val="13"/>
        </w:numPr>
        <w:shd w:val="clear" w:color="auto" w:fill="FFFFFF"/>
        <w:suppressAutoHyphens/>
        <w:spacing w:before="0" w:beforeAutospacing="0" w:after="0" w:afterAutospacing="0"/>
        <w:ind w:left="0" w:firstLine="709"/>
        <w:jc w:val="both"/>
        <w:rPr>
          <w:color w:val="000000"/>
        </w:rPr>
      </w:pPr>
      <w:r w:rsidRPr="0017740A">
        <w:rPr>
          <w:color w:val="000000"/>
        </w:rPr>
        <w:t>исправное состояние помещений, оборудования;</w:t>
      </w:r>
    </w:p>
    <w:p w:rsidR="00C6401A" w:rsidRPr="0017740A" w:rsidRDefault="00C6401A" w:rsidP="0017740A">
      <w:pPr>
        <w:pStyle w:val="aff"/>
        <w:numPr>
          <w:ilvl w:val="0"/>
          <w:numId w:val="13"/>
        </w:numPr>
        <w:shd w:val="clear" w:color="auto" w:fill="FFFFFF"/>
        <w:suppressAutoHyphens/>
        <w:spacing w:before="0" w:beforeAutospacing="0" w:after="0" w:afterAutospacing="0"/>
        <w:ind w:left="0" w:firstLine="709"/>
        <w:jc w:val="both"/>
        <w:rPr>
          <w:color w:val="000000"/>
        </w:rPr>
      </w:pPr>
      <w:r w:rsidRPr="0017740A">
        <w:rPr>
          <w:color w:val="000000"/>
        </w:rPr>
        <w:t>своевременное обеспечение технической и иной необходимой для работы документацией;</w:t>
      </w:r>
    </w:p>
    <w:p w:rsidR="00C6401A" w:rsidRPr="0017740A" w:rsidRDefault="00C6401A" w:rsidP="0017740A">
      <w:pPr>
        <w:pStyle w:val="aff"/>
        <w:numPr>
          <w:ilvl w:val="0"/>
          <w:numId w:val="13"/>
        </w:numPr>
        <w:shd w:val="clear" w:color="auto" w:fill="FFFFFF"/>
        <w:suppressAutoHyphens/>
        <w:spacing w:before="0" w:beforeAutospacing="0" w:after="0" w:afterAutospacing="0"/>
        <w:ind w:left="0" w:firstLine="709"/>
        <w:jc w:val="both"/>
        <w:rPr>
          <w:color w:val="000000"/>
        </w:rPr>
      </w:pPr>
      <w:r w:rsidRPr="0017740A">
        <w:rPr>
          <w:color w:val="000000"/>
        </w:rPr>
        <w:t>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rsidR="00C6401A" w:rsidRPr="0017740A" w:rsidRDefault="00C6401A" w:rsidP="0017740A">
      <w:pPr>
        <w:pStyle w:val="aff"/>
        <w:numPr>
          <w:ilvl w:val="0"/>
          <w:numId w:val="13"/>
        </w:numPr>
        <w:shd w:val="clear" w:color="auto" w:fill="FFFFFF"/>
        <w:suppressAutoHyphens/>
        <w:spacing w:before="0" w:beforeAutospacing="0" w:after="0" w:afterAutospacing="0"/>
        <w:ind w:left="0" w:firstLine="709"/>
        <w:jc w:val="both"/>
        <w:rPr>
          <w:color w:val="000000"/>
        </w:rPr>
      </w:pPr>
      <w:r w:rsidRPr="0017740A">
        <w:rPr>
          <w:color w:val="000000"/>
        </w:rPr>
        <w:t>условия труда, соответствующие требованиям охраны труда и безопасности на рабочем месте (ст. 163 ТК РФ).</w:t>
      </w:r>
    </w:p>
    <w:p w:rsidR="00C6401A" w:rsidRPr="0017740A" w:rsidRDefault="00C6401A" w:rsidP="0017740A">
      <w:pPr>
        <w:spacing w:after="0" w:line="240" w:lineRule="auto"/>
        <w:ind w:firstLine="709"/>
        <w:jc w:val="both"/>
        <w:rPr>
          <w:rFonts w:ascii="Times New Roman" w:hAnsi="Times New Roman" w:cs="Times New Roman"/>
          <w:sz w:val="24"/>
          <w:szCs w:val="24"/>
        </w:rPr>
      </w:pPr>
    </w:p>
    <w:p w:rsidR="00C6401A" w:rsidRPr="00A8527B" w:rsidRDefault="00C6401A" w:rsidP="0017740A">
      <w:pPr>
        <w:spacing w:after="0" w:line="240" w:lineRule="auto"/>
        <w:ind w:firstLine="709"/>
        <w:jc w:val="center"/>
        <w:rPr>
          <w:rFonts w:ascii="Times New Roman" w:hAnsi="Times New Roman" w:cs="Times New Roman"/>
          <w:b/>
          <w:bCs/>
          <w:sz w:val="24"/>
          <w:szCs w:val="24"/>
        </w:rPr>
      </w:pPr>
      <w:r w:rsidRPr="00C55C27">
        <w:rPr>
          <w:rFonts w:ascii="Times New Roman" w:hAnsi="Times New Roman" w:cs="Times New Roman"/>
          <w:b/>
          <w:bCs/>
          <w:sz w:val="24"/>
          <w:szCs w:val="24"/>
        </w:rPr>
        <w:t>4. ЗАНЯТОСТЬ, УСЛОВИЯ</w:t>
      </w:r>
      <w:r w:rsidRPr="00A8527B">
        <w:rPr>
          <w:rFonts w:ascii="Times New Roman" w:hAnsi="Times New Roman" w:cs="Times New Roman"/>
          <w:b/>
          <w:bCs/>
          <w:sz w:val="24"/>
          <w:szCs w:val="24"/>
        </w:rPr>
        <w:t xml:space="preserve"> ВЫСВОБОЖДЕНИЯ РАБОТНИКОВ,</w:t>
      </w:r>
      <w:r w:rsidR="0017740A">
        <w:rPr>
          <w:rFonts w:ascii="Times New Roman" w:hAnsi="Times New Roman" w:cs="Times New Roman"/>
          <w:b/>
          <w:bCs/>
          <w:sz w:val="24"/>
          <w:szCs w:val="24"/>
        </w:rPr>
        <w:t xml:space="preserve">  СОЦИАЛЬНЫЕ ГАРАНТИИ</w:t>
      </w:r>
    </w:p>
    <w:p w:rsidR="00C6401A" w:rsidRPr="00A8527B" w:rsidRDefault="00C6401A" w:rsidP="0017740A">
      <w:pPr>
        <w:shd w:val="clear" w:color="auto" w:fill="FFFFFF"/>
        <w:spacing w:after="0" w:line="240" w:lineRule="auto"/>
        <w:ind w:right="19" w:firstLine="709"/>
        <w:jc w:val="both"/>
        <w:rPr>
          <w:rFonts w:ascii="Times New Roman" w:hAnsi="Times New Roman" w:cs="Times New Roman"/>
          <w:sz w:val="24"/>
          <w:szCs w:val="24"/>
        </w:rPr>
      </w:pPr>
      <w:r w:rsidRPr="00A8527B">
        <w:rPr>
          <w:rFonts w:ascii="Times New Roman" w:hAnsi="Times New Roman" w:cs="Times New Roman"/>
          <w:sz w:val="24"/>
          <w:szCs w:val="24"/>
        </w:rPr>
        <w:t>4.1. Работодатель обязуется:</w:t>
      </w:r>
    </w:p>
    <w:p w:rsidR="00C6401A" w:rsidRPr="00A8527B" w:rsidRDefault="00C6401A" w:rsidP="0017740A">
      <w:pPr>
        <w:shd w:val="clear" w:color="auto" w:fill="FFFFFF"/>
        <w:spacing w:after="0" w:line="240" w:lineRule="auto"/>
        <w:ind w:right="19" w:firstLine="709"/>
        <w:jc w:val="both"/>
        <w:rPr>
          <w:rFonts w:ascii="Times New Roman" w:hAnsi="Times New Roman" w:cs="Times New Roman"/>
          <w:sz w:val="24"/>
          <w:szCs w:val="24"/>
        </w:rPr>
      </w:pPr>
      <w:r w:rsidRPr="00A8527B">
        <w:rPr>
          <w:rFonts w:ascii="Times New Roman" w:hAnsi="Times New Roman" w:cs="Times New Roman"/>
          <w:sz w:val="24"/>
          <w:szCs w:val="24"/>
        </w:rPr>
        <w:t>4.1.1. Заблаговременно, не позднее, чем за три месяца представлять представителю трудового коллектива проекты приказов о сокращении численности и штатов, планы - графики, программу высвобождения работников с разбивкой по месяцам, список сокращаемых должностей и работников, перечень вакансий, предполагаемые варианты трудоустройства.</w:t>
      </w:r>
    </w:p>
    <w:p w:rsidR="00C6401A" w:rsidRPr="00A8527B" w:rsidRDefault="00C6401A" w:rsidP="0017740A">
      <w:pPr>
        <w:shd w:val="clear" w:color="auto" w:fill="FFFFFF"/>
        <w:spacing w:after="0" w:line="240" w:lineRule="auto"/>
        <w:ind w:right="19" w:firstLine="709"/>
        <w:jc w:val="both"/>
        <w:rPr>
          <w:rFonts w:ascii="Times New Roman" w:hAnsi="Times New Roman" w:cs="Times New Roman"/>
          <w:sz w:val="24"/>
          <w:szCs w:val="24"/>
        </w:rPr>
      </w:pPr>
      <w:r w:rsidRPr="00A8527B">
        <w:rPr>
          <w:rFonts w:ascii="Times New Roman" w:hAnsi="Times New Roman" w:cs="Times New Roman"/>
          <w:spacing w:val="-6"/>
          <w:sz w:val="24"/>
          <w:szCs w:val="24"/>
        </w:rPr>
        <w:t xml:space="preserve">4.1.2. </w:t>
      </w:r>
      <w:r w:rsidRPr="00A8527B">
        <w:rPr>
          <w:rFonts w:ascii="Times New Roman" w:hAnsi="Times New Roman" w:cs="Times New Roman"/>
          <w:sz w:val="24"/>
          <w:szCs w:val="24"/>
        </w:rPr>
        <w:t>Не допускать массового (свыше 10%) сокращения численности работников. Увольнение по инициативе администрации (кроме случаев полной ликвидации учреждения) производить с учетом мотивированного мнения собрания трудового коллектива.</w:t>
      </w:r>
    </w:p>
    <w:p w:rsidR="00C6401A" w:rsidRPr="00A8527B" w:rsidRDefault="00C6401A" w:rsidP="0017740A">
      <w:pPr>
        <w:shd w:val="clear" w:color="auto" w:fill="FFFFFF"/>
        <w:spacing w:after="0" w:line="240" w:lineRule="auto"/>
        <w:ind w:right="19" w:firstLine="709"/>
        <w:jc w:val="both"/>
        <w:rPr>
          <w:rFonts w:ascii="Times New Roman" w:hAnsi="Times New Roman" w:cs="Times New Roman"/>
          <w:sz w:val="24"/>
          <w:szCs w:val="24"/>
        </w:rPr>
      </w:pPr>
      <w:r w:rsidRPr="00A8527B">
        <w:rPr>
          <w:rFonts w:ascii="Times New Roman" w:hAnsi="Times New Roman" w:cs="Times New Roman"/>
          <w:spacing w:val="-6"/>
          <w:sz w:val="24"/>
          <w:szCs w:val="24"/>
        </w:rPr>
        <w:t>4.1.3.</w:t>
      </w:r>
      <w:r w:rsidRPr="00A8527B">
        <w:rPr>
          <w:rFonts w:ascii="Times New Roman" w:hAnsi="Times New Roman" w:cs="Times New Roman"/>
          <w:sz w:val="24"/>
          <w:szCs w:val="24"/>
        </w:rPr>
        <w:t xml:space="preserve"> В целях трудоустройства высвобождаемых в массовом порядке работников заключить договор с Центром занятости населения по вопросам информации о рабочих местах, профориентации рабочих.</w:t>
      </w:r>
    </w:p>
    <w:p w:rsidR="00C6401A" w:rsidRPr="00A8527B" w:rsidRDefault="00C6401A" w:rsidP="0017740A">
      <w:pPr>
        <w:shd w:val="clear" w:color="auto" w:fill="FFFFFF"/>
        <w:spacing w:after="0" w:line="240" w:lineRule="auto"/>
        <w:ind w:right="19" w:firstLine="709"/>
        <w:jc w:val="both"/>
        <w:rPr>
          <w:rFonts w:ascii="Times New Roman" w:hAnsi="Times New Roman" w:cs="Times New Roman"/>
          <w:sz w:val="24"/>
          <w:szCs w:val="24"/>
        </w:rPr>
      </w:pPr>
      <w:r w:rsidRPr="00A8527B">
        <w:rPr>
          <w:rFonts w:ascii="Times New Roman" w:hAnsi="Times New Roman" w:cs="Times New Roman"/>
          <w:sz w:val="24"/>
          <w:szCs w:val="24"/>
        </w:rPr>
        <w:t>4.2. В период действия коллективного договора высвобождение работников в связи с ликвидацией, осуществлением мероприятий по сокращению численности или штата производится по основаниям, предусмотренным ст. 180 ТК РФ.</w:t>
      </w:r>
    </w:p>
    <w:p w:rsidR="00C6401A" w:rsidRPr="00A8527B" w:rsidRDefault="00C6401A" w:rsidP="0017740A">
      <w:pPr>
        <w:shd w:val="clear" w:color="auto" w:fill="FFFFFF"/>
        <w:spacing w:after="0" w:line="240" w:lineRule="auto"/>
        <w:ind w:right="19" w:firstLine="709"/>
        <w:jc w:val="both"/>
        <w:rPr>
          <w:rFonts w:ascii="Times New Roman" w:hAnsi="Times New Roman" w:cs="Times New Roman"/>
          <w:sz w:val="24"/>
          <w:szCs w:val="24"/>
        </w:rPr>
      </w:pPr>
      <w:r w:rsidRPr="00A8527B">
        <w:rPr>
          <w:rFonts w:ascii="Times New Roman" w:hAnsi="Times New Roman" w:cs="Times New Roman"/>
          <w:sz w:val="24"/>
          <w:szCs w:val="24"/>
        </w:rPr>
        <w:lastRenderedPageBreak/>
        <w:t xml:space="preserve">4.3. Работодатель обязуется предоставлять предупрежденным </w:t>
      </w:r>
      <w:proofErr w:type="gramStart"/>
      <w:r w:rsidRPr="00A8527B">
        <w:rPr>
          <w:rFonts w:ascii="Times New Roman" w:hAnsi="Times New Roman" w:cs="Times New Roman"/>
          <w:sz w:val="24"/>
          <w:szCs w:val="24"/>
        </w:rPr>
        <w:t>о</w:t>
      </w:r>
      <w:r w:rsidR="003361AF" w:rsidRPr="00A8527B">
        <w:rPr>
          <w:rFonts w:ascii="Times New Roman" w:hAnsi="Times New Roman" w:cs="Times New Roman"/>
          <w:sz w:val="24"/>
          <w:szCs w:val="24"/>
        </w:rPr>
        <w:t>б</w:t>
      </w:r>
      <w:proofErr w:type="gramEnd"/>
      <w:r w:rsidRPr="00A8527B">
        <w:rPr>
          <w:rFonts w:ascii="Times New Roman" w:hAnsi="Times New Roman" w:cs="Times New Roman"/>
          <w:sz w:val="24"/>
          <w:szCs w:val="24"/>
        </w:rPr>
        <w:t xml:space="preserve"> высвобождении работникам время на поиск другой работы в течение рабочей недели без оплаты. </w:t>
      </w:r>
    </w:p>
    <w:p w:rsidR="00C6401A" w:rsidRPr="00A8527B" w:rsidRDefault="00C6401A" w:rsidP="0017740A">
      <w:pPr>
        <w:shd w:val="clear" w:color="auto" w:fill="FFFFFF"/>
        <w:tabs>
          <w:tab w:val="left" w:pos="763"/>
        </w:tabs>
        <w:spacing w:after="0" w:line="240" w:lineRule="auto"/>
        <w:ind w:firstLine="709"/>
        <w:jc w:val="both"/>
        <w:rPr>
          <w:rFonts w:ascii="Times New Roman" w:hAnsi="Times New Roman" w:cs="Times New Roman"/>
          <w:spacing w:val="-5"/>
          <w:sz w:val="24"/>
          <w:szCs w:val="24"/>
        </w:rPr>
      </w:pPr>
      <w:r w:rsidRPr="00A8527B">
        <w:rPr>
          <w:rFonts w:ascii="Times New Roman" w:hAnsi="Times New Roman" w:cs="Times New Roman"/>
          <w:bCs/>
          <w:sz w:val="24"/>
          <w:szCs w:val="24"/>
        </w:rPr>
        <w:t>4.4. Стороны договорились о том, что:</w:t>
      </w:r>
    </w:p>
    <w:p w:rsidR="00C6401A" w:rsidRPr="00A8527B" w:rsidRDefault="00C6401A" w:rsidP="0017740A">
      <w:pPr>
        <w:shd w:val="clear" w:color="auto" w:fill="FFFFFF"/>
        <w:tabs>
          <w:tab w:val="left" w:pos="888"/>
        </w:tabs>
        <w:spacing w:after="0" w:line="240" w:lineRule="auto"/>
        <w:ind w:right="14" w:firstLine="709"/>
        <w:jc w:val="both"/>
        <w:rPr>
          <w:rFonts w:ascii="Times New Roman" w:hAnsi="Times New Roman" w:cs="Times New Roman"/>
          <w:spacing w:val="-3"/>
          <w:sz w:val="24"/>
          <w:szCs w:val="24"/>
        </w:rPr>
      </w:pPr>
      <w:r w:rsidRPr="00A8527B">
        <w:rPr>
          <w:rFonts w:ascii="Times New Roman" w:hAnsi="Times New Roman" w:cs="Times New Roman"/>
          <w:sz w:val="24"/>
          <w:szCs w:val="24"/>
        </w:rPr>
        <w:t>4.4.1. Работникам, увольняемым по сокращению численности, предлагается любая имеющаяся работа в учреждении.</w:t>
      </w:r>
    </w:p>
    <w:p w:rsidR="00C6401A" w:rsidRPr="00A8527B" w:rsidRDefault="00C6401A" w:rsidP="0017740A">
      <w:pPr>
        <w:shd w:val="clear" w:color="auto" w:fill="FFFFFF"/>
        <w:tabs>
          <w:tab w:val="left" w:pos="888"/>
        </w:tabs>
        <w:spacing w:after="0" w:line="240" w:lineRule="auto"/>
        <w:ind w:right="5" w:firstLine="709"/>
        <w:jc w:val="both"/>
        <w:rPr>
          <w:rFonts w:ascii="Times New Roman" w:hAnsi="Times New Roman" w:cs="Times New Roman"/>
          <w:spacing w:val="-3"/>
          <w:sz w:val="24"/>
          <w:szCs w:val="24"/>
        </w:rPr>
      </w:pPr>
      <w:r w:rsidRPr="00A8527B">
        <w:rPr>
          <w:rFonts w:ascii="Times New Roman" w:hAnsi="Times New Roman" w:cs="Times New Roman"/>
          <w:sz w:val="24"/>
          <w:szCs w:val="24"/>
        </w:rPr>
        <w:t>4.4.2. При расширении структурных подразделений обеспечивается приоритет при приеме на работу лиц, ранее уволенных в связи с сокращением численности при условии их добросовестной работы.</w:t>
      </w:r>
    </w:p>
    <w:p w:rsidR="00C6401A" w:rsidRPr="00A8527B" w:rsidRDefault="00C6401A" w:rsidP="0017740A">
      <w:pPr>
        <w:shd w:val="clear" w:color="auto" w:fill="FFFFFF"/>
        <w:tabs>
          <w:tab w:val="left" w:pos="709"/>
        </w:tabs>
        <w:spacing w:after="0" w:line="240" w:lineRule="auto"/>
        <w:ind w:right="10" w:firstLine="709"/>
        <w:jc w:val="both"/>
        <w:rPr>
          <w:rFonts w:ascii="Times New Roman" w:hAnsi="Times New Roman" w:cs="Times New Roman"/>
          <w:spacing w:val="-3"/>
          <w:sz w:val="24"/>
          <w:szCs w:val="24"/>
        </w:rPr>
      </w:pPr>
      <w:r w:rsidRPr="00A8527B">
        <w:rPr>
          <w:rFonts w:ascii="Times New Roman" w:hAnsi="Times New Roman" w:cs="Times New Roman"/>
          <w:spacing w:val="-1"/>
          <w:sz w:val="24"/>
          <w:szCs w:val="24"/>
        </w:rPr>
        <w:t xml:space="preserve">4.4.3. Беременные женщины и женщины, имеющие детей в возрасте до трех лет, не </w:t>
      </w:r>
      <w:r w:rsidRPr="00A8527B">
        <w:rPr>
          <w:rFonts w:ascii="Times New Roman" w:hAnsi="Times New Roman" w:cs="Times New Roman"/>
          <w:sz w:val="24"/>
          <w:szCs w:val="24"/>
        </w:rPr>
        <w:t>могут быть уволены по инициативе Работодателя, кроме случаев полной ликвидации учреждения, когда допускается увольнение с обязательным их трудоустройством.</w:t>
      </w:r>
    </w:p>
    <w:p w:rsidR="00C6401A" w:rsidRPr="00A8527B" w:rsidRDefault="00C6401A" w:rsidP="0017740A">
      <w:pPr>
        <w:shd w:val="clear" w:color="auto" w:fill="FFFFFF"/>
        <w:tabs>
          <w:tab w:val="left" w:pos="709"/>
        </w:tabs>
        <w:spacing w:after="0" w:line="240" w:lineRule="auto"/>
        <w:ind w:right="10" w:firstLine="709"/>
        <w:jc w:val="both"/>
        <w:rPr>
          <w:rFonts w:ascii="Times New Roman" w:hAnsi="Times New Roman" w:cs="Times New Roman"/>
          <w:spacing w:val="-3"/>
          <w:sz w:val="24"/>
          <w:szCs w:val="24"/>
        </w:rPr>
      </w:pPr>
      <w:r w:rsidRPr="00A8527B">
        <w:rPr>
          <w:rFonts w:ascii="Times New Roman" w:hAnsi="Times New Roman" w:cs="Times New Roman"/>
          <w:sz w:val="24"/>
          <w:szCs w:val="24"/>
        </w:rPr>
        <w:t>Расторжение трудового договора без принятия мер к трудоустройству указанных лиц не допускается.</w:t>
      </w:r>
    </w:p>
    <w:p w:rsidR="00C6401A" w:rsidRPr="00A8527B" w:rsidRDefault="00C6401A" w:rsidP="0017740A">
      <w:pPr>
        <w:shd w:val="clear" w:color="auto" w:fill="FFFFFF"/>
        <w:tabs>
          <w:tab w:val="left" w:pos="709"/>
        </w:tabs>
        <w:spacing w:after="0" w:line="240" w:lineRule="auto"/>
        <w:ind w:right="10" w:firstLine="709"/>
        <w:jc w:val="both"/>
        <w:rPr>
          <w:rFonts w:ascii="Times New Roman" w:hAnsi="Times New Roman" w:cs="Times New Roman"/>
          <w:sz w:val="24"/>
          <w:szCs w:val="24"/>
        </w:rPr>
      </w:pPr>
      <w:r w:rsidRPr="00A8527B">
        <w:rPr>
          <w:rFonts w:ascii="Times New Roman" w:hAnsi="Times New Roman" w:cs="Times New Roman"/>
          <w:spacing w:val="-5"/>
          <w:sz w:val="24"/>
          <w:szCs w:val="24"/>
        </w:rPr>
        <w:t xml:space="preserve">4.4.4. </w:t>
      </w:r>
      <w:r w:rsidRPr="00A8527B">
        <w:rPr>
          <w:rFonts w:ascii="Times New Roman" w:hAnsi="Times New Roman" w:cs="Times New Roman"/>
          <w:sz w:val="24"/>
          <w:szCs w:val="24"/>
        </w:rPr>
        <w:t>Помимо лиц, указанных в ст. 179 ТК РФ, преимущественное право на оставление на работе при сокращении штатов имеют также лица:</w:t>
      </w:r>
    </w:p>
    <w:p w:rsidR="00C6401A" w:rsidRPr="00A8527B" w:rsidRDefault="00C6401A" w:rsidP="0017740A">
      <w:pPr>
        <w:pStyle w:val="afd"/>
        <w:numPr>
          <w:ilvl w:val="0"/>
          <w:numId w:val="2"/>
        </w:numPr>
        <w:shd w:val="clear" w:color="auto" w:fill="FFFFFF"/>
        <w:tabs>
          <w:tab w:val="left" w:pos="993"/>
        </w:tabs>
        <w:spacing w:line="240" w:lineRule="auto"/>
        <w:ind w:left="0" w:right="1536" w:firstLine="709"/>
        <w:rPr>
          <w:rFonts w:ascii="Times New Roman" w:hAnsi="Times New Roman"/>
          <w:sz w:val="24"/>
          <w:szCs w:val="24"/>
        </w:rPr>
      </w:pPr>
      <w:r w:rsidRPr="00A8527B">
        <w:rPr>
          <w:rFonts w:ascii="Times New Roman" w:hAnsi="Times New Roman"/>
          <w:sz w:val="24"/>
          <w:szCs w:val="24"/>
        </w:rPr>
        <w:t xml:space="preserve"> проработавшие в учреждении  свыше 10 лет;</w:t>
      </w:r>
    </w:p>
    <w:p w:rsidR="00C6401A" w:rsidRPr="00A8527B" w:rsidRDefault="00C6401A" w:rsidP="0017740A">
      <w:pPr>
        <w:pStyle w:val="afd"/>
        <w:numPr>
          <w:ilvl w:val="0"/>
          <w:numId w:val="2"/>
        </w:numPr>
        <w:shd w:val="clear" w:color="auto" w:fill="FFFFFF"/>
        <w:tabs>
          <w:tab w:val="left" w:pos="993"/>
        </w:tabs>
        <w:spacing w:line="240" w:lineRule="auto"/>
        <w:ind w:left="0" w:right="852" w:firstLine="709"/>
        <w:rPr>
          <w:rFonts w:ascii="Times New Roman" w:hAnsi="Times New Roman"/>
          <w:sz w:val="24"/>
          <w:szCs w:val="24"/>
        </w:rPr>
      </w:pPr>
      <w:r w:rsidRPr="00A8527B">
        <w:rPr>
          <w:rFonts w:ascii="Times New Roman" w:hAnsi="Times New Roman"/>
          <w:sz w:val="24"/>
          <w:szCs w:val="24"/>
        </w:rPr>
        <w:t xml:space="preserve"> одинокие матери, имеющие детей до 16-летнего возраста;</w:t>
      </w:r>
    </w:p>
    <w:p w:rsidR="00C6401A" w:rsidRPr="00A8527B" w:rsidRDefault="00C6401A" w:rsidP="0017740A">
      <w:pPr>
        <w:pStyle w:val="afd"/>
        <w:numPr>
          <w:ilvl w:val="0"/>
          <w:numId w:val="2"/>
        </w:numPr>
        <w:shd w:val="clear" w:color="auto" w:fill="FFFFFF"/>
        <w:tabs>
          <w:tab w:val="left" w:pos="993"/>
        </w:tabs>
        <w:spacing w:line="240" w:lineRule="auto"/>
        <w:ind w:left="0" w:right="426" w:firstLine="709"/>
        <w:rPr>
          <w:rFonts w:ascii="Times New Roman" w:hAnsi="Times New Roman"/>
          <w:sz w:val="24"/>
          <w:szCs w:val="24"/>
        </w:rPr>
      </w:pPr>
      <w:r w:rsidRPr="00A8527B">
        <w:rPr>
          <w:rFonts w:ascii="Times New Roman" w:hAnsi="Times New Roman"/>
          <w:sz w:val="24"/>
          <w:szCs w:val="24"/>
        </w:rPr>
        <w:t xml:space="preserve"> отцы, воспитывающие детей до 16-летнего возраста без матери; </w:t>
      </w:r>
    </w:p>
    <w:p w:rsidR="00C6401A" w:rsidRPr="00A8527B" w:rsidRDefault="00C6401A" w:rsidP="0017740A">
      <w:pPr>
        <w:pStyle w:val="afd"/>
        <w:numPr>
          <w:ilvl w:val="0"/>
          <w:numId w:val="2"/>
        </w:numPr>
        <w:shd w:val="clear" w:color="auto" w:fill="FFFFFF"/>
        <w:tabs>
          <w:tab w:val="left" w:pos="993"/>
        </w:tabs>
        <w:spacing w:line="240" w:lineRule="auto"/>
        <w:ind w:left="0" w:right="1" w:firstLine="709"/>
        <w:rPr>
          <w:rFonts w:ascii="Times New Roman" w:hAnsi="Times New Roman"/>
          <w:sz w:val="24"/>
          <w:szCs w:val="24"/>
        </w:rPr>
      </w:pPr>
      <w:r w:rsidRPr="00A8527B">
        <w:rPr>
          <w:rFonts w:ascii="Times New Roman" w:hAnsi="Times New Roman"/>
          <w:sz w:val="24"/>
          <w:szCs w:val="24"/>
        </w:rPr>
        <w:t xml:space="preserve"> в семьях, в которых один из супругов имеет статус безработного и т.д. </w:t>
      </w:r>
    </w:p>
    <w:p w:rsidR="00C6401A" w:rsidRPr="00A8527B" w:rsidRDefault="00C6401A" w:rsidP="0017740A">
      <w:pPr>
        <w:shd w:val="clear" w:color="auto" w:fill="FFFFFF"/>
        <w:tabs>
          <w:tab w:val="left" w:pos="0"/>
        </w:tabs>
        <w:spacing w:after="0" w:line="240" w:lineRule="auto"/>
        <w:ind w:firstLine="709"/>
        <w:jc w:val="both"/>
        <w:rPr>
          <w:rFonts w:ascii="Times New Roman" w:hAnsi="Times New Roman" w:cs="Times New Roman"/>
          <w:sz w:val="24"/>
          <w:szCs w:val="24"/>
        </w:rPr>
      </w:pPr>
      <w:r w:rsidRPr="00A8527B">
        <w:rPr>
          <w:rFonts w:ascii="Times New Roman" w:hAnsi="Times New Roman" w:cs="Times New Roman"/>
          <w:sz w:val="24"/>
          <w:szCs w:val="24"/>
        </w:rPr>
        <w:t xml:space="preserve">4.4.5. В   период   действия   предупреждения о предстоящем </w:t>
      </w:r>
      <w:r w:rsidRPr="00A8527B">
        <w:rPr>
          <w:rFonts w:ascii="Times New Roman" w:hAnsi="Times New Roman" w:cs="Times New Roman"/>
          <w:spacing w:val="-1"/>
          <w:sz w:val="24"/>
          <w:szCs w:val="24"/>
        </w:rPr>
        <w:t xml:space="preserve">увольнении при </w:t>
      </w:r>
      <w:r w:rsidRPr="00A8527B">
        <w:rPr>
          <w:rFonts w:ascii="Times New Roman" w:hAnsi="Times New Roman" w:cs="Times New Roman"/>
          <w:sz w:val="24"/>
          <w:szCs w:val="24"/>
        </w:rPr>
        <w:t>реорганизации или при сокращении численности или штата, вплоть до момента увольнения на работника распространяются все гарантии и льготы, действующие на предприятии, в т.ч. повышение тарифов (окладов).</w:t>
      </w:r>
    </w:p>
    <w:p w:rsidR="00C6401A" w:rsidRPr="00A8527B" w:rsidRDefault="00C6401A" w:rsidP="00BC2477">
      <w:pPr>
        <w:shd w:val="clear" w:color="auto" w:fill="FFFFFF"/>
        <w:tabs>
          <w:tab w:val="left" w:pos="0"/>
        </w:tabs>
        <w:spacing w:line="240" w:lineRule="auto"/>
        <w:ind w:firstLine="567"/>
        <w:jc w:val="both"/>
        <w:rPr>
          <w:rFonts w:ascii="Times New Roman" w:hAnsi="Times New Roman" w:cs="Times New Roman"/>
          <w:sz w:val="24"/>
          <w:szCs w:val="24"/>
        </w:rPr>
      </w:pPr>
    </w:p>
    <w:p w:rsidR="00C6401A" w:rsidRPr="00A8527B" w:rsidRDefault="00C6401A" w:rsidP="00BC2477">
      <w:pPr>
        <w:pStyle w:val="12"/>
        <w:tabs>
          <w:tab w:val="left" w:pos="0"/>
        </w:tabs>
        <w:spacing w:before="0" w:after="0" w:line="240" w:lineRule="auto"/>
        <w:ind w:left="0" w:right="0" w:firstLine="567"/>
        <w:rPr>
          <w:sz w:val="24"/>
          <w:szCs w:val="24"/>
        </w:rPr>
      </w:pPr>
      <w:r w:rsidRPr="00A8527B">
        <w:rPr>
          <w:sz w:val="24"/>
          <w:szCs w:val="24"/>
        </w:rPr>
        <w:t>5. ПРОДОЛЖИТЕЛЬНОСТЬ РАБОЧЕГО ВРЕМЕНИ И ВРЕМЕНИ ОТДЫХА</w:t>
      </w:r>
    </w:p>
    <w:p w:rsidR="00C6401A" w:rsidRPr="0017740A" w:rsidRDefault="00C6401A" w:rsidP="0017740A">
      <w:pPr>
        <w:pStyle w:val="ConsPlusNormal"/>
        <w:tabs>
          <w:tab w:val="left" w:pos="0"/>
        </w:tabs>
        <w:ind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w:t>
      </w:r>
    </w:p>
    <w:p w:rsidR="00C6401A" w:rsidRPr="0017740A" w:rsidRDefault="00C6401A" w:rsidP="0017740A">
      <w:pPr>
        <w:tabs>
          <w:tab w:val="left" w:pos="0"/>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5.1. Режим рабочего времени в учреждении определяется Правилами внутреннего трудового распорядка (приложение № 8) и графиками сменности, утверждаемыми работодателем </w:t>
      </w:r>
      <w:r w:rsidR="00CE61CC" w:rsidRPr="0017740A">
        <w:rPr>
          <w:rFonts w:ascii="Times New Roman" w:eastAsia="Times New Roman" w:hAnsi="Times New Roman" w:cs="Times New Roman"/>
          <w:sz w:val="24"/>
          <w:szCs w:val="24"/>
        </w:rPr>
        <w:t>по согласованию с профсоюзным комитетом первичной профсоюзной организации, а также, условиями трудового договора.</w:t>
      </w:r>
    </w:p>
    <w:p w:rsidR="00C6401A" w:rsidRPr="0017740A" w:rsidRDefault="00C6401A" w:rsidP="0017740A">
      <w:pPr>
        <w:shd w:val="clear" w:color="auto" w:fill="FFFFFF"/>
        <w:tabs>
          <w:tab w:val="left" w:pos="0"/>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Графики сменности доводятся до сведения работников не менее чем за один месяц до их введения в действие.</w:t>
      </w:r>
    </w:p>
    <w:p w:rsidR="00C6401A" w:rsidRPr="0017740A" w:rsidRDefault="00C6401A" w:rsidP="0017740A">
      <w:pPr>
        <w:shd w:val="clear" w:color="auto" w:fill="FFFFFF"/>
        <w:tabs>
          <w:tab w:val="left" w:pos="0"/>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5.2. Нормальная продолжительность рабочего времени не может превышать 40 часов в неделю.</w:t>
      </w:r>
    </w:p>
    <w:p w:rsidR="00C6401A" w:rsidRPr="0017740A" w:rsidRDefault="00C6401A" w:rsidP="0017740A">
      <w:pPr>
        <w:shd w:val="clear" w:color="auto" w:fill="FFFFFF"/>
        <w:tabs>
          <w:tab w:val="left" w:pos="0"/>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5.2.1. Для работников учреждения устанавливается пятидневная рабочая неделя продолжительностью 40 часов с двумя выходными днями: суббота и воскресенье. </w:t>
      </w:r>
    </w:p>
    <w:p w:rsidR="00C6401A" w:rsidRPr="0017740A" w:rsidRDefault="00C6401A" w:rsidP="0017740A">
      <w:pPr>
        <w:shd w:val="clear" w:color="auto" w:fill="FFFFFF"/>
        <w:tabs>
          <w:tab w:val="left" w:pos="0"/>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Начало ежедневной работы - с 8.00 до 17.00. В течение рабочего дня предоставляется перерыв для отдыха и питания: с 12.00 до 13.00, который в рабочее время не включается.</w:t>
      </w:r>
    </w:p>
    <w:p w:rsidR="00343BB0" w:rsidRPr="0017740A" w:rsidRDefault="00343BB0" w:rsidP="0017740A">
      <w:pPr>
        <w:shd w:val="clear" w:color="auto" w:fill="FFFFFF"/>
        <w:tabs>
          <w:tab w:val="left" w:pos="0"/>
        </w:tabs>
        <w:spacing w:after="0" w:line="240" w:lineRule="auto"/>
        <w:ind w:firstLine="709"/>
        <w:jc w:val="both"/>
        <w:rPr>
          <w:rFonts w:ascii="Times New Roman" w:hAnsi="Times New Roman" w:cs="Times New Roman"/>
          <w:sz w:val="24"/>
          <w:szCs w:val="24"/>
          <w:highlight w:val="yellow"/>
        </w:rPr>
      </w:pPr>
      <w:r w:rsidRPr="0017740A">
        <w:rPr>
          <w:rFonts w:ascii="Times New Roman" w:hAnsi="Times New Roman" w:cs="Times New Roman"/>
          <w:sz w:val="24"/>
          <w:szCs w:val="24"/>
        </w:rPr>
        <w:t xml:space="preserve">Для </w:t>
      </w:r>
      <w:proofErr w:type="gramStart"/>
      <w:r w:rsidRPr="0017740A">
        <w:rPr>
          <w:rFonts w:ascii="Times New Roman" w:hAnsi="Times New Roman" w:cs="Times New Roman"/>
          <w:sz w:val="24"/>
          <w:szCs w:val="24"/>
        </w:rPr>
        <w:t>работающих</w:t>
      </w:r>
      <w:proofErr w:type="gramEnd"/>
      <w:r w:rsidRPr="0017740A">
        <w:rPr>
          <w:rFonts w:ascii="Times New Roman" w:hAnsi="Times New Roman" w:cs="Times New Roman"/>
          <w:sz w:val="24"/>
          <w:szCs w:val="24"/>
        </w:rPr>
        <w:t xml:space="preserve"> в сменном режиме выходные определяются графиками сменности.</w:t>
      </w:r>
    </w:p>
    <w:p w:rsidR="00C6401A" w:rsidRPr="0017740A" w:rsidRDefault="00C6401A" w:rsidP="0017740A">
      <w:pPr>
        <w:tabs>
          <w:tab w:val="left" w:pos="0"/>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5.3 Работа за пределами нормальной продолжительности рабочего времени производится как по инициативе работника (совместительству), так и по инициативе работодателя (сверхурочные работы) в порядке, предусмотренным действующим законодательством.</w:t>
      </w:r>
    </w:p>
    <w:p w:rsidR="00C6401A" w:rsidRPr="0017740A" w:rsidRDefault="00C6401A" w:rsidP="0017740A">
      <w:pPr>
        <w:tabs>
          <w:tab w:val="left" w:pos="0"/>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5.4. Работодатель </w:t>
      </w:r>
      <w:r w:rsidR="00B712A0" w:rsidRPr="0017740A">
        <w:rPr>
          <w:rFonts w:ascii="Times New Roman" w:eastAsia="Times New Roman" w:hAnsi="Times New Roman" w:cs="Times New Roman"/>
          <w:sz w:val="24"/>
          <w:szCs w:val="24"/>
        </w:rPr>
        <w:t>в соответствии со статьей 91 Трудового кодекса РФ</w:t>
      </w:r>
      <w:r w:rsidRPr="0017740A">
        <w:rPr>
          <w:rFonts w:ascii="Times New Roman" w:hAnsi="Times New Roman" w:cs="Times New Roman"/>
          <w:sz w:val="24"/>
          <w:szCs w:val="24"/>
        </w:rPr>
        <w:t>обязан вести учет времени, фактически отработанного каждым работником.</w:t>
      </w:r>
    </w:p>
    <w:p w:rsidR="00C6401A" w:rsidRPr="0017740A" w:rsidRDefault="00B712A0" w:rsidP="0017740A">
      <w:pPr>
        <w:tabs>
          <w:tab w:val="left" w:pos="0"/>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Для </w:t>
      </w:r>
      <w:r w:rsidR="00C6401A" w:rsidRPr="0017740A">
        <w:rPr>
          <w:rFonts w:ascii="Times New Roman" w:hAnsi="Times New Roman" w:cs="Times New Roman"/>
          <w:sz w:val="24"/>
          <w:szCs w:val="24"/>
        </w:rPr>
        <w:t xml:space="preserve">работников, </w:t>
      </w:r>
      <w:r w:rsidRPr="0017740A">
        <w:rPr>
          <w:rFonts w:ascii="Times New Roman" w:hAnsi="Times New Roman" w:cs="Times New Roman"/>
          <w:sz w:val="24"/>
          <w:szCs w:val="24"/>
        </w:rPr>
        <w:t>которым невозможно соблюсти ежедневную или еженедельную продолжительность</w:t>
      </w:r>
      <w:r w:rsidR="00C6401A" w:rsidRPr="0017740A">
        <w:rPr>
          <w:rFonts w:ascii="Times New Roman" w:hAnsi="Times New Roman" w:cs="Times New Roman"/>
          <w:sz w:val="24"/>
          <w:szCs w:val="24"/>
        </w:rPr>
        <w:t xml:space="preserve"> рабочего времени</w:t>
      </w:r>
      <w:r w:rsidRPr="0017740A">
        <w:rPr>
          <w:rFonts w:ascii="Times New Roman" w:hAnsi="Times New Roman" w:cs="Times New Roman"/>
          <w:sz w:val="24"/>
          <w:szCs w:val="24"/>
        </w:rPr>
        <w:t xml:space="preserve">, устанавливается суммированный учет рабочего времени </w:t>
      </w:r>
      <w:r w:rsidR="00C6401A" w:rsidRPr="0017740A">
        <w:rPr>
          <w:rFonts w:ascii="Times New Roman" w:hAnsi="Times New Roman" w:cs="Times New Roman"/>
          <w:sz w:val="24"/>
          <w:szCs w:val="24"/>
        </w:rPr>
        <w:t xml:space="preserve">(ст. 104 ТКРФ).Установить </w:t>
      </w:r>
      <w:r w:rsidRPr="0017740A">
        <w:rPr>
          <w:rFonts w:ascii="Times New Roman" w:hAnsi="Times New Roman" w:cs="Times New Roman"/>
          <w:sz w:val="24"/>
          <w:szCs w:val="24"/>
        </w:rPr>
        <w:t xml:space="preserve">для данной категории сотрудников </w:t>
      </w:r>
      <w:r w:rsidR="00C6401A" w:rsidRPr="0017740A">
        <w:rPr>
          <w:rFonts w:ascii="Times New Roman" w:hAnsi="Times New Roman" w:cs="Times New Roman"/>
          <w:sz w:val="24"/>
          <w:szCs w:val="24"/>
        </w:rPr>
        <w:t>учетный период – 1 год.</w:t>
      </w:r>
    </w:p>
    <w:p w:rsidR="00C6401A" w:rsidRPr="0017740A" w:rsidRDefault="00C6401A" w:rsidP="0017740A">
      <w:pPr>
        <w:tabs>
          <w:tab w:val="left" w:pos="0"/>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5.5. При суммированном учете рабочего времени по итогам за месяц количество сверхурочных часов определяется как разница между фактически отработанным временем и </w:t>
      </w:r>
      <w:r w:rsidRPr="0017740A">
        <w:rPr>
          <w:rFonts w:ascii="Times New Roman" w:hAnsi="Times New Roman" w:cs="Times New Roman"/>
          <w:sz w:val="24"/>
          <w:szCs w:val="24"/>
        </w:rPr>
        <w:lastRenderedPageBreak/>
        <w:t>нормой часов за этот месяц. Сверхурочные работы не должны превышать 4 часов в течение двух дней подряд и 120 часов в год.</w:t>
      </w:r>
    </w:p>
    <w:p w:rsidR="00343BB0" w:rsidRPr="0017740A" w:rsidRDefault="00C6401A" w:rsidP="0017740A">
      <w:pPr>
        <w:numPr>
          <w:ilvl w:val="1"/>
          <w:numId w:val="33"/>
        </w:numPr>
        <w:tabs>
          <w:tab w:val="left" w:pos="-1080"/>
          <w:tab w:val="left" w:pos="0"/>
        </w:tabs>
        <w:spacing w:after="0" w:line="240" w:lineRule="auto"/>
        <w:ind w:left="0" w:firstLine="709"/>
        <w:jc w:val="both"/>
        <w:rPr>
          <w:rFonts w:ascii="Times New Roman" w:eastAsia="Times New Roman" w:hAnsi="Times New Roman" w:cs="Times New Roman"/>
          <w:sz w:val="24"/>
          <w:szCs w:val="24"/>
        </w:rPr>
      </w:pPr>
      <w:r w:rsidRPr="0017740A">
        <w:rPr>
          <w:rFonts w:ascii="Times New Roman" w:hAnsi="Times New Roman" w:cs="Times New Roman"/>
          <w:sz w:val="24"/>
          <w:szCs w:val="24"/>
        </w:rPr>
        <w:t xml:space="preserve">5.6. </w:t>
      </w:r>
      <w:proofErr w:type="gramStart"/>
      <w:r w:rsidR="00343BB0" w:rsidRPr="0017740A">
        <w:rPr>
          <w:rFonts w:ascii="Times New Roman" w:eastAsia="Times New Roman" w:hAnsi="Times New Roman" w:cs="Times New Roman"/>
          <w:sz w:val="24"/>
          <w:szCs w:val="24"/>
        </w:rPr>
        <w:t>Сокращенная продолжительность рабочего времени - это уменьшенная продолжительность рабочего времени по сравнению с нормальной, являющаяся правовой гарантией для некоторых категорий работников в зависимости от характера выполняемого ими труда.</w:t>
      </w:r>
      <w:proofErr w:type="gramEnd"/>
    </w:p>
    <w:p w:rsidR="00C6401A" w:rsidRPr="0017740A" w:rsidRDefault="00C6401A" w:rsidP="0017740A">
      <w:pPr>
        <w:pStyle w:val="ConsPlusNormal"/>
        <w:tabs>
          <w:tab w:val="left" w:pos="0"/>
        </w:tabs>
        <w:ind w:firstLine="709"/>
        <w:jc w:val="both"/>
        <w:rPr>
          <w:rFonts w:ascii="Times New Roman" w:hAnsi="Times New Roman" w:cs="Times New Roman"/>
          <w:sz w:val="24"/>
          <w:szCs w:val="24"/>
        </w:rPr>
      </w:pPr>
      <w:r w:rsidRPr="0017740A">
        <w:rPr>
          <w:rFonts w:ascii="Times New Roman" w:hAnsi="Times New Roman" w:cs="Times New Roman"/>
          <w:sz w:val="24"/>
          <w:szCs w:val="24"/>
        </w:rPr>
        <w:t>Сокращенная продолжительность рабочего времени устанавливается:</w:t>
      </w:r>
    </w:p>
    <w:p w:rsidR="00C6401A" w:rsidRPr="0017740A" w:rsidRDefault="00C6401A" w:rsidP="0017740A">
      <w:pPr>
        <w:pStyle w:val="ConsPlusNormal"/>
        <w:numPr>
          <w:ilvl w:val="0"/>
          <w:numId w:val="24"/>
        </w:numPr>
        <w:tabs>
          <w:tab w:val="left" w:pos="0"/>
        </w:tabs>
        <w:ind w:left="0" w:firstLine="709"/>
        <w:jc w:val="both"/>
        <w:rPr>
          <w:rFonts w:ascii="Times New Roman" w:hAnsi="Times New Roman" w:cs="Times New Roman"/>
          <w:spacing w:val="2"/>
          <w:sz w:val="24"/>
          <w:szCs w:val="24"/>
        </w:rPr>
      </w:pPr>
      <w:r w:rsidRPr="0017740A">
        <w:rPr>
          <w:rFonts w:ascii="Times New Roman" w:hAnsi="Times New Roman" w:cs="Times New Roman"/>
          <w:spacing w:val="2"/>
          <w:sz w:val="24"/>
          <w:szCs w:val="24"/>
        </w:rPr>
        <w:t xml:space="preserve"> для работников в возрасте от шестнадцати до восемнадцати лет - не более 35 часов в неделю;</w:t>
      </w:r>
    </w:p>
    <w:p w:rsidR="00C6401A" w:rsidRPr="0017740A" w:rsidRDefault="00C6401A" w:rsidP="0017740A">
      <w:pPr>
        <w:pStyle w:val="ConsPlusNormal"/>
        <w:numPr>
          <w:ilvl w:val="0"/>
          <w:numId w:val="24"/>
        </w:numPr>
        <w:tabs>
          <w:tab w:val="left" w:pos="0"/>
        </w:tabs>
        <w:ind w:left="0" w:firstLine="709"/>
        <w:jc w:val="both"/>
        <w:rPr>
          <w:rFonts w:ascii="Times New Roman" w:hAnsi="Times New Roman" w:cs="Times New Roman"/>
          <w:spacing w:val="2"/>
          <w:sz w:val="24"/>
          <w:szCs w:val="24"/>
        </w:rPr>
      </w:pPr>
      <w:r w:rsidRPr="0017740A">
        <w:rPr>
          <w:rFonts w:ascii="Times New Roman" w:hAnsi="Times New Roman" w:cs="Times New Roman"/>
          <w:spacing w:val="2"/>
          <w:sz w:val="24"/>
          <w:szCs w:val="24"/>
        </w:rPr>
        <w:t xml:space="preserve"> для работников, являющихся инвалидами I или II группы, - не более 35 часов в неделю;</w:t>
      </w:r>
    </w:p>
    <w:p w:rsidR="00C6401A" w:rsidRPr="0017740A" w:rsidRDefault="00C6401A" w:rsidP="0017740A">
      <w:pPr>
        <w:numPr>
          <w:ilvl w:val="0"/>
          <w:numId w:val="24"/>
        </w:numPr>
        <w:tabs>
          <w:tab w:val="left" w:pos="0"/>
        </w:tabs>
        <w:spacing w:after="0" w:line="240" w:lineRule="auto"/>
        <w:ind w:left="0"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 для работников, условия </w:t>
      </w:r>
      <w:proofErr w:type="gramStart"/>
      <w:r w:rsidRPr="0017740A">
        <w:rPr>
          <w:rFonts w:ascii="Times New Roman" w:hAnsi="Times New Roman" w:cs="Times New Roman"/>
          <w:sz w:val="24"/>
          <w:szCs w:val="24"/>
        </w:rPr>
        <w:t>труда</w:t>
      </w:r>
      <w:proofErr w:type="gramEnd"/>
      <w:r w:rsidRPr="0017740A">
        <w:rPr>
          <w:rFonts w:ascii="Times New Roman" w:hAnsi="Times New Roman" w:cs="Times New Roman"/>
          <w:sz w:val="24"/>
          <w:szCs w:val="24"/>
        </w:rPr>
        <w:t xml:space="preserve">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rsidR="00C6401A" w:rsidRPr="0017740A" w:rsidRDefault="00C6401A" w:rsidP="0017740A">
      <w:pPr>
        <w:pStyle w:val="ConsPlusNormal"/>
        <w:tabs>
          <w:tab w:val="left" w:pos="0"/>
        </w:tabs>
        <w:ind w:firstLine="709"/>
        <w:jc w:val="both"/>
        <w:rPr>
          <w:rFonts w:ascii="Times New Roman" w:hAnsi="Times New Roman" w:cs="Times New Roman"/>
          <w:sz w:val="24"/>
          <w:szCs w:val="24"/>
        </w:rPr>
      </w:pPr>
      <w:r w:rsidRPr="0017740A">
        <w:rPr>
          <w:rFonts w:ascii="Times New Roman" w:hAnsi="Times New Roman" w:cs="Times New Roman"/>
          <w:sz w:val="24"/>
          <w:szCs w:val="24"/>
        </w:rPr>
        <w:t>Продолжительность рабочего времени конкретного работника устанавливается трудовым договором с учетом результатов специальной оценки условий труда.</w:t>
      </w:r>
    </w:p>
    <w:p w:rsidR="00C6401A" w:rsidRPr="0017740A" w:rsidRDefault="00C6401A" w:rsidP="0017740A">
      <w:pPr>
        <w:pStyle w:val="ConsPlusNormal"/>
        <w:tabs>
          <w:tab w:val="left" w:pos="0"/>
        </w:tabs>
        <w:ind w:firstLine="709"/>
        <w:jc w:val="both"/>
        <w:rPr>
          <w:rFonts w:ascii="Times New Roman" w:hAnsi="Times New Roman" w:cs="Times New Roman"/>
          <w:sz w:val="24"/>
          <w:szCs w:val="24"/>
        </w:rPr>
      </w:pPr>
      <w:r w:rsidRPr="0017740A">
        <w:rPr>
          <w:rFonts w:ascii="Times New Roman" w:hAnsi="Times New Roman" w:cs="Times New Roman"/>
          <w:sz w:val="24"/>
          <w:szCs w:val="24"/>
        </w:rPr>
        <w:t>Сокращенная продолжительность рабочего времени устанавливается для других категорий работников (педагогических, медицинских работников):</w:t>
      </w:r>
    </w:p>
    <w:p w:rsidR="00C6401A" w:rsidRPr="0017740A" w:rsidRDefault="00C6401A" w:rsidP="0017740A">
      <w:pPr>
        <w:pStyle w:val="ConsPlusNormal"/>
        <w:numPr>
          <w:ilvl w:val="0"/>
          <w:numId w:val="27"/>
        </w:numPr>
        <w:tabs>
          <w:tab w:val="left" w:pos="0"/>
          <w:tab w:val="left" w:pos="993"/>
        </w:tabs>
        <w:ind w:left="0"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 медицинские работники  - 39 часов в неделю (ст. 350 ТК РФ);</w:t>
      </w:r>
    </w:p>
    <w:p w:rsidR="00C6401A" w:rsidRPr="0017740A" w:rsidRDefault="00C6401A" w:rsidP="0017740A">
      <w:pPr>
        <w:widowControl w:val="0"/>
        <w:numPr>
          <w:ilvl w:val="0"/>
          <w:numId w:val="27"/>
        </w:numPr>
        <w:shd w:val="clear" w:color="auto" w:fill="FFFFFF"/>
        <w:tabs>
          <w:tab w:val="left" w:pos="0"/>
          <w:tab w:val="left" w:pos="993"/>
        </w:tabs>
        <w:overflowPunct w:val="0"/>
        <w:autoSpaceDE w:val="0"/>
        <w:autoSpaceDN w:val="0"/>
        <w:adjustRightInd w:val="0"/>
        <w:spacing w:after="0" w:line="240" w:lineRule="auto"/>
        <w:ind w:left="0" w:firstLine="709"/>
        <w:jc w:val="both"/>
        <w:textAlignment w:val="baseline"/>
        <w:rPr>
          <w:rFonts w:ascii="Times New Roman" w:hAnsi="Times New Roman" w:cs="Times New Roman"/>
          <w:sz w:val="24"/>
          <w:szCs w:val="24"/>
        </w:rPr>
      </w:pPr>
      <w:r w:rsidRPr="0017740A">
        <w:rPr>
          <w:rFonts w:ascii="Times New Roman" w:hAnsi="Times New Roman" w:cs="Times New Roman"/>
          <w:sz w:val="24"/>
          <w:szCs w:val="24"/>
        </w:rPr>
        <w:t xml:space="preserve"> педагог- психолог - 36 часов в неделю за ставку заработной платы;</w:t>
      </w:r>
    </w:p>
    <w:p w:rsidR="00C6401A" w:rsidRPr="0017740A" w:rsidRDefault="00C6401A" w:rsidP="0017740A">
      <w:pPr>
        <w:widowControl w:val="0"/>
        <w:numPr>
          <w:ilvl w:val="0"/>
          <w:numId w:val="27"/>
        </w:numPr>
        <w:shd w:val="clear" w:color="auto" w:fill="FFFFFF"/>
        <w:tabs>
          <w:tab w:val="left" w:pos="0"/>
          <w:tab w:val="left" w:pos="993"/>
        </w:tabs>
        <w:overflowPunct w:val="0"/>
        <w:autoSpaceDE w:val="0"/>
        <w:autoSpaceDN w:val="0"/>
        <w:adjustRightInd w:val="0"/>
        <w:spacing w:after="0" w:line="240" w:lineRule="auto"/>
        <w:ind w:left="0" w:firstLine="709"/>
        <w:jc w:val="both"/>
        <w:textAlignment w:val="baseline"/>
        <w:rPr>
          <w:rFonts w:ascii="Times New Roman" w:hAnsi="Times New Roman" w:cs="Times New Roman"/>
          <w:sz w:val="24"/>
          <w:szCs w:val="24"/>
        </w:rPr>
      </w:pPr>
      <w:r w:rsidRPr="0017740A">
        <w:rPr>
          <w:rFonts w:ascii="Times New Roman" w:hAnsi="Times New Roman" w:cs="Times New Roman"/>
          <w:sz w:val="24"/>
          <w:szCs w:val="24"/>
        </w:rPr>
        <w:t xml:space="preserve"> социальный педагог -36 часов в неделю за ставку заработной платы;</w:t>
      </w:r>
    </w:p>
    <w:p w:rsidR="00C6401A" w:rsidRPr="0017740A" w:rsidRDefault="00C6401A" w:rsidP="0017740A">
      <w:pPr>
        <w:widowControl w:val="0"/>
        <w:numPr>
          <w:ilvl w:val="0"/>
          <w:numId w:val="27"/>
        </w:numPr>
        <w:shd w:val="clear" w:color="auto" w:fill="FFFFFF"/>
        <w:tabs>
          <w:tab w:val="left" w:pos="0"/>
          <w:tab w:val="left" w:pos="993"/>
        </w:tabs>
        <w:overflowPunct w:val="0"/>
        <w:autoSpaceDE w:val="0"/>
        <w:autoSpaceDN w:val="0"/>
        <w:adjustRightInd w:val="0"/>
        <w:spacing w:after="0" w:line="240" w:lineRule="auto"/>
        <w:ind w:left="0" w:firstLine="709"/>
        <w:jc w:val="both"/>
        <w:textAlignment w:val="baseline"/>
        <w:rPr>
          <w:rFonts w:ascii="Times New Roman" w:hAnsi="Times New Roman" w:cs="Times New Roman"/>
          <w:sz w:val="24"/>
          <w:szCs w:val="24"/>
        </w:rPr>
      </w:pPr>
      <w:r w:rsidRPr="0017740A">
        <w:rPr>
          <w:rFonts w:ascii="Times New Roman" w:hAnsi="Times New Roman" w:cs="Times New Roman"/>
          <w:sz w:val="24"/>
          <w:szCs w:val="24"/>
        </w:rPr>
        <w:t xml:space="preserve"> инструктор по труду - 36 часов в неделю за ставку заработной платы;</w:t>
      </w:r>
    </w:p>
    <w:p w:rsidR="00C6401A" w:rsidRPr="0017740A" w:rsidRDefault="00C6401A" w:rsidP="0017740A">
      <w:pPr>
        <w:widowControl w:val="0"/>
        <w:numPr>
          <w:ilvl w:val="0"/>
          <w:numId w:val="27"/>
        </w:numPr>
        <w:shd w:val="clear" w:color="auto" w:fill="FFFFFF"/>
        <w:tabs>
          <w:tab w:val="left" w:pos="0"/>
          <w:tab w:val="left" w:pos="993"/>
        </w:tabs>
        <w:overflowPunct w:val="0"/>
        <w:autoSpaceDE w:val="0"/>
        <w:autoSpaceDN w:val="0"/>
        <w:adjustRightInd w:val="0"/>
        <w:spacing w:after="0" w:line="240" w:lineRule="auto"/>
        <w:ind w:left="0" w:firstLine="709"/>
        <w:jc w:val="both"/>
        <w:textAlignment w:val="baseline"/>
        <w:rPr>
          <w:rFonts w:ascii="Times New Roman" w:hAnsi="Times New Roman" w:cs="Times New Roman"/>
          <w:sz w:val="24"/>
          <w:szCs w:val="24"/>
        </w:rPr>
      </w:pPr>
      <w:r w:rsidRPr="0017740A">
        <w:rPr>
          <w:rFonts w:ascii="Times New Roman" w:hAnsi="Times New Roman" w:cs="Times New Roman"/>
          <w:sz w:val="24"/>
          <w:szCs w:val="24"/>
        </w:rPr>
        <w:t xml:space="preserve"> музыкальный руководитель - 24 часа в неделю за ставку заработной платы;</w:t>
      </w:r>
    </w:p>
    <w:p w:rsidR="00C6401A" w:rsidRPr="0017740A" w:rsidRDefault="00C6401A" w:rsidP="0017740A">
      <w:pPr>
        <w:widowControl w:val="0"/>
        <w:numPr>
          <w:ilvl w:val="0"/>
          <w:numId w:val="27"/>
        </w:numPr>
        <w:shd w:val="clear" w:color="auto" w:fill="FFFFFF"/>
        <w:tabs>
          <w:tab w:val="left" w:pos="0"/>
          <w:tab w:val="left" w:pos="993"/>
        </w:tabs>
        <w:overflowPunct w:val="0"/>
        <w:autoSpaceDE w:val="0"/>
        <w:autoSpaceDN w:val="0"/>
        <w:adjustRightInd w:val="0"/>
        <w:spacing w:after="0" w:line="240" w:lineRule="auto"/>
        <w:ind w:left="0" w:firstLine="709"/>
        <w:jc w:val="both"/>
        <w:textAlignment w:val="baseline"/>
        <w:rPr>
          <w:rFonts w:ascii="Times New Roman" w:hAnsi="Times New Roman" w:cs="Times New Roman"/>
          <w:sz w:val="24"/>
          <w:szCs w:val="24"/>
        </w:rPr>
      </w:pPr>
      <w:r w:rsidRPr="0017740A">
        <w:rPr>
          <w:rFonts w:ascii="Times New Roman" w:hAnsi="Times New Roman" w:cs="Times New Roman"/>
          <w:sz w:val="24"/>
          <w:szCs w:val="24"/>
        </w:rPr>
        <w:t xml:space="preserve"> учитель – логопед - 20 часов в неделю за ставку заработной платы;</w:t>
      </w:r>
    </w:p>
    <w:p w:rsidR="00C6401A" w:rsidRPr="0017740A" w:rsidRDefault="00C6401A" w:rsidP="0017740A">
      <w:pPr>
        <w:widowControl w:val="0"/>
        <w:numPr>
          <w:ilvl w:val="0"/>
          <w:numId w:val="27"/>
        </w:numPr>
        <w:shd w:val="clear" w:color="auto" w:fill="FFFFFF"/>
        <w:tabs>
          <w:tab w:val="left" w:pos="0"/>
          <w:tab w:val="left" w:pos="993"/>
        </w:tabs>
        <w:overflowPunct w:val="0"/>
        <w:autoSpaceDE w:val="0"/>
        <w:autoSpaceDN w:val="0"/>
        <w:adjustRightInd w:val="0"/>
        <w:spacing w:after="0" w:line="240" w:lineRule="auto"/>
        <w:ind w:left="0" w:firstLine="709"/>
        <w:jc w:val="both"/>
        <w:textAlignment w:val="baseline"/>
        <w:rPr>
          <w:rFonts w:ascii="Times New Roman" w:hAnsi="Times New Roman" w:cs="Times New Roman"/>
          <w:sz w:val="24"/>
          <w:szCs w:val="24"/>
        </w:rPr>
      </w:pPr>
      <w:r w:rsidRPr="0017740A">
        <w:rPr>
          <w:rFonts w:ascii="Times New Roman" w:hAnsi="Times New Roman" w:cs="Times New Roman"/>
          <w:sz w:val="24"/>
          <w:szCs w:val="24"/>
        </w:rPr>
        <w:t xml:space="preserve"> логопед - 18 часов в неделю за ставку заработной платы;</w:t>
      </w:r>
    </w:p>
    <w:p w:rsidR="00C6401A" w:rsidRPr="0017740A" w:rsidRDefault="00C6401A" w:rsidP="0017740A">
      <w:pPr>
        <w:widowControl w:val="0"/>
        <w:numPr>
          <w:ilvl w:val="0"/>
          <w:numId w:val="27"/>
        </w:numPr>
        <w:shd w:val="clear" w:color="auto" w:fill="FFFFFF"/>
        <w:tabs>
          <w:tab w:val="left" w:pos="0"/>
          <w:tab w:val="left" w:pos="993"/>
        </w:tabs>
        <w:overflowPunct w:val="0"/>
        <w:autoSpaceDE w:val="0"/>
        <w:autoSpaceDN w:val="0"/>
        <w:adjustRightInd w:val="0"/>
        <w:spacing w:after="0" w:line="240" w:lineRule="auto"/>
        <w:ind w:left="0" w:firstLine="709"/>
        <w:jc w:val="both"/>
        <w:textAlignment w:val="baseline"/>
        <w:rPr>
          <w:rFonts w:ascii="Times New Roman" w:hAnsi="Times New Roman" w:cs="Times New Roman"/>
          <w:sz w:val="24"/>
          <w:szCs w:val="24"/>
        </w:rPr>
      </w:pPr>
      <w:r w:rsidRPr="0017740A">
        <w:rPr>
          <w:rFonts w:ascii="Times New Roman" w:hAnsi="Times New Roman" w:cs="Times New Roman"/>
          <w:sz w:val="24"/>
          <w:szCs w:val="24"/>
        </w:rPr>
        <w:t xml:space="preserve"> воспитатели - 30 часов в неделю за ставку заработной платы, при сменном графике работы.</w:t>
      </w:r>
    </w:p>
    <w:p w:rsidR="00C6401A" w:rsidRPr="0017740A" w:rsidRDefault="00C6401A" w:rsidP="0017740A">
      <w:pPr>
        <w:pStyle w:val="ConsPlusNormal"/>
        <w:tabs>
          <w:tab w:val="left" w:pos="0"/>
        </w:tabs>
        <w:ind w:right="-23" w:firstLine="709"/>
        <w:jc w:val="both"/>
        <w:rPr>
          <w:rFonts w:ascii="Times New Roman" w:hAnsi="Times New Roman" w:cs="Times New Roman"/>
          <w:spacing w:val="2"/>
          <w:sz w:val="24"/>
          <w:szCs w:val="24"/>
        </w:rPr>
      </w:pPr>
      <w:r w:rsidRPr="0017740A">
        <w:rPr>
          <w:rFonts w:ascii="Times New Roman" w:hAnsi="Times New Roman" w:cs="Times New Roman"/>
          <w:sz w:val="24"/>
          <w:szCs w:val="24"/>
        </w:rPr>
        <w:t xml:space="preserve">5.7. Стороны договорились, что по соглашению между работником и работодателем могут </w:t>
      </w:r>
      <w:r w:rsidRPr="0017740A">
        <w:rPr>
          <w:rFonts w:ascii="Times New Roman" w:hAnsi="Times New Roman" w:cs="Times New Roman"/>
          <w:spacing w:val="2"/>
          <w:sz w:val="24"/>
          <w:szCs w:val="24"/>
        </w:rPr>
        <w:t xml:space="preserve">устанавливаться как при приеме на работу, так и впоследствии неполный рабочий день (смена) или неполная рабочая неделя. </w:t>
      </w:r>
      <w:proofErr w:type="gramStart"/>
      <w:r w:rsidRPr="0017740A">
        <w:rPr>
          <w:rFonts w:ascii="Times New Roman" w:hAnsi="Times New Roman" w:cs="Times New Roman"/>
          <w:spacing w:val="2"/>
          <w:sz w:val="24"/>
          <w:szCs w:val="24"/>
        </w:rPr>
        <w:t>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r w:rsidRPr="0017740A">
        <w:rPr>
          <w:rFonts w:ascii="Times New Roman" w:hAnsi="Times New Roman" w:cs="Times New Roman"/>
          <w:spacing w:val="2"/>
          <w:sz w:val="24"/>
          <w:szCs w:val="24"/>
        </w:rPr>
        <w:t>.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C6401A" w:rsidRPr="0017740A" w:rsidRDefault="00C6401A" w:rsidP="0017740A">
      <w:pPr>
        <w:pStyle w:val="ConsPlusNormal"/>
        <w:tabs>
          <w:tab w:val="left" w:pos="0"/>
        </w:tabs>
        <w:ind w:right="-23" w:firstLine="709"/>
        <w:jc w:val="both"/>
        <w:rPr>
          <w:rFonts w:ascii="Times New Roman" w:hAnsi="Times New Roman" w:cs="Times New Roman"/>
          <w:spacing w:val="2"/>
          <w:sz w:val="24"/>
          <w:szCs w:val="24"/>
        </w:rPr>
      </w:pPr>
      <w:r w:rsidRPr="0017740A">
        <w:rPr>
          <w:rFonts w:ascii="Times New Roman" w:hAnsi="Times New Roman" w:cs="Times New Roman"/>
          <w:spacing w:val="2"/>
          <w:sz w:val="24"/>
          <w:szCs w:val="24"/>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C6401A" w:rsidRPr="0017740A" w:rsidRDefault="00C6401A" w:rsidP="0017740A">
      <w:pPr>
        <w:pStyle w:val="ConsPlusNormal"/>
        <w:tabs>
          <w:tab w:val="left" w:pos="0"/>
        </w:tabs>
        <w:ind w:right="-23" w:firstLine="709"/>
        <w:jc w:val="both"/>
        <w:rPr>
          <w:rFonts w:ascii="Times New Roman" w:hAnsi="Times New Roman" w:cs="Times New Roman"/>
          <w:spacing w:val="2"/>
          <w:sz w:val="24"/>
          <w:szCs w:val="24"/>
        </w:rPr>
      </w:pPr>
      <w:r w:rsidRPr="0017740A">
        <w:rPr>
          <w:rFonts w:ascii="Times New Roman" w:hAnsi="Times New Roman" w:cs="Times New Roman"/>
          <w:spacing w:val="2"/>
          <w:sz w:val="24"/>
          <w:szCs w:val="24"/>
        </w:rPr>
        <w:t>5.8. Ночное время - время с 22 часов до 6 часов.</w:t>
      </w:r>
    </w:p>
    <w:p w:rsidR="00C6401A" w:rsidRPr="0017740A" w:rsidRDefault="00C6401A" w:rsidP="0017740A">
      <w:pPr>
        <w:pStyle w:val="ConsPlusNormal"/>
        <w:tabs>
          <w:tab w:val="left" w:pos="0"/>
        </w:tabs>
        <w:ind w:right="-23" w:firstLine="709"/>
        <w:jc w:val="both"/>
        <w:rPr>
          <w:rFonts w:ascii="Times New Roman" w:hAnsi="Times New Roman" w:cs="Times New Roman"/>
          <w:spacing w:val="2"/>
          <w:sz w:val="24"/>
          <w:szCs w:val="24"/>
        </w:rPr>
      </w:pPr>
      <w:r w:rsidRPr="0017740A">
        <w:rPr>
          <w:rFonts w:ascii="Times New Roman" w:hAnsi="Times New Roman" w:cs="Times New Roman"/>
          <w:spacing w:val="2"/>
          <w:sz w:val="24"/>
          <w:szCs w:val="24"/>
        </w:rPr>
        <w:t>Продолжительность работы (смены) в ночное время сокращается на один час без последующей отработки. Не сокращается продолжительность работы (смены) в ночное время для работников, которым установлена сокращенная продолжительность рабочего времени.</w:t>
      </w:r>
    </w:p>
    <w:p w:rsidR="00C6401A" w:rsidRPr="000C0FE1" w:rsidRDefault="00C6401A" w:rsidP="0017740A">
      <w:pPr>
        <w:pStyle w:val="ConsPlusNormal"/>
        <w:tabs>
          <w:tab w:val="left" w:pos="0"/>
        </w:tabs>
        <w:ind w:right="-23" w:firstLine="709"/>
        <w:jc w:val="both"/>
        <w:rPr>
          <w:rFonts w:ascii="Times New Roman" w:hAnsi="Times New Roman" w:cs="Times New Roman"/>
          <w:sz w:val="24"/>
          <w:szCs w:val="24"/>
        </w:rPr>
      </w:pPr>
      <w:r w:rsidRPr="0017740A">
        <w:rPr>
          <w:rFonts w:ascii="Times New Roman" w:hAnsi="Times New Roman" w:cs="Times New Roman"/>
          <w:spacing w:val="2"/>
          <w:sz w:val="24"/>
          <w:szCs w:val="24"/>
        </w:rPr>
        <w:t xml:space="preserve">К </w:t>
      </w:r>
      <w:r w:rsidRPr="000C0FE1">
        <w:rPr>
          <w:rFonts w:ascii="Times New Roman" w:hAnsi="Times New Roman" w:cs="Times New Roman"/>
          <w:spacing w:val="2"/>
          <w:sz w:val="24"/>
          <w:szCs w:val="24"/>
        </w:rPr>
        <w:t xml:space="preserve">работе в ночное время не допускаются: беременные женщины; работники, не достигшие возраста восемнадцати лет и других категорий работников в соответствии с </w:t>
      </w:r>
      <w:r w:rsidR="00393433" w:rsidRPr="000C0FE1">
        <w:rPr>
          <w:rFonts w:ascii="Times New Roman" w:hAnsi="Times New Roman" w:cs="Times New Roman"/>
          <w:spacing w:val="2"/>
          <w:sz w:val="24"/>
          <w:szCs w:val="24"/>
        </w:rPr>
        <w:t xml:space="preserve">Трудовым </w:t>
      </w:r>
      <w:r w:rsidRPr="000C0FE1">
        <w:rPr>
          <w:rFonts w:ascii="Times New Roman" w:hAnsi="Times New Roman" w:cs="Times New Roman"/>
          <w:spacing w:val="2"/>
          <w:sz w:val="24"/>
          <w:szCs w:val="24"/>
        </w:rPr>
        <w:t xml:space="preserve">Кодексом </w:t>
      </w:r>
      <w:r w:rsidR="00393433" w:rsidRPr="000C0FE1">
        <w:rPr>
          <w:rFonts w:ascii="Times New Roman" w:hAnsi="Times New Roman" w:cs="Times New Roman"/>
          <w:spacing w:val="2"/>
          <w:sz w:val="24"/>
          <w:szCs w:val="24"/>
        </w:rPr>
        <w:t xml:space="preserve">РФ </w:t>
      </w:r>
      <w:r w:rsidRPr="000C0FE1">
        <w:rPr>
          <w:rFonts w:ascii="Times New Roman" w:hAnsi="Times New Roman" w:cs="Times New Roman"/>
          <w:spacing w:val="2"/>
          <w:sz w:val="24"/>
          <w:szCs w:val="24"/>
        </w:rPr>
        <w:t xml:space="preserve">и иными федеральными законами. </w:t>
      </w:r>
      <w:proofErr w:type="gramStart"/>
      <w:r w:rsidR="000C0FE1" w:rsidRPr="000C0FE1">
        <w:rPr>
          <w:rFonts w:ascii="Times New Roman" w:hAnsi="Times New Roman" w:cs="Times New Roman"/>
          <w:color w:val="000000"/>
          <w:sz w:val="24"/>
          <w:szCs w:val="24"/>
          <w:shd w:val="clear" w:color="auto" w:fill="FFFFFF"/>
        </w:rPr>
        <w:t>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w:t>
      </w:r>
      <w:hyperlink r:id="rId6" w:anchor="dst100011" w:history="1">
        <w:r w:rsidR="000C0FE1" w:rsidRPr="000C0FE1">
          <w:rPr>
            <w:rStyle w:val="afe"/>
            <w:rFonts w:ascii="Times New Roman" w:hAnsi="Times New Roman" w:cs="Times New Roman"/>
            <w:color w:val="1A0DAB"/>
            <w:sz w:val="24"/>
            <w:szCs w:val="24"/>
            <w:shd w:val="clear" w:color="auto" w:fill="FFFFFF"/>
          </w:rPr>
          <w:t>порядке</w:t>
        </w:r>
      </w:hyperlink>
      <w:r w:rsidR="000C0FE1" w:rsidRPr="000C0FE1">
        <w:rPr>
          <w:rFonts w:ascii="Times New Roman" w:hAnsi="Times New Roman" w:cs="Times New Roman"/>
          <w:color w:val="000000"/>
          <w:sz w:val="24"/>
          <w:szCs w:val="24"/>
          <w:shd w:val="clear" w:color="auto" w:fill="FFFFFF"/>
        </w:rPr>
        <w:t>,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четырнадцати лет, а также опекуны детей указанного возраста, родитель</w:t>
      </w:r>
      <w:proofErr w:type="gramEnd"/>
      <w:r w:rsidR="000C0FE1" w:rsidRPr="000C0FE1">
        <w:rPr>
          <w:rFonts w:ascii="Times New Roman" w:hAnsi="Times New Roman" w:cs="Times New Roman"/>
          <w:color w:val="000000"/>
          <w:sz w:val="24"/>
          <w:szCs w:val="24"/>
          <w:shd w:val="clear" w:color="auto" w:fill="FFFFFF"/>
        </w:rPr>
        <w:t xml:space="preserve">, </w:t>
      </w:r>
      <w:proofErr w:type="gramStart"/>
      <w:r w:rsidR="000C0FE1" w:rsidRPr="000C0FE1">
        <w:rPr>
          <w:rFonts w:ascii="Times New Roman" w:hAnsi="Times New Roman" w:cs="Times New Roman"/>
          <w:color w:val="000000"/>
          <w:sz w:val="24"/>
          <w:szCs w:val="24"/>
          <w:shd w:val="clear" w:color="auto" w:fill="FFFFFF"/>
        </w:rPr>
        <w:t xml:space="preserve">имеющий ребенка в </w:t>
      </w:r>
      <w:r w:rsidR="000C0FE1" w:rsidRPr="000C0FE1">
        <w:rPr>
          <w:rFonts w:ascii="Times New Roman" w:hAnsi="Times New Roman" w:cs="Times New Roman"/>
          <w:color w:val="000000"/>
          <w:sz w:val="24"/>
          <w:szCs w:val="24"/>
          <w:shd w:val="clear" w:color="auto" w:fill="FFFFFF"/>
        </w:rPr>
        <w:lastRenderedPageBreak/>
        <w:t>возрасте до четырнадцати лет, в случае, если другой родитель работает вахтовым методом, а также работники, имеющие трех и более детей в возрасте до восемнадцати лет, в период до достижения младшим из детей возраста четырнадцати лет могут привлекаться к работе в ночное время только с их письменного согласия и при условии, если такая работа не запрещена им по</w:t>
      </w:r>
      <w:proofErr w:type="gramEnd"/>
      <w:r w:rsidR="000C0FE1" w:rsidRPr="000C0FE1">
        <w:rPr>
          <w:rFonts w:ascii="Times New Roman" w:hAnsi="Times New Roman" w:cs="Times New Roman"/>
          <w:color w:val="000000"/>
          <w:sz w:val="24"/>
          <w:szCs w:val="24"/>
          <w:shd w:val="clear" w:color="auto" w:fill="FFFFFF"/>
        </w:rPr>
        <w:t xml:space="preserve">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 </w:t>
      </w:r>
    </w:p>
    <w:p w:rsidR="00C6401A" w:rsidRPr="000C0FE1" w:rsidRDefault="00C6401A" w:rsidP="0017740A">
      <w:pPr>
        <w:tabs>
          <w:tab w:val="left" w:pos="0"/>
        </w:tabs>
        <w:spacing w:after="0" w:line="240" w:lineRule="auto"/>
        <w:ind w:right="-23" w:firstLine="709"/>
        <w:jc w:val="both"/>
        <w:rPr>
          <w:rFonts w:ascii="Times New Roman" w:hAnsi="Times New Roman" w:cs="Times New Roman"/>
          <w:sz w:val="24"/>
          <w:szCs w:val="24"/>
        </w:rPr>
      </w:pPr>
      <w:r w:rsidRPr="000C0FE1">
        <w:rPr>
          <w:rFonts w:ascii="Times New Roman" w:hAnsi="Times New Roman" w:cs="Times New Roman"/>
          <w:spacing w:val="2"/>
          <w:sz w:val="24"/>
          <w:szCs w:val="24"/>
        </w:rPr>
        <w:t xml:space="preserve">5.9. </w:t>
      </w:r>
      <w:r w:rsidRPr="000C0FE1">
        <w:rPr>
          <w:rFonts w:ascii="Times New Roman" w:hAnsi="Times New Roman" w:cs="Times New Roman"/>
          <w:sz w:val="24"/>
          <w:szCs w:val="24"/>
        </w:rPr>
        <w:t>Работники учреждения могут привлекаться к сверхурочным работам при их письменном согласии и с согласия Представителя работников.</w:t>
      </w:r>
    </w:p>
    <w:p w:rsidR="00C6401A" w:rsidRPr="0017740A" w:rsidRDefault="00C6401A" w:rsidP="0017740A">
      <w:pPr>
        <w:tabs>
          <w:tab w:val="left" w:pos="0"/>
        </w:tabs>
        <w:spacing w:after="0" w:line="240" w:lineRule="auto"/>
        <w:ind w:right="-23" w:firstLine="709"/>
        <w:jc w:val="both"/>
        <w:rPr>
          <w:rFonts w:ascii="Times New Roman" w:hAnsi="Times New Roman" w:cs="Times New Roman"/>
          <w:spacing w:val="2"/>
          <w:sz w:val="24"/>
          <w:szCs w:val="24"/>
        </w:rPr>
      </w:pPr>
      <w:r w:rsidRPr="0017740A">
        <w:rPr>
          <w:rFonts w:ascii="Times New Roman" w:hAnsi="Times New Roman" w:cs="Times New Roman"/>
          <w:spacing w:val="2"/>
          <w:sz w:val="24"/>
          <w:szCs w:val="24"/>
        </w:rPr>
        <w:t xml:space="preserve">Сверхурочная работа - работа, выполняемая работником по инициативе </w:t>
      </w:r>
      <w:proofErr w:type="gramStart"/>
      <w:r w:rsidRPr="0017740A">
        <w:rPr>
          <w:rFonts w:ascii="Times New Roman" w:hAnsi="Times New Roman" w:cs="Times New Roman"/>
          <w:spacing w:val="2"/>
          <w:sz w:val="24"/>
          <w:szCs w:val="24"/>
        </w:rPr>
        <w:t>Работодателя</w:t>
      </w:r>
      <w:proofErr w:type="gramEnd"/>
      <w:r w:rsidRPr="0017740A">
        <w:rPr>
          <w:rFonts w:ascii="Times New Roman" w:hAnsi="Times New Roman" w:cs="Times New Roman"/>
          <w:spacing w:val="2"/>
          <w:sz w:val="24"/>
          <w:szCs w:val="24"/>
        </w:rPr>
        <w:t xml:space="preserve">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C6401A" w:rsidRPr="0017740A" w:rsidRDefault="00E37E59" w:rsidP="0017740A">
      <w:pPr>
        <w:tabs>
          <w:tab w:val="left" w:pos="0"/>
        </w:tabs>
        <w:spacing w:after="0" w:line="240" w:lineRule="auto"/>
        <w:ind w:right="-23" w:firstLine="709"/>
        <w:jc w:val="both"/>
        <w:rPr>
          <w:rFonts w:ascii="Times New Roman" w:hAnsi="Times New Roman" w:cs="Times New Roman"/>
          <w:sz w:val="24"/>
          <w:szCs w:val="24"/>
        </w:rPr>
      </w:pPr>
      <w:r w:rsidRPr="0017740A">
        <w:rPr>
          <w:rFonts w:ascii="Times New Roman" w:hAnsi="Times New Roman" w:cs="Times New Roman"/>
          <w:spacing w:val="2"/>
          <w:sz w:val="24"/>
          <w:szCs w:val="24"/>
        </w:rPr>
        <w:t>Привлечение Работодателем Р</w:t>
      </w:r>
      <w:r w:rsidR="00C6401A" w:rsidRPr="0017740A">
        <w:rPr>
          <w:rFonts w:ascii="Times New Roman" w:hAnsi="Times New Roman" w:cs="Times New Roman"/>
          <w:spacing w:val="2"/>
          <w:sz w:val="24"/>
          <w:szCs w:val="24"/>
        </w:rPr>
        <w:t>аботника к сверхурочной работе допускается с его письменного согласия в следующих случаях:</w:t>
      </w:r>
    </w:p>
    <w:p w:rsidR="00C6401A" w:rsidRPr="0017740A" w:rsidRDefault="00C6401A" w:rsidP="0017740A">
      <w:pPr>
        <w:pStyle w:val="formattext"/>
        <w:shd w:val="clear" w:color="auto" w:fill="FFFFFF"/>
        <w:tabs>
          <w:tab w:val="left" w:pos="0"/>
        </w:tabs>
        <w:spacing w:before="0" w:beforeAutospacing="0" w:after="0" w:afterAutospacing="0"/>
        <w:ind w:firstLine="709"/>
        <w:jc w:val="both"/>
        <w:textAlignment w:val="baseline"/>
        <w:rPr>
          <w:spacing w:val="2"/>
        </w:rPr>
      </w:pPr>
      <w:proofErr w:type="gramStart"/>
      <w:r w:rsidRPr="0017740A">
        <w:rPr>
          <w:spacing w:val="2"/>
        </w:rPr>
        <w:t>1) при необходимости выполнить (закончить) начатую работу, которая вследствие непредвиденной задержки по техническим условиям учреждения не могла быть выполнена (закончена) в течение установленной для работника продолжительности рабочего времени, если не выполнение (не 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w:t>
      </w:r>
      <w:proofErr w:type="gramEnd"/>
      <w:r w:rsidRPr="0017740A">
        <w:rPr>
          <w:spacing w:val="2"/>
        </w:rPr>
        <w:t xml:space="preserve"> имущества), государственного имущества либо создать угрозу жизни и здоровью людей;</w:t>
      </w:r>
    </w:p>
    <w:p w:rsidR="00C6401A" w:rsidRPr="0017740A" w:rsidRDefault="00C6401A" w:rsidP="0017740A">
      <w:pPr>
        <w:pStyle w:val="formattext"/>
        <w:shd w:val="clear" w:color="auto" w:fill="FFFFFF"/>
        <w:tabs>
          <w:tab w:val="left" w:pos="0"/>
        </w:tabs>
        <w:spacing w:before="0" w:beforeAutospacing="0" w:after="0" w:afterAutospacing="0"/>
        <w:ind w:firstLine="709"/>
        <w:jc w:val="both"/>
        <w:textAlignment w:val="baseline"/>
        <w:rPr>
          <w:spacing w:val="2"/>
        </w:rPr>
      </w:pPr>
      <w:r w:rsidRPr="0017740A">
        <w:rPr>
          <w:spacing w:val="2"/>
        </w:rPr>
        <w:t>2) при выполнении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C6401A" w:rsidRPr="0017740A" w:rsidRDefault="00C6401A" w:rsidP="0017740A">
      <w:pPr>
        <w:pStyle w:val="formattext"/>
        <w:shd w:val="clear" w:color="auto" w:fill="FFFFFF"/>
        <w:tabs>
          <w:tab w:val="left" w:pos="0"/>
        </w:tabs>
        <w:spacing w:before="0" w:beforeAutospacing="0" w:after="0" w:afterAutospacing="0"/>
        <w:ind w:firstLine="709"/>
        <w:jc w:val="both"/>
        <w:textAlignment w:val="baseline"/>
        <w:rPr>
          <w:spacing w:val="2"/>
        </w:rPr>
      </w:pPr>
      <w:r w:rsidRPr="0017740A">
        <w:rPr>
          <w:spacing w:val="2"/>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E37E59" w:rsidRPr="0017740A" w:rsidRDefault="00E37E59" w:rsidP="0017740A">
      <w:pPr>
        <w:pStyle w:val="formattext"/>
        <w:shd w:val="clear" w:color="auto" w:fill="FFFFFF"/>
        <w:tabs>
          <w:tab w:val="left" w:pos="0"/>
        </w:tabs>
        <w:spacing w:before="0" w:beforeAutospacing="0" w:after="0" w:afterAutospacing="0"/>
        <w:ind w:firstLine="709"/>
        <w:jc w:val="both"/>
        <w:textAlignment w:val="baseline"/>
        <w:rPr>
          <w:spacing w:val="2"/>
        </w:rPr>
      </w:pPr>
    </w:p>
    <w:p w:rsidR="00C6401A" w:rsidRPr="0017740A" w:rsidRDefault="00C6401A" w:rsidP="0017740A">
      <w:pPr>
        <w:pStyle w:val="formattext"/>
        <w:shd w:val="clear" w:color="auto" w:fill="FFFFFF"/>
        <w:tabs>
          <w:tab w:val="left" w:pos="0"/>
        </w:tabs>
        <w:spacing w:before="0" w:beforeAutospacing="0" w:after="0" w:afterAutospacing="0"/>
        <w:ind w:firstLine="709"/>
        <w:jc w:val="both"/>
        <w:textAlignment w:val="baseline"/>
        <w:rPr>
          <w:spacing w:val="2"/>
        </w:rPr>
      </w:pPr>
      <w:r w:rsidRPr="0017740A">
        <w:rPr>
          <w:spacing w:val="2"/>
        </w:rPr>
        <w:t>Привлечение Работодателем работника к сверхурочной работе без его согласия допускается в следующих случаях:</w:t>
      </w:r>
    </w:p>
    <w:p w:rsidR="00C6401A" w:rsidRPr="0017740A" w:rsidRDefault="00C6401A" w:rsidP="0017740A">
      <w:pPr>
        <w:pStyle w:val="formattext"/>
        <w:shd w:val="clear" w:color="auto" w:fill="FFFFFF"/>
        <w:tabs>
          <w:tab w:val="left" w:pos="0"/>
        </w:tabs>
        <w:spacing w:before="0" w:beforeAutospacing="0" w:after="0" w:afterAutospacing="0"/>
        <w:ind w:firstLine="709"/>
        <w:jc w:val="both"/>
        <w:textAlignment w:val="baseline"/>
        <w:rPr>
          <w:spacing w:val="2"/>
        </w:rPr>
      </w:pPr>
      <w:r w:rsidRPr="0017740A">
        <w:rPr>
          <w:spacing w:val="2"/>
        </w:rPr>
        <w:t>1) при выполнении работ, необходимых для предотвращения катастрофы, аварии либо устранения последствий катастрофы, аварии или стихийного бедствия;</w:t>
      </w:r>
    </w:p>
    <w:p w:rsidR="00C6401A" w:rsidRPr="0017740A" w:rsidRDefault="00C6401A" w:rsidP="0017740A">
      <w:pPr>
        <w:pStyle w:val="formattext"/>
        <w:shd w:val="clear" w:color="auto" w:fill="FFFFFF"/>
        <w:tabs>
          <w:tab w:val="left" w:pos="0"/>
        </w:tabs>
        <w:spacing w:before="0" w:beforeAutospacing="0" w:after="0" w:afterAutospacing="0"/>
        <w:ind w:firstLine="709"/>
        <w:jc w:val="both"/>
        <w:textAlignment w:val="baseline"/>
        <w:rPr>
          <w:spacing w:val="2"/>
        </w:rPr>
      </w:pPr>
      <w:r w:rsidRPr="0017740A">
        <w:rPr>
          <w:spacing w:val="2"/>
        </w:rPr>
        <w:t>2) при выполнении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теплоснабжения, освещения, связи;</w:t>
      </w:r>
    </w:p>
    <w:p w:rsidR="00C6401A" w:rsidRPr="0017740A" w:rsidRDefault="00C6401A" w:rsidP="0017740A">
      <w:pPr>
        <w:pStyle w:val="formattext"/>
        <w:shd w:val="clear" w:color="auto" w:fill="FFFFFF"/>
        <w:tabs>
          <w:tab w:val="left" w:pos="0"/>
        </w:tabs>
        <w:spacing w:before="0" w:beforeAutospacing="0" w:after="0" w:afterAutospacing="0"/>
        <w:ind w:firstLine="709"/>
        <w:jc w:val="both"/>
        <w:textAlignment w:val="baseline"/>
        <w:rPr>
          <w:spacing w:val="2"/>
        </w:rPr>
      </w:pPr>
      <w:r w:rsidRPr="0017740A">
        <w:rPr>
          <w:spacing w:val="2"/>
        </w:rPr>
        <w:t>3) при выполнении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 в иных случаях, ставящих под угрозу жизнь или нормальные жизненные условия всего населения или его части.</w:t>
      </w:r>
    </w:p>
    <w:p w:rsidR="00C6401A" w:rsidRPr="0017740A" w:rsidRDefault="00C6401A" w:rsidP="0017740A">
      <w:pPr>
        <w:pStyle w:val="formattext"/>
        <w:shd w:val="clear" w:color="auto" w:fill="FFFFFF"/>
        <w:tabs>
          <w:tab w:val="left" w:pos="0"/>
        </w:tabs>
        <w:spacing w:before="0" w:beforeAutospacing="0" w:after="0" w:afterAutospacing="0"/>
        <w:ind w:firstLine="709"/>
        <w:jc w:val="both"/>
        <w:textAlignment w:val="baseline"/>
        <w:rPr>
          <w:spacing w:val="2"/>
        </w:rPr>
      </w:pPr>
      <w:r w:rsidRPr="0017740A">
        <w:rPr>
          <w:spacing w:val="2"/>
        </w:rPr>
        <w:t>В других случаях привлечение к сверхурочной работе допускается с письменного согласия работника и с учетом мнения</w:t>
      </w:r>
      <w:r w:rsidR="00E37E59" w:rsidRPr="0017740A">
        <w:rPr>
          <w:spacing w:val="2"/>
        </w:rPr>
        <w:t xml:space="preserve"> ПК</w:t>
      </w:r>
      <w:r w:rsidRPr="0017740A">
        <w:rPr>
          <w:spacing w:val="2"/>
        </w:rPr>
        <w:t>. 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Трудовым Кодексом Российской Федерации 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p>
    <w:p w:rsidR="00C6401A" w:rsidRPr="0017740A" w:rsidRDefault="00C6401A" w:rsidP="0017740A">
      <w:pPr>
        <w:tabs>
          <w:tab w:val="left" w:pos="0"/>
        </w:tabs>
        <w:spacing w:after="0" w:line="240" w:lineRule="auto"/>
        <w:ind w:right="-23" w:firstLine="709"/>
        <w:jc w:val="both"/>
        <w:rPr>
          <w:rFonts w:ascii="Times New Roman" w:hAnsi="Times New Roman" w:cs="Times New Roman"/>
          <w:spacing w:val="2"/>
          <w:sz w:val="24"/>
          <w:szCs w:val="24"/>
        </w:rPr>
      </w:pPr>
      <w:r w:rsidRPr="0017740A">
        <w:rPr>
          <w:rFonts w:ascii="Times New Roman" w:hAnsi="Times New Roman" w:cs="Times New Roman"/>
          <w:spacing w:val="2"/>
          <w:sz w:val="24"/>
          <w:szCs w:val="24"/>
        </w:rPr>
        <w:lastRenderedPageBreak/>
        <w:t>Продолжительность сверхурочной работы не должна превышать для каждого работника 4 часов в течение двух дней подряд и 120 часов в год.</w:t>
      </w:r>
    </w:p>
    <w:p w:rsidR="00C6401A" w:rsidRPr="0017740A" w:rsidRDefault="00C6401A" w:rsidP="0017740A">
      <w:pPr>
        <w:tabs>
          <w:tab w:val="left" w:pos="0"/>
        </w:tabs>
        <w:spacing w:after="0" w:line="240" w:lineRule="auto"/>
        <w:ind w:right="-23" w:firstLine="709"/>
        <w:jc w:val="both"/>
        <w:rPr>
          <w:rFonts w:ascii="Times New Roman" w:hAnsi="Times New Roman" w:cs="Times New Roman"/>
          <w:spacing w:val="2"/>
          <w:sz w:val="24"/>
          <w:szCs w:val="24"/>
        </w:rPr>
      </w:pPr>
      <w:r w:rsidRPr="0017740A">
        <w:rPr>
          <w:rFonts w:ascii="Times New Roman" w:hAnsi="Times New Roman" w:cs="Times New Roman"/>
          <w:spacing w:val="2"/>
          <w:sz w:val="24"/>
          <w:szCs w:val="24"/>
        </w:rPr>
        <w:t>Работодатель обязан обеспечить точный учет продолжительности сверхурочной работы каждого работника.</w:t>
      </w:r>
    </w:p>
    <w:p w:rsidR="00C6401A" w:rsidRPr="0017740A" w:rsidRDefault="00C6401A" w:rsidP="0017740A">
      <w:pPr>
        <w:tabs>
          <w:tab w:val="left" w:pos="0"/>
        </w:tabs>
        <w:spacing w:after="0" w:line="240" w:lineRule="auto"/>
        <w:ind w:right="-23" w:firstLine="709"/>
        <w:jc w:val="both"/>
        <w:rPr>
          <w:rFonts w:ascii="Times New Roman" w:hAnsi="Times New Roman" w:cs="Times New Roman"/>
          <w:sz w:val="24"/>
          <w:szCs w:val="24"/>
        </w:rPr>
      </w:pPr>
      <w:r w:rsidRPr="0017740A">
        <w:rPr>
          <w:rFonts w:ascii="Times New Roman" w:hAnsi="Times New Roman" w:cs="Times New Roman"/>
          <w:sz w:val="24"/>
          <w:szCs w:val="24"/>
        </w:rPr>
        <w:t>5.10. Время отдыха - время, в течение которого работник освобожден от выполнения должностных обязанностей и которое может использовать по своему усмотрению.</w:t>
      </w:r>
    </w:p>
    <w:p w:rsidR="00C6401A" w:rsidRPr="0017740A" w:rsidRDefault="00C6401A" w:rsidP="0017740A">
      <w:pPr>
        <w:shd w:val="clear" w:color="auto" w:fill="FFFFFF"/>
        <w:tabs>
          <w:tab w:val="left" w:pos="0"/>
          <w:tab w:val="left" w:pos="245"/>
        </w:tabs>
        <w:spacing w:after="0" w:line="240" w:lineRule="auto"/>
        <w:ind w:right="1" w:firstLine="709"/>
        <w:jc w:val="both"/>
        <w:rPr>
          <w:rFonts w:ascii="Times New Roman" w:hAnsi="Times New Roman" w:cs="Times New Roman"/>
          <w:sz w:val="24"/>
          <w:szCs w:val="24"/>
        </w:rPr>
      </w:pPr>
      <w:r w:rsidRPr="0017740A">
        <w:rPr>
          <w:rFonts w:ascii="Times New Roman" w:hAnsi="Times New Roman" w:cs="Times New Roman"/>
          <w:sz w:val="24"/>
          <w:szCs w:val="24"/>
        </w:rPr>
        <w:t>5.10.1. Видами времени отдыха являются:</w:t>
      </w:r>
    </w:p>
    <w:p w:rsidR="00C6401A" w:rsidRPr="0017740A" w:rsidRDefault="00C6401A" w:rsidP="0017740A">
      <w:pPr>
        <w:widowControl w:val="0"/>
        <w:numPr>
          <w:ilvl w:val="0"/>
          <w:numId w:val="25"/>
        </w:numPr>
        <w:shd w:val="clear" w:color="auto" w:fill="FFFFFF"/>
        <w:tabs>
          <w:tab w:val="left" w:pos="0"/>
          <w:tab w:val="left" w:pos="245"/>
          <w:tab w:val="left" w:pos="993"/>
        </w:tabs>
        <w:overflowPunct w:val="0"/>
        <w:autoSpaceDE w:val="0"/>
        <w:autoSpaceDN w:val="0"/>
        <w:adjustRightInd w:val="0"/>
        <w:spacing w:after="0" w:line="240" w:lineRule="auto"/>
        <w:ind w:left="0" w:right="1" w:firstLine="709"/>
        <w:jc w:val="both"/>
        <w:textAlignment w:val="baseline"/>
        <w:rPr>
          <w:rFonts w:ascii="Times New Roman" w:hAnsi="Times New Roman" w:cs="Times New Roman"/>
          <w:sz w:val="24"/>
          <w:szCs w:val="24"/>
        </w:rPr>
      </w:pPr>
      <w:r w:rsidRPr="0017740A">
        <w:rPr>
          <w:rFonts w:ascii="Times New Roman" w:hAnsi="Times New Roman" w:cs="Times New Roman"/>
          <w:sz w:val="24"/>
          <w:szCs w:val="24"/>
        </w:rPr>
        <w:t xml:space="preserve"> перерывы в течение рабочего дня (смены);</w:t>
      </w:r>
    </w:p>
    <w:p w:rsidR="00C6401A" w:rsidRPr="0017740A" w:rsidRDefault="00C6401A" w:rsidP="0017740A">
      <w:pPr>
        <w:widowControl w:val="0"/>
        <w:numPr>
          <w:ilvl w:val="0"/>
          <w:numId w:val="25"/>
        </w:numPr>
        <w:shd w:val="clear" w:color="auto" w:fill="FFFFFF"/>
        <w:tabs>
          <w:tab w:val="left" w:pos="0"/>
          <w:tab w:val="left" w:pos="245"/>
          <w:tab w:val="left" w:pos="993"/>
        </w:tabs>
        <w:overflowPunct w:val="0"/>
        <w:autoSpaceDE w:val="0"/>
        <w:autoSpaceDN w:val="0"/>
        <w:adjustRightInd w:val="0"/>
        <w:spacing w:after="0" w:line="240" w:lineRule="auto"/>
        <w:ind w:left="0" w:right="1" w:firstLine="709"/>
        <w:jc w:val="both"/>
        <w:textAlignment w:val="baseline"/>
        <w:rPr>
          <w:rFonts w:ascii="Times New Roman" w:hAnsi="Times New Roman" w:cs="Times New Roman"/>
          <w:sz w:val="24"/>
          <w:szCs w:val="24"/>
        </w:rPr>
      </w:pPr>
      <w:r w:rsidRPr="0017740A">
        <w:rPr>
          <w:rFonts w:ascii="Times New Roman" w:hAnsi="Times New Roman" w:cs="Times New Roman"/>
          <w:sz w:val="24"/>
          <w:szCs w:val="24"/>
        </w:rPr>
        <w:t xml:space="preserve"> ежедневный (междусменный) отдых;</w:t>
      </w:r>
    </w:p>
    <w:p w:rsidR="00C6401A" w:rsidRPr="0017740A" w:rsidRDefault="00C6401A" w:rsidP="0017740A">
      <w:pPr>
        <w:widowControl w:val="0"/>
        <w:numPr>
          <w:ilvl w:val="0"/>
          <w:numId w:val="25"/>
        </w:numPr>
        <w:shd w:val="clear" w:color="auto" w:fill="FFFFFF"/>
        <w:tabs>
          <w:tab w:val="left" w:pos="0"/>
          <w:tab w:val="left" w:pos="245"/>
          <w:tab w:val="left" w:pos="993"/>
        </w:tabs>
        <w:overflowPunct w:val="0"/>
        <w:autoSpaceDE w:val="0"/>
        <w:autoSpaceDN w:val="0"/>
        <w:adjustRightInd w:val="0"/>
        <w:spacing w:after="0" w:line="240" w:lineRule="auto"/>
        <w:ind w:left="0" w:right="1" w:firstLine="709"/>
        <w:jc w:val="both"/>
        <w:textAlignment w:val="baseline"/>
        <w:rPr>
          <w:rFonts w:ascii="Times New Roman" w:hAnsi="Times New Roman" w:cs="Times New Roman"/>
          <w:sz w:val="24"/>
          <w:szCs w:val="24"/>
        </w:rPr>
      </w:pPr>
      <w:r w:rsidRPr="0017740A">
        <w:rPr>
          <w:rFonts w:ascii="Times New Roman" w:hAnsi="Times New Roman" w:cs="Times New Roman"/>
          <w:sz w:val="24"/>
          <w:szCs w:val="24"/>
        </w:rPr>
        <w:t xml:space="preserve"> выходные дни (еженедельный непрерывный отдых);</w:t>
      </w:r>
    </w:p>
    <w:p w:rsidR="00C6401A" w:rsidRPr="0017740A" w:rsidRDefault="00C6401A" w:rsidP="0017740A">
      <w:pPr>
        <w:widowControl w:val="0"/>
        <w:numPr>
          <w:ilvl w:val="0"/>
          <w:numId w:val="25"/>
        </w:numPr>
        <w:shd w:val="clear" w:color="auto" w:fill="FFFFFF"/>
        <w:tabs>
          <w:tab w:val="left" w:pos="0"/>
          <w:tab w:val="left" w:pos="245"/>
          <w:tab w:val="left" w:pos="993"/>
        </w:tabs>
        <w:overflowPunct w:val="0"/>
        <w:autoSpaceDE w:val="0"/>
        <w:autoSpaceDN w:val="0"/>
        <w:adjustRightInd w:val="0"/>
        <w:spacing w:after="0" w:line="240" w:lineRule="auto"/>
        <w:ind w:left="0" w:right="1" w:firstLine="709"/>
        <w:jc w:val="both"/>
        <w:textAlignment w:val="baseline"/>
        <w:rPr>
          <w:rFonts w:ascii="Times New Roman" w:hAnsi="Times New Roman" w:cs="Times New Roman"/>
          <w:sz w:val="24"/>
          <w:szCs w:val="24"/>
        </w:rPr>
      </w:pPr>
      <w:r w:rsidRPr="0017740A">
        <w:rPr>
          <w:rFonts w:ascii="Times New Roman" w:hAnsi="Times New Roman" w:cs="Times New Roman"/>
          <w:sz w:val="24"/>
          <w:szCs w:val="24"/>
        </w:rPr>
        <w:t xml:space="preserve"> нерабочие праздничные дни;</w:t>
      </w:r>
    </w:p>
    <w:p w:rsidR="00C6401A" w:rsidRPr="0017740A" w:rsidRDefault="00C6401A" w:rsidP="0017740A">
      <w:pPr>
        <w:widowControl w:val="0"/>
        <w:numPr>
          <w:ilvl w:val="0"/>
          <w:numId w:val="25"/>
        </w:numPr>
        <w:shd w:val="clear" w:color="auto" w:fill="FFFFFF"/>
        <w:tabs>
          <w:tab w:val="left" w:pos="0"/>
          <w:tab w:val="left" w:pos="245"/>
          <w:tab w:val="left" w:pos="993"/>
        </w:tabs>
        <w:overflowPunct w:val="0"/>
        <w:autoSpaceDE w:val="0"/>
        <w:autoSpaceDN w:val="0"/>
        <w:adjustRightInd w:val="0"/>
        <w:spacing w:after="0" w:line="240" w:lineRule="auto"/>
        <w:ind w:left="0" w:right="1" w:firstLine="709"/>
        <w:jc w:val="both"/>
        <w:textAlignment w:val="baseline"/>
        <w:rPr>
          <w:rFonts w:ascii="Times New Roman" w:hAnsi="Times New Roman" w:cs="Times New Roman"/>
          <w:sz w:val="24"/>
          <w:szCs w:val="24"/>
        </w:rPr>
      </w:pPr>
      <w:r w:rsidRPr="0017740A">
        <w:rPr>
          <w:rFonts w:ascii="Times New Roman" w:hAnsi="Times New Roman" w:cs="Times New Roman"/>
          <w:sz w:val="24"/>
          <w:szCs w:val="24"/>
        </w:rPr>
        <w:t xml:space="preserve"> отпуска.</w:t>
      </w:r>
    </w:p>
    <w:p w:rsidR="00C6401A" w:rsidRPr="0017740A" w:rsidRDefault="00C6401A" w:rsidP="0017740A">
      <w:pPr>
        <w:shd w:val="clear" w:color="auto" w:fill="FFFFFF"/>
        <w:tabs>
          <w:tab w:val="left" w:pos="0"/>
          <w:tab w:val="left" w:pos="245"/>
        </w:tabs>
        <w:spacing w:after="0" w:line="240" w:lineRule="auto"/>
        <w:ind w:right="1" w:firstLine="709"/>
        <w:jc w:val="both"/>
        <w:rPr>
          <w:rFonts w:ascii="Times New Roman" w:hAnsi="Times New Roman" w:cs="Times New Roman"/>
          <w:sz w:val="24"/>
          <w:szCs w:val="24"/>
        </w:rPr>
      </w:pPr>
      <w:r w:rsidRPr="0017740A">
        <w:rPr>
          <w:rFonts w:ascii="Times New Roman" w:hAnsi="Times New Roman" w:cs="Times New Roman"/>
          <w:sz w:val="24"/>
          <w:szCs w:val="24"/>
        </w:rPr>
        <w:t>5.10.2. 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w:t>
      </w:r>
      <w:hyperlink r:id="rId7" w:history="1">
        <w:r w:rsidRPr="0017740A">
          <w:rPr>
            <w:rFonts w:ascii="Times New Roman" w:hAnsi="Times New Roman" w:cs="Times New Roman"/>
            <w:sz w:val="24"/>
            <w:szCs w:val="24"/>
          </w:rPr>
          <w:t>ст. 108</w:t>
        </w:r>
      </w:hyperlink>
      <w:r w:rsidRPr="0017740A">
        <w:rPr>
          <w:rFonts w:ascii="Times New Roman" w:hAnsi="Times New Roman" w:cs="Times New Roman"/>
          <w:sz w:val="24"/>
          <w:szCs w:val="24"/>
        </w:rPr>
        <w:t xml:space="preserve"> ТК РФ).</w:t>
      </w:r>
    </w:p>
    <w:p w:rsidR="00C6401A" w:rsidRPr="0017740A" w:rsidRDefault="000705B7" w:rsidP="0017740A">
      <w:pPr>
        <w:pStyle w:val="ConsPlusNormal"/>
        <w:tabs>
          <w:tab w:val="left" w:pos="0"/>
        </w:tabs>
        <w:ind w:firstLine="709"/>
        <w:jc w:val="both"/>
        <w:rPr>
          <w:rFonts w:ascii="Times New Roman" w:hAnsi="Times New Roman" w:cs="Times New Roman"/>
          <w:sz w:val="24"/>
          <w:szCs w:val="24"/>
        </w:rPr>
      </w:pPr>
      <w:r w:rsidRPr="0017740A">
        <w:rPr>
          <w:rFonts w:ascii="Times New Roman" w:hAnsi="Times New Roman" w:cs="Times New Roman"/>
          <w:sz w:val="24"/>
          <w:szCs w:val="24"/>
        </w:rPr>
        <w:t>Сторожу, помощнику воспитателя,</w:t>
      </w:r>
      <w:r w:rsidR="00C6401A" w:rsidRPr="0017740A">
        <w:rPr>
          <w:rFonts w:ascii="Times New Roman" w:hAnsi="Times New Roman" w:cs="Times New Roman"/>
          <w:sz w:val="24"/>
          <w:szCs w:val="24"/>
        </w:rPr>
        <w:t xml:space="preserve"> воспитателюотдых и приём пищи предоставляется в рабочее время в бытовой комнате. Для помощника воспитателя, работающего в 1 смене, </w:t>
      </w:r>
      <w:r w:rsidRPr="0017740A">
        <w:rPr>
          <w:rFonts w:ascii="Times New Roman" w:hAnsi="Times New Roman" w:cs="Times New Roman"/>
          <w:sz w:val="24"/>
          <w:szCs w:val="24"/>
        </w:rPr>
        <w:t xml:space="preserve">а также повара и кухонного рабочего </w:t>
      </w:r>
      <w:r w:rsidR="00C6401A" w:rsidRPr="0017740A">
        <w:rPr>
          <w:rFonts w:ascii="Times New Roman" w:hAnsi="Times New Roman" w:cs="Times New Roman"/>
          <w:sz w:val="24"/>
          <w:szCs w:val="24"/>
        </w:rPr>
        <w:t>перерыв с 13-00 до 14-00.</w:t>
      </w:r>
    </w:p>
    <w:p w:rsidR="00C6401A" w:rsidRPr="0017740A" w:rsidRDefault="00C6401A" w:rsidP="0017740A">
      <w:pPr>
        <w:pStyle w:val="ConsPlusNormal"/>
        <w:tabs>
          <w:tab w:val="left" w:pos="0"/>
        </w:tabs>
        <w:ind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5.10.3. Для воспитателей, помощников воспитателя, поваров, </w:t>
      </w:r>
      <w:r w:rsidR="00AB11E2" w:rsidRPr="0017740A">
        <w:rPr>
          <w:rFonts w:ascii="Times New Roman" w:hAnsi="Times New Roman" w:cs="Times New Roman"/>
          <w:sz w:val="24"/>
          <w:szCs w:val="24"/>
        </w:rPr>
        <w:t>кухон</w:t>
      </w:r>
      <w:r w:rsidRPr="0017740A">
        <w:rPr>
          <w:rFonts w:ascii="Times New Roman" w:hAnsi="Times New Roman" w:cs="Times New Roman"/>
          <w:sz w:val="24"/>
          <w:szCs w:val="24"/>
        </w:rPr>
        <w:t>ных рабочих, сторожей устанавливается сменная работа. Труд работников при сменной работе  регулируется графиком сменности. Работа в течение двух смен подряд запрещается.</w:t>
      </w:r>
    </w:p>
    <w:p w:rsidR="00C6401A" w:rsidRPr="0017740A" w:rsidRDefault="00C6401A" w:rsidP="0017740A">
      <w:pPr>
        <w:pStyle w:val="ConsPlusNormal"/>
        <w:tabs>
          <w:tab w:val="left" w:pos="0"/>
        </w:tabs>
        <w:ind w:right="-23" w:firstLine="709"/>
        <w:jc w:val="both"/>
        <w:rPr>
          <w:rFonts w:ascii="Times New Roman" w:hAnsi="Times New Roman" w:cs="Times New Roman"/>
          <w:sz w:val="24"/>
          <w:szCs w:val="24"/>
        </w:rPr>
      </w:pPr>
      <w:r w:rsidRPr="0017740A">
        <w:rPr>
          <w:rFonts w:ascii="Times New Roman" w:hAnsi="Times New Roman" w:cs="Times New Roman"/>
          <w:sz w:val="24"/>
          <w:szCs w:val="24"/>
        </w:rPr>
        <w:t>5.10.4. Продолжительность еженедельного непрерывного отдыха не может быть менее 42 часов.</w:t>
      </w:r>
    </w:p>
    <w:p w:rsidR="00C6401A" w:rsidRPr="0017740A" w:rsidRDefault="00C6401A" w:rsidP="0017740A">
      <w:pPr>
        <w:pStyle w:val="ConsPlusNormal"/>
        <w:tabs>
          <w:tab w:val="left" w:pos="0"/>
        </w:tabs>
        <w:ind w:right="-23" w:firstLine="709"/>
        <w:jc w:val="both"/>
        <w:rPr>
          <w:rFonts w:ascii="Times New Roman" w:hAnsi="Times New Roman" w:cs="Times New Roman"/>
          <w:spacing w:val="2"/>
          <w:sz w:val="24"/>
          <w:szCs w:val="24"/>
        </w:rPr>
      </w:pPr>
      <w:r w:rsidRPr="0017740A">
        <w:rPr>
          <w:rFonts w:ascii="Times New Roman" w:hAnsi="Times New Roman" w:cs="Times New Roman"/>
          <w:spacing w:val="2"/>
          <w:sz w:val="24"/>
          <w:szCs w:val="24"/>
        </w:rPr>
        <w:t>5.10.5. Нерабочими праздничными днями в Российской Федерации являются:</w:t>
      </w:r>
    </w:p>
    <w:p w:rsidR="00C6401A" w:rsidRPr="0017740A" w:rsidRDefault="00C6401A" w:rsidP="0017740A">
      <w:pPr>
        <w:pStyle w:val="ConsPlusNormal"/>
        <w:tabs>
          <w:tab w:val="left" w:pos="0"/>
        </w:tabs>
        <w:ind w:right="-23" w:firstLine="709"/>
        <w:jc w:val="both"/>
        <w:rPr>
          <w:rFonts w:ascii="Times New Roman" w:hAnsi="Times New Roman" w:cs="Times New Roman"/>
          <w:spacing w:val="2"/>
          <w:sz w:val="24"/>
          <w:szCs w:val="24"/>
        </w:rPr>
      </w:pPr>
      <w:r w:rsidRPr="0017740A">
        <w:rPr>
          <w:rFonts w:ascii="Times New Roman" w:hAnsi="Times New Roman" w:cs="Times New Roman"/>
          <w:spacing w:val="2"/>
          <w:sz w:val="24"/>
          <w:szCs w:val="24"/>
        </w:rPr>
        <w:t>1, 2, 3, 4, 5, 6 и 8 января - Новогодние каникулы;</w:t>
      </w:r>
    </w:p>
    <w:p w:rsidR="00C6401A" w:rsidRPr="0017740A" w:rsidRDefault="00C6401A" w:rsidP="0017740A">
      <w:pPr>
        <w:pStyle w:val="ConsPlusNormal"/>
        <w:tabs>
          <w:tab w:val="left" w:pos="0"/>
        </w:tabs>
        <w:ind w:right="-23" w:firstLine="709"/>
        <w:jc w:val="both"/>
        <w:rPr>
          <w:rFonts w:ascii="Times New Roman" w:hAnsi="Times New Roman" w:cs="Times New Roman"/>
          <w:spacing w:val="2"/>
          <w:sz w:val="24"/>
          <w:szCs w:val="24"/>
        </w:rPr>
      </w:pPr>
      <w:r w:rsidRPr="0017740A">
        <w:rPr>
          <w:rFonts w:ascii="Times New Roman" w:hAnsi="Times New Roman" w:cs="Times New Roman"/>
          <w:spacing w:val="2"/>
          <w:sz w:val="24"/>
          <w:szCs w:val="24"/>
        </w:rPr>
        <w:t>7 января - Рождество Христово;</w:t>
      </w:r>
    </w:p>
    <w:p w:rsidR="00C6401A" w:rsidRPr="0017740A" w:rsidRDefault="00C6401A" w:rsidP="0017740A">
      <w:pPr>
        <w:pStyle w:val="ConsPlusNormal"/>
        <w:tabs>
          <w:tab w:val="left" w:pos="0"/>
        </w:tabs>
        <w:ind w:right="-23" w:firstLine="709"/>
        <w:jc w:val="both"/>
        <w:rPr>
          <w:rFonts w:ascii="Times New Roman" w:hAnsi="Times New Roman" w:cs="Times New Roman"/>
          <w:spacing w:val="2"/>
          <w:sz w:val="24"/>
          <w:szCs w:val="24"/>
        </w:rPr>
      </w:pPr>
      <w:r w:rsidRPr="0017740A">
        <w:rPr>
          <w:rFonts w:ascii="Times New Roman" w:hAnsi="Times New Roman" w:cs="Times New Roman"/>
          <w:spacing w:val="2"/>
          <w:sz w:val="24"/>
          <w:szCs w:val="24"/>
        </w:rPr>
        <w:t>23 февраля - День защитника Отечества;</w:t>
      </w:r>
    </w:p>
    <w:p w:rsidR="00C6401A" w:rsidRPr="0017740A" w:rsidRDefault="00C6401A" w:rsidP="0017740A">
      <w:pPr>
        <w:pStyle w:val="ConsPlusNormal"/>
        <w:tabs>
          <w:tab w:val="left" w:pos="0"/>
        </w:tabs>
        <w:ind w:right="-23" w:firstLine="709"/>
        <w:jc w:val="both"/>
        <w:rPr>
          <w:rFonts w:ascii="Times New Roman" w:hAnsi="Times New Roman" w:cs="Times New Roman"/>
          <w:spacing w:val="2"/>
          <w:sz w:val="24"/>
          <w:szCs w:val="24"/>
        </w:rPr>
      </w:pPr>
      <w:r w:rsidRPr="0017740A">
        <w:rPr>
          <w:rFonts w:ascii="Times New Roman" w:hAnsi="Times New Roman" w:cs="Times New Roman"/>
          <w:spacing w:val="2"/>
          <w:sz w:val="24"/>
          <w:szCs w:val="24"/>
        </w:rPr>
        <w:t>8 марта - Международный женский день;</w:t>
      </w:r>
    </w:p>
    <w:p w:rsidR="00C6401A" w:rsidRPr="0017740A" w:rsidRDefault="00C6401A" w:rsidP="0017740A">
      <w:pPr>
        <w:pStyle w:val="ConsPlusNormal"/>
        <w:tabs>
          <w:tab w:val="left" w:pos="0"/>
        </w:tabs>
        <w:ind w:right="-23" w:firstLine="709"/>
        <w:jc w:val="both"/>
        <w:rPr>
          <w:rFonts w:ascii="Times New Roman" w:hAnsi="Times New Roman" w:cs="Times New Roman"/>
          <w:spacing w:val="2"/>
          <w:sz w:val="24"/>
          <w:szCs w:val="24"/>
        </w:rPr>
      </w:pPr>
      <w:r w:rsidRPr="0017740A">
        <w:rPr>
          <w:rFonts w:ascii="Times New Roman" w:hAnsi="Times New Roman" w:cs="Times New Roman"/>
          <w:spacing w:val="2"/>
          <w:sz w:val="24"/>
          <w:szCs w:val="24"/>
        </w:rPr>
        <w:t>1 мая - Праздник Весны и Труда;</w:t>
      </w:r>
    </w:p>
    <w:p w:rsidR="00C6401A" w:rsidRPr="0017740A" w:rsidRDefault="00C6401A" w:rsidP="0017740A">
      <w:pPr>
        <w:pStyle w:val="ConsPlusNormal"/>
        <w:tabs>
          <w:tab w:val="left" w:pos="0"/>
        </w:tabs>
        <w:ind w:right="-23" w:firstLine="709"/>
        <w:jc w:val="both"/>
        <w:rPr>
          <w:rFonts w:ascii="Times New Roman" w:hAnsi="Times New Roman" w:cs="Times New Roman"/>
          <w:spacing w:val="2"/>
          <w:sz w:val="24"/>
          <w:szCs w:val="24"/>
        </w:rPr>
      </w:pPr>
      <w:r w:rsidRPr="0017740A">
        <w:rPr>
          <w:rFonts w:ascii="Times New Roman" w:hAnsi="Times New Roman" w:cs="Times New Roman"/>
          <w:spacing w:val="2"/>
          <w:sz w:val="24"/>
          <w:szCs w:val="24"/>
        </w:rPr>
        <w:t>9 мая - День Победы;</w:t>
      </w:r>
    </w:p>
    <w:p w:rsidR="00C6401A" w:rsidRPr="0017740A" w:rsidRDefault="00C6401A" w:rsidP="0017740A">
      <w:pPr>
        <w:pStyle w:val="ConsPlusNormal"/>
        <w:tabs>
          <w:tab w:val="left" w:pos="0"/>
        </w:tabs>
        <w:ind w:right="-23" w:firstLine="709"/>
        <w:jc w:val="both"/>
        <w:rPr>
          <w:rFonts w:ascii="Times New Roman" w:hAnsi="Times New Roman" w:cs="Times New Roman"/>
          <w:spacing w:val="2"/>
          <w:sz w:val="24"/>
          <w:szCs w:val="24"/>
        </w:rPr>
      </w:pPr>
      <w:r w:rsidRPr="0017740A">
        <w:rPr>
          <w:rFonts w:ascii="Times New Roman" w:hAnsi="Times New Roman" w:cs="Times New Roman"/>
          <w:spacing w:val="2"/>
          <w:sz w:val="24"/>
          <w:szCs w:val="24"/>
        </w:rPr>
        <w:t>12 июня - День России;</w:t>
      </w:r>
    </w:p>
    <w:p w:rsidR="00C6401A" w:rsidRPr="0017740A" w:rsidRDefault="00C6401A" w:rsidP="0017740A">
      <w:pPr>
        <w:pStyle w:val="ConsPlusNormal"/>
        <w:tabs>
          <w:tab w:val="left" w:pos="0"/>
        </w:tabs>
        <w:ind w:right="-23" w:firstLine="709"/>
        <w:jc w:val="both"/>
        <w:rPr>
          <w:rFonts w:ascii="Times New Roman" w:hAnsi="Times New Roman" w:cs="Times New Roman"/>
          <w:spacing w:val="2"/>
          <w:sz w:val="24"/>
          <w:szCs w:val="24"/>
        </w:rPr>
      </w:pPr>
      <w:r w:rsidRPr="0017740A">
        <w:rPr>
          <w:rFonts w:ascii="Times New Roman" w:hAnsi="Times New Roman" w:cs="Times New Roman"/>
          <w:spacing w:val="2"/>
          <w:sz w:val="24"/>
          <w:szCs w:val="24"/>
        </w:rPr>
        <w:t>4 ноября - День народного единства.</w:t>
      </w:r>
    </w:p>
    <w:p w:rsidR="00C6401A" w:rsidRPr="0017740A" w:rsidRDefault="00C6401A" w:rsidP="0017740A">
      <w:pPr>
        <w:pStyle w:val="ConsPlusNormal"/>
        <w:tabs>
          <w:tab w:val="left" w:pos="0"/>
        </w:tabs>
        <w:ind w:right="-23" w:firstLine="709"/>
        <w:jc w:val="both"/>
        <w:rPr>
          <w:rFonts w:ascii="Times New Roman" w:hAnsi="Times New Roman" w:cs="Times New Roman"/>
          <w:spacing w:val="2"/>
          <w:sz w:val="24"/>
          <w:szCs w:val="24"/>
        </w:rPr>
      </w:pPr>
      <w:r w:rsidRPr="0017740A">
        <w:rPr>
          <w:rFonts w:ascii="Times New Roman" w:hAnsi="Times New Roman" w:cs="Times New Roman"/>
          <w:spacing w:val="2"/>
          <w:sz w:val="24"/>
          <w:szCs w:val="24"/>
        </w:rPr>
        <w:t>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Правительство</w:t>
      </w:r>
      <w:r w:rsidR="00E37E59" w:rsidRPr="0017740A">
        <w:rPr>
          <w:rFonts w:ascii="Times New Roman" w:hAnsi="Times New Roman" w:cs="Times New Roman"/>
          <w:spacing w:val="2"/>
          <w:sz w:val="24"/>
          <w:szCs w:val="24"/>
        </w:rPr>
        <w:t xml:space="preserve"> Российской Федерации переносит </w:t>
      </w:r>
      <w:r w:rsidRPr="0017740A">
        <w:rPr>
          <w:rFonts w:ascii="Times New Roman" w:hAnsi="Times New Roman" w:cs="Times New Roman"/>
          <w:spacing w:val="2"/>
          <w:sz w:val="24"/>
          <w:szCs w:val="24"/>
        </w:rPr>
        <w:t>два выходных дня из числа выходных дней, совпадающих с нерабочими праздничными днями на другие дни в очередном календарном году.</w:t>
      </w:r>
    </w:p>
    <w:p w:rsidR="00C6401A" w:rsidRPr="0017740A" w:rsidRDefault="00C6401A" w:rsidP="0017740A">
      <w:pPr>
        <w:pStyle w:val="ConsPlusNormal"/>
        <w:tabs>
          <w:tab w:val="left" w:pos="0"/>
        </w:tabs>
        <w:ind w:right="-23" w:firstLine="709"/>
        <w:jc w:val="both"/>
        <w:rPr>
          <w:rFonts w:ascii="Times New Roman" w:hAnsi="Times New Roman" w:cs="Times New Roman"/>
          <w:spacing w:val="2"/>
          <w:sz w:val="24"/>
          <w:szCs w:val="24"/>
        </w:rPr>
      </w:pPr>
      <w:r w:rsidRPr="0017740A">
        <w:rPr>
          <w:rFonts w:ascii="Times New Roman" w:hAnsi="Times New Roman" w:cs="Times New Roman"/>
          <w:spacing w:val="2"/>
          <w:sz w:val="24"/>
          <w:szCs w:val="24"/>
        </w:rPr>
        <w:t>Работникам, за исключением работников, получающих оклад (должностной оклад),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C6401A" w:rsidRPr="0017740A" w:rsidRDefault="00C6401A" w:rsidP="0017740A">
      <w:pPr>
        <w:pStyle w:val="ConsPlusNormal"/>
        <w:tabs>
          <w:tab w:val="left" w:pos="0"/>
        </w:tabs>
        <w:ind w:right="-23" w:firstLine="709"/>
        <w:jc w:val="both"/>
        <w:rPr>
          <w:rFonts w:ascii="Times New Roman" w:hAnsi="Times New Roman" w:cs="Times New Roman"/>
          <w:spacing w:val="2"/>
          <w:sz w:val="24"/>
          <w:szCs w:val="24"/>
        </w:rPr>
      </w:pPr>
      <w:r w:rsidRPr="0017740A">
        <w:rPr>
          <w:rFonts w:ascii="Times New Roman" w:hAnsi="Times New Roman" w:cs="Times New Roman"/>
          <w:spacing w:val="2"/>
          <w:sz w:val="24"/>
          <w:szCs w:val="24"/>
        </w:rPr>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C6401A" w:rsidRPr="0017740A" w:rsidRDefault="00C6401A" w:rsidP="0017740A">
      <w:pPr>
        <w:pStyle w:val="formattext"/>
        <w:shd w:val="clear" w:color="auto" w:fill="FFFFFF"/>
        <w:tabs>
          <w:tab w:val="left" w:pos="0"/>
        </w:tabs>
        <w:spacing w:before="0" w:beforeAutospacing="0" w:after="0" w:afterAutospacing="0"/>
        <w:ind w:firstLine="709"/>
        <w:jc w:val="both"/>
        <w:textAlignment w:val="baseline"/>
        <w:rPr>
          <w:rStyle w:val="comment"/>
          <w:spacing w:val="2"/>
        </w:rPr>
      </w:pPr>
      <w:r w:rsidRPr="0017740A">
        <w:rPr>
          <w:spacing w:val="2"/>
        </w:rPr>
        <w:t xml:space="preserve">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w:t>
      </w:r>
    </w:p>
    <w:p w:rsidR="00C6401A" w:rsidRPr="0017740A" w:rsidRDefault="00C6401A" w:rsidP="0017740A">
      <w:pPr>
        <w:pStyle w:val="ConsPlusNormal"/>
        <w:tabs>
          <w:tab w:val="left" w:pos="0"/>
        </w:tabs>
        <w:ind w:right="-23" w:firstLine="709"/>
        <w:jc w:val="both"/>
        <w:rPr>
          <w:rFonts w:ascii="Times New Roman" w:hAnsi="Times New Roman" w:cs="Times New Roman"/>
          <w:sz w:val="24"/>
          <w:szCs w:val="24"/>
        </w:rPr>
      </w:pPr>
      <w:r w:rsidRPr="0017740A">
        <w:rPr>
          <w:rFonts w:ascii="Times New Roman" w:hAnsi="Times New Roman" w:cs="Times New Roman"/>
          <w:sz w:val="24"/>
          <w:szCs w:val="24"/>
        </w:rPr>
        <w:t>5.10.6. Продолжительность рабочего дня, непосредственно предшествующих нерабочему праздничному дню, уменьшается на один час – для всех Работников (ст. 95 ТК РФ).</w:t>
      </w:r>
    </w:p>
    <w:p w:rsidR="00C6401A" w:rsidRPr="0017740A" w:rsidRDefault="00C6401A" w:rsidP="0017740A">
      <w:pPr>
        <w:pStyle w:val="ConsPlusNormal"/>
        <w:tabs>
          <w:tab w:val="left" w:pos="0"/>
        </w:tabs>
        <w:ind w:right="-23" w:firstLine="709"/>
        <w:jc w:val="both"/>
        <w:rPr>
          <w:rFonts w:ascii="Times New Roman" w:hAnsi="Times New Roman" w:cs="Times New Roman"/>
          <w:sz w:val="24"/>
          <w:szCs w:val="24"/>
        </w:rPr>
      </w:pPr>
      <w:r w:rsidRPr="0017740A">
        <w:rPr>
          <w:rFonts w:ascii="Times New Roman" w:hAnsi="Times New Roman" w:cs="Times New Roman"/>
          <w:sz w:val="24"/>
          <w:szCs w:val="24"/>
        </w:rPr>
        <w:lastRenderedPageBreak/>
        <w:t>5.10.7. Работодатель предоставляет работникам ежегодные отпуска с сохранением места работы (должности) и среднего заработка (ст. 114 ТК РФ).</w:t>
      </w:r>
    </w:p>
    <w:p w:rsidR="00C6401A" w:rsidRPr="0017740A" w:rsidRDefault="00C6401A" w:rsidP="0017740A">
      <w:pPr>
        <w:shd w:val="clear" w:color="auto" w:fill="FFFFFF"/>
        <w:tabs>
          <w:tab w:val="left" w:pos="0"/>
        </w:tabs>
        <w:spacing w:after="0" w:line="240" w:lineRule="auto"/>
        <w:ind w:left="10"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5.10.8. Ежегодный основной оплачиваемый отпуск продолжительностью 28 календарных дней предоставляется работникам следующих должностей: </w:t>
      </w:r>
    </w:p>
    <w:p w:rsidR="00C6401A" w:rsidRPr="0017740A" w:rsidRDefault="00C6401A" w:rsidP="0017740A">
      <w:pPr>
        <w:shd w:val="clear" w:color="auto" w:fill="FFFFFF"/>
        <w:tabs>
          <w:tab w:val="left" w:pos="0"/>
        </w:tabs>
        <w:spacing w:after="0" w:line="240" w:lineRule="auto"/>
        <w:ind w:left="10"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-директору, </w:t>
      </w:r>
    </w:p>
    <w:p w:rsidR="00C6401A" w:rsidRPr="0017740A" w:rsidRDefault="00C6401A" w:rsidP="0017740A">
      <w:pPr>
        <w:shd w:val="clear" w:color="auto" w:fill="FFFFFF"/>
        <w:tabs>
          <w:tab w:val="left" w:pos="0"/>
        </w:tabs>
        <w:spacing w:after="0" w:line="240" w:lineRule="auto"/>
        <w:ind w:left="10"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-заместителю директора по административно-хозяйственной работе, </w:t>
      </w:r>
    </w:p>
    <w:p w:rsidR="00C6401A" w:rsidRPr="0017740A" w:rsidRDefault="00C6401A" w:rsidP="0017740A">
      <w:pPr>
        <w:shd w:val="clear" w:color="auto" w:fill="FFFFFF"/>
        <w:tabs>
          <w:tab w:val="left" w:pos="0"/>
        </w:tabs>
        <w:spacing w:after="0" w:line="240" w:lineRule="auto"/>
        <w:ind w:left="10"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-заместителю директора по воспитательной и реабилитационной работе, </w:t>
      </w:r>
    </w:p>
    <w:p w:rsidR="00C6401A" w:rsidRPr="0017740A" w:rsidRDefault="00C6401A" w:rsidP="0017740A">
      <w:pPr>
        <w:shd w:val="clear" w:color="auto" w:fill="FFFFFF"/>
        <w:tabs>
          <w:tab w:val="left" w:pos="0"/>
        </w:tabs>
        <w:spacing w:after="0" w:line="240" w:lineRule="auto"/>
        <w:ind w:left="10"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-главному бухгалтеру, </w:t>
      </w:r>
    </w:p>
    <w:p w:rsidR="00C6401A" w:rsidRPr="0017740A" w:rsidRDefault="00C6401A" w:rsidP="0017740A">
      <w:pPr>
        <w:shd w:val="clear" w:color="auto" w:fill="FFFFFF"/>
        <w:tabs>
          <w:tab w:val="left" w:pos="0"/>
        </w:tabs>
        <w:spacing w:after="0" w:line="240" w:lineRule="auto"/>
        <w:ind w:left="10"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-бухгалтеру, </w:t>
      </w:r>
    </w:p>
    <w:p w:rsidR="00C6401A" w:rsidRPr="0017740A" w:rsidRDefault="00C6401A" w:rsidP="0017740A">
      <w:pPr>
        <w:shd w:val="clear" w:color="auto" w:fill="FFFFFF"/>
        <w:tabs>
          <w:tab w:val="left" w:pos="0"/>
        </w:tabs>
        <w:spacing w:after="0" w:line="240" w:lineRule="auto"/>
        <w:ind w:left="10"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-инспектору по кадрам, </w:t>
      </w:r>
    </w:p>
    <w:p w:rsidR="00C6401A" w:rsidRPr="0017740A" w:rsidRDefault="00C6401A" w:rsidP="0017740A">
      <w:pPr>
        <w:shd w:val="clear" w:color="auto" w:fill="FFFFFF"/>
        <w:tabs>
          <w:tab w:val="left" w:pos="0"/>
        </w:tabs>
        <w:spacing w:after="0" w:line="240" w:lineRule="auto"/>
        <w:ind w:left="10"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-подсобному рабочему, </w:t>
      </w:r>
    </w:p>
    <w:p w:rsidR="00C6401A" w:rsidRPr="0017740A" w:rsidRDefault="00C6401A" w:rsidP="0017740A">
      <w:pPr>
        <w:shd w:val="clear" w:color="auto" w:fill="FFFFFF"/>
        <w:tabs>
          <w:tab w:val="left" w:pos="0"/>
        </w:tabs>
        <w:spacing w:after="0" w:line="240" w:lineRule="auto"/>
        <w:ind w:left="10" w:firstLine="709"/>
        <w:jc w:val="both"/>
        <w:rPr>
          <w:rFonts w:ascii="Times New Roman" w:hAnsi="Times New Roman" w:cs="Times New Roman"/>
          <w:sz w:val="24"/>
          <w:szCs w:val="24"/>
        </w:rPr>
      </w:pPr>
      <w:r w:rsidRPr="0017740A">
        <w:rPr>
          <w:rFonts w:ascii="Times New Roman" w:hAnsi="Times New Roman" w:cs="Times New Roman"/>
          <w:sz w:val="24"/>
          <w:szCs w:val="24"/>
        </w:rPr>
        <w:t>-повар</w:t>
      </w:r>
      <w:r w:rsidR="00C57679" w:rsidRPr="0017740A">
        <w:rPr>
          <w:rFonts w:ascii="Times New Roman" w:hAnsi="Times New Roman" w:cs="Times New Roman"/>
          <w:sz w:val="24"/>
          <w:szCs w:val="24"/>
        </w:rPr>
        <w:t>у</w:t>
      </w:r>
      <w:r w:rsidRPr="0017740A">
        <w:rPr>
          <w:rFonts w:ascii="Times New Roman" w:hAnsi="Times New Roman" w:cs="Times New Roman"/>
          <w:sz w:val="24"/>
          <w:szCs w:val="24"/>
        </w:rPr>
        <w:t>,</w:t>
      </w:r>
    </w:p>
    <w:p w:rsidR="00C6401A" w:rsidRPr="0017740A" w:rsidRDefault="00C57679" w:rsidP="0017740A">
      <w:pPr>
        <w:shd w:val="clear" w:color="auto" w:fill="FFFFFF"/>
        <w:tabs>
          <w:tab w:val="left" w:pos="0"/>
        </w:tabs>
        <w:spacing w:after="0" w:line="240" w:lineRule="auto"/>
        <w:ind w:left="10" w:firstLine="709"/>
        <w:jc w:val="both"/>
        <w:rPr>
          <w:rFonts w:ascii="Times New Roman" w:hAnsi="Times New Roman" w:cs="Times New Roman"/>
          <w:sz w:val="24"/>
          <w:szCs w:val="24"/>
        </w:rPr>
      </w:pPr>
      <w:r w:rsidRPr="0017740A">
        <w:rPr>
          <w:rFonts w:ascii="Times New Roman" w:hAnsi="Times New Roman" w:cs="Times New Roman"/>
          <w:sz w:val="24"/>
          <w:szCs w:val="24"/>
        </w:rPr>
        <w:t>-кухонному рабочему</w:t>
      </w:r>
      <w:r w:rsidR="00C6401A" w:rsidRPr="0017740A">
        <w:rPr>
          <w:rFonts w:ascii="Times New Roman" w:hAnsi="Times New Roman" w:cs="Times New Roman"/>
          <w:sz w:val="24"/>
          <w:szCs w:val="24"/>
        </w:rPr>
        <w:t>,</w:t>
      </w:r>
    </w:p>
    <w:p w:rsidR="00C6401A" w:rsidRPr="0017740A" w:rsidRDefault="00C6401A" w:rsidP="0017740A">
      <w:pPr>
        <w:shd w:val="clear" w:color="auto" w:fill="FFFFFF"/>
        <w:tabs>
          <w:tab w:val="left" w:pos="0"/>
        </w:tabs>
        <w:spacing w:after="0" w:line="240" w:lineRule="auto"/>
        <w:ind w:left="10"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-уборщику служебных помещений, </w:t>
      </w:r>
    </w:p>
    <w:p w:rsidR="00C6401A" w:rsidRPr="0017740A" w:rsidRDefault="00C6401A" w:rsidP="0017740A">
      <w:pPr>
        <w:shd w:val="clear" w:color="auto" w:fill="FFFFFF"/>
        <w:tabs>
          <w:tab w:val="left" w:pos="0"/>
        </w:tabs>
        <w:spacing w:after="0" w:line="240" w:lineRule="auto"/>
        <w:ind w:left="10"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-кастелянше, </w:t>
      </w:r>
    </w:p>
    <w:p w:rsidR="00C6401A" w:rsidRPr="0017740A" w:rsidRDefault="00C6401A" w:rsidP="0017740A">
      <w:pPr>
        <w:shd w:val="clear" w:color="auto" w:fill="FFFFFF"/>
        <w:tabs>
          <w:tab w:val="left" w:pos="0"/>
        </w:tabs>
        <w:spacing w:after="0" w:line="240" w:lineRule="auto"/>
        <w:ind w:left="10" w:firstLine="709"/>
        <w:jc w:val="both"/>
        <w:rPr>
          <w:rFonts w:ascii="Times New Roman" w:hAnsi="Times New Roman" w:cs="Times New Roman"/>
          <w:sz w:val="24"/>
          <w:szCs w:val="24"/>
        </w:rPr>
      </w:pPr>
      <w:r w:rsidRPr="0017740A">
        <w:rPr>
          <w:rFonts w:ascii="Times New Roman" w:hAnsi="Times New Roman" w:cs="Times New Roman"/>
          <w:sz w:val="24"/>
          <w:szCs w:val="24"/>
        </w:rPr>
        <w:t>-дезинфектор</w:t>
      </w:r>
      <w:r w:rsidR="00C57679" w:rsidRPr="0017740A">
        <w:rPr>
          <w:rFonts w:ascii="Times New Roman" w:hAnsi="Times New Roman" w:cs="Times New Roman"/>
          <w:sz w:val="24"/>
          <w:szCs w:val="24"/>
        </w:rPr>
        <w:t>у</w:t>
      </w:r>
      <w:r w:rsidRPr="0017740A">
        <w:rPr>
          <w:rFonts w:ascii="Times New Roman" w:hAnsi="Times New Roman" w:cs="Times New Roman"/>
          <w:sz w:val="24"/>
          <w:szCs w:val="24"/>
        </w:rPr>
        <w:t>,</w:t>
      </w:r>
    </w:p>
    <w:p w:rsidR="00C6401A" w:rsidRPr="0017740A" w:rsidRDefault="00C6401A" w:rsidP="0017740A">
      <w:pPr>
        <w:shd w:val="clear" w:color="auto" w:fill="FFFFFF"/>
        <w:tabs>
          <w:tab w:val="left" w:pos="0"/>
        </w:tabs>
        <w:spacing w:after="0" w:line="240" w:lineRule="auto"/>
        <w:ind w:left="10" w:firstLine="709"/>
        <w:jc w:val="both"/>
        <w:rPr>
          <w:rFonts w:ascii="Times New Roman" w:hAnsi="Times New Roman" w:cs="Times New Roman"/>
          <w:sz w:val="24"/>
          <w:szCs w:val="24"/>
        </w:rPr>
      </w:pPr>
      <w:r w:rsidRPr="0017740A">
        <w:rPr>
          <w:rFonts w:ascii="Times New Roman" w:hAnsi="Times New Roman" w:cs="Times New Roman"/>
          <w:sz w:val="24"/>
          <w:szCs w:val="24"/>
        </w:rPr>
        <w:t>-рабочему по комплексному обслуживанию и ремонту зданий,</w:t>
      </w:r>
    </w:p>
    <w:p w:rsidR="00C6401A" w:rsidRPr="0017740A" w:rsidRDefault="00C6401A" w:rsidP="0017740A">
      <w:pPr>
        <w:shd w:val="clear" w:color="auto" w:fill="FFFFFF"/>
        <w:tabs>
          <w:tab w:val="left" w:pos="0"/>
        </w:tabs>
        <w:spacing w:after="0" w:line="240" w:lineRule="auto"/>
        <w:ind w:left="10"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-слесарю-электрику по ремонту электрооборудования, </w:t>
      </w:r>
    </w:p>
    <w:p w:rsidR="00C6401A" w:rsidRPr="0017740A" w:rsidRDefault="00C6401A" w:rsidP="0017740A">
      <w:pPr>
        <w:shd w:val="clear" w:color="auto" w:fill="FFFFFF"/>
        <w:tabs>
          <w:tab w:val="left" w:pos="0"/>
        </w:tabs>
        <w:spacing w:after="0" w:line="240" w:lineRule="auto"/>
        <w:ind w:left="10" w:firstLine="709"/>
        <w:jc w:val="both"/>
        <w:rPr>
          <w:rFonts w:ascii="Times New Roman" w:hAnsi="Times New Roman" w:cs="Times New Roman"/>
          <w:sz w:val="24"/>
          <w:szCs w:val="24"/>
        </w:rPr>
      </w:pPr>
      <w:r w:rsidRPr="0017740A">
        <w:rPr>
          <w:rFonts w:ascii="Times New Roman" w:hAnsi="Times New Roman" w:cs="Times New Roman"/>
          <w:sz w:val="24"/>
          <w:szCs w:val="24"/>
        </w:rPr>
        <w:t>-машинист</w:t>
      </w:r>
      <w:r w:rsidR="00C57679" w:rsidRPr="0017740A">
        <w:rPr>
          <w:rFonts w:ascii="Times New Roman" w:hAnsi="Times New Roman" w:cs="Times New Roman"/>
          <w:sz w:val="24"/>
          <w:szCs w:val="24"/>
        </w:rPr>
        <w:t>у</w:t>
      </w:r>
      <w:r w:rsidRPr="0017740A">
        <w:rPr>
          <w:rFonts w:ascii="Times New Roman" w:hAnsi="Times New Roman" w:cs="Times New Roman"/>
          <w:sz w:val="24"/>
          <w:szCs w:val="24"/>
        </w:rPr>
        <w:t xml:space="preserve"> по стирке и ремонту спецодежды,</w:t>
      </w:r>
    </w:p>
    <w:p w:rsidR="00C6401A" w:rsidRPr="0017740A" w:rsidRDefault="00C6401A" w:rsidP="0017740A">
      <w:pPr>
        <w:shd w:val="clear" w:color="auto" w:fill="FFFFFF"/>
        <w:tabs>
          <w:tab w:val="left" w:pos="0"/>
        </w:tabs>
        <w:spacing w:after="0" w:line="240" w:lineRule="auto"/>
        <w:ind w:left="10"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-кладовщику, </w:t>
      </w:r>
    </w:p>
    <w:p w:rsidR="00C6401A" w:rsidRPr="0017740A" w:rsidRDefault="00C6401A" w:rsidP="0017740A">
      <w:pPr>
        <w:shd w:val="clear" w:color="auto" w:fill="FFFFFF"/>
        <w:tabs>
          <w:tab w:val="left" w:pos="0"/>
        </w:tabs>
        <w:spacing w:after="0" w:line="240" w:lineRule="auto"/>
        <w:ind w:left="10"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-сторожу, </w:t>
      </w:r>
    </w:p>
    <w:p w:rsidR="00C6401A" w:rsidRPr="0017740A" w:rsidRDefault="00C6401A" w:rsidP="0017740A">
      <w:pPr>
        <w:shd w:val="clear" w:color="auto" w:fill="FFFFFF"/>
        <w:tabs>
          <w:tab w:val="left" w:pos="0"/>
        </w:tabs>
        <w:spacing w:after="0" w:line="240" w:lineRule="auto"/>
        <w:ind w:left="10"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-дворнику, </w:t>
      </w:r>
    </w:p>
    <w:p w:rsidR="00C6401A" w:rsidRPr="0017740A" w:rsidRDefault="00C6401A" w:rsidP="0017740A">
      <w:pPr>
        <w:shd w:val="clear" w:color="auto" w:fill="FFFFFF"/>
        <w:tabs>
          <w:tab w:val="left" w:pos="0"/>
        </w:tabs>
        <w:spacing w:after="0" w:line="240" w:lineRule="auto"/>
        <w:ind w:left="10" w:firstLine="709"/>
        <w:jc w:val="both"/>
        <w:rPr>
          <w:rFonts w:ascii="Times New Roman" w:hAnsi="Times New Roman" w:cs="Times New Roman"/>
          <w:sz w:val="24"/>
          <w:szCs w:val="24"/>
        </w:rPr>
      </w:pPr>
      <w:r w:rsidRPr="0017740A">
        <w:rPr>
          <w:rFonts w:ascii="Times New Roman" w:hAnsi="Times New Roman" w:cs="Times New Roman"/>
          <w:sz w:val="24"/>
          <w:szCs w:val="24"/>
        </w:rPr>
        <w:t>-специалисту по социальной работе,</w:t>
      </w:r>
    </w:p>
    <w:p w:rsidR="00C6401A" w:rsidRPr="0017740A" w:rsidRDefault="00C6401A" w:rsidP="0017740A">
      <w:pPr>
        <w:shd w:val="clear" w:color="auto" w:fill="FFFFFF"/>
        <w:tabs>
          <w:tab w:val="left" w:pos="0"/>
        </w:tabs>
        <w:spacing w:after="0" w:line="240" w:lineRule="auto"/>
        <w:ind w:left="10"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-помощнику воспитателя, </w:t>
      </w:r>
    </w:p>
    <w:p w:rsidR="00C6401A" w:rsidRPr="0017740A" w:rsidRDefault="00C6401A" w:rsidP="0017740A">
      <w:pPr>
        <w:shd w:val="clear" w:color="auto" w:fill="FFFFFF"/>
        <w:tabs>
          <w:tab w:val="left" w:pos="0"/>
        </w:tabs>
        <w:spacing w:after="0" w:line="240" w:lineRule="auto"/>
        <w:ind w:left="10"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-инженеру-программисту, </w:t>
      </w:r>
    </w:p>
    <w:p w:rsidR="00C6401A" w:rsidRPr="0017740A" w:rsidRDefault="00C6401A" w:rsidP="0017740A">
      <w:pPr>
        <w:shd w:val="clear" w:color="auto" w:fill="FFFFFF"/>
        <w:tabs>
          <w:tab w:val="left" w:pos="0"/>
        </w:tabs>
        <w:spacing w:after="0" w:line="240" w:lineRule="auto"/>
        <w:ind w:left="10"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-экономисту, </w:t>
      </w:r>
    </w:p>
    <w:p w:rsidR="00C6401A" w:rsidRPr="0017740A" w:rsidRDefault="00C6401A" w:rsidP="0017740A">
      <w:pPr>
        <w:shd w:val="clear" w:color="auto" w:fill="FFFFFF"/>
        <w:tabs>
          <w:tab w:val="left" w:pos="0"/>
        </w:tabs>
        <w:spacing w:after="0" w:line="240" w:lineRule="auto"/>
        <w:ind w:left="10"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-водителю, </w:t>
      </w:r>
    </w:p>
    <w:p w:rsidR="00C6401A" w:rsidRPr="0017740A" w:rsidRDefault="00C6401A" w:rsidP="0017740A">
      <w:pPr>
        <w:shd w:val="clear" w:color="auto" w:fill="FFFFFF"/>
        <w:tabs>
          <w:tab w:val="left" w:pos="0"/>
        </w:tabs>
        <w:spacing w:after="0" w:line="240" w:lineRule="auto"/>
        <w:ind w:left="10"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-заведующему стационарным отделением для несовершеннолетних с ограниченными физическими и умственными возможностями, </w:t>
      </w:r>
    </w:p>
    <w:p w:rsidR="00C6401A" w:rsidRPr="0017740A" w:rsidRDefault="00C6401A" w:rsidP="0017740A">
      <w:pPr>
        <w:shd w:val="clear" w:color="auto" w:fill="FFFFFF"/>
        <w:tabs>
          <w:tab w:val="left" w:pos="0"/>
        </w:tabs>
        <w:spacing w:after="0" w:line="240" w:lineRule="auto"/>
        <w:ind w:left="10"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-заведующему отделением приёма граждан и консультирования, </w:t>
      </w:r>
    </w:p>
    <w:p w:rsidR="00C6401A" w:rsidRPr="0017740A" w:rsidRDefault="00C6401A" w:rsidP="0017740A">
      <w:pPr>
        <w:shd w:val="clear" w:color="auto" w:fill="FFFFFF"/>
        <w:tabs>
          <w:tab w:val="left" w:pos="0"/>
        </w:tabs>
        <w:spacing w:after="0" w:line="240" w:lineRule="auto"/>
        <w:ind w:left="10"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-заведующему отделением профилактики безнадзорности несовершеннолетних и психолого-педагогической помощи, </w:t>
      </w:r>
    </w:p>
    <w:p w:rsidR="00C6401A" w:rsidRPr="0017740A" w:rsidRDefault="00C6401A" w:rsidP="0017740A">
      <w:pPr>
        <w:shd w:val="clear" w:color="auto" w:fill="FFFFFF"/>
        <w:tabs>
          <w:tab w:val="left" w:pos="0"/>
        </w:tabs>
        <w:spacing w:after="0" w:line="240" w:lineRule="auto"/>
        <w:ind w:left="10"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-специалисту по охране труда, </w:t>
      </w:r>
    </w:p>
    <w:p w:rsidR="00C6401A" w:rsidRPr="0017740A" w:rsidRDefault="00C6401A" w:rsidP="0017740A">
      <w:pPr>
        <w:shd w:val="clear" w:color="auto" w:fill="FFFFFF"/>
        <w:tabs>
          <w:tab w:val="left" w:pos="0"/>
        </w:tabs>
        <w:spacing w:after="0" w:line="240" w:lineRule="auto"/>
        <w:ind w:left="10"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-специалисту по закупкам, </w:t>
      </w:r>
    </w:p>
    <w:p w:rsidR="00C6401A" w:rsidRPr="0017740A" w:rsidRDefault="00C6401A" w:rsidP="0017740A">
      <w:pPr>
        <w:shd w:val="clear" w:color="auto" w:fill="FFFFFF"/>
        <w:tabs>
          <w:tab w:val="left" w:pos="0"/>
        </w:tabs>
        <w:spacing w:after="0" w:line="240" w:lineRule="auto"/>
        <w:ind w:left="10" w:firstLine="709"/>
        <w:jc w:val="both"/>
        <w:rPr>
          <w:rFonts w:ascii="Times New Roman" w:hAnsi="Times New Roman" w:cs="Times New Roman"/>
          <w:sz w:val="24"/>
          <w:szCs w:val="24"/>
        </w:rPr>
      </w:pPr>
      <w:r w:rsidRPr="0017740A">
        <w:rPr>
          <w:rFonts w:ascii="Times New Roman" w:hAnsi="Times New Roman" w:cs="Times New Roman"/>
          <w:sz w:val="24"/>
          <w:szCs w:val="24"/>
        </w:rPr>
        <w:t>-юрисконсульту,</w:t>
      </w:r>
    </w:p>
    <w:p w:rsidR="00C6401A" w:rsidRPr="0017740A" w:rsidRDefault="00C6401A" w:rsidP="0017740A">
      <w:pPr>
        <w:shd w:val="clear" w:color="auto" w:fill="FFFFFF"/>
        <w:tabs>
          <w:tab w:val="left" w:pos="0"/>
        </w:tabs>
        <w:spacing w:after="0" w:line="240" w:lineRule="auto"/>
        <w:ind w:left="10" w:firstLine="709"/>
        <w:jc w:val="both"/>
        <w:rPr>
          <w:rFonts w:ascii="Times New Roman" w:hAnsi="Times New Roman" w:cs="Times New Roman"/>
          <w:sz w:val="24"/>
          <w:szCs w:val="24"/>
        </w:rPr>
      </w:pPr>
      <w:r w:rsidRPr="0017740A">
        <w:rPr>
          <w:rFonts w:ascii="Times New Roman" w:hAnsi="Times New Roman" w:cs="Times New Roman"/>
          <w:sz w:val="24"/>
          <w:szCs w:val="24"/>
        </w:rPr>
        <w:t>-психологу,</w:t>
      </w:r>
    </w:p>
    <w:p w:rsidR="00C6401A" w:rsidRPr="0017740A" w:rsidRDefault="00C6401A" w:rsidP="0017740A">
      <w:pPr>
        <w:shd w:val="clear" w:color="auto" w:fill="FFFFFF"/>
        <w:tabs>
          <w:tab w:val="left" w:pos="0"/>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-медицинской сестре, </w:t>
      </w:r>
    </w:p>
    <w:p w:rsidR="00C6401A" w:rsidRPr="0017740A" w:rsidRDefault="00C6401A" w:rsidP="0017740A">
      <w:pPr>
        <w:shd w:val="clear" w:color="auto" w:fill="FFFFFF"/>
        <w:tabs>
          <w:tab w:val="left" w:pos="0"/>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-медицинской сестре диетической, </w:t>
      </w:r>
    </w:p>
    <w:p w:rsidR="00C6401A" w:rsidRPr="0017740A" w:rsidRDefault="00C6401A" w:rsidP="0017740A">
      <w:pPr>
        <w:shd w:val="clear" w:color="auto" w:fill="FFFFFF"/>
        <w:tabs>
          <w:tab w:val="left" w:pos="0"/>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-медицинской сестре по физиотерапии, </w:t>
      </w:r>
    </w:p>
    <w:p w:rsidR="00C6401A" w:rsidRPr="0017740A" w:rsidRDefault="00C6401A" w:rsidP="0017740A">
      <w:pPr>
        <w:shd w:val="clear" w:color="auto" w:fill="FFFFFF"/>
        <w:tabs>
          <w:tab w:val="left" w:pos="0"/>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-медицинской сестре (медицинскому брату) по массажу, </w:t>
      </w:r>
    </w:p>
    <w:p w:rsidR="00C6401A" w:rsidRPr="0017740A" w:rsidRDefault="00C6401A" w:rsidP="0017740A">
      <w:pPr>
        <w:shd w:val="clear" w:color="auto" w:fill="FFFFFF"/>
        <w:tabs>
          <w:tab w:val="left" w:pos="0"/>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-врачу-педиатру, </w:t>
      </w:r>
    </w:p>
    <w:p w:rsidR="00C6401A" w:rsidRPr="0017740A" w:rsidRDefault="00C6401A" w:rsidP="0017740A">
      <w:pPr>
        <w:shd w:val="clear" w:color="auto" w:fill="FFFFFF"/>
        <w:tabs>
          <w:tab w:val="left" w:pos="0"/>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-врачу травматологу-ортопеду, </w:t>
      </w:r>
    </w:p>
    <w:p w:rsidR="00C6401A" w:rsidRPr="0017740A" w:rsidRDefault="00C6401A" w:rsidP="0017740A">
      <w:pPr>
        <w:shd w:val="clear" w:color="auto" w:fill="FFFFFF"/>
        <w:tabs>
          <w:tab w:val="left" w:pos="0"/>
        </w:tabs>
        <w:spacing w:after="0" w:line="240" w:lineRule="auto"/>
        <w:ind w:firstLine="709"/>
        <w:jc w:val="both"/>
        <w:rPr>
          <w:rFonts w:ascii="Times New Roman" w:hAnsi="Times New Roman" w:cs="Times New Roman"/>
          <w:bCs/>
          <w:sz w:val="24"/>
          <w:szCs w:val="24"/>
        </w:rPr>
      </w:pPr>
      <w:r w:rsidRPr="0017740A">
        <w:rPr>
          <w:rFonts w:ascii="Times New Roman" w:hAnsi="Times New Roman" w:cs="Times New Roman"/>
          <w:sz w:val="24"/>
          <w:szCs w:val="24"/>
        </w:rPr>
        <w:t>-врачу физиотерапевту.</w:t>
      </w:r>
    </w:p>
    <w:p w:rsidR="00C6401A" w:rsidRPr="0017740A" w:rsidRDefault="00C6401A" w:rsidP="0017740A">
      <w:pPr>
        <w:shd w:val="clear" w:color="auto" w:fill="FFFFFF"/>
        <w:tabs>
          <w:tab w:val="left" w:pos="0"/>
        </w:tabs>
        <w:spacing w:after="0" w:line="240" w:lineRule="auto"/>
        <w:ind w:left="10" w:firstLine="709"/>
        <w:jc w:val="both"/>
        <w:rPr>
          <w:rFonts w:ascii="Times New Roman" w:hAnsi="Times New Roman" w:cs="Times New Roman"/>
          <w:sz w:val="24"/>
          <w:szCs w:val="24"/>
        </w:rPr>
      </w:pPr>
      <w:r w:rsidRPr="0017740A">
        <w:rPr>
          <w:rFonts w:ascii="Times New Roman" w:hAnsi="Times New Roman" w:cs="Times New Roman"/>
          <w:sz w:val="24"/>
          <w:szCs w:val="24"/>
        </w:rPr>
        <w:t>Ежегодный основной удлиненный оплачиваемый отпуск продолжительностью 42 календарных дней предоставляется педагогическим работникам следующих должностей:</w:t>
      </w:r>
    </w:p>
    <w:p w:rsidR="00C6401A" w:rsidRPr="0017740A" w:rsidRDefault="00C6401A" w:rsidP="0017740A">
      <w:pPr>
        <w:shd w:val="clear" w:color="auto" w:fill="FFFFFF"/>
        <w:tabs>
          <w:tab w:val="left" w:pos="0"/>
        </w:tabs>
        <w:spacing w:after="0" w:line="240" w:lineRule="auto"/>
        <w:ind w:left="10" w:firstLine="709"/>
        <w:jc w:val="both"/>
        <w:rPr>
          <w:rFonts w:ascii="Times New Roman" w:hAnsi="Times New Roman" w:cs="Times New Roman"/>
          <w:bCs/>
          <w:sz w:val="24"/>
          <w:szCs w:val="24"/>
        </w:rPr>
      </w:pPr>
      <w:r w:rsidRPr="0017740A">
        <w:rPr>
          <w:rFonts w:ascii="Times New Roman" w:hAnsi="Times New Roman" w:cs="Times New Roman"/>
          <w:bCs/>
          <w:sz w:val="24"/>
          <w:szCs w:val="24"/>
        </w:rPr>
        <w:t xml:space="preserve">-воспитателю, </w:t>
      </w:r>
    </w:p>
    <w:p w:rsidR="00C6401A" w:rsidRPr="0017740A" w:rsidRDefault="00C6401A" w:rsidP="0017740A">
      <w:pPr>
        <w:shd w:val="clear" w:color="auto" w:fill="FFFFFF"/>
        <w:tabs>
          <w:tab w:val="left" w:pos="0"/>
        </w:tabs>
        <w:spacing w:after="0" w:line="240" w:lineRule="auto"/>
        <w:ind w:left="10" w:firstLine="709"/>
        <w:jc w:val="both"/>
        <w:rPr>
          <w:rFonts w:ascii="Times New Roman" w:hAnsi="Times New Roman" w:cs="Times New Roman"/>
          <w:bCs/>
          <w:sz w:val="24"/>
          <w:szCs w:val="24"/>
        </w:rPr>
      </w:pPr>
      <w:r w:rsidRPr="0017740A">
        <w:rPr>
          <w:rFonts w:ascii="Times New Roman" w:hAnsi="Times New Roman" w:cs="Times New Roman"/>
          <w:sz w:val="24"/>
          <w:szCs w:val="24"/>
        </w:rPr>
        <w:t>-с</w:t>
      </w:r>
      <w:r w:rsidRPr="0017740A">
        <w:rPr>
          <w:rFonts w:ascii="Times New Roman" w:hAnsi="Times New Roman" w:cs="Times New Roman"/>
          <w:bCs/>
          <w:sz w:val="24"/>
          <w:szCs w:val="24"/>
        </w:rPr>
        <w:t xml:space="preserve">оциальному педагогу, </w:t>
      </w:r>
    </w:p>
    <w:p w:rsidR="00C6401A" w:rsidRPr="0017740A" w:rsidRDefault="00C6401A" w:rsidP="0017740A">
      <w:pPr>
        <w:shd w:val="clear" w:color="auto" w:fill="FFFFFF"/>
        <w:tabs>
          <w:tab w:val="left" w:pos="0"/>
        </w:tabs>
        <w:spacing w:after="0" w:line="240" w:lineRule="auto"/>
        <w:ind w:left="10" w:firstLine="709"/>
        <w:jc w:val="both"/>
        <w:rPr>
          <w:rFonts w:ascii="Times New Roman" w:hAnsi="Times New Roman" w:cs="Times New Roman"/>
          <w:bCs/>
          <w:sz w:val="24"/>
          <w:szCs w:val="24"/>
        </w:rPr>
      </w:pPr>
      <w:r w:rsidRPr="0017740A">
        <w:rPr>
          <w:rFonts w:ascii="Times New Roman" w:hAnsi="Times New Roman" w:cs="Times New Roman"/>
          <w:bCs/>
          <w:sz w:val="24"/>
          <w:szCs w:val="24"/>
        </w:rPr>
        <w:t xml:space="preserve">-педагогу-психологу, </w:t>
      </w:r>
    </w:p>
    <w:p w:rsidR="00C6401A" w:rsidRPr="0017740A" w:rsidRDefault="00C6401A" w:rsidP="0017740A">
      <w:pPr>
        <w:shd w:val="clear" w:color="auto" w:fill="FFFFFF"/>
        <w:tabs>
          <w:tab w:val="left" w:pos="0"/>
        </w:tabs>
        <w:spacing w:after="0" w:line="240" w:lineRule="auto"/>
        <w:ind w:left="10" w:firstLine="709"/>
        <w:jc w:val="both"/>
        <w:rPr>
          <w:rFonts w:ascii="Times New Roman" w:hAnsi="Times New Roman" w:cs="Times New Roman"/>
          <w:bCs/>
          <w:sz w:val="24"/>
          <w:szCs w:val="24"/>
        </w:rPr>
      </w:pPr>
      <w:r w:rsidRPr="0017740A">
        <w:rPr>
          <w:rFonts w:ascii="Times New Roman" w:hAnsi="Times New Roman" w:cs="Times New Roman"/>
          <w:bCs/>
          <w:sz w:val="24"/>
          <w:szCs w:val="24"/>
        </w:rPr>
        <w:t xml:space="preserve">-музыкальному руководителю, </w:t>
      </w:r>
    </w:p>
    <w:p w:rsidR="00C6401A" w:rsidRPr="0017740A" w:rsidRDefault="00C6401A" w:rsidP="0017740A">
      <w:pPr>
        <w:shd w:val="clear" w:color="auto" w:fill="FFFFFF"/>
        <w:tabs>
          <w:tab w:val="left" w:pos="0"/>
        </w:tabs>
        <w:spacing w:after="0" w:line="240" w:lineRule="auto"/>
        <w:ind w:left="10" w:firstLine="709"/>
        <w:jc w:val="both"/>
        <w:rPr>
          <w:rFonts w:ascii="Times New Roman" w:hAnsi="Times New Roman" w:cs="Times New Roman"/>
          <w:bCs/>
          <w:sz w:val="24"/>
          <w:szCs w:val="24"/>
        </w:rPr>
      </w:pPr>
      <w:r w:rsidRPr="0017740A">
        <w:rPr>
          <w:rFonts w:ascii="Times New Roman" w:hAnsi="Times New Roman" w:cs="Times New Roman"/>
          <w:bCs/>
          <w:sz w:val="24"/>
          <w:szCs w:val="24"/>
        </w:rPr>
        <w:t xml:space="preserve">-инструктору по труду, </w:t>
      </w:r>
    </w:p>
    <w:p w:rsidR="00C6401A" w:rsidRPr="0017740A" w:rsidRDefault="00C6401A" w:rsidP="0017740A">
      <w:pPr>
        <w:shd w:val="clear" w:color="auto" w:fill="FFFFFF"/>
        <w:tabs>
          <w:tab w:val="left" w:pos="0"/>
        </w:tabs>
        <w:spacing w:after="0" w:line="240" w:lineRule="auto"/>
        <w:ind w:left="10" w:firstLine="709"/>
        <w:jc w:val="both"/>
        <w:rPr>
          <w:rFonts w:ascii="Times New Roman" w:hAnsi="Times New Roman" w:cs="Times New Roman"/>
          <w:bCs/>
          <w:sz w:val="24"/>
          <w:szCs w:val="24"/>
        </w:rPr>
      </w:pPr>
      <w:r w:rsidRPr="0017740A">
        <w:rPr>
          <w:rFonts w:ascii="Times New Roman" w:hAnsi="Times New Roman" w:cs="Times New Roman"/>
          <w:bCs/>
          <w:sz w:val="24"/>
          <w:szCs w:val="24"/>
        </w:rPr>
        <w:t xml:space="preserve">-учителю-логопеду, </w:t>
      </w:r>
    </w:p>
    <w:p w:rsidR="00C6401A" w:rsidRPr="0017740A" w:rsidRDefault="00C6401A" w:rsidP="0017740A">
      <w:pPr>
        <w:shd w:val="clear" w:color="auto" w:fill="FFFFFF"/>
        <w:tabs>
          <w:tab w:val="left" w:pos="0"/>
        </w:tabs>
        <w:spacing w:after="0" w:line="240" w:lineRule="auto"/>
        <w:ind w:left="10" w:firstLine="709"/>
        <w:jc w:val="both"/>
        <w:rPr>
          <w:rFonts w:ascii="Times New Roman" w:hAnsi="Times New Roman" w:cs="Times New Roman"/>
          <w:sz w:val="24"/>
          <w:szCs w:val="24"/>
        </w:rPr>
      </w:pPr>
      <w:r w:rsidRPr="0017740A">
        <w:rPr>
          <w:rFonts w:ascii="Times New Roman" w:hAnsi="Times New Roman" w:cs="Times New Roman"/>
          <w:bCs/>
          <w:sz w:val="24"/>
          <w:szCs w:val="24"/>
        </w:rPr>
        <w:t>-логопеду.</w:t>
      </w:r>
    </w:p>
    <w:p w:rsidR="00C6401A" w:rsidRPr="0017740A" w:rsidRDefault="00C6401A" w:rsidP="0017740A">
      <w:pPr>
        <w:tabs>
          <w:tab w:val="left" w:pos="0"/>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lastRenderedPageBreak/>
        <w:t>5.10.9. Очередность предоставления отпусков устанавливается графиками отпусков, составляемыми Работодателем по согласованию с</w:t>
      </w:r>
      <w:r w:rsidR="00C57679" w:rsidRPr="0017740A">
        <w:rPr>
          <w:rFonts w:ascii="Times New Roman" w:hAnsi="Times New Roman" w:cs="Times New Roman"/>
          <w:sz w:val="24"/>
          <w:szCs w:val="24"/>
        </w:rPr>
        <w:t xml:space="preserve"> профсоюзным комитетом</w:t>
      </w:r>
      <w:r w:rsidRPr="0017740A">
        <w:rPr>
          <w:rFonts w:ascii="Times New Roman" w:hAnsi="Times New Roman" w:cs="Times New Roman"/>
          <w:sz w:val="24"/>
          <w:szCs w:val="24"/>
        </w:rPr>
        <w:t>. График отпусков составляется не позднее, чем за две недели до наступления календарного года (ст. 123 ТК РФ).</w:t>
      </w:r>
    </w:p>
    <w:p w:rsidR="00C6401A" w:rsidRPr="0017740A" w:rsidRDefault="00C6401A" w:rsidP="0017740A">
      <w:pPr>
        <w:tabs>
          <w:tab w:val="left" w:pos="0"/>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Право на использование отпуска за первый год работы возникает у работника через 6 месяцев непрерывной работы в учреждении (ст. 122 ТК РФ).</w:t>
      </w:r>
    </w:p>
    <w:p w:rsidR="00C6401A" w:rsidRPr="0017740A" w:rsidRDefault="00C6401A" w:rsidP="0017740A">
      <w:pPr>
        <w:tabs>
          <w:tab w:val="left" w:pos="0"/>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Руководитель обязан предупредить работника о времени начала отпуска за две недели до его начала (ст. 123ТК РФ).</w:t>
      </w:r>
    </w:p>
    <w:p w:rsidR="00C6401A" w:rsidRPr="0017740A" w:rsidRDefault="00C6401A" w:rsidP="0017740A">
      <w:pPr>
        <w:tabs>
          <w:tab w:val="left" w:pos="0"/>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Отзыв из отпуска возможен только с согласия работника (ст.125 ТК РФ).</w:t>
      </w:r>
    </w:p>
    <w:p w:rsidR="00C446D7" w:rsidRPr="0017740A" w:rsidRDefault="00D24184" w:rsidP="0017740A">
      <w:pPr>
        <w:tabs>
          <w:tab w:val="left" w:pos="-1080"/>
          <w:tab w:val="left" w:pos="0"/>
        </w:tabs>
        <w:spacing w:after="0" w:line="240" w:lineRule="auto"/>
        <w:ind w:firstLine="709"/>
        <w:jc w:val="both"/>
        <w:rPr>
          <w:rFonts w:ascii="Times New Roman" w:eastAsia="Times New Roman" w:hAnsi="Times New Roman" w:cs="Times New Roman"/>
          <w:sz w:val="24"/>
          <w:szCs w:val="24"/>
        </w:rPr>
      </w:pPr>
      <w:r w:rsidRPr="0017740A">
        <w:rPr>
          <w:rFonts w:ascii="Times New Roman" w:eastAsia="Times New Roman" w:hAnsi="Times New Roman" w:cs="Times New Roman"/>
          <w:sz w:val="24"/>
          <w:szCs w:val="24"/>
        </w:rPr>
        <w:t>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включается.</w:t>
      </w:r>
    </w:p>
    <w:p w:rsidR="00D24184" w:rsidRPr="0017740A" w:rsidRDefault="00D24184" w:rsidP="0017740A">
      <w:pPr>
        <w:tabs>
          <w:tab w:val="left" w:pos="-1080"/>
          <w:tab w:val="left" w:pos="0"/>
        </w:tabs>
        <w:spacing w:after="0" w:line="240" w:lineRule="auto"/>
        <w:ind w:firstLine="709"/>
        <w:jc w:val="both"/>
        <w:rPr>
          <w:rFonts w:ascii="Times New Roman" w:eastAsia="Times New Roman" w:hAnsi="Times New Roman" w:cs="Times New Roman"/>
          <w:sz w:val="24"/>
          <w:szCs w:val="24"/>
        </w:rPr>
      </w:pPr>
      <w:r w:rsidRPr="0017740A">
        <w:rPr>
          <w:rFonts w:ascii="Times New Roman" w:eastAsia="Times New Roman" w:hAnsi="Times New Roman" w:cs="Times New Roman"/>
          <w:sz w:val="24"/>
          <w:szCs w:val="24"/>
        </w:rPr>
        <w:t>В стаж работы, дающий право на ежегодный основной оплачиваемый отпуск, включаются:</w:t>
      </w:r>
    </w:p>
    <w:p w:rsidR="00D24184" w:rsidRPr="0017740A" w:rsidRDefault="00D24184" w:rsidP="0017740A">
      <w:pPr>
        <w:tabs>
          <w:tab w:val="left" w:pos="-1080"/>
          <w:tab w:val="left" w:pos="0"/>
          <w:tab w:val="num" w:pos="540"/>
        </w:tabs>
        <w:spacing w:after="0" w:line="240" w:lineRule="auto"/>
        <w:ind w:firstLine="709"/>
        <w:jc w:val="both"/>
        <w:rPr>
          <w:rFonts w:ascii="Times New Roman" w:eastAsia="Times New Roman" w:hAnsi="Times New Roman" w:cs="Times New Roman"/>
          <w:sz w:val="24"/>
          <w:szCs w:val="24"/>
        </w:rPr>
      </w:pPr>
      <w:r w:rsidRPr="0017740A">
        <w:rPr>
          <w:rFonts w:ascii="Times New Roman" w:eastAsia="Times New Roman" w:hAnsi="Times New Roman" w:cs="Times New Roman"/>
          <w:sz w:val="24"/>
          <w:szCs w:val="24"/>
        </w:rPr>
        <w:t>- время фактической работы;</w:t>
      </w:r>
    </w:p>
    <w:p w:rsidR="00D24184" w:rsidRPr="0017740A" w:rsidRDefault="00D24184" w:rsidP="0017740A">
      <w:pPr>
        <w:tabs>
          <w:tab w:val="left" w:pos="-1080"/>
          <w:tab w:val="left" w:pos="0"/>
          <w:tab w:val="num" w:pos="540"/>
        </w:tabs>
        <w:spacing w:after="0" w:line="240" w:lineRule="auto"/>
        <w:ind w:firstLine="709"/>
        <w:jc w:val="both"/>
        <w:rPr>
          <w:rFonts w:ascii="Times New Roman" w:eastAsia="Times New Roman" w:hAnsi="Times New Roman" w:cs="Times New Roman"/>
          <w:sz w:val="24"/>
          <w:szCs w:val="24"/>
        </w:rPr>
      </w:pPr>
      <w:r w:rsidRPr="0017740A">
        <w:rPr>
          <w:rFonts w:ascii="Times New Roman" w:eastAsia="Times New Roman" w:hAnsi="Times New Roman" w:cs="Times New Roman"/>
          <w:sz w:val="24"/>
          <w:szCs w:val="24"/>
        </w:rPr>
        <w:t xml:space="preserve">- 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w:t>
      </w:r>
      <w:proofErr w:type="gramStart"/>
      <w:r w:rsidRPr="0017740A">
        <w:rPr>
          <w:rFonts w:ascii="Times New Roman" w:eastAsia="Times New Roman" w:hAnsi="Times New Roman" w:cs="Times New Roman"/>
          <w:sz w:val="24"/>
          <w:szCs w:val="24"/>
        </w:rPr>
        <w:t>нерабочие праздничные</w:t>
      </w:r>
      <w:proofErr w:type="gramEnd"/>
      <w:r w:rsidRPr="0017740A">
        <w:rPr>
          <w:rFonts w:ascii="Times New Roman" w:eastAsia="Times New Roman" w:hAnsi="Times New Roman" w:cs="Times New Roman"/>
          <w:sz w:val="24"/>
          <w:szCs w:val="24"/>
        </w:rPr>
        <w:t xml:space="preserve"> дни, выходные дни и другие предоставляемые работнику дни отдыха; </w:t>
      </w:r>
    </w:p>
    <w:p w:rsidR="00D24184" w:rsidRPr="0017740A" w:rsidRDefault="00D24184" w:rsidP="0017740A">
      <w:pPr>
        <w:tabs>
          <w:tab w:val="left" w:pos="0"/>
          <w:tab w:val="num" w:pos="540"/>
        </w:tabs>
        <w:spacing w:after="0" w:line="240" w:lineRule="auto"/>
        <w:ind w:firstLine="709"/>
        <w:jc w:val="both"/>
        <w:rPr>
          <w:rFonts w:ascii="Times New Roman" w:eastAsia="Times New Roman" w:hAnsi="Times New Roman" w:cs="Times New Roman"/>
          <w:sz w:val="24"/>
          <w:szCs w:val="24"/>
        </w:rPr>
      </w:pPr>
      <w:r w:rsidRPr="0017740A">
        <w:rPr>
          <w:rFonts w:ascii="Times New Roman" w:eastAsia="Times New Roman" w:hAnsi="Times New Roman" w:cs="Times New Roman"/>
          <w:sz w:val="24"/>
          <w:szCs w:val="24"/>
        </w:rPr>
        <w:t>- время вынужденного прогула при незаконном увольнении или отстранении от работы и последующем восстановлении на прежней работе;</w:t>
      </w:r>
    </w:p>
    <w:p w:rsidR="00D24184" w:rsidRPr="0017740A" w:rsidRDefault="00D24184" w:rsidP="0017740A">
      <w:pPr>
        <w:tabs>
          <w:tab w:val="left" w:pos="0"/>
          <w:tab w:val="num" w:pos="540"/>
        </w:tabs>
        <w:spacing w:after="0" w:line="240" w:lineRule="auto"/>
        <w:ind w:firstLine="709"/>
        <w:jc w:val="both"/>
        <w:rPr>
          <w:rFonts w:ascii="Times New Roman" w:eastAsia="Times New Roman" w:hAnsi="Times New Roman" w:cs="Times New Roman"/>
          <w:sz w:val="24"/>
          <w:szCs w:val="24"/>
        </w:rPr>
      </w:pPr>
      <w:r w:rsidRPr="0017740A">
        <w:rPr>
          <w:rFonts w:ascii="Times New Roman" w:eastAsia="Times New Roman" w:hAnsi="Times New Roman" w:cs="Times New Roman"/>
          <w:sz w:val="24"/>
          <w:szCs w:val="24"/>
        </w:rPr>
        <w:t>- период отстранения от работы работника, не прошедшего обязательный медицинский осмотр (обследование) не по своей вине;</w:t>
      </w:r>
    </w:p>
    <w:p w:rsidR="00C446D7" w:rsidRPr="0017740A" w:rsidRDefault="00D24184" w:rsidP="0017740A">
      <w:pPr>
        <w:tabs>
          <w:tab w:val="left" w:pos="0"/>
          <w:tab w:val="num" w:pos="540"/>
        </w:tabs>
        <w:spacing w:after="0" w:line="240" w:lineRule="auto"/>
        <w:ind w:firstLine="709"/>
        <w:jc w:val="both"/>
        <w:rPr>
          <w:rFonts w:ascii="Times New Roman" w:eastAsia="Times New Roman" w:hAnsi="Times New Roman" w:cs="Times New Roman"/>
          <w:sz w:val="24"/>
          <w:szCs w:val="24"/>
        </w:rPr>
      </w:pPr>
      <w:r w:rsidRPr="0017740A">
        <w:rPr>
          <w:rFonts w:ascii="Times New Roman" w:eastAsia="Times New Roman" w:hAnsi="Times New Roman" w:cs="Times New Roman"/>
          <w:sz w:val="24"/>
          <w:szCs w:val="24"/>
        </w:rPr>
        <w:t>- время предоставляемых по просьбе работника отпусков без сохранения заработной платы, не превышающее 14 календарных дней в течение рабочего года.</w:t>
      </w:r>
    </w:p>
    <w:p w:rsidR="00D24184" w:rsidRPr="0017740A" w:rsidRDefault="00D24184" w:rsidP="0017740A">
      <w:pPr>
        <w:tabs>
          <w:tab w:val="left" w:pos="0"/>
          <w:tab w:val="num" w:pos="540"/>
        </w:tabs>
        <w:spacing w:after="0" w:line="240" w:lineRule="auto"/>
        <w:ind w:firstLine="709"/>
        <w:jc w:val="both"/>
        <w:rPr>
          <w:rFonts w:ascii="Times New Roman" w:eastAsia="Times New Roman" w:hAnsi="Times New Roman" w:cs="Times New Roman"/>
          <w:sz w:val="24"/>
          <w:szCs w:val="24"/>
        </w:rPr>
      </w:pPr>
      <w:r w:rsidRPr="0017740A">
        <w:rPr>
          <w:rFonts w:ascii="Times New Roman" w:eastAsia="Times New Roman" w:hAnsi="Times New Roman" w:cs="Times New Roman"/>
          <w:sz w:val="24"/>
          <w:szCs w:val="24"/>
        </w:rPr>
        <w:t xml:space="preserve">В стаж работы, дающий право на ежегодный основной оплачиваемый отпуск, не включаются: </w:t>
      </w:r>
    </w:p>
    <w:p w:rsidR="00D24184" w:rsidRPr="0017740A" w:rsidRDefault="00D24184" w:rsidP="0017740A">
      <w:pPr>
        <w:tabs>
          <w:tab w:val="left" w:pos="-1080"/>
          <w:tab w:val="left" w:pos="0"/>
          <w:tab w:val="num" w:pos="540"/>
        </w:tabs>
        <w:spacing w:after="0" w:line="240" w:lineRule="auto"/>
        <w:ind w:firstLine="709"/>
        <w:jc w:val="both"/>
        <w:rPr>
          <w:rFonts w:ascii="Times New Roman" w:eastAsia="Times New Roman" w:hAnsi="Times New Roman" w:cs="Times New Roman"/>
          <w:sz w:val="24"/>
          <w:szCs w:val="24"/>
        </w:rPr>
      </w:pPr>
      <w:r w:rsidRPr="0017740A">
        <w:rPr>
          <w:rFonts w:ascii="Times New Roman" w:eastAsia="Times New Roman" w:hAnsi="Times New Roman" w:cs="Times New Roman"/>
          <w:sz w:val="24"/>
          <w:szCs w:val="24"/>
        </w:rPr>
        <w:t>- время отсутствия работника на работе без уважительных причин, в том числе вследствие его отстранения от работы в случаях, предусмотренных статьей 76 ТК РФ;</w:t>
      </w:r>
    </w:p>
    <w:p w:rsidR="00D24184" w:rsidRPr="0017740A" w:rsidRDefault="00D24184" w:rsidP="0017740A">
      <w:pPr>
        <w:tabs>
          <w:tab w:val="left" w:pos="-1080"/>
          <w:tab w:val="left" w:pos="0"/>
          <w:tab w:val="num" w:pos="540"/>
        </w:tabs>
        <w:spacing w:after="0" w:line="240" w:lineRule="auto"/>
        <w:ind w:firstLine="709"/>
        <w:jc w:val="both"/>
        <w:rPr>
          <w:rFonts w:ascii="Times New Roman" w:eastAsia="Times New Roman" w:hAnsi="Times New Roman" w:cs="Times New Roman"/>
          <w:sz w:val="24"/>
          <w:szCs w:val="24"/>
        </w:rPr>
      </w:pPr>
      <w:r w:rsidRPr="0017740A">
        <w:rPr>
          <w:rFonts w:ascii="Times New Roman" w:eastAsia="Times New Roman" w:hAnsi="Times New Roman" w:cs="Times New Roman"/>
          <w:sz w:val="24"/>
          <w:szCs w:val="24"/>
        </w:rPr>
        <w:t xml:space="preserve">- время отпусков по уходу за ребенком до </w:t>
      </w:r>
      <w:proofErr w:type="gramStart"/>
      <w:r w:rsidRPr="0017740A">
        <w:rPr>
          <w:rFonts w:ascii="Times New Roman" w:eastAsia="Times New Roman" w:hAnsi="Times New Roman" w:cs="Times New Roman"/>
          <w:sz w:val="24"/>
          <w:szCs w:val="24"/>
        </w:rPr>
        <w:t>достижения</w:t>
      </w:r>
      <w:proofErr w:type="gramEnd"/>
      <w:r w:rsidRPr="0017740A">
        <w:rPr>
          <w:rFonts w:ascii="Times New Roman" w:eastAsia="Times New Roman" w:hAnsi="Times New Roman" w:cs="Times New Roman"/>
          <w:sz w:val="24"/>
          <w:szCs w:val="24"/>
        </w:rPr>
        <w:t xml:space="preserve"> им установленного законом возраста.</w:t>
      </w:r>
    </w:p>
    <w:p w:rsidR="00C6401A" w:rsidRPr="0017740A" w:rsidRDefault="00C6401A" w:rsidP="0017740A">
      <w:pPr>
        <w:tabs>
          <w:tab w:val="left" w:pos="0"/>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5.10.10.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(ст. 128 ТК РФ).</w:t>
      </w:r>
    </w:p>
    <w:p w:rsidR="00C6401A" w:rsidRPr="0017740A" w:rsidRDefault="00C6401A" w:rsidP="0017740A">
      <w:pPr>
        <w:tabs>
          <w:tab w:val="left" w:pos="0"/>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Работодатель обязан на основании письменного заявления работника предоставить отпуск без сохранения заработной платы:</w:t>
      </w:r>
    </w:p>
    <w:p w:rsidR="00C6401A" w:rsidRPr="0017740A" w:rsidRDefault="00C6401A" w:rsidP="0017740A">
      <w:pPr>
        <w:widowControl w:val="0"/>
        <w:numPr>
          <w:ilvl w:val="0"/>
          <w:numId w:val="26"/>
        </w:numPr>
        <w:tabs>
          <w:tab w:val="left" w:pos="0"/>
          <w:tab w:val="left" w:pos="993"/>
        </w:tabs>
        <w:overflowPunct w:val="0"/>
        <w:autoSpaceDE w:val="0"/>
        <w:autoSpaceDN w:val="0"/>
        <w:adjustRightInd w:val="0"/>
        <w:spacing w:after="0" w:line="240" w:lineRule="auto"/>
        <w:ind w:left="0" w:firstLine="709"/>
        <w:jc w:val="both"/>
        <w:textAlignment w:val="baseline"/>
        <w:rPr>
          <w:rFonts w:ascii="Times New Roman" w:hAnsi="Times New Roman" w:cs="Times New Roman"/>
          <w:sz w:val="24"/>
          <w:szCs w:val="24"/>
        </w:rPr>
      </w:pPr>
      <w:r w:rsidRPr="0017740A">
        <w:rPr>
          <w:rFonts w:ascii="Times New Roman" w:hAnsi="Times New Roman" w:cs="Times New Roman"/>
          <w:sz w:val="24"/>
          <w:szCs w:val="24"/>
        </w:rPr>
        <w:t xml:space="preserve"> работающим пенсионерам по старости (по возрасту) – до 14 календарных дней в году;</w:t>
      </w:r>
    </w:p>
    <w:p w:rsidR="00C6401A" w:rsidRPr="0017740A" w:rsidRDefault="00C6401A" w:rsidP="0017740A">
      <w:pPr>
        <w:widowControl w:val="0"/>
        <w:numPr>
          <w:ilvl w:val="0"/>
          <w:numId w:val="26"/>
        </w:numPr>
        <w:tabs>
          <w:tab w:val="left" w:pos="0"/>
          <w:tab w:val="left" w:pos="993"/>
        </w:tabs>
        <w:overflowPunct w:val="0"/>
        <w:autoSpaceDE w:val="0"/>
        <w:autoSpaceDN w:val="0"/>
        <w:adjustRightInd w:val="0"/>
        <w:spacing w:after="0" w:line="240" w:lineRule="auto"/>
        <w:ind w:left="0" w:firstLine="709"/>
        <w:jc w:val="both"/>
        <w:textAlignment w:val="baseline"/>
        <w:rPr>
          <w:rFonts w:ascii="Times New Roman" w:hAnsi="Times New Roman" w:cs="Times New Roman"/>
          <w:sz w:val="24"/>
          <w:szCs w:val="24"/>
        </w:rPr>
      </w:pPr>
      <w:r w:rsidRPr="0017740A">
        <w:rPr>
          <w:rFonts w:ascii="Times New Roman" w:hAnsi="Times New Roman" w:cs="Times New Roman"/>
          <w:sz w:val="24"/>
          <w:szCs w:val="24"/>
        </w:rPr>
        <w:t xml:space="preserve"> работающим инвалидам – до 60 календарных дней в году;</w:t>
      </w:r>
    </w:p>
    <w:p w:rsidR="00C6401A" w:rsidRPr="0017740A" w:rsidRDefault="00C6401A" w:rsidP="0017740A">
      <w:pPr>
        <w:widowControl w:val="0"/>
        <w:numPr>
          <w:ilvl w:val="0"/>
          <w:numId w:val="26"/>
        </w:numPr>
        <w:tabs>
          <w:tab w:val="left" w:pos="0"/>
          <w:tab w:val="left" w:pos="993"/>
        </w:tabs>
        <w:overflowPunct w:val="0"/>
        <w:autoSpaceDE w:val="0"/>
        <w:autoSpaceDN w:val="0"/>
        <w:adjustRightInd w:val="0"/>
        <w:spacing w:after="0" w:line="240" w:lineRule="auto"/>
        <w:ind w:left="0" w:firstLine="709"/>
        <w:jc w:val="both"/>
        <w:textAlignment w:val="baseline"/>
        <w:rPr>
          <w:rFonts w:ascii="Times New Roman" w:hAnsi="Times New Roman" w:cs="Times New Roman"/>
          <w:sz w:val="24"/>
          <w:szCs w:val="24"/>
        </w:rPr>
      </w:pPr>
      <w:r w:rsidRPr="0017740A">
        <w:rPr>
          <w:rFonts w:ascii="Times New Roman" w:hAnsi="Times New Roman" w:cs="Times New Roman"/>
          <w:sz w:val="24"/>
          <w:szCs w:val="24"/>
        </w:rPr>
        <w:t xml:space="preserve">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C6401A" w:rsidRPr="0017740A" w:rsidRDefault="00C6401A" w:rsidP="0017740A">
      <w:pPr>
        <w:widowControl w:val="0"/>
        <w:numPr>
          <w:ilvl w:val="0"/>
          <w:numId w:val="26"/>
        </w:numPr>
        <w:tabs>
          <w:tab w:val="left" w:pos="0"/>
          <w:tab w:val="left" w:pos="993"/>
        </w:tabs>
        <w:overflowPunct w:val="0"/>
        <w:autoSpaceDE w:val="0"/>
        <w:autoSpaceDN w:val="0"/>
        <w:adjustRightInd w:val="0"/>
        <w:spacing w:after="0" w:line="240" w:lineRule="auto"/>
        <w:ind w:left="0" w:firstLine="709"/>
        <w:jc w:val="both"/>
        <w:textAlignment w:val="baseline"/>
        <w:rPr>
          <w:rFonts w:ascii="Times New Roman" w:hAnsi="Times New Roman" w:cs="Times New Roman"/>
          <w:sz w:val="24"/>
          <w:szCs w:val="24"/>
        </w:rPr>
      </w:pPr>
      <w:r w:rsidRPr="0017740A">
        <w:rPr>
          <w:rFonts w:ascii="Times New Roman" w:hAnsi="Times New Roman" w:cs="Times New Roman"/>
          <w:sz w:val="24"/>
          <w:szCs w:val="24"/>
        </w:rPr>
        <w:t>работникам в случаях рождения ребенка, регистрации брака, смерти близких родственников – до 5 календарных дней.</w:t>
      </w:r>
    </w:p>
    <w:p w:rsidR="006278CC" w:rsidRPr="0017740A" w:rsidRDefault="00C7645B" w:rsidP="0017740A">
      <w:pPr>
        <w:tabs>
          <w:tab w:val="left" w:pos="0"/>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5.10.11. </w:t>
      </w:r>
      <w:r w:rsidR="006278CC" w:rsidRPr="0017740A">
        <w:rPr>
          <w:rFonts w:ascii="Times New Roman" w:hAnsi="Times New Roman" w:cs="Times New Roman"/>
          <w:sz w:val="24"/>
          <w:szCs w:val="24"/>
        </w:rPr>
        <w:t xml:space="preserve">Работодатель предоставляет работникам, проходящим вакцинацию против новой </w:t>
      </w:r>
      <w:proofErr w:type="spellStart"/>
      <w:r w:rsidR="006278CC" w:rsidRPr="0017740A">
        <w:rPr>
          <w:rFonts w:ascii="Times New Roman" w:hAnsi="Times New Roman" w:cs="Times New Roman"/>
          <w:sz w:val="24"/>
          <w:szCs w:val="24"/>
        </w:rPr>
        <w:t>коронавирусной</w:t>
      </w:r>
      <w:proofErr w:type="spellEnd"/>
      <w:r w:rsidR="006278CC" w:rsidRPr="0017740A">
        <w:rPr>
          <w:rFonts w:ascii="Times New Roman" w:hAnsi="Times New Roman" w:cs="Times New Roman"/>
          <w:sz w:val="24"/>
          <w:szCs w:val="24"/>
        </w:rPr>
        <w:t xml:space="preserve"> инфекции, два оплачиваемых дополнительных дня отдыха</w:t>
      </w:r>
    </w:p>
    <w:p w:rsidR="00C6401A" w:rsidRPr="0017740A" w:rsidRDefault="00C7645B" w:rsidP="0017740A">
      <w:pPr>
        <w:tabs>
          <w:tab w:val="left" w:pos="0"/>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5.10.12</w:t>
      </w:r>
      <w:r w:rsidR="00C6401A" w:rsidRPr="0017740A">
        <w:rPr>
          <w:rFonts w:ascii="Times New Roman" w:hAnsi="Times New Roman" w:cs="Times New Roman"/>
          <w:sz w:val="24"/>
          <w:szCs w:val="24"/>
        </w:rPr>
        <w:t xml:space="preserve">. Дополнительные отпуска предоставляются сверх основного отпуска (ст.ст. 116–119 ТК РФ). </w:t>
      </w:r>
    </w:p>
    <w:p w:rsidR="00C6401A" w:rsidRPr="00A8527B" w:rsidRDefault="00C6401A" w:rsidP="00BC2477">
      <w:pPr>
        <w:tabs>
          <w:tab w:val="left" w:pos="0"/>
        </w:tabs>
        <w:spacing w:line="240" w:lineRule="auto"/>
        <w:ind w:firstLine="567"/>
        <w:jc w:val="both"/>
        <w:rPr>
          <w:rFonts w:ascii="Times New Roman" w:hAnsi="Times New Roman" w:cs="Times New Roman"/>
          <w:b/>
          <w:bCs/>
          <w:sz w:val="24"/>
          <w:szCs w:val="24"/>
        </w:rPr>
      </w:pPr>
    </w:p>
    <w:p w:rsidR="00C6401A" w:rsidRPr="0017740A" w:rsidRDefault="00C6401A" w:rsidP="00C52725">
      <w:pPr>
        <w:tabs>
          <w:tab w:val="left" w:pos="0"/>
          <w:tab w:val="left" w:pos="993"/>
        </w:tabs>
        <w:spacing w:after="0" w:line="240" w:lineRule="auto"/>
        <w:jc w:val="center"/>
        <w:rPr>
          <w:rFonts w:ascii="Times New Roman" w:hAnsi="Times New Roman" w:cs="Times New Roman"/>
          <w:b/>
          <w:bCs/>
          <w:sz w:val="24"/>
          <w:szCs w:val="24"/>
        </w:rPr>
      </w:pPr>
      <w:r w:rsidRPr="00A8527B">
        <w:rPr>
          <w:rFonts w:ascii="Times New Roman" w:hAnsi="Times New Roman" w:cs="Times New Roman"/>
          <w:b/>
          <w:bCs/>
          <w:sz w:val="24"/>
          <w:szCs w:val="24"/>
        </w:rPr>
        <w:t xml:space="preserve">6. </w:t>
      </w:r>
      <w:r w:rsidRPr="0017740A">
        <w:rPr>
          <w:rFonts w:ascii="Times New Roman" w:hAnsi="Times New Roman" w:cs="Times New Roman"/>
          <w:b/>
          <w:bCs/>
          <w:sz w:val="24"/>
          <w:szCs w:val="24"/>
        </w:rPr>
        <w:t>ПРОФЕССИОНАЛЬНОЕ ОБУЧЕНИЕ РАБОТНИКОВ</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lastRenderedPageBreak/>
        <w:t>6.1. Работник имеет право на профессиональную подготовку, переподготовку и повышение своей квалификации (ст. 21 ТК РФ).</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pacing w:val="-3"/>
          <w:sz w:val="24"/>
          <w:szCs w:val="24"/>
        </w:rPr>
        <w:t xml:space="preserve">6.2. </w:t>
      </w:r>
      <w:r w:rsidRPr="0017740A">
        <w:rPr>
          <w:rFonts w:ascii="Times New Roman" w:hAnsi="Times New Roman" w:cs="Times New Roman"/>
          <w:sz w:val="24"/>
          <w:szCs w:val="24"/>
        </w:rPr>
        <w:t xml:space="preserve">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прохождение независимой оценки квалификации для собственных нужд определяет работодатель (ст. 196 ТК РФ). </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определяются работодателем с учетом мнения</w:t>
      </w:r>
      <w:r w:rsidR="00D80DA0" w:rsidRPr="0017740A">
        <w:rPr>
          <w:rFonts w:ascii="Times New Roman" w:hAnsi="Times New Roman" w:cs="Times New Roman"/>
          <w:sz w:val="24"/>
          <w:szCs w:val="24"/>
        </w:rPr>
        <w:t xml:space="preserve"> профсоюзного комитета</w:t>
      </w:r>
      <w:r w:rsidRPr="0017740A">
        <w:rPr>
          <w:rFonts w:ascii="Times New Roman" w:hAnsi="Times New Roman" w:cs="Times New Roman"/>
          <w:sz w:val="24"/>
          <w:szCs w:val="24"/>
        </w:rPr>
        <w:t>.</w:t>
      </w:r>
    </w:p>
    <w:p w:rsidR="00C6401A" w:rsidRPr="0017740A" w:rsidRDefault="00C6401A" w:rsidP="0017740A">
      <w:pPr>
        <w:shd w:val="clear" w:color="auto" w:fill="FFFFFF"/>
        <w:tabs>
          <w:tab w:val="left" w:pos="0"/>
          <w:tab w:val="left" w:pos="993"/>
        </w:tabs>
        <w:spacing w:after="0" w:line="240" w:lineRule="auto"/>
        <w:ind w:right="14" w:firstLine="709"/>
        <w:jc w:val="both"/>
        <w:rPr>
          <w:rFonts w:ascii="Times New Roman" w:hAnsi="Times New Roman" w:cs="Times New Roman"/>
          <w:sz w:val="24"/>
          <w:szCs w:val="24"/>
        </w:rPr>
      </w:pPr>
      <w:r w:rsidRPr="0017740A">
        <w:rPr>
          <w:rFonts w:ascii="Times New Roman" w:hAnsi="Times New Roman" w:cs="Times New Roman"/>
          <w:sz w:val="24"/>
          <w:szCs w:val="24"/>
        </w:rPr>
        <w:t>6.3. Работодатель создает необходимые условия для работников, совмещающих работу с обучением, и предоставляет гарантии и компенсации, определенные ст.ст. 173;173.1;174;176;177 ТК РФ, иными нормативными правовыми актами, а также трудовым договором с работником и настоящим коллективным договором.</w:t>
      </w:r>
    </w:p>
    <w:p w:rsidR="00C6401A" w:rsidRPr="0017740A" w:rsidRDefault="00C6401A" w:rsidP="0017740A">
      <w:pPr>
        <w:shd w:val="clear" w:color="auto" w:fill="FFFFFF"/>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6.5. Каждому работнику, прошедшему переподготовку и повысившему свой профессиональный уровень, по заключению квалификационной комиссии и согласно документам учебного заведения, гарантируется продвижение по работе при наличии имеющихся вакансий.</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b/>
          <w:sz w:val="24"/>
          <w:szCs w:val="24"/>
        </w:rPr>
      </w:pPr>
    </w:p>
    <w:p w:rsidR="00C6401A" w:rsidRPr="0017740A" w:rsidRDefault="00C6401A" w:rsidP="00C52725">
      <w:pPr>
        <w:tabs>
          <w:tab w:val="left" w:pos="0"/>
          <w:tab w:val="left" w:pos="993"/>
        </w:tabs>
        <w:spacing w:after="0" w:line="240" w:lineRule="auto"/>
        <w:jc w:val="center"/>
        <w:rPr>
          <w:rFonts w:ascii="Times New Roman" w:hAnsi="Times New Roman" w:cs="Times New Roman"/>
          <w:b/>
          <w:sz w:val="24"/>
          <w:szCs w:val="24"/>
        </w:rPr>
      </w:pPr>
      <w:r w:rsidRPr="0017740A">
        <w:rPr>
          <w:rFonts w:ascii="Times New Roman" w:hAnsi="Times New Roman" w:cs="Times New Roman"/>
          <w:b/>
          <w:sz w:val="24"/>
          <w:szCs w:val="24"/>
        </w:rPr>
        <w:t>7. УСЛОВИЯ И ОХРАНА ТРУДА</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Охрана труда – это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мероприятия.</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7.1. Обязанности по обеспечению безопасных условий и охраны труда возлагаются на работодателя.</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b/>
          <w:sz w:val="24"/>
          <w:szCs w:val="24"/>
        </w:rPr>
      </w:pPr>
      <w:r w:rsidRPr="0017740A">
        <w:rPr>
          <w:rFonts w:ascii="Times New Roman" w:hAnsi="Times New Roman" w:cs="Times New Roman"/>
          <w:b/>
          <w:sz w:val="24"/>
          <w:szCs w:val="24"/>
        </w:rPr>
        <w:t>Работодатель обязан обеспечить:</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7.1.1. безопасность работников при эксплуатации зданий, сооружений, оборудования, а также применяемых в работе инструментов, сырья и материалов;</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создание и функционирование системы управления охраной труда;</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7.1.2. применение прошедших обязательную сертификацию средств индивидуальной  и коллективной защиты работников;</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7.1.3. соответствующие требованиям охраны труда условия труда на каждом рабочем месте;</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7.1.4. режим труда и отдыха работников в соответствии с трудовым законодательством Российской Федерации;</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7.1.5.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r w:rsidR="000C0FE1">
        <w:rPr>
          <w:rFonts w:ascii="Times New Roman" w:hAnsi="Times New Roman" w:cs="Times New Roman"/>
          <w:sz w:val="24"/>
          <w:szCs w:val="24"/>
        </w:rPr>
        <w:t xml:space="preserve"> </w:t>
      </w:r>
      <w:r w:rsidR="00060BB3">
        <w:rPr>
          <w:rFonts w:ascii="Times New Roman" w:hAnsi="Times New Roman" w:cs="Times New Roman"/>
          <w:sz w:val="24"/>
          <w:szCs w:val="24"/>
        </w:rPr>
        <w:t>(приложения</w:t>
      </w:r>
      <w:r w:rsidR="00776FEB" w:rsidRPr="007944C8">
        <w:rPr>
          <w:rFonts w:ascii="Times New Roman" w:hAnsi="Times New Roman" w:cs="Times New Roman"/>
          <w:sz w:val="24"/>
          <w:szCs w:val="24"/>
        </w:rPr>
        <w:t xml:space="preserve"> №</w:t>
      </w:r>
      <w:r w:rsidR="00776FEB" w:rsidRPr="0017740A">
        <w:rPr>
          <w:rFonts w:ascii="Times New Roman" w:hAnsi="Times New Roman" w:cs="Times New Roman"/>
          <w:sz w:val="24"/>
          <w:szCs w:val="24"/>
        </w:rPr>
        <w:t xml:space="preserve"> </w:t>
      </w:r>
      <w:r w:rsidR="007944C8">
        <w:rPr>
          <w:rFonts w:ascii="Times New Roman" w:hAnsi="Times New Roman" w:cs="Times New Roman"/>
          <w:sz w:val="24"/>
          <w:szCs w:val="24"/>
        </w:rPr>
        <w:t>15</w:t>
      </w:r>
      <w:r w:rsidR="00060BB3">
        <w:rPr>
          <w:rFonts w:ascii="Times New Roman" w:hAnsi="Times New Roman" w:cs="Times New Roman"/>
          <w:sz w:val="24"/>
          <w:szCs w:val="24"/>
        </w:rPr>
        <w:t>,16</w:t>
      </w:r>
      <w:proofErr w:type="gramStart"/>
      <w:r w:rsidR="00776FEB" w:rsidRPr="0017740A">
        <w:rPr>
          <w:rFonts w:ascii="Times New Roman" w:hAnsi="Times New Roman" w:cs="Times New Roman"/>
          <w:sz w:val="24"/>
          <w:szCs w:val="24"/>
        </w:rPr>
        <w:t xml:space="preserve"> )</w:t>
      </w:r>
      <w:proofErr w:type="gramEnd"/>
      <w:r w:rsidRPr="0017740A">
        <w:rPr>
          <w:rFonts w:ascii="Times New Roman" w:hAnsi="Times New Roman" w:cs="Times New Roman"/>
          <w:sz w:val="24"/>
          <w:szCs w:val="24"/>
        </w:rPr>
        <w:t>;</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7.1.6. обучение безопасным методам и приемам выполнения работ по охране труда и оказанию первой медицинской помощи пострадавшим на работе, проведение инструктажа по охране труда, стажировки на рабочем месте и проверки знаний требований охраны труда;</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7.1.7.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7.1.8. организацию </w:t>
      </w:r>
      <w:proofErr w:type="gramStart"/>
      <w:r w:rsidRPr="0017740A">
        <w:rPr>
          <w:rFonts w:ascii="Times New Roman" w:hAnsi="Times New Roman" w:cs="Times New Roman"/>
          <w:sz w:val="24"/>
          <w:szCs w:val="24"/>
        </w:rPr>
        <w:t>контроля за</w:t>
      </w:r>
      <w:proofErr w:type="gramEnd"/>
      <w:r w:rsidRPr="0017740A">
        <w:rPr>
          <w:rFonts w:ascii="Times New Roman" w:hAnsi="Times New Roman" w:cs="Times New Roman"/>
          <w:sz w:val="24"/>
          <w:szCs w:val="24"/>
        </w:rPr>
        <w:t xml:space="preserve"> состоянием условий труда на рабочих местах, а также за правильностью применения работниками средств индивидуальной защиты;</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7.1.9.  проведение специальной оценки условий труда в соответствии с законодательством о специальной оценке условий труда; по результатам специальной оценки условий труда </w:t>
      </w:r>
      <w:r w:rsidRPr="0017740A">
        <w:rPr>
          <w:rFonts w:ascii="Times New Roman" w:hAnsi="Times New Roman" w:cs="Times New Roman"/>
          <w:sz w:val="24"/>
          <w:szCs w:val="24"/>
        </w:rPr>
        <w:lastRenderedPageBreak/>
        <w:t>предоставлять работникам гарантии  и компенсации за работу с вредными и (или) опасными условиями труда</w:t>
      </w:r>
      <w:r w:rsidR="009A5925" w:rsidRPr="0017740A">
        <w:rPr>
          <w:rFonts w:ascii="Times New Roman" w:eastAsia="Times New Roman" w:hAnsi="Times New Roman" w:cs="Times New Roman"/>
          <w:sz w:val="24"/>
          <w:szCs w:val="24"/>
        </w:rPr>
        <w:t>(Федеральный закон от 28.12.2013 №426-ФЗ)</w:t>
      </w:r>
      <w:r w:rsidRPr="0017740A">
        <w:rPr>
          <w:rFonts w:ascii="Times New Roman" w:hAnsi="Times New Roman" w:cs="Times New Roman"/>
          <w:sz w:val="24"/>
          <w:szCs w:val="24"/>
        </w:rPr>
        <w:t>.</w:t>
      </w:r>
    </w:p>
    <w:p w:rsidR="00C6401A" w:rsidRPr="0017740A" w:rsidRDefault="00C6401A" w:rsidP="0017740A">
      <w:pPr>
        <w:pStyle w:val="1"/>
        <w:shd w:val="clear" w:color="auto" w:fill="FFFFFF"/>
        <w:tabs>
          <w:tab w:val="left" w:pos="0"/>
          <w:tab w:val="left" w:pos="993"/>
        </w:tabs>
        <w:spacing w:line="240" w:lineRule="auto"/>
        <w:ind w:firstLine="709"/>
        <w:jc w:val="both"/>
        <w:rPr>
          <w:b w:val="0"/>
          <w:sz w:val="24"/>
          <w:szCs w:val="24"/>
        </w:rPr>
      </w:pPr>
      <w:r w:rsidRPr="0017740A">
        <w:rPr>
          <w:b w:val="0"/>
          <w:sz w:val="24"/>
          <w:szCs w:val="24"/>
        </w:rPr>
        <w:t>7</w:t>
      </w:r>
      <w:r w:rsidRPr="0017740A">
        <w:rPr>
          <w:b w:val="0"/>
          <w:sz w:val="24"/>
          <w:szCs w:val="24"/>
          <w:u w:val="none"/>
        </w:rPr>
        <w:t xml:space="preserve">.1.10. организовать проведение за счет собственных средств периодических (в течение трудовой деятельности) медицинских осмотров работников учреждения. </w:t>
      </w:r>
      <w:proofErr w:type="gramStart"/>
      <w:r w:rsidRPr="0017740A">
        <w:rPr>
          <w:b w:val="0"/>
          <w:sz w:val="24"/>
          <w:szCs w:val="24"/>
          <w:u w:val="none"/>
        </w:rPr>
        <w:t xml:space="preserve">Руководствоваться следует Приказом Министерства здравоохранения Российской Федерации </w:t>
      </w:r>
      <w:r w:rsidR="004854C4" w:rsidRPr="0017740A">
        <w:rPr>
          <w:b w:val="0"/>
          <w:bCs/>
          <w:color w:val="000000"/>
          <w:sz w:val="24"/>
          <w:szCs w:val="24"/>
          <w:u w:val="none"/>
        </w:rPr>
        <w:t xml:space="preserve">от 28 января 2021 г. N 29н </w:t>
      </w:r>
      <w:r w:rsidRPr="0017740A">
        <w:rPr>
          <w:sz w:val="24"/>
          <w:szCs w:val="24"/>
          <w:u w:val="none"/>
        </w:rPr>
        <w:t xml:space="preserve"> «</w:t>
      </w:r>
      <w:r w:rsidR="00DE5E15" w:rsidRPr="0017740A">
        <w:rPr>
          <w:b w:val="0"/>
          <w:color w:val="22272F"/>
          <w:sz w:val="24"/>
          <w:szCs w:val="24"/>
          <w:u w:val="none"/>
        </w:rPr>
        <w: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r w:rsidRPr="0017740A">
        <w:rPr>
          <w:b w:val="0"/>
          <w:sz w:val="24"/>
          <w:szCs w:val="24"/>
        </w:rPr>
        <w:t>»;</w:t>
      </w:r>
      <w:proofErr w:type="gramEnd"/>
    </w:p>
    <w:p w:rsidR="00E146A0" w:rsidRPr="0017740A" w:rsidRDefault="00E146A0" w:rsidP="0017740A">
      <w:pPr>
        <w:tabs>
          <w:tab w:val="left" w:pos="0"/>
          <w:tab w:val="left" w:pos="993"/>
        </w:tabs>
        <w:spacing w:after="0" w:line="240" w:lineRule="auto"/>
        <w:ind w:firstLine="709"/>
        <w:jc w:val="both"/>
        <w:rPr>
          <w:rFonts w:ascii="Times New Roman" w:hAnsi="Times New Roman" w:cs="Times New Roman"/>
          <w:sz w:val="24"/>
          <w:szCs w:val="24"/>
        </w:rPr>
      </w:pPr>
      <w:proofErr w:type="gramStart"/>
      <w:r w:rsidRPr="0017740A">
        <w:rPr>
          <w:rFonts w:ascii="Times New Roman" w:eastAsia="Calibri" w:hAnsi="Times New Roman" w:cs="Times New Roman"/>
          <w:sz w:val="24"/>
          <w:szCs w:val="24"/>
        </w:rPr>
        <w:t>7.1.11.В целях профилактики ВИЧ/СПИДа среди работников учреждения и сокращения негативных последствий распространения эпидемии для социального</w:t>
      </w:r>
      <w:r w:rsidRPr="0017740A">
        <w:rPr>
          <w:rFonts w:ascii="Times New Roman" w:hAnsi="Times New Roman" w:cs="Times New Roman"/>
          <w:sz w:val="24"/>
          <w:szCs w:val="24"/>
        </w:rPr>
        <w:t xml:space="preserve"> и экономического развития не реже 1 раза в год при проведении инструктажа по охране труда на рабочем месте проводить обучение и проверку знаний с использованием компьютерного информационного Модуля «Оценка уровня знаний и поведенческого риска в отношении инфицирования ВИЧ</w:t>
      </w:r>
      <w:proofErr w:type="gramEnd"/>
    </w:p>
    <w:p w:rsidR="00C6401A" w:rsidRPr="0017740A" w:rsidRDefault="00E146A0"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7.1.12</w:t>
      </w:r>
      <w:r w:rsidR="00C6401A" w:rsidRPr="0017740A">
        <w:rPr>
          <w:rFonts w:ascii="Times New Roman" w:hAnsi="Times New Roman" w:cs="Times New Roman"/>
          <w:sz w:val="24"/>
          <w:szCs w:val="24"/>
        </w:rPr>
        <w:t>. 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C6401A" w:rsidRPr="0017740A" w:rsidRDefault="002B58A5"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7.1.13</w:t>
      </w:r>
      <w:r w:rsidR="00C6401A" w:rsidRPr="0017740A">
        <w:rPr>
          <w:rFonts w:ascii="Times New Roman" w:hAnsi="Times New Roman" w:cs="Times New Roman"/>
          <w:sz w:val="24"/>
          <w:szCs w:val="24"/>
        </w:rPr>
        <w:t>. информирование работников об условиях и охране труда на рабочих местах, о риске повреждения здоровья и полагающихся им компенсациях и средствах индивидуальной защиты;</w:t>
      </w:r>
    </w:p>
    <w:p w:rsidR="00C6401A" w:rsidRPr="0017740A" w:rsidRDefault="002B58A5"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7.1.14</w:t>
      </w:r>
      <w:r w:rsidR="00C6401A" w:rsidRPr="0017740A">
        <w:rPr>
          <w:rFonts w:ascii="Times New Roman" w:hAnsi="Times New Roman" w:cs="Times New Roman"/>
          <w:sz w:val="24"/>
          <w:szCs w:val="24"/>
        </w:rPr>
        <w:t>.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C6401A" w:rsidRPr="0017740A" w:rsidRDefault="002B58A5"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7.1.15</w:t>
      </w:r>
      <w:r w:rsidR="00C6401A" w:rsidRPr="0017740A">
        <w:rPr>
          <w:rFonts w:ascii="Times New Roman" w:hAnsi="Times New Roman" w:cs="Times New Roman"/>
          <w:sz w:val="24"/>
          <w:szCs w:val="24"/>
        </w:rPr>
        <w:t>. расследование и учет в установленном Трудовым Кодексом Российской Федерации и иными нормативными правовыми актами порядке несчастных случаев и профессиональных заболеваний;</w:t>
      </w:r>
    </w:p>
    <w:p w:rsidR="00C6401A" w:rsidRPr="0017740A" w:rsidRDefault="002B58A5"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7.1.16</w:t>
      </w:r>
      <w:r w:rsidR="00C6401A" w:rsidRPr="0017740A">
        <w:rPr>
          <w:rFonts w:ascii="Times New Roman" w:hAnsi="Times New Roman" w:cs="Times New Roman"/>
          <w:sz w:val="24"/>
          <w:szCs w:val="24"/>
        </w:rPr>
        <w:t>. санитарно-бытовое обслуживание и медицинское обеспечение работников в соответствии с требованиями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r w:rsidR="00190916" w:rsidRPr="007944C8">
        <w:rPr>
          <w:rFonts w:ascii="Times New Roman" w:hAnsi="Times New Roman" w:cs="Times New Roman"/>
          <w:sz w:val="24"/>
          <w:szCs w:val="24"/>
        </w:rPr>
        <w:t xml:space="preserve">. </w:t>
      </w:r>
      <w:r w:rsidR="00190916" w:rsidRPr="007944C8">
        <w:rPr>
          <w:rFonts w:ascii="Times New Roman" w:eastAsia="Times New Roman" w:hAnsi="Times New Roman" w:cs="Times New Roman"/>
          <w:sz w:val="24"/>
          <w:szCs w:val="24"/>
        </w:rPr>
        <w:t>Организовать проведение стирки и ремонта спецодежды</w:t>
      </w:r>
      <w:proofErr w:type="gramStart"/>
      <w:r w:rsidR="00190916" w:rsidRPr="007944C8">
        <w:rPr>
          <w:rFonts w:ascii="Times New Roman" w:eastAsia="Times New Roman" w:hAnsi="Times New Roman" w:cs="Times New Roman"/>
          <w:sz w:val="24"/>
          <w:szCs w:val="24"/>
        </w:rPr>
        <w:t>.</w:t>
      </w:r>
      <w:r w:rsidR="00C6401A" w:rsidRPr="007944C8">
        <w:rPr>
          <w:rFonts w:ascii="Times New Roman" w:hAnsi="Times New Roman" w:cs="Times New Roman"/>
          <w:sz w:val="24"/>
          <w:szCs w:val="24"/>
        </w:rPr>
        <w:t>;</w:t>
      </w:r>
      <w:proofErr w:type="gramEnd"/>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7.</w:t>
      </w:r>
      <w:r w:rsidR="002B58A5" w:rsidRPr="0017740A">
        <w:rPr>
          <w:rFonts w:ascii="Times New Roman" w:hAnsi="Times New Roman" w:cs="Times New Roman"/>
          <w:sz w:val="24"/>
          <w:szCs w:val="24"/>
        </w:rPr>
        <w:t>1.17</w:t>
      </w:r>
      <w:r w:rsidRPr="0017740A">
        <w:rPr>
          <w:rFonts w:ascii="Times New Roman" w:hAnsi="Times New Roman" w:cs="Times New Roman"/>
          <w:sz w:val="24"/>
          <w:szCs w:val="24"/>
        </w:rPr>
        <w:t>. обязательное социальное страхование работников от несчастных случаев на рабочем месте и профессиональных заболеваний;</w:t>
      </w:r>
    </w:p>
    <w:p w:rsidR="00C6401A" w:rsidRPr="0017740A" w:rsidRDefault="002B58A5"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7.1.18</w:t>
      </w:r>
      <w:r w:rsidR="00C6401A" w:rsidRPr="0017740A">
        <w:rPr>
          <w:rFonts w:ascii="Times New Roman" w:hAnsi="Times New Roman" w:cs="Times New Roman"/>
          <w:sz w:val="24"/>
          <w:szCs w:val="24"/>
        </w:rPr>
        <w:t>. ознакомление работни</w:t>
      </w:r>
      <w:r w:rsidR="00776FEB" w:rsidRPr="0017740A">
        <w:rPr>
          <w:rFonts w:ascii="Times New Roman" w:hAnsi="Times New Roman" w:cs="Times New Roman"/>
          <w:sz w:val="24"/>
          <w:szCs w:val="24"/>
        </w:rPr>
        <w:t>ков с требованиями охраны труда</w:t>
      </w:r>
      <w:r w:rsidR="00F13B6B" w:rsidRPr="0017740A">
        <w:rPr>
          <w:rFonts w:ascii="Times New Roman" w:hAnsi="Times New Roman" w:cs="Times New Roman"/>
          <w:sz w:val="24"/>
          <w:szCs w:val="24"/>
        </w:rPr>
        <w:t xml:space="preserve">, </w:t>
      </w:r>
      <w:r w:rsidR="00C6401A" w:rsidRPr="0017740A">
        <w:rPr>
          <w:rFonts w:ascii="Times New Roman" w:hAnsi="Times New Roman" w:cs="Times New Roman"/>
          <w:sz w:val="24"/>
          <w:szCs w:val="24"/>
        </w:rPr>
        <w:t>разработку и утверждение правил и инструкций по охране труда для работников с учетом мнения трудового коллектива;</w:t>
      </w:r>
    </w:p>
    <w:p w:rsidR="00C6401A" w:rsidRPr="0017740A" w:rsidRDefault="002B58A5"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7.1.19</w:t>
      </w:r>
      <w:r w:rsidR="00C6401A" w:rsidRPr="0017740A">
        <w:rPr>
          <w:rFonts w:ascii="Times New Roman" w:hAnsi="Times New Roman" w:cs="Times New Roman"/>
          <w:sz w:val="24"/>
          <w:szCs w:val="24"/>
        </w:rPr>
        <w:t>. наличие комплекта нормативных правовых актов, содержащих требования охраны труда в соответствии со спецификой своей деятельности;</w:t>
      </w:r>
    </w:p>
    <w:p w:rsidR="00C6401A" w:rsidRPr="0017740A" w:rsidRDefault="002B58A5"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noProof/>
          <w:sz w:val="24"/>
          <w:szCs w:val="24"/>
        </w:rPr>
        <w:t>7.1.20</w:t>
      </w:r>
      <w:r w:rsidR="00C6401A" w:rsidRPr="0017740A">
        <w:rPr>
          <w:rFonts w:ascii="Times New Roman" w:hAnsi="Times New Roman" w:cs="Times New Roman"/>
          <w:noProof/>
          <w:sz w:val="24"/>
          <w:szCs w:val="24"/>
        </w:rPr>
        <w:t>. при отказе работника от выполнения работ в случае возникновения опасности для его жизни</w:t>
      </w:r>
      <w:r w:rsidR="00C6401A" w:rsidRPr="0017740A">
        <w:rPr>
          <w:rFonts w:ascii="Times New Roman" w:hAnsi="Times New Roman" w:cs="Times New Roman"/>
          <w:sz w:val="24"/>
          <w:szCs w:val="24"/>
        </w:rPr>
        <w:t xml:space="preserve"> и здоровья работодатель обязан предоставить работнику другую работу на время устранения такой опасности.</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Трудовым Кодексом РФ и иными федеральными законами;</w:t>
      </w:r>
    </w:p>
    <w:p w:rsidR="00C6401A" w:rsidRPr="0017740A" w:rsidRDefault="002B58A5" w:rsidP="0017740A">
      <w:pPr>
        <w:tabs>
          <w:tab w:val="left" w:pos="0"/>
          <w:tab w:val="left" w:pos="993"/>
        </w:tabs>
        <w:spacing w:after="0" w:line="240" w:lineRule="auto"/>
        <w:ind w:firstLine="709"/>
        <w:jc w:val="both"/>
        <w:rPr>
          <w:rFonts w:ascii="Times New Roman" w:hAnsi="Times New Roman" w:cs="Times New Roman"/>
          <w:sz w:val="24"/>
          <w:szCs w:val="24"/>
        </w:rPr>
      </w:pPr>
      <w:proofErr w:type="gramStart"/>
      <w:r w:rsidRPr="0017740A">
        <w:rPr>
          <w:rFonts w:ascii="Times New Roman" w:hAnsi="Times New Roman" w:cs="Times New Roman"/>
          <w:sz w:val="24"/>
          <w:szCs w:val="24"/>
        </w:rPr>
        <w:t>7.1.21</w:t>
      </w:r>
      <w:r w:rsidR="00C6401A" w:rsidRPr="0017740A">
        <w:rPr>
          <w:rFonts w:ascii="Times New Roman" w:hAnsi="Times New Roman" w:cs="Times New Roman"/>
          <w:sz w:val="24"/>
          <w:szCs w:val="24"/>
        </w:rPr>
        <w:t>. 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w:t>
      </w:r>
      <w:proofErr w:type="gramEnd"/>
      <w:r w:rsidR="00C6401A" w:rsidRPr="0017740A">
        <w:rPr>
          <w:rFonts w:ascii="Times New Roman" w:hAnsi="Times New Roman" w:cs="Times New Roman"/>
          <w:sz w:val="24"/>
          <w:szCs w:val="24"/>
        </w:rPr>
        <w:t xml:space="preserve"> в области охраны труда, органам профсоюзного </w:t>
      </w:r>
      <w:proofErr w:type="gramStart"/>
      <w:r w:rsidR="00C6401A" w:rsidRPr="0017740A">
        <w:rPr>
          <w:rFonts w:ascii="Times New Roman" w:hAnsi="Times New Roman" w:cs="Times New Roman"/>
          <w:sz w:val="24"/>
          <w:szCs w:val="24"/>
        </w:rPr>
        <w:t>контроля за</w:t>
      </w:r>
      <w:proofErr w:type="gramEnd"/>
      <w:r w:rsidR="00C6401A" w:rsidRPr="0017740A">
        <w:rPr>
          <w:rFonts w:ascii="Times New Roman" w:hAnsi="Times New Roman" w:cs="Times New Roman"/>
          <w:sz w:val="24"/>
          <w:szCs w:val="24"/>
        </w:rPr>
        <w:t xml:space="preserve"> соблюдением трудового законодательства и </w:t>
      </w:r>
      <w:r w:rsidR="00C6401A" w:rsidRPr="0017740A">
        <w:rPr>
          <w:rFonts w:ascii="Times New Roman" w:hAnsi="Times New Roman" w:cs="Times New Roman"/>
          <w:sz w:val="24"/>
          <w:szCs w:val="24"/>
        </w:rPr>
        <w:lastRenderedPageBreak/>
        <w:t>иных актов, содержащих нормы трудового права, информации и документов, необходимых для осуществления ими своих полномочий;</w:t>
      </w:r>
    </w:p>
    <w:p w:rsidR="00C6401A" w:rsidRPr="0017740A" w:rsidRDefault="002B58A5" w:rsidP="0017740A">
      <w:pPr>
        <w:tabs>
          <w:tab w:val="left" w:pos="0"/>
          <w:tab w:val="left" w:pos="993"/>
        </w:tabs>
        <w:spacing w:after="0" w:line="240" w:lineRule="auto"/>
        <w:ind w:firstLine="709"/>
        <w:jc w:val="both"/>
        <w:rPr>
          <w:rFonts w:ascii="Times New Roman" w:hAnsi="Times New Roman" w:cs="Times New Roman"/>
          <w:sz w:val="24"/>
          <w:szCs w:val="24"/>
        </w:rPr>
      </w:pPr>
      <w:proofErr w:type="gramStart"/>
      <w:r w:rsidRPr="0017740A">
        <w:rPr>
          <w:rFonts w:ascii="Times New Roman" w:hAnsi="Times New Roman" w:cs="Times New Roman"/>
          <w:sz w:val="24"/>
          <w:szCs w:val="24"/>
        </w:rPr>
        <w:t>7.1.22</w:t>
      </w:r>
      <w:r w:rsidR="00C6401A" w:rsidRPr="0017740A">
        <w:rPr>
          <w:rFonts w:ascii="Times New Roman" w:hAnsi="Times New Roman" w:cs="Times New Roman"/>
          <w:sz w:val="24"/>
          <w:szCs w:val="24"/>
        </w:rPr>
        <w:t>. беспрепятственный допуск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w:t>
      </w:r>
      <w:proofErr w:type="gramEnd"/>
      <w:r w:rsidR="00C6401A" w:rsidRPr="0017740A">
        <w:rPr>
          <w:rFonts w:ascii="Times New Roman" w:hAnsi="Times New Roman" w:cs="Times New Roman"/>
          <w:sz w:val="24"/>
          <w:szCs w:val="24"/>
        </w:rPr>
        <w:t xml:space="preserve">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C6401A" w:rsidRPr="0017740A" w:rsidRDefault="002B58A5" w:rsidP="0017740A">
      <w:pPr>
        <w:tabs>
          <w:tab w:val="left" w:pos="0"/>
          <w:tab w:val="left" w:pos="993"/>
        </w:tabs>
        <w:spacing w:after="0" w:line="240" w:lineRule="auto"/>
        <w:ind w:firstLine="709"/>
        <w:jc w:val="both"/>
        <w:rPr>
          <w:rFonts w:ascii="Times New Roman" w:hAnsi="Times New Roman" w:cs="Times New Roman"/>
          <w:sz w:val="24"/>
          <w:szCs w:val="24"/>
        </w:rPr>
      </w:pPr>
      <w:proofErr w:type="gramStart"/>
      <w:r w:rsidRPr="0017740A">
        <w:rPr>
          <w:rFonts w:ascii="Times New Roman" w:hAnsi="Times New Roman" w:cs="Times New Roman"/>
          <w:sz w:val="24"/>
          <w:szCs w:val="24"/>
        </w:rPr>
        <w:t>7.1.23</w:t>
      </w:r>
      <w:r w:rsidR="00C6401A" w:rsidRPr="0017740A">
        <w:rPr>
          <w:rFonts w:ascii="Times New Roman" w:hAnsi="Times New Roman" w:cs="Times New Roman"/>
          <w:sz w:val="24"/>
          <w:szCs w:val="24"/>
        </w:rPr>
        <w:t>. выполнение предписаний должностных лиц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Трудовым Кодексом Российской Федерации, иными федеральными законами сроки;</w:t>
      </w:r>
      <w:proofErr w:type="gramEnd"/>
    </w:p>
    <w:p w:rsidR="00C6401A" w:rsidRPr="0017740A" w:rsidRDefault="00CE338B"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7.1.24</w:t>
      </w:r>
      <w:r w:rsidR="00C6401A" w:rsidRPr="0017740A">
        <w:rPr>
          <w:rFonts w:ascii="Times New Roman" w:hAnsi="Times New Roman" w:cs="Times New Roman"/>
          <w:sz w:val="24"/>
          <w:szCs w:val="24"/>
        </w:rPr>
        <w:t>. не применять материалы, компоненты и технологии, не прошедшие испытаний и не имеющие заключение органов санитарного надзора на их применение (санитарно-эпидемиологическое заключение) в соответствии с законодательством Российской Федерации;</w:t>
      </w:r>
    </w:p>
    <w:p w:rsidR="00C6401A" w:rsidRPr="0017740A" w:rsidRDefault="00E5433B"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7.1.25</w:t>
      </w:r>
      <w:r w:rsidR="00C6401A" w:rsidRPr="0017740A">
        <w:rPr>
          <w:rFonts w:ascii="Times New Roman" w:hAnsi="Times New Roman" w:cs="Times New Roman"/>
          <w:sz w:val="24"/>
          <w:szCs w:val="24"/>
        </w:rPr>
        <w:t>. в каждом подразделении иметь укомплектованные медикаментами аптечки первой медицинской помощи, необходимые приспособления и медицинские средства для оказания неотложной помощи пострадавшим в учреждении;</w:t>
      </w:r>
    </w:p>
    <w:p w:rsidR="00C6401A" w:rsidRPr="0017740A" w:rsidRDefault="00E5433B"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7.1.26</w:t>
      </w:r>
      <w:r w:rsidR="00C6401A" w:rsidRPr="0017740A">
        <w:rPr>
          <w:rFonts w:ascii="Times New Roman" w:hAnsi="Times New Roman" w:cs="Times New Roman"/>
          <w:sz w:val="24"/>
          <w:szCs w:val="24"/>
        </w:rPr>
        <w:t>. организовать работу по обеспечению охраны труда, в т.ч.:</w:t>
      </w:r>
    </w:p>
    <w:p w:rsidR="00C6401A" w:rsidRPr="0017740A" w:rsidRDefault="00C6401A" w:rsidP="0017740A">
      <w:pPr>
        <w:pStyle w:val="afd"/>
        <w:numPr>
          <w:ilvl w:val="0"/>
          <w:numId w:val="9"/>
        </w:numPr>
        <w:tabs>
          <w:tab w:val="left" w:pos="0"/>
          <w:tab w:val="left" w:pos="993"/>
        </w:tabs>
        <w:spacing w:line="240" w:lineRule="auto"/>
        <w:ind w:left="0" w:firstLine="709"/>
        <w:rPr>
          <w:rFonts w:ascii="Times New Roman" w:eastAsia="Times New Roman" w:hAnsi="Times New Roman"/>
          <w:sz w:val="24"/>
          <w:szCs w:val="24"/>
        </w:rPr>
      </w:pPr>
      <w:r w:rsidRPr="0017740A">
        <w:rPr>
          <w:rFonts w:ascii="Times New Roman" w:eastAsia="Times New Roman" w:hAnsi="Times New Roman"/>
          <w:sz w:val="24"/>
          <w:szCs w:val="24"/>
        </w:rPr>
        <w:t xml:space="preserve"> назначить должностных лиц, обученных в установленном порядке, ответственными за обеспечение охраны труда в целом по учреждению, в структурных подразделениях, при эксплуатации машин и  оборудования, за работы с повышенной опасностью;</w:t>
      </w:r>
    </w:p>
    <w:p w:rsidR="00C6401A" w:rsidRPr="0017740A" w:rsidRDefault="00C6401A" w:rsidP="0017740A">
      <w:pPr>
        <w:pStyle w:val="afd"/>
        <w:numPr>
          <w:ilvl w:val="0"/>
          <w:numId w:val="9"/>
        </w:numPr>
        <w:tabs>
          <w:tab w:val="left" w:pos="0"/>
          <w:tab w:val="left" w:pos="993"/>
        </w:tabs>
        <w:spacing w:line="240" w:lineRule="auto"/>
        <w:ind w:left="0" w:firstLine="709"/>
        <w:rPr>
          <w:rFonts w:ascii="Times New Roman" w:eastAsia="Times New Roman" w:hAnsi="Times New Roman"/>
          <w:sz w:val="24"/>
          <w:szCs w:val="24"/>
        </w:rPr>
      </w:pPr>
      <w:r w:rsidRPr="0017740A">
        <w:rPr>
          <w:rFonts w:ascii="Times New Roman" w:eastAsia="Times New Roman" w:hAnsi="Times New Roman"/>
          <w:sz w:val="24"/>
          <w:szCs w:val="24"/>
        </w:rPr>
        <w:t xml:space="preserve"> обеспечить постоянный, периодический оперативный и выборочный </w:t>
      </w:r>
      <w:proofErr w:type="gramStart"/>
      <w:r w:rsidRPr="0017740A">
        <w:rPr>
          <w:rFonts w:ascii="Times New Roman" w:eastAsia="Times New Roman" w:hAnsi="Times New Roman"/>
          <w:sz w:val="24"/>
          <w:szCs w:val="24"/>
        </w:rPr>
        <w:t>контроль за</w:t>
      </w:r>
      <w:proofErr w:type="gramEnd"/>
      <w:r w:rsidRPr="0017740A">
        <w:rPr>
          <w:rFonts w:ascii="Times New Roman" w:eastAsia="Times New Roman" w:hAnsi="Times New Roman"/>
          <w:sz w:val="24"/>
          <w:szCs w:val="24"/>
        </w:rPr>
        <w:t xml:space="preserve"> поддержанием условий труда и мер безопасности на рабочих местах согласно должностных инструкций, инструкциям по охране труда и стандартам учреждения;</w:t>
      </w:r>
    </w:p>
    <w:p w:rsidR="00C6401A" w:rsidRPr="0017740A" w:rsidRDefault="00C6401A" w:rsidP="0017740A">
      <w:pPr>
        <w:pStyle w:val="afd"/>
        <w:numPr>
          <w:ilvl w:val="0"/>
          <w:numId w:val="9"/>
        </w:numPr>
        <w:tabs>
          <w:tab w:val="left" w:pos="0"/>
          <w:tab w:val="left" w:pos="993"/>
        </w:tabs>
        <w:spacing w:line="240" w:lineRule="auto"/>
        <w:ind w:left="0" w:firstLine="709"/>
        <w:rPr>
          <w:rFonts w:ascii="Times New Roman" w:eastAsia="Times New Roman" w:hAnsi="Times New Roman"/>
          <w:sz w:val="24"/>
          <w:szCs w:val="24"/>
        </w:rPr>
      </w:pPr>
      <w:r w:rsidRPr="0017740A">
        <w:rPr>
          <w:rFonts w:ascii="Times New Roman" w:eastAsia="Times New Roman" w:hAnsi="Times New Roman"/>
          <w:sz w:val="24"/>
          <w:szCs w:val="24"/>
        </w:rPr>
        <w:t xml:space="preserve"> обучать работников перед допуском к работе и в дальнейшем периодически в установленные сроки и в установленном порядке;</w:t>
      </w:r>
    </w:p>
    <w:p w:rsidR="00C6401A" w:rsidRPr="0017740A" w:rsidRDefault="00E5433B"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7.1.27</w:t>
      </w:r>
      <w:r w:rsidR="009E175F" w:rsidRPr="0017740A">
        <w:rPr>
          <w:rFonts w:ascii="Times New Roman" w:hAnsi="Times New Roman" w:cs="Times New Roman"/>
          <w:sz w:val="24"/>
          <w:szCs w:val="24"/>
        </w:rPr>
        <w:t>. в случае не</w:t>
      </w:r>
      <w:r w:rsidR="00C6401A" w:rsidRPr="0017740A">
        <w:rPr>
          <w:rFonts w:ascii="Times New Roman" w:hAnsi="Times New Roman" w:cs="Times New Roman"/>
          <w:sz w:val="24"/>
          <w:szCs w:val="24"/>
        </w:rPr>
        <w:t xml:space="preserve">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w:t>
      </w:r>
      <w:proofErr w:type="gramStart"/>
      <w:r w:rsidR="00C6401A" w:rsidRPr="0017740A">
        <w:rPr>
          <w:rFonts w:ascii="Times New Roman" w:hAnsi="Times New Roman" w:cs="Times New Roman"/>
          <w:sz w:val="24"/>
          <w:szCs w:val="24"/>
        </w:rPr>
        <w:t>обязанностей</w:t>
      </w:r>
      <w:proofErr w:type="gramEnd"/>
      <w:r w:rsidR="00C6401A" w:rsidRPr="0017740A">
        <w:rPr>
          <w:rFonts w:ascii="Times New Roman" w:hAnsi="Times New Roman" w:cs="Times New Roman"/>
          <w:sz w:val="24"/>
          <w:szCs w:val="24"/>
        </w:rPr>
        <w:t xml:space="preserve"> и обязан оплатить возникший по этой причине простой в соответствии с Трудовым Кодексом Российской Федерации (ст. 220 ТК РФ);</w:t>
      </w:r>
    </w:p>
    <w:p w:rsidR="00C6401A" w:rsidRPr="0017740A" w:rsidRDefault="00E5433B"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7.1.28</w:t>
      </w:r>
      <w:r w:rsidR="00C6401A" w:rsidRPr="0017740A">
        <w:rPr>
          <w:rFonts w:ascii="Times New Roman" w:hAnsi="Times New Roman" w:cs="Times New Roman"/>
          <w:sz w:val="24"/>
          <w:szCs w:val="24"/>
        </w:rPr>
        <w:t>. запрещается применение труда лиц в возрасте до восемнадцати лет на работах с вредными и (или) опасными условиями труда, а также на работах, выполнение которых может причинить вред их здоровью и нравственному развитию (ст. 265ТК РФ);</w:t>
      </w:r>
    </w:p>
    <w:p w:rsidR="00C6401A" w:rsidRPr="0017740A" w:rsidRDefault="00E5433B"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noProof/>
          <w:sz w:val="24"/>
          <w:szCs w:val="24"/>
        </w:rPr>
        <w:t>7.1.29</w:t>
      </w:r>
      <w:r w:rsidR="00C6401A" w:rsidRPr="0017740A">
        <w:rPr>
          <w:rFonts w:ascii="Times New Roman" w:hAnsi="Times New Roman" w:cs="Times New Roman"/>
          <w:noProof/>
          <w:sz w:val="24"/>
          <w:szCs w:val="24"/>
        </w:rPr>
        <w:t>.</w:t>
      </w:r>
      <w:r w:rsidR="00C6401A" w:rsidRPr="0017740A">
        <w:rPr>
          <w:rFonts w:ascii="Times New Roman" w:hAnsi="Times New Roman" w:cs="Times New Roman"/>
          <w:sz w:val="24"/>
          <w:szCs w:val="24"/>
        </w:rPr>
        <w:t xml:space="preserve"> гарантии прав работников на охрану труда и их закрепление в трудовых договорах (контрактах).</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По усмотрению Работодателя и трудового коллектива в раздел «Условия и охрана труда» коллективного договора могут включаться дополнительные пункты, расширяющие обязательства работодателя в области охраны труда, не противоречащие требованиям действующих законодательных и нормативных правовых актов по охране труда.</w:t>
      </w:r>
    </w:p>
    <w:p w:rsidR="00C6401A" w:rsidRPr="00C52725" w:rsidRDefault="00C6401A" w:rsidP="0017740A">
      <w:pPr>
        <w:tabs>
          <w:tab w:val="left" w:pos="0"/>
          <w:tab w:val="left" w:pos="993"/>
        </w:tabs>
        <w:spacing w:after="0" w:line="240" w:lineRule="auto"/>
        <w:ind w:firstLine="709"/>
        <w:jc w:val="both"/>
        <w:rPr>
          <w:rFonts w:ascii="Times New Roman" w:hAnsi="Times New Roman" w:cs="Times New Roman"/>
          <w:sz w:val="24"/>
          <w:szCs w:val="24"/>
        </w:rPr>
      </w:pPr>
      <w:r w:rsidRPr="00C52725">
        <w:rPr>
          <w:rFonts w:ascii="Times New Roman" w:hAnsi="Times New Roman" w:cs="Times New Roman"/>
          <w:sz w:val="24"/>
          <w:szCs w:val="24"/>
        </w:rPr>
        <w:t>7.2. Обязанности работника в области охраны труда:</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7.2.1. соблюдать требования охраны труда;</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7.2.2. правильно применять средства индивидуальной и коллективной защиты;</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7.2.3. проходить обучение безопасным методам и приемам выполнения работ и оказанию первой </w:t>
      </w:r>
      <w:proofErr w:type="gramStart"/>
      <w:r w:rsidRPr="0017740A">
        <w:rPr>
          <w:rFonts w:ascii="Times New Roman" w:hAnsi="Times New Roman" w:cs="Times New Roman"/>
          <w:sz w:val="24"/>
          <w:szCs w:val="24"/>
        </w:rPr>
        <w:t>помощи</w:t>
      </w:r>
      <w:proofErr w:type="gramEnd"/>
      <w:r w:rsidRPr="0017740A">
        <w:rPr>
          <w:rFonts w:ascii="Times New Roman" w:hAnsi="Times New Roman" w:cs="Times New Roman"/>
          <w:sz w:val="24"/>
          <w:szCs w:val="24"/>
        </w:rPr>
        <w:t xml:space="preserve"> пострадавшим на рабочем месте, инструктаж по охране труда, стажировку на рабочем месте, проверку знаний требований охраны труда;</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lastRenderedPageBreak/>
        <w:t>7.2.4. немедленно извещать своего непосредственного или вышестоящего руководителя о любой ситуации, угрожающей жизни здоровью людей, о каждом несчастном случае, происшедшем на рабочем месте, или об ухудшении состояния своего здоровья, в том числе о проявлении признаков острого профессионального заболевания (отравления);</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7.2.5. проходить обязательные предварительные (при поступлении на работу) и периодические (в течение трудовой деятельности) медицинские осмотры.</w:t>
      </w:r>
    </w:p>
    <w:p w:rsidR="00C6401A" w:rsidRPr="00C52725" w:rsidRDefault="00C6401A" w:rsidP="0017740A">
      <w:pPr>
        <w:tabs>
          <w:tab w:val="left" w:pos="0"/>
          <w:tab w:val="left" w:pos="993"/>
        </w:tabs>
        <w:spacing w:after="0" w:line="240" w:lineRule="auto"/>
        <w:ind w:firstLine="709"/>
        <w:jc w:val="both"/>
        <w:rPr>
          <w:rFonts w:ascii="Times New Roman" w:hAnsi="Times New Roman" w:cs="Times New Roman"/>
          <w:sz w:val="24"/>
          <w:szCs w:val="24"/>
        </w:rPr>
      </w:pPr>
      <w:r w:rsidRPr="00C52725">
        <w:rPr>
          <w:rFonts w:ascii="Times New Roman" w:hAnsi="Times New Roman" w:cs="Times New Roman"/>
          <w:sz w:val="24"/>
          <w:szCs w:val="24"/>
        </w:rPr>
        <w:t>7.3. Каждый работник имеет право</w:t>
      </w:r>
      <w:r w:rsidR="00DE5E15" w:rsidRPr="00C52725">
        <w:rPr>
          <w:rFonts w:ascii="Times New Roman" w:hAnsi="Times New Roman" w:cs="Times New Roman"/>
          <w:sz w:val="24"/>
          <w:szCs w:val="24"/>
        </w:rPr>
        <w:t>на</w:t>
      </w:r>
      <w:r w:rsidRPr="00C52725">
        <w:rPr>
          <w:rFonts w:ascii="Times New Roman" w:hAnsi="Times New Roman" w:cs="Times New Roman"/>
          <w:sz w:val="24"/>
          <w:szCs w:val="24"/>
        </w:rPr>
        <w:t>:</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7.3.1. рабочее место, соответствующее требованиям охраны  труда;</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7.3.2. обязательное социальное страхование от несчастных случаев на работе в соответствии с федеральным законодательством;</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7.3.3. обучение безопасным методам и приемам труда за счет средств работодателя;</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sz w:val="24"/>
          <w:szCs w:val="24"/>
          <w:lang w:bidi="ru-RU"/>
        </w:rPr>
      </w:pPr>
      <w:r w:rsidRPr="0017740A">
        <w:rPr>
          <w:rFonts w:ascii="Times New Roman" w:hAnsi="Times New Roman" w:cs="Times New Roman"/>
          <w:sz w:val="24"/>
          <w:szCs w:val="24"/>
          <w:lang w:bidi="ru-RU"/>
        </w:rPr>
        <w:t>7.3.4.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sz w:val="24"/>
          <w:szCs w:val="24"/>
          <w:lang w:bidi="ru-RU"/>
        </w:rPr>
      </w:pPr>
      <w:r w:rsidRPr="0017740A">
        <w:rPr>
          <w:rFonts w:ascii="Times New Roman" w:hAnsi="Times New Roman" w:cs="Times New Roman"/>
          <w:sz w:val="24"/>
          <w:szCs w:val="24"/>
          <w:lang w:bidi="ru-RU"/>
        </w:rPr>
        <w:t>7.3.5. отказ от выполнения работ в случае возникновения опасности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sz w:val="24"/>
          <w:szCs w:val="24"/>
          <w:lang w:bidi="ru-RU"/>
        </w:rPr>
      </w:pPr>
      <w:r w:rsidRPr="0017740A">
        <w:rPr>
          <w:rFonts w:ascii="Times New Roman" w:hAnsi="Times New Roman" w:cs="Times New Roman"/>
          <w:sz w:val="24"/>
          <w:szCs w:val="24"/>
          <w:lang w:bidi="ru-RU"/>
        </w:rPr>
        <w:t>7.3.6. обеспечение средствами индивидуальной и коллективной защиты в соответствии с требованиями охраны труда за счет средств работодателя;</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sz w:val="24"/>
          <w:szCs w:val="24"/>
          <w:lang w:bidi="ru-RU"/>
        </w:rPr>
      </w:pPr>
      <w:r w:rsidRPr="0017740A">
        <w:rPr>
          <w:rFonts w:ascii="Times New Roman" w:hAnsi="Times New Roman" w:cs="Times New Roman"/>
          <w:sz w:val="24"/>
          <w:szCs w:val="24"/>
          <w:lang w:bidi="ru-RU"/>
        </w:rPr>
        <w:t>7.3.7.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в учреждении.</w:t>
      </w:r>
    </w:p>
    <w:p w:rsidR="00C31A33" w:rsidRPr="00C52725" w:rsidRDefault="00C31A33" w:rsidP="0017740A">
      <w:pPr>
        <w:tabs>
          <w:tab w:val="left" w:pos="0"/>
          <w:tab w:val="left" w:pos="993"/>
        </w:tabs>
        <w:spacing w:after="0" w:line="240" w:lineRule="auto"/>
        <w:ind w:firstLine="709"/>
        <w:jc w:val="both"/>
        <w:rPr>
          <w:rFonts w:ascii="Times New Roman" w:hAnsi="Times New Roman" w:cs="Times New Roman"/>
          <w:sz w:val="24"/>
          <w:szCs w:val="24"/>
          <w:lang w:bidi="ru-RU"/>
        </w:rPr>
      </w:pPr>
      <w:r w:rsidRPr="00C52725">
        <w:rPr>
          <w:rFonts w:ascii="Times New Roman" w:eastAsia="Times New Roman" w:hAnsi="Times New Roman" w:cs="Times New Roman"/>
          <w:sz w:val="24"/>
          <w:szCs w:val="24"/>
        </w:rPr>
        <w:t xml:space="preserve">7.4.Первичная Профсоюзная организация </w:t>
      </w:r>
      <w:r w:rsidRPr="00C52725">
        <w:rPr>
          <w:rFonts w:ascii="Times New Roman" w:hAnsi="Times New Roman" w:cs="Times New Roman"/>
          <w:sz w:val="24"/>
          <w:szCs w:val="24"/>
        </w:rPr>
        <w:t>имеет право:</w:t>
      </w:r>
    </w:p>
    <w:p w:rsidR="00190916" w:rsidRPr="0017740A" w:rsidRDefault="00C31A33" w:rsidP="0017740A">
      <w:pPr>
        <w:tabs>
          <w:tab w:val="left" w:pos="0"/>
          <w:tab w:val="left" w:pos="993"/>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7740A">
        <w:rPr>
          <w:rFonts w:ascii="Times New Roman" w:eastAsia="Times New Roman" w:hAnsi="Times New Roman" w:cs="Times New Roman"/>
          <w:sz w:val="24"/>
          <w:szCs w:val="24"/>
        </w:rPr>
        <w:t>7.4.1</w:t>
      </w:r>
      <w:r w:rsidR="00190916" w:rsidRPr="0017740A">
        <w:rPr>
          <w:rFonts w:ascii="Times New Roman" w:eastAsia="Times New Roman" w:hAnsi="Times New Roman" w:cs="Times New Roman"/>
          <w:sz w:val="24"/>
          <w:szCs w:val="24"/>
        </w:rPr>
        <w:t xml:space="preserve">. </w:t>
      </w:r>
      <w:proofErr w:type="gramStart"/>
      <w:r w:rsidR="00190916" w:rsidRPr="0017740A">
        <w:rPr>
          <w:rFonts w:ascii="Times New Roman" w:eastAsia="Times New Roman" w:hAnsi="Times New Roman" w:cs="Times New Roman"/>
          <w:sz w:val="24"/>
          <w:szCs w:val="24"/>
        </w:rPr>
        <w:t>Первичная Профсоюзная организация осуществляет контроль за безопасностью труда и содействует работодателю в деле совершенствования системы безопасности труда, снижения уровня травматизма.</w:t>
      </w:r>
      <w:proofErr w:type="gramEnd"/>
    </w:p>
    <w:p w:rsidR="00190916" w:rsidRPr="0017740A" w:rsidRDefault="00C31A33" w:rsidP="0017740A">
      <w:pPr>
        <w:tabs>
          <w:tab w:val="left" w:pos="0"/>
          <w:tab w:val="left" w:pos="993"/>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proofErr w:type="gramStart"/>
      <w:r w:rsidRPr="0017740A">
        <w:rPr>
          <w:rFonts w:ascii="Times New Roman" w:eastAsia="Times New Roman" w:hAnsi="Times New Roman" w:cs="Times New Roman"/>
          <w:sz w:val="24"/>
          <w:szCs w:val="24"/>
        </w:rPr>
        <w:t>7.4</w:t>
      </w:r>
      <w:r w:rsidR="00190916" w:rsidRPr="0017740A">
        <w:rPr>
          <w:rFonts w:ascii="Times New Roman" w:eastAsia="Times New Roman" w:hAnsi="Times New Roman" w:cs="Times New Roman"/>
          <w:sz w:val="24"/>
          <w:szCs w:val="24"/>
        </w:rPr>
        <w:t>.</w:t>
      </w:r>
      <w:r w:rsidRPr="0017740A">
        <w:rPr>
          <w:rFonts w:ascii="Times New Roman" w:eastAsia="Times New Roman" w:hAnsi="Times New Roman" w:cs="Times New Roman"/>
          <w:sz w:val="24"/>
          <w:szCs w:val="24"/>
        </w:rPr>
        <w:t>2.</w:t>
      </w:r>
      <w:r w:rsidR="00190916" w:rsidRPr="0017740A">
        <w:rPr>
          <w:rFonts w:ascii="Times New Roman" w:eastAsia="Times New Roman" w:hAnsi="Times New Roman" w:cs="Times New Roman"/>
          <w:sz w:val="24"/>
          <w:szCs w:val="24"/>
        </w:rPr>
        <w:t>Работодатель обеспечивает беспрепятственный допуск представителей органов профсоюзного контроля за соблюдением законодательства о труде и охране труда в целях проведения проверок соблюдения законодательства о труде и об охране труда в организации, представление документов и информации, необходимых для осуществления ими своих полномочий, выполнение представлений органов профсоюзного контроля в установленные законами сроки (ст.212 ТК РФ).</w:t>
      </w:r>
      <w:proofErr w:type="gramEnd"/>
    </w:p>
    <w:p w:rsidR="00190916" w:rsidRPr="0017740A" w:rsidRDefault="00C31A33" w:rsidP="0017740A">
      <w:pPr>
        <w:tabs>
          <w:tab w:val="left" w:pos="0"/>
          <w:tab w:val="left" w:pos="993"/>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7740A">
        <w:rPr>
          <w:rFonts w:ascii="Times New Roman" w:eastAsia="Times New Roman" w:hAnsi="Times New Roman" w:cs="Times New Roman"/>
          <w:sz w:val="24"/>
          <w:szCs w:val="24"/>
        </w:rPr>
        <w:t>7.4</w:t>
      </w:r>
      <w:r w:rsidR="00190916" w:rsidRPr="0017740A">
        <w:rPr>
          <w:rFonts w:ascii="Times New Roman" w:eastAsia="Times New Roman" w:hAnsi="Times New Roman" w:cs="Times New Roman"/>
          <w:sz w:val="24"/>
          <w:szCs w:val="24"/>
        </w:rPr>
        <w:t>.</w:t>
      </w:r>
      <w:r w:rsidRPr="0017740A">
        <w:rPr>
          <w:rFonts w:ascii="Times New Roman" w:eastAsia="Times New Roman" w:hAnsi="Times New Roman" w:cs="Times New Roman"/>
          <w:sz w:val="24"/>
          <w:szCs w:val="24"/>
        </w:rPr>
        <w:t>3.</w:t>
      </w:r>
      <w:r w:rsidR="00190916" w:rsidRPr="0017740A">
        <w:rPr>
          <w:rFonts w:ascii="Times New Roman" w:eastAsia="Times New Roman" w:hAnsi="Times New Roman" w:cs="Times New Roman"/>
          <w:sz w:val="24"/>
          <w:szCs w:val="24"/>
        </w:rPr>
        <w:t xml:space="preserve"> Первичная профсоюзная организация вправе проводить свои независимые экспертизы условий работы с целью выявления их влияния на работоспособность (здоровье) работника. Для этого она вправе привлекать сторонние специализированные организации или соответствующих специалистов. Заключения независимой экспертизы, проведенной первичной профсоюзной организацией, представляется работодателю с предложениями.</w:t>
      </w:r>
    </w:p>
    <w:p w:rsidR="00190916" w:rsidRPr="00C52725" w:rsidRDefault="00C31A33" w:rsidP="0017740A">
      <w:pPr>
        <w:tabs>
          <w:tab w:val="left" w:pos="0"/>
          <w:tab w:val="left" w:pos="993"/>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7.5</w:t>
      </w:r>
      <w:r w:rsidR="00190916" w:rsidRPr="00C52725">
        <w:rPr>
          <w:rFonts w:ascii="Times New Roman" w:eastAsia="Times New Roman" w:hAnsi="Times New Roman" w:cs="Times New Roman"/>
          <w:sz w:val="24"/>
          <w:szCs w:val="24"/>
        </w:rPr>
        <w:t>. Первичная профсоюзная организация (ППО) обязуется:</w:t>
      </w:r>
    </w:p>
    <w:p w:rsidR="00190916" w:rsidRPr="0017740A" w:rsidRDefault="00C31A33" w:rsidP="0017740A">
      <w:pPr>
        <w:tabs>
          <w:tab w:val="left" w:pos="0"/>
          <w:tab w:val="left" w:pos="993"/>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7740A">
        <w:rPr>
          <w:rFonts w:ascii="Times New Roman" w:eastAsia="Times New Roman" w:hAnsi="Times New Roman" w:cs="Times New Roman"/>
          <w:sz w:val="24"/>
          <w:szCs w:val="24"/>
        </w:rPr>
        <w:t>7.5</w:t>
      </w:r>
      <w:r w:rsidR="00190916" w:rsidRPr="0017740A">
        <w:rPr>
          <w:rFonts w:ascii="Times New Roman" w:eastAsia="Times New Roman" w:hAnsi="Times New Roman" w:cs="Times New Roman"/>
          <w:sz w:val="24"/>
          <w:szCs w:val="24"/>
        </w:rPr>
        <w:t>.1. Контролировать состояние условий и охраны труда в подразделениях и выполнение соглашения по охране труда.</w:t>
      </w:r>
    </w:p>
    <w:p w:rsidR="00190916" w:rsidRPr="0017740A" w:rsidRDefault="00C31A33" w:rsidP="0017740A">
      <w:pPr>
        <w:tabs>
          <w:tab w:val="left" w:pos="0"/>
          <w:tab w:val="left" w:pos="993"/>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7740A">
        <w:rPr>
          <w:rFonts w:ascii="Times New Roman" w:eastAsia="Times New Roman" w:hAnsi="Times New Roman" w:cs="Times New Roman"/>
          <w:sz w:val="24"/>
          <w:szCs w:val="24"/>
        </w:rPr>
        <w:t>7.5</w:t>
      </w:r>
      <w:r w:rsidR="00190916" w:rsidRPr="0017740A">
        <w:rPr>
          <w:rFonts w:ascii="Times New Roman" w:eastAsia="Times New Roman" w:hAnsi="Times New Roman" w:cs="Times New Roman"/>
          <w:sz w:val="24"/>
          <w:szCs w:val="24"/>
        </w:rPr>
        <w:t>.2. Представлять интересы пострадавших работников при расследовании несчастных случаев на производстве и профзаболеваний, интересы работников по вопросам условий и охраны труда, безопасности на производстве.</w:t>
      </w:r>
    </w:p>
    <w:p w:rsidR="00190916" w:rsidRPr="0017740A" w:rsidRDefault="00C31A33" w:rsidP="0017740A">
      <w:pPr>
        <w:tabs>
          <w:tab w:val="left" w:pos="0"/>
          <w:tab w:val="left" w:pos="993"/>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17740A">
        <w:rPr>
          <w:rFonts w:ascii="Times New Roman" w:eastAsia="Times New Roman" w:hAnsi="Times New Roman" w:cs="Times New Roman"/>
          <w:sz w:val="24"/>
          <w:szCs w:val="24"/>
        </w:rPr>
        <w:t>7.5</w:t>
      </w:r>
      <w:r w:rsidR="00190916" w:rsidRPr="0017740A">
        <w:rPr>
          <w:rFonts w:ascii="Times New Roman" w:eastAsia="Times New Roman" w:hAnsi="Times New Roman" w:cs="Times New Roman"/>
          <w:sz w:val="24"/>
          <w:szCs w:val="24"/>
        </w:rPr>
        <w:t>.3. Готовить предложения, направленные на улучшение работы по охране труда, здоровья, условиям работы в учреждении, его подразделениях.</w:t>
      </w:r>
    </w:p>
    <w:p w:rsidR="00190916" w:rsidRPr="0017740A" w:rsidRDefault="00C31A33" w:rsidP="0017740A">
      <w:pPr>
        <w:tabs>
          <w:tab w:val="left" w:pos="0"/>
          <w:tab w:val="left" w:pos="993"/>
        </w:tabs>
        <w:autoSpaceDE w:val="0"/>
        <w:autoSpaceDN w:val="0"/>
        <w:adjustRightInd w:val="0"/>
        <w:spacing w:after="0" w:line="240" w:lineRule="auto"/>
        <w:ind w:firstLine="709"/>
        <w:jc w:val="both"/>
        <w:outlineLvl w:val="3"/>
        <w:rPr>
          <w:rFonts w:ascii="Times New Roman" w:eastAsia="Times New Roman" w:hAnsi="Times New Roman" w:cs="Times New Roman"/>
          <w:b/>
          <w:bCs/>
          <w:sz w:val="24"/>
          <w:szCs w:val="24"/>
        </w:rPr>
      </w:pPr>
      <w:r w:rsidRPr="0017740A">
        <w:rPr>
          <w:rFonts w:ascii="Times New Roman" w:eastAsia="Times New Roman" w:hAnsi="Times New Roman" w:cs="Times New Roman"/>
          <w:sz w:val="24"/>
          <w:szCs w:val="24"/>
        </w:rPr>
        <w:t>7.5</w:t>
      </w:r>
      <w:r w:rsidR="00190916" w:rsidRPr="0017740A">
        <w:rPr>
          <w:rFonts w:ascii="Times New Roman" w:eastAsia="Times New Roman" w:hAnsi="Times New Roman" w:cs="Times New Roman"/>
          <w:sz w:val="24"/>
          <w:szCs w:val="24"/>
        </w:rPr>
        <w:t xml:space="preserve">.4. При выявлении нарушений, угрожающих жизни и здоровью работников, ППО вправе потребовать от работодателя немедленного устранения выявленных нарушений. </w:t>
      </w:r>
      <w:proofErr w:type="gramStart"/>
      <w:r w:rsidR="00190916" w:rsidRPr="0017740A">
        <w:rPr>
          <w:rFonts w:ascii="Times New Roman" w:eastAsia="Times New Roman" w:hAnsi="Times New Roman" w:cs="Times New Roman"/>
          <w:sz w:val="24"/>
          <w:szCs w:val="24"/>
        </w:rPr>
        <w:t xml:space="preserve">При невыполнении требований по устранению нарушений, особенно в случаях появления непосредственной угрозы жизни и здоровью работников, уполномоченный по охране труда ППО и ответственные за охрану труда лица вправе требовать от работодателя приостановление работ, а также не применять каких либо мер дисциплинарного воздействия и не преследовать работников, </w:t>
      </w:r>
      <w:r w:rsidR="00190916" w:rsidRPr="0017740A">
        <w:rPr>
          <w:rFonts w:ascii="Times New Roman" w:eastAsia="Times New Roman" w:hAnsi="Times New Roman" w:cs="Times New Roman"/>
          <w:sz w:val="24"/>
          <w:szCs w:val="24"/>
        </w:rPr>
        <w:lastRenderedPageBreak/>
        <w:t>отказывающихся от выполнения работ в случае возникновения непосредственной опасности для их жизни и здоровья</w:t>
      </w:r>
      <w:proofErr w:type="gramEnd"/>
      <w:r w:rsidR="00190916" w:rsidRPr="0017740A">
        <w:rPr>
          <w:rFonts w:ascii="Times New Roman" w:eastAsia="Times New Roman" w:hAnsi="Times New Roman" w:cs="Times New Roman"/>
          <w:sz w:val="24"/>
          <w:szCs w:val="24"/>
        </w:rPr>
        <w:t>. Наличие опасности фиксируется актом произвольной формы за подписью свидетелей.</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b/>
          <w:sz w:val="24"/>
          <w:szCs w:val="24"/>
        </w:rPr>
      </w:pPr>
    </w:p>
    <w:p w:rsidR="00C6401A" w:rsidRPr="0017740A" w:rsidRDefault="00C6401A" w:rsidP="0017740A">
      <w:pPr>
        <w:tabs>
          <w:tab w:val="left" w:pos="0"/>
          <w:tab w:val="left" w:pos="993"/>
        </w:tabs>
        <w:spacing w:after="0" w:line="240" w:lineRule="auto"/>
        <w:jc w:val="center"/>
        <w:rPr>
          <w:rFonts w:ascii="Times New Roman" w:hAnsi="Times New Roman" w:cs="Times New Roman"/>
          <w:b/>
          <w:sz w:val="24"/>
          <w:szCs w:val="24"/>
        </w:rPr>
      </w:pPr>
      <w:r w:rsidRPr="0017740A">
        <w:rPr>
          <w:rFonts w:ascii="Times New Roman" w:hAnsi="Times New Roman" w:cs="Times New Roman"/>
          <w:b/>
          <w:sz w:val="24"/>
          <w:szCs w:val="24"/>
        </w:rPr>
        <w:t>8. ЗАЩИТА ПЕРСОНАЛЬНЫХ ДАННЫХ</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Персональные данные работника </w:t>
      </w:r>
      <w:r w:rsidRPr="0017740A">
        <w:rPr>
          <w:rFonts w:ascii="Times New Roman" w:hAnsi="Times New Roman" w:cs="Times New Roman"/>
          <w:sz w:val="24"/>
          <w:szCs w:val="24"/>
        </w:rPr>
        <w:sym w:font="Symbol" w:char="F02D"/>
      </w:r>
      <w:r w:rsidRPr="0017740A">
        <w:rPr>
          <w:rFonts w:ascii="Times New Roman" w:hAnsi="Times New Roman" w:cs="Times New Roman"/>
          <w:sz w:val="24"/>
          <w:szCs w:val="24"/>
        </w:rPr>
        <w:t xml:space="preserve"> информация, необходимая Работодателю в связи с трудовыми отношениями и касающаяся конкретного работника. </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Обработка персональных данных  работника </w:t>
      </w:r>
      <w:r w:rsidRPr="0017740A">
        <w:rPr>
          <w:rFonts w:ascii="Times New Roman" w:hAnsi="Times New Roman" w:cs="Times New Roman"/>
          <w:sz w:val="24"/>
          <w:szCs w:val="24"/>
        </w:rPr>
        <w:sym w:font="Symbol" w:char="F02D"/>
      </w:r>
      <w:r w:rsidRPr="0017740A">
        <w:rPr>
          <w:rFonts w:ascii="Times New Roman" w:hAnsi="Times New Roman" w:cs="Times New Roman"/>
          <w:sz w:val="24"/>
          <w:szCs w:val="24"/>
        </w:rPr>
        <w:t xml:space="preserve"> получение, хранение, комбинирование, передача или любое другое использование персональных данных.</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8.1.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 (ст. 86 ТК РФ):</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8.1.1.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8.1.2. при определении объема и </w:t>
      </w:r>
      <w:proofErr w:type="gramStart"/>
      <w:r w:rsidRPr="0017740A">
        <w:rPr>
          <w:rFonts w:ascii="Times New Roman" w:hAnsi="Times New Roman" w:cs="Times New Roman"/>
          <w:sz w:val="24"/>
          <w:szCs w:val="24"/>
        </w:rPr>
        <w:t>содержания</w:t>
      </w:r>
      <w:proofErr w:type="gramEnd"/>
      <w:r w:rsidRPr="0017740A">
        <w:rPr>
          <w:rFonts w:ascii="Times New Roman" w:hAnsi="Times New Roman" w:cs="Times New Roman"/>
          <w:sz w:val="24"/>
          <w:szCs w:val="24"/>
        </w:rPr>
        <w:t xml:space="preserve"> обрабатываемых персональных данных работника работодатель должен руководствоваться </w:t>
      </w:r>
      <w:hyperlink r:id="rId8" w:history="1">
        <w:r w:rsidRPr="0017740A">
          <w:rPr>
            <w:rFonts w:ascii="Times New Roman" w:hAnsi="Times New Roman" w:cs="Times New Roman"/>
            <w:sz w:val="24"/>
            <w:szCs w:val="24"/>
          </w:rPr>
          <w:t>Конституцией Российской Федерации</w:t>
        </w:r>
      </w:hyperlink>
      <w:r w:rsidRPr="0017740A">
        <w:rPr>
          <w:rFonts w:ascii="Times New Roman" w:hAnsi="Times New Roman" w:cs="Times New Roman"/>
          <w:sz w:val="24"/>
          <w:szCs w:val="24"/>
        </w:rPr>
        <w:t>, Трудовым Кодексом</w:t>
      </w:r>
      <w:hyperlink r:id="rId9" w:history="1">
        <w:r w:rsidRPr="0017740A">
          <w:rPr>
            <w:rFonts w:ascii="Times New Roman" w:hAnsi="Times New Roman" w:cs="Times New Roman"/>
            <w:sz w:val="24"/>
            <w:szCs w:val="24"/>
          </w:rPr>
          <w:t xml:space="preserve"> Российской Федерации</w:t>
        </w:r>
      </w:hyperlink>
      <w:r w:rsidRPr="0017740A">
        <w:rPr>
          <w:rFonts w:ascii="Times New Roman" w:hAnsi="Times New Roman" w:cs="Times New Roman"/>
          <w:sz w:val="24"/>
          <w:szCs w:val="24"/>
        </w:rPr>
        <w:t xml:space="preserve"> и иными федеральными законами;</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8.1.3. все персональные данные работника следует получать у него самого. Если персональные данные </w:t>
      </w:r>
      <w:proofErr w:type="gramStart"/>
      <w:r w:rsidRPr="0017740A">
        <w:rPr>
          <w:rFonts w:ascii="Times New Roman" w:hAnsi="Times New Roman" w:cs="Times New Roman"/>
          <w:sz w:val="24"/>
          <w:szCs w:val="24"/>
        </w:rPr>
        <w:t>работника</w:t>
      </w:r>
      <w:proofErr w:type="gramEnd"/>
      <w:r w:rsidRPr="0017740A">
        <w:rPr>
          <w:rFonts w:ascii="Times New Roman" w:hAnsi="Times New Roman" w:cs="Times New Roman"/>
          <w:sz w:val="24"/>
          <w:szCs w:val="24"/>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8.1.4. Работодатель не имеет права получать и обрабатывать сведения о работнике, относящиеся в соответствии с законодательством Российской Федерации в области персональных данных к специальным категориям персональных данных, за исключением случаев, предусмотренных Трудовым Кодексом </w:t>
      </w:r>
      <w:hyperlink r:id="rId10" w:history="1">
        <w:r w:rsidRPr="0017740A">
          <w:rPr>
            <w:rFonts w:ascii="Times New Roman" w:hAnsi="Times New Roman" w:cs="Times New Roman"/>
            <w:sz w:val="24"/>
            <w:szCs w:val="24"/>
          </w:rPr>
          <w:t>Российской Федерации</w:t>
        </w:r>
      </w:hyperlink>
      <w:r w:rsidRPr="0017740A">
        <w:rPr>
          <w:rFonts w:ascii="Times New Roman" w:hAnsi="Times New Roman" w:cs="Times New Roman"/>
          <w:sz w:val="24"/>
          <w:szCs w:val="24"/>
        </w:rPr>
        <w:t xml:space="preserve"> и другими федеральными законами;</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8.1.5.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Трудовым Кодексом </w:t>
      </w:r>
      <w:hyperlink r:id="rId11" w:history="1">
        <w:r w:rsidRPr="0017740A">
          <w:rPr>
            <w:rFonts w:ascii="Times New Roman" w:hAnsi="Times New Roman" w:cs="Times New Roman"/>
            <w:sz w:val="24"/>
            <w:szCs w:val="24"/>
          </w:rPr>
          <w:t>Российской Федерации</w:t>
        </w:r>
      </w:hyperlink>
      <w:r w:rsidRPr="0017740A">
        <w:rPr>
          <w:rFonts w:ascii="Times New Roman" w:hAnsi="Times New Roman" w:cs="Times New Roman"/>
          <w:sz w:val="24"/>
          <w:szCs w:val="24"/>
        </w:rPr>
        <w:t xml:space="preserve"> или иными федеральными законами;</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8.1.6.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8.1.7. защита персональных данных работника от неправомерного их использования или утраты должна быть обеспечена Работодателем за счет его сре</w:t>
      </w:r>
      <w:proofErr w:type="gramStart"/>
      <w:r w:rsidRPr="0017740A">
        <w:rPr>
          <w:rFonts w:ascii="Times New Roman" w:hAnsi="Times New Roman" w:cs="Times New Roman"/>
          <w:sz w:val="24"/>
          <w:szCs w:val="24"/>
        </w:rPr>
        <w:t>дств в п</w:t>
      </w:r>
      <w:proofErr w:type="gramEnd"/>
      <w:r w:rsidRPr="0017740A">
        <w:rPr>
          <w:rFonts w:ascii="Times New Roman" w:hAnsi="Times New Roman" w:cs="Times New Roman"/>
          <w:sz w:val="24"/>
          <w:szCs w:val="24"/>
        </w:rPr>
        <w:t xml:space="preserve">орядке, установленном Трудовым Кодексом </w:t>
      </w:r>
      <w:hyperlink r:id="rId12" w:history="1">
        <w:r w:rsidRPr="0017740A">
          <w:rPr>
            <w:rFonts w:ascii="Times New Roman" w:hAnsi="Times New Roman" w:cs="Times New Roman"/>
            <w:sz w:val="24"/>
            <w:szCs w:val="24"/>
          </w:rPr>
          <w:t>Российской Федерации</w:t>
        </w:r>
      </w:hyperlink>
      <w:r w:rsidRPr="0017740A">
        <w:rPr>
          <w:rFonts w:ascii="Times New Roman" w:hAnsi="Times New Roman" w:cs="Times New Roman"/>
          <w:sz w:val="24"/>
          <w:szCs w:val="24"/>
        </w:rPr>
        <w:t xml:space="preserve"> и иными федеральными законами; </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8.1.8. работники и их Представитель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8.1.9. работники не должны отказываться от своих прав на сохранение и защиту тайны;</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8.1.10. Работодатель, работники и </w:t>
      </w:r>
      <w:r w:rsidR="007F2844" w:rsidRPr="0017740A">
        <w:rPr>
          <w:rFonts w:ascii="Times New Roman" w:hAnsi="Times New Roman" w:cs="Times New Roman"/>
          <w:sz w:val="24"/>
          <w:szCs w:val="24"/>
        </w:rPr>
        <w:t xml:space="preserve">профсоюзный комитет </w:t>
      </w:r>
      <w:r w:rsidRPr="0017740A">
        <w:rPr>
          <w:rFonts w:ascii="Times New Roman" w:hAnsi="Times New Roman" w:cs="Times New Roman"/>
          <w:sz w:val="24"/>
          <w:szCs w:val="24"/>
        </w:rPr>
        <w:t>должны совместно вырабатывать меры защиты персональных данных работников.</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8.2. Порядок хранения и использования персональных данных работников устанавливается работодателем </w:t>
      </w:r>
      <w:r w:rsidR="00DD7F7A" w:rsidRPr="0017740A">
        <w:rPr>
          <w:rFonts w:ascii="Times New Roman" w:eastAsia="Times New Roman" w:hAnsi="Times New Roman" w:cs="Times New Roman"/>
          <w:color w:val="000000"/>
          <w:sz w:val="24"/>
          <w:szCs w:val="24"/>
        </w:rPr>
        <w:t>Положением о защите персональных данных работников ГБУСОН РО «</w:t>
      </w:r>
      <w:r w:rsidR="00930C5C" w:rsidRPr="0017740A">
        <w:rPr>
          <w:rFonts w:ascii="Times New Roman" w:eastAsia="Times New Roman" w:hAnsi="Times New Roman" w:cs="Times New Roman"/>
          <w:color w:val="000000"/>
          <w:sz w:val="24"/>
          <w:szCs w:val="24"/>
        </w:rPr>
        <w:t>ЦСПСД г</w:t>
      </w:r>
      <w:proofErr w:type="gramStart"/>
      <w:r w:rsidR="00930C5C" w:rsidRPr="0017740A">
        <w:rPr>
          <w:rFonts w:ascii="Times New Roman" w:eastAsia="Times New Roman" w:hAnsi="Times New Roman" w:cs="Times New Roman"/>
          <w:color w:val="000000"/>
          <w:sz w:val="24"/>
          <w:szCs w:val="24"/>
        </w:rPr>
        <w:t>.Д</w:t>
      </w:r>
      <w:proofErr w:type="gramEnd"/>
      <w:r w:rsidR="00930C5C" w:rsidRPr="0017740A">
        <w:rPr>
          <w:rFonts w:ascii="Times New Roman" w:eastAsia="Times New Roman" w:hAnsi="Times New Roman" w:cs="Times New Roman"/>
          <w:color w:val="000000"/>
          <w:sz w:val="24"/>
          <w:szCs w:val="24"/>
        </w:rPr>
        <w:t>онецка</w:t>
      </w:r>
      <w:r w:rsidR="00DD7F7A" w:rsidRPr="0017740A">
        <w:rPr>
          <w:rFonts w:ascii="Times New Roman" w:eastAsia="Times New Roman" w:hAnsi="Times New Roman" w:cs="Times New Roman"/>
          <w:color w:val="000000"/>
          <w:sz w:val="24"/>
          <w:szCs w:val="24"/>
        </w:rPr>
        <w:t>», являющимся неотъемлемой частью настоящего коллективного договора (Приложение №</w:t>
      </w:r>
      <w:r w:rsidR="003E6802" w:rsidRPr="0017740A">
        <w:rPr>
          <w:rFonts w:ascii="Times New Roman" w:eastAsia="Times New Roman" w:hAnsi="Times New Roman" w:cs="Times New Roman"/>
          <w:color w:val="000000"/>
          <w:sz w:val="24"/>
          <w:szCs w:val="24"/>
        </w:rPr>
        <w:t>11</w:t>
      </w:r>
      <w:r w:rsidR="00DD7F7A" w:rsidRPr="0017740A">
        <w:rPr>
          <w:rFonts w:ascii="Times New Roman" w:eastAsia="Times New Roman" w:hAnsi="Times New Roman" w:cs="Times New Roman"/>
          <w:color w:val="000000"/>
          <w:sz w:val="24"/>
          <w:szCs w:val="24"/>
        </w:rPr>
        <w:t>)</w:t>
      </w:r>
      <w:r w:rsidRPr="0017740A">
        <w:rPr>
          <w:rFonts w:ascii="Times New Roman" w:hAnsi="Times New Roman" w:cs="Times New Roman"/>
          <w:sz w:val="24"/>
          <w:szCs w:val="24"/>
        </w:rPr>
        <w:t xml:space="preserve">с соблюдением требований  Трудового Кодекса </w:t>
      </w:r>
      <w:hyperlink r:id="rId13" w:history="1">
        <w:r w:rsidRPr="0017740A">
          <w:rPr>
            <w:rFonts w:ascii="Times New Roman" w:hAnsi="Times New Roman" w:cs="Times New Roman"/>
            <w:sz w:val="24"/>
            <w:szCs w:val="24"/>
          </w:rPr>
          <w:t>Российской Федерации</w:t>
        </w:r>
      </w:hyperlink>
      <w:r w:rsidRPr="0017740A">
        <w:rPr>
          <w:rFonts w:ascii="Times New Roman" w:hAnsi="Times New Roman" w:cs="Times New Roman"/>
          <w:sz w:val="24"/>
          <w:szCs w:val="24"/>
        </w:rPr>
        <w:t xml:space="preserve"> и иных федеральных законов (ст. 87 ТК РФ).</w:t>
      </w:r>
    </w:p>
    <w:p w:rsidR="00C6401A" w:rsidRPr="0017740A" w:rsidRDefault="00C6401A" w:rsidP="0017740A">
      <w:pPr>
        <w:tabs>
          <w:tab w:val="left" w:pos="0"/>
          <w:tab w:val="left" w:pos="993"/>
        </w:tabs>
        <w:spacing w:after="0" w:line="240" w:lineRule="auto"/>
        <w:ind w:firstLine="709"/>
        <w:jc w:val="both"/>
        <w:rPr>
          <w:rFonts w:ascii="Times New Roman" w:hAnsi="Times New Roman" w:cs="Times New Roman"/>
          <w:sz w:val="24"/>
          <w:szCs w:val="24"/>
        </w:rPr>
      </w:pPr>
      <w:r w:rsidRPr="0017740A">
        <w:rPr>
          <w:rFonts w:ascii="Times New Roman" w:hAnsi="Times New Roman" w:cs="Times New Roman"/>
          <w:sz w:val="24"/>
          <w:szCs w:val="24"/>
        </w:rPr>
        <w:lastRenderedPageBreak/>
        <w:t>8.3. При передаче персональных данных работника работодатель должен соблюдать следующие требования:</w:t>
      </w:r>
    </w:p>
    <w:p w:rsidR="00C6401A" w:rsidRPr="0017740A" w:rsidRDefault="00C6401A" w:rsidP="0017740A">
      <w:pPr>
        <w:pStyle w:val="afd"/>
        <w:numPr>
          <w:ilvl w:val="0"/>
          <w:numId w:val="8"/>
        </w:numPr>
        <w:tabs>
          <w:tab w:val="left" w:pos="0"/>
          <w:tab w:val="left" w:pos="993"/>
        </w:tabs>
        <w:spacing w:line="240" w:lineRule="auto"/>
        <w:ind w:left="0" w:firstLine="709"/>
        <w:rPr>
          <w:rFonts w:ascii="Times New Roman" w:hAnsi="Times New Roman"/>
          <w:sz w:val="24"/>
          <w:szCs w:val="24"/>
        </w:rPr>
      </w:pPr>
      <w:r w:rsidRPr="0017740A">
        <w:rPr>
          <w:rFonts w:ascii="Times New Roman" w:hAnsi="Times New Roman"/>
          <w:sz w:val="24"/>
          <w:szCs w:val="24"/>
        </w:rPr>
        <w:t xml:space="preserve">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Трудовым Кодексом </w:t>
      </w:r>
      <w:hyperlink r:id="rId14" w:history="1">
        <w:r w:rsidRPr="0017740A">
          <w:rPr>
            <w:rFonts w:ascii="Times New Roman" w:hAnsi="Times New Roman"/>
            <w:sz w:val="24"/>
            <w:szCs w:val="24"/>
          </w:rPr>
          <w:t>Российской Федерации</w:t>
        </w:r>
      </w:hyperlink>
      <w:r w:rsidRPr="0017740A">
        <w:rPr>
          <w:rFonts w:ascii="Times New Roman" w:hAnsi="Times New Roman"/>
          <w:sz w:val="24"/>
          <w:szCs w:val="24"/>
        </w:rPr>
        <w:t xml:space="preserve"> или иными федеральными законами;</w:t>
      </w:r>
    </w:p>
    <w:p w:rsidR="00C6401A" w:rsidRPr="0017740A" w:rsidRDefault="00C6401A" w:rsidP="0017740A">
      <w:pPr>
        <w:pStyle w:val="afd"/>
        <w:numPr>
          <w:ilvl w:val="0"/>
          <w:numId w:val="8"/>
        </w:numPr>
        <w:tabs>
          <w:tab w:val="left" w:pos="0"/>
          <w:tab w:val="left" w:pos="993"/>
        </w:tabs>
        <w:spacing w:line="240" w:lineRule="auto"/>
        <w:ind w:left="0" w:firstLine="709"/>
        <w:rPr>
          <w:rFonts w:ascii="Times New Roman" w:hAnsi="Times New Roman"/>
          <w:sz w:val="24"/>
          <w:szCs w:val="24"/>
        </w:rPr>
      </w:pPr>
      <w:r w:rsidRPr="0017740A">
        <w:rPr>
          <w:rFonts w:ascii="Times New Roman" w:hAnsi="Times New Roman"/>
          <w:sz w:val="24"/>
          <w:szCs w:val="24"/>
        </w:rPr>
        <w:t>не сообщать персональные данные работника в коммерческих целях без его письменного согласия;</w:t>
      </w:r>
    </w:p>
    <w:p w:rsidR="00C6401A" w:rsidRPr="0017740A" w:rsidRDefault="00C6401A" w:rsidP="0017740A">
      <w:pPr>
        <w:pStyle w:val="afd"/>
        <w:numPr>
          <w:ilvl w:val="0"/>
          <w:numId w:val="8"/>
        </w:numPr>
        <w:tabs>
          <w:tab w:val="left" w:pos="0"/>
          <w:tab w:val="left" w:pos="993"/>
        </w:tabs>
        <w:spacing w:line="240" w:lineRule="auto"/>
        <w:ind w:left="0" w:firstLine="709"/>
        <w:rPr>
          <w:rFonts w:ascii="Times New Roman" w:hAnsi="Times New Roman"/>
          <w:sz w:val="24"/>
          <w:szCs w:val="24"/>
        </w:rPr>
      </w:pPr>
      <w:r w:rsidRPr="0017740A">
        <w:rPr>
          <w:rFonts w:ascii="Times New Roman" w:hAnsi="Times New Roman"/>
          <w:sz w:val="24"/>
          <w:szCs w:val="24"/>
        </w:rP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w:t>
      </w:r>
    </w:p>
    <w:p w:rsidR="00C6401A" w:rsidRPr="0017740A" w:rsidRDefault="00C6401A" w:rsidP="0017740A">
      <w:pPr>
        <w:pStyle w:val="afd"/>
        <w:numPr>
          <w:ilvl w:val="0"/>
          <w:numId w:val="8"/>
        </w:numPr>
        <w:tabs>
          <w:tab w:val="left" w:pos="0"/>
          <w:tab w:val="left" w:pos="993"/>
        </w:tabs>
        <w:spacing w:line="240" w:lineRule="auto"/>
        <w:ind w:left="0" w:firstLine="709"/>
        <w:rPr>
          <w:rFonts w:ascii="Times New Roman" w:hAnsi="Times New Roman"/>
          <w:sz w:val="24"/>
          <w:szCs w:val="24"/>
        </w:rPr>
      </w:pPr>
      <w:r w:rsidRPr="0017740A">
        <w:rPr>
          <w:rFonts w:ascii="Times New Roman" w:hAnsi="Times New Roman"/>
          <w:sz w:val="24"/>
          <w:szCs w:val="24"/>
        </w:rPr>
        <w:t>осуществлять передачу персональных данных работника в пределах учреждения, в соответствии с локальным нормативным актом, с которым работник должен быть ознакомлен под роспись</w:t>
      </w:r>
    </w:p>
    <w:p w:rsidR="00C6401A" w:rsidRPr="0017740A" w:rsidRDefault="00C6401A" w:rsidP="0017740A">
      <w:pPr>
        <w:pStyle w:val="afd"/>
        <w:numPr>
          <w:ilvl w:val="0"/>
          <w:numId w:val="8"/>
        </w:numPr>
        <w:tabs>
          <w:tab w:val="left" w:pos="0"/>
          <w:tab w:val="left" w:pos="993"/>
        </w:tabs>
        <w:spacing w:line="240" w:lineRule="auto"/>
        <w:ind w:left="0" w:firstLine="709"/>
        <w:rPr>
          <w:rFonts w:ascii="Times New Roman" w:hAnsi="Times New Roman"/>
          <w:sz w:val="24"/>
          <w:szCs w:val="24"/>
        </w:rPr>
      </w:pPr>
      <w:r w:rsidRPr="0017740A">
        <w:rPr>
          <w:rFonts w:ascii="Times New Roman" w:hAnsi="Times New Roman"/>
          <w:sz w:val="24"/>
          <w:szCs w:val="24"/>
        </w:rPr>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C6401A" w:rsidRPr="0017740A" w:rsidRDefault="00C6401A" w:rsidP="0017740A">
      <w:pPr>
        <w:pStyle w:val="afd"/>
        <w:numPr>
          <w:ilvl w:val="0"/>
          <w:numId w:val="8"/>
        </w:numPr>
        <w:tabs>
          <w:tab w:val="left" w:pos="0"/>
          <w:tab w:val="left" w:pos="993"/>
        </w:tabs>
        <w:spacing w:line="240" w:lineRule="auto"/>
        <w:ind w:left="0" w:firstLine="709"/>
        <w:rPr>
          <w:rFonts w:ascii="Times New Roman" w:hAnsi="Times New Roman"/>
          <w:sz w:val="24"/>
          <w:szCs w:val="24"/>
        </w:rPr>
      </w:pPr>
      <w:r w:rsidRPr="0017740A">
        <w:rPr>
          <w:rFonts w:ascii="Times New Roman" w:hAnsi="Times New Roman"/>
          <w:sz w:val="24"/>
          <w:szCs w:val="24"/>
        </w:rPr>
        <w:t xml:space="preserve">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C6401A" w:rsidRPr="0017740A" w:rsidRDefault="00C6401A" w:rsidP="0017740A">
      <w:pPr>
        <w:numPr>
          <w:ilvl w:val="0"/>
          <w:numId w:val="8"/>
        </w:numPr>
        <w:tabs>
          <w:tab w:val="left" w:pos="0"/>
          <w:tab w:val="left" w:pos="993"/>
        </w:tabs>
        <w:spacing w:after="0" w:line="240" w:lineRule="auto"/>
        <w:ind w:left="0" w:firstLine="709"/>
        <w:jc w:val="both"/>
        <w:rPr>
          <w:rFonts w:ascii="Times New Roman" w:hAnsi="Times New Roman" w:cs="Times New Roman"/>
          <w:sz w:val="24"/>
          <w:szCs w:val="24"/>
        </w:rPr>
      </w:pPr>
      <w:r w:rsidRPr="0017740A">
        <w:rPr>
          <w:rFonts w:ascii="Times New Roman" w:hAnsi="Times New Roman" w:cs="Times New Roman"/>
          <w:sz w:val="24"/>
          <w:szCs w:val="24"/>
        </w:rPr>
        <w:t xml:space="preserve">передавать персональные данные работника представителю работников в порядке, установленном Трудовым Кодексом </w:t>
      </w:r>
      <w:hyperlink r:id="rId15" w:history="1">
        <w:r w:rsidRPr="0017740A">
          <w:rPr>
            <w:rFonts w:ascii="Times New Roman" w:hAnsi="Times New Roman" w:cs="Times New Roman"/>
            <w:sz w:val="24"/>
            <w:szCs w:val="24"/>
          </w:rPr>
          <w:t>Российской Федерации</w:t>
        </w:r>
      </w:hyperlink>
      <w:r w:rsidRPr="0017740A">
        <w:rPr>
          <w:rFonts w:ascii="Times New Roman" w:hAnsi="Times New Roman" w:cs="Times New Roman"/>
          <w:sz w:val="24"/>
          <w:szCs w:val="24"/>
        </w:rPr>
        <w:t xml:space="preserve">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представителем их функций.</w:t>
      </w:r>
    </w:p>
    <w:p w:rsidR="00C6401A" w:rsidRPr="0017740A" w:rsidRDefault="00C6401A" w:rsidP="0017740A">
      <w:pPr>
        <w:pStyle w:val="afd"/>
        <w:tabs>
          <w:tab w:val="left" w:pos="0"/>
          <w:tab w:val="left" w:pos="993"/>
        </w:tabs>
        <w:spacing w:line="240" w:lineRule="auto"/>
        <w:ind w:left="0" w:firstLine="709"/>
        <w:rPr>
          <w:rFonts w:ascii="Times New Roman" w:hAnsi="Times New Roman"/>
          <w:sz w:val="24"/>
          <w:szCs w:val="24"/>
        </w:rPr>
      </w:pPr>
      <w:r w:rsidRPr="0017740A">
        <w:rPr>
          <w:rFonts w:ascii="Times New Roman" w:hAnsi="Times New Roman"/>
          <w:sz w:val="24"/>
          <w:szCs w:val="24"/>
        </w:rPr>
        <w:t xml:space="preserve">8.4. В целях обеспечения защиты персональных данных, хранящихся у работодателя, работники имеют право </w:t>
      </w:r>
      <w:proofErr w:type="gramStart"/>
      <w:r w:rsidRPr="0017740A">
        <w:rPr>
          <w:rFonts w:ascii="Times New Roman" w:hAnsi="Times New Roman"/>
          <w:sz w:val="24"/>
          <w:szCs w:val="24"/>
        </w:rPr>
        <w:t>на</w:t>
      </w:r>
      <w:proofErr w:type="gramEnd"/>
      <w:r w:rsidRPr="0017740A">
        <w:rPr>
          <w:rFonts w:ascii="Times New Roman" w:hAnsi="Times New Roman"/>
          <w:sz w:val="24"/>
          <w:szCs w:val="24"/>
        </w:rPr>
        <w:t>:</w:t>
      </w:r>
    </w:p>
    <w:p w:rsidR="00C6401A" w:rsidRPr="0017740A" w:rsidRDefault="00C6401A" w:rsidP="0017740A">
      <w:pPr>
        <w:pStyle w:val="afd"/>
        <w:numPr>
          <w:ilvl w:val="0"/>
          <w:numId w:val="8"/>
        </w:numPr>
        <w:tabs>
          <w:tab w:val="left" w:pos="0"/>
          <w:tab w:val="left" w:pos="993"/>
        </w:tabs>
        <w:spacing w:line="240" w:lineRule="auto"/>
        <w:ind w:left="0" w:firstLine="709"/>
        <w:rPr>
          <w:rFonts w:ascii="Times New Roman" w:hAnsi="Times New Roman"/>
          <w:sz w:val="24"/>
          <w:szCs w:val="24"/>
        </w:rPr>
      </w:pPr>
      <w:r w:rsidRPr="0017740A">
        <w:rPr>
          <w:rFonts w:ascii="Times New Roman" w:hAnsi="Times New Roman"/>
          <w:sz w:val="24"/>
          <w:szCs w:val="24"/>
        </w:rPr>
        <w:t>полную информацию об их персональных данных и обработке этих данных;</w:t>
      </w:r>
    </w:p>
    <w:p w:rsidR="00C6401A" w:rsidRPr="0017740A" w:rsidRDefault="00C6401A" w:rsidP="0017740A">
      <w:pPr>
        <w:pStyle w:val="afd"/>
        <w:numPr>
          <w:ilvl w:val="0"/>
          <w:numId w:val="8"/>
        </w:numPr>
        <w:tabs>
          <w:tab w:val="left" w:pos="0"/>
          <w:tab w:val="left" w:pos="993"/>
        </w:tabs>
        <w:spacing w:line="240" w:lineRule="auto"/>
        <w:ind w:left="0" w:firstLine="709"/>
        <w:rPr>
          <w:rFonts w:ascii="Times New Roman" w:hAnsi="Times New Roman"/>
          <w:sz w:val="24"/>
          <w:szCs w:val="24"/>
        </w:rPr>
      </w:pPr>
      <w:r w:rsidRPr="0017740A">
        <w:rPr>
          <w:rFonts w:ascii="Times New Roman" w:hAnsi="Times New Roman"/>
          <w:sz w:val="24"/>
          <w:szCs w:val="24"/>
        </w:rPr>
        <w:t>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C6401A" w:rsidRPr="0017740A" w:rsidRDefault="00C6401A" w:rsidP="0017740A">
      <w:pPr>
        <w:pStyle w:val="afd"/>
        <w:numPr>
          <w:ilvl w:val="0"/>
          <w:numId w:val="8"/>
        </w:numPr>
        <w:tabs>
          <w:tab w:val="left" w:pos="0"/>
          <w:tab w:val="left" w:pos="993"/>
        </w:tabs>
        <w:spacing w:line="240" w:lineRule="auto"/>
        <w:ind w:left="0" w:firstLine="709"/>
        <w:rPr>
          <w:rFonts w:ascii="Times New Roman" w:hAnsi="Times New Roman"/>
          <w:sz w:val="24"/>
          <w:szCs w:val="24"/>
        </w:rPr>
      </w:pPr>
      <w:r w:rsidRPr="0017740A">
        <w:rPr>
          <w:rFonts w:ascii="Times New Roman" w:hAnsi="Times New Roman"/>
          <w:sz w:val="24"/>
          <w:szCs w:val="24"/>
        </w:rPr>
        <w:t>определение своих представителей для защиты своих персональных данных;</w:t>
      </w:r>
    </w:p>
    <w:p w:rsidR="00C6401A" w:rsidRPr="0017740A" w:rsidRDefault="00C6401A" w:rsidP="0017740A">
      <w:pPr>
        <w:pStyle w:val="afd"/>
        <w:numPr>
          <w:ilvl w:val="0"/>
          <w:numId w:val="8"/>
        </w:numPr>
        <w:tabs>
          <w:tab w:val="left" w:pos="0"/>
          <w:tab w:val="left" w:pos="993"/>
        </w:tabs>
        <w:spacing w:line="240" w:lineRule="auto"/>
        <w:ind w:left="0" w:firstLine="709"/>
        <w:rPr>
          <w:rFonts w:ascii="Times New Roman" w:hAnsi="Times New Roman"/>
          <w:sz w:val="24"/>
          <w:szCs w:val="24"/>
        </w:rPr>
      </w:pPr>
      <w:r w:rsidRPr="0017740A">
        <w:rPr>
          <w:rFonts w:ascii="Times New Roman" w:hAnsi="Times New Roman"/>
          <w:sz w:val="24"/>
          <w:szCs w:val="24"/>
        </w:rPr>
        <w:t>доступ к медицинской документации, отражающей состояние их здоровья, с помощью медицинского работника по их выбору;</w:t>
      </w:r>
    </w:p>
    <w:p w:rsidR="00C6401A" w:rsidRPr="0017740A" w:rsidRDefault="00C6401A" w:rsidP="0017740A">
      <w:pPr>
        <w:pStyle w:val="afd"/>
        <w:numPr>
          <w:ilvl w:val="0"/>
          <w:numId w:val="8"/>
        </w:numPr>
        <w:tabs>
          <w:tab w:val="left" w:pos="0"/>
          <w:tab w:val="left" w:pos="993"/>
        </w:tabs>
        <w:spacing w:line="240" w:lineRule="auto"/>
        <w:ind w:left="0" w:firstLine="709"/>
        <w:rPr>
          <w:rFonts w:ascii="Times New Roman" w:hAnsi="Times New Roman"/>
          <w:sz w:val="24"/>
          <w:szCs w:val="24"/>
        </w:rPr>
      </w:pPr>
      <w:r w:rsidRPr="0017740A">
        <w:rPr>
          <w:rFonts w:ascii="Times New Roman" w:hAnsi="Times New Roman"/>
          <w:sz w:val="24"/>
          <w:szCs w:val="24"/>
        </w:rPr>
        <w:t>требование об исключении или исправлении неверных или неполных персональных данных, а также данных, обработанных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C6401A" w:rsidRPr="0017740A" w:rsidRDefault="00C6401A" w:rsidP="0017740A">
      <w:pPr>
        <w:pStyle w:val="afd"/>
        <w:numPr>
          <w:ilvl w:val="0"/>
          <w:numId w:val="8"/>
        </w:numPr>
        <w:tabs>
          <w:tab w:val="left" w:pos="0"/>
          <w:tab w:val="left" w:pos="993"/>
        </w:tabs>
        <w:spacing w:line="240" w:lineRule="auto"/>
        <w:ind w:left="0" w:firstLine="709"/>
        <w:rPr>
          <w:rFonts w:ascii="Times New Roman" w:hAnsi="Times New Roman"/>
          <w:sz w:val="24"/>
          <w:szCs w:val="24"/>
        </w:rPr>
      </w:pPr>
      <w:r w:rsidRPr="0017740A">
        <w:rPr>
          <w:rFonts w:ascii="Times New Roman" w:hAnsi="Times New Roman"/>
          <w:sz w:val="24"/>
          <w:szCs w:val="24"/>
        </w:rPr>
        <w:t>обжалование в суд любых неправомерных действий или бездействия работодателя при обработке и защите его персональных данных.</w:t>
      </w:r>
    </w:p>
    <w:p w:rsidR="00C6401A" w:rsidRPr="0017740A" w:rsidRDefault="00C6401A" w:rsidP="0017740A">
      <w:pPr>
        <w:pStyle w:val="afd"/>
        <w:tabs>
          <w:tab w:val="left" w:pos="0"/>
          <w:tab w:val="left" w:pos="993"/>
        </w:tabs>
        <w:spacing w:line="240" w:lineRule="auto"/>
        <w:ind w:left="0" w:firstLine="709"/>
        <w:rPr>
          <w:rFonts w:ascii="Times New Roman" w:hAnsi="Times New Roman"/>
          <w:sz w:val="24"/>
          <w:szCs w:val="24"/>
        </w:rPr>
      </w:pPr>
      <w:r w:rsidRPr="0017740A">
        <w:rPr>
          <w:rFonts w:ascii="Times New Roman" w:hAnsi="Times New Roman"/>
          <w:sz w:val="24"/>
          <w:szCs w:val="24"/>
        </w:rPr>
        <w:t>8.5. Ответственность за нарушение норм, регулирующих обработку и защиту персональных данных работника  (ст. 90 ТК РФ):</w:t>
      </w:r>
    </w:p>
    <w:p w:rsidR="00C6401A" w:rsidRDefault="00C6401A" w:rsidP="0017740A">
      <w:pPr>
        <w:pStyle w:val="afd"/>
        <w:tabs>
          <w:tab w:val="left" w:pos="0"/>
          <w:tab w:val="left" w:pos="993"/>
        </w:tabs>
        <w:spacing w:line="240" w:lineRule="auto"/>
        <w:ind w:left="0" w:firstLine="709"/>
        <w:rPr>
          <w:rFonts w:ascii="Times New Roman" w:hAnsi="Times New Roman"/>
          <w:sz w:val="24"/>
          <w:szCs w:val="24"/>
        </w:rPr>
      </w:pPr>
      <w:r w:rsidRPr="0017740A">
        <w:rPr>
          <w:rFonts w:ascii="Times New Roman" w:hAnsi="Times New Roman"/>
          <w:sz w:val="24"/>
          <w:szCs w:val="24"/>
        </w:rPr>
        <w:t>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Трудовым Кодексом Российской Федерации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C52725" w:rsidRPr="00C52725" w:rsidRDefault="00C52725" w:rsidP="00C52725">
      <w:pPr>
        <w:pStyle w:val="afd"/>
        <w:tabs>
          <w:tab w:val="left" w:pos="0"/>
          <w:tab w:val="left" w:pos="993"/>
        </w:tabs>
        <w:spacing w:line="240" w:lineRule="auto"/>
        <w:ind w:left="0" w:firstLine="709"/>
        <w:rPr>
          <w:rFonts w:ascii="Times New Roman" w:hAnsi="Times New Roman"/>
          <w:sz w:val="24"/>
          <w:szCs w:val="24"/>
        </w:rPr>
      </w:pPr>
    </w:p>
    <w:p w:rsidR="00930C5C" w:rsidRPr="00C52725" w:rsidRDefault="00930C5C" w:rsidP="00C52725">
      <w:pPr>
        <w:tabs>
          <w:tab w:val="left" w:pos="0"/>
        </w:tabs>
        <w:spacing w:after="0" w:line="240" w:lineRule="auto"/>
        <w:jc w:val="center"/>
        <w:rPr>
          <w:rFonts w:ascii="Times New Roman" w:eastAsia="Times New Roman" w:hAnsi="Times New Roman" w:cs="Times New Roman"/>
          <w:b/>
          <w:sz w:val="24"/>
          <w:szCs w:val="24"/>
        </w:rPr>
      </w:pPr>
      <w:r w:rsidRPr="00C52725">
        <w:rPr>
          <w:rFonts w:ascii="Times New Roman" w:eastAsia="Times New Roman" w:hAnsi="Times New Roman" w:cs="Times New Roman"/>
          <w:b/>
          <w:sz w:val="24"/>
          <w:szCs w:val="24"/>
        </w:rPr>
        <w:lastRenderedPageBreak/>
        <w:t xml:space="preserve">9. ГАРАНТИИ ДЕЯТЕЛЬНОСТИ ПРОФСОЮЗНОЙ ОРГАНИЗАЦИИ. </w:t>
      </w:r>
      <w:r w:rsidR="00C52725" w:rsidRPr="00C52725">
        <w:rPr>
          <w:rFonts w:ascii="Times New Roman" w:eastAsia="Times New Roman" w:hAnsi="Times New Roman" w:cs="Times New Roman"/>
          <w:b/>
          <w:sz w:val="24"/>
          <w:szCs w:val="24"/>
        </w:rPr>
        <w:t>ЗАЩИТА ТРУДОВЫХ ПРАВ РАБОТНИКОВ</w:t>
      </w:r>
    </w:p>
    <w:p w:rsidR="00930C5C" w:rsidRPr="00C52725" w:rsidRDefault="00930C5C" w:rsidP="00C52725">
      <w:pPr>
        <w:tabs>
          <w:tab w:val="left" w:pos="0"/>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 xml:space="preserve">9.1. </w:t>
      </w:r>
      <w:r w:rsidRPr="00C52725">
        <w:rPr>
          <w:rFonts w:ascii="Times New Roman" w:eastAsia="Times New Roman" w:hAnsi="Times New Roman" w:cs="Times New Roman"/>
          <w:sz w:val="24"/>
          <w:szCs w:val="24"/>
        </w:rPr>
        <w:tab/>
        <w:t>Основными формами участия работников и первичной профсоюзной организации в управлении ГБУСОН РО «</w:t>
      </w:r>
      <w:r w:rsidRPr="00C52725">
        <w:rPr>
          <w:rFonts w:ascii="Times New Roman" w:eastAsia="Times New Roman" w:hAnsi="Times New Roman" w:cs="Times New Roman"/>
          <w:color w:val="000000"/>
          <w:sz w:val="24"/>
          <w:szCs w:val="24"/>
        </w:rPr>
        <w:t>ЦСПСД г.Донецка</w:t>
      </w:r>
      <w:r w:rsidRPr="00C52725">
        <w:rPr>
          <w:rFonts w:ascii="Times New Roman" w:eastAsia="Times New Roman" w:hAnsi="Times New Roman" w:cs="Times New Roman"/>
          <w:sz w:val="24"/>
          <w:szCs w:val="24"/>
        </w:rPr>
        <w:t>» являются:</w:t>
      </w:r>
    </w:p>
    <w:p w:rsidR="00930C5C" w:rsidRPr="00C52725" w:rsidRDefault="00930C5C" w:rsidP="00C52725">
      <w:pPr>
        <w:tabs>
          <w:tab w:val="left" w:pos="0"/>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 учет мнения профсоюза при разработке локальных нормативных актов, содержащих нормы трудового права;</w:t>
      </w:r>
    </w:p>
    <w:p w:rsidR="00930C5C" w:rsidRPr="00C52725" w:rsidRDefault="00930C5C" w:rsidP="00C52725">
      <w:pPr>
        <w:tabs>
          <w:tab w:val="left" w:pos="0"/>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 увольнение работников по положениям ТК РФ, требующим обязательного мнения представительного органа работников;</w:t>
      </w:r>
    </w:p>
    <w:p w:rsidR="00930C5C" w:rsidRPr="00C52725" w:rsidRDefault="00930C5C" w:rsidP="00C52725">
      <w:pPr>
        <w:tabs>
          <w:tab w:val="left" w:pos="0"/>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 проведение консультаций с работодателем  по вопросам принятия локальных нормативных актов, содержащих нормы трудового права;</w:t>
      </w:r>
    </w:p>
    <w:p w:rsidR="00930C5C" w:rsidRPr="00C52725" w:rsidRDefault="00930C5C" w:rsidP="00C52725">
      <w:pPr>
        <w:tabs>
          <w:tab w:val="left" w:pos="0"/>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 получение от работодателя информации по вопросам, непосредственно затрагивающим интересы работников;</w:t>
      </w:r>
    </w:p>
    <w:p w:rsidR="00930C5C" w:rsidRPr="00C52725" w:rsidRDefault="00930C5C" w:rsidP="00C52725">
      <w:pPr>
        <w:tabs>
          <w:tab w:val="left" w:pos="0"/>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 обсуждение с работодателем вопросов о работе ГБУСОН РО «</w:t>
      </w:r>
      <w:r w:rsidRPr="00C52725">
        <w:rPr>
          <w:rFonts w:ascii="Times New Roman" w:eastAsia="Times New Roman" w:hAnsi="Times New Roman" w:cs="Times New Roman"/>
          <w:color w:val="000000"/>
          <w:sz w:val="24"/>
          <w:szCs w:val="24"/>
        </w:rPr>
        <w:t>ЦСПСД г</w:t>
      </w:r>
      <w:proofErr w:type="gramStart"/>
      <w:r w:rsidRPr="00C52725">
        <w:rPr>
          <w:rFonts w:ascii="Times New Roman" w:eastAsia="Times New Roman" w:hAnsi="Times New Roman" w:cs="Times New Roman"/>
          <w:color w:val="000000"/>
          <w:sz w:val="24"/>
          <w:szCs w:val="24"/>
        </w:rPr>
        <w:t>.Д</w:t>
      </w:r>
      <w:proofErr w:type="gramEnd"/>
      <w:r w:rsidRPr="00C52725">
        <w:rPr>
          <w:rFonts w:ascii="Times New Roman" w:eastAsia="Times New Roman" w:hAnsi="Times New Roman" w:cs="Times New Roman"/>
          <w:color w:val="000000"/>
          <w:sz w:val="24"/>
          <w:szCs w:val="24"/>
        </w:rPr>
        <w:t>онецка</w:t>
      </w:r>
      <w:r w:rsidRPr="00C52725">
        <w:rPr>
          <w:rFonts w:ascii="Times New Roman" w:eastAsia="Times New Roman" w:hAnsi="Times New Roman" w:cs="Times New Roman"/>
          <w:sz w:val="24"/>
          <w:szCs w:val="24"/>
        </w:rPr>
        <w:t>»», внесение предложений по ее совершенствованию;</w:t>
      </w:r>
    </w:p>
    <w:p w:rsidR="00930C5C" w:rsidRPr="00C52725" w:rsidRDefault="00930C5C" w:rsidP="00C52725">
      <w:pPr>
        <w:tabs>
          <w:tab w:val="left" w:pos="0"/>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 xml:space="preserve">- участие в разработке и принятии коллективного договора (ст. 53 ТК РФ). </w:t>
      </w:r>
    </w:p>
    <w:p w:rsidR="00930C5C" w:rsidRPr="00C52725" w:rsidRDefault="00930C5C" w:rsidP="00C52725">
      <w:pPr>
        <w:tabs>
          <w:tab w:val="left" w:pos="0"/>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9.2.</w:t>
      </w:r>
      <w:r w:rsidRPr="00C52725">
        <w:rPr>
          <w:rFonts w:ascii="Times New Roman" w:eastAsia="Times New Roman" w:hAnsi="Times New Roman" w:cs="Times New Roman"/>
          <w:sz w:val="24"/>
          <w:szCs w:val="24"/>
        </w:rPr>
        <w:tab/>
        <w:t>Перечень локальных нормативных актов, содержащих нормы трудового права, при принятии которых работодатель учитывает мнение (принимает по согласованию) выборного органа первичной профсоюзной организации в соответствии ст. 372 Трудового кодекса РФ:</w:t>
      </w:r>
    </w:p>
    <w:p w:rsidR="00930C5C" w:rsidRPr="00C52725" w:rsidRDefault="00930C5C" w:rsidP="00C52725">
      <w:pPr>
        <w:tabs>
          <w:tab w:val="left" w:pos="0"/>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1. Правила внутреннего трудового распорядка учреждения;</w:t>
      </w:r>
    </w:p>
    <w:p w:rsidR="00930C5C" w:rsidRPr="00C52725" w:rsidRDefault="00930C5C" w:rsidP="00C52725">
      <w:pPr>
        <w:tabs>
          <w:tab w:val="left" w:pos="0"/>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2. Положение об оплате труда руководителя и работников;</w:t>
      </w:r>
    </w:p>
    <w:p w:rsidR="00930C5C" w:rsidRPr="00C52725" w:rsidRDefault="00930C5C" w:rsidP="00C52725">
      <w:pPr>
        <w:tabs>
          <w:tab w:val="left" w:pos="0"/>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3. Положение о премировании работников;</w:t>
      </w:r>
    </w:p>
    <w:p w:rsidR="00930C5C" w:rsidRPr="00C52725" w:rsidRDefault="00930C5C" w:rsidP="00C52725">
      <w:pPr>
        <w:tabs>
          <w:tab w:val="left" w:pos="0"/>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4. Положение о защите персональных данных работников.</w:t>
      </w:r>
    </w:p>
    <w:p w:rsidR="00930C5C" w:rsidRPr="00C52725" w:rsidRDefault="00930C5C" w:rsidP="00C52725">
      <w:pPr>
        <w:tabs>
          <w:tab w:val="left" w:pos="0"/>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5. Положение о служебных командировках.</w:t>
      </w:r>
    </w:p>
    <w:p w:rsidR="00930C5C" w:rsidRPr="00C52725" w:rsidRDefault="00930C5C" w:rsidP="00C52725">
      <w:pPr>
        <w:tabs>
          <w:tab w:val="left" w:pos="0"/>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6. Порядок проведения тарификации работников,</w:t>
      </w:r>
    </w:p>
    <w:p w:rsidR="00930C5C" w:rsidRPr="00C52725" w:rsidRDefault="00930C5C" w:rsidP="00C52725">
      <w:pPr>
        <w:tabs>
          <w:tab w:val="left" w:pos="0"/>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7. Соглашение по охране труда;</w:t>
      </w:r>
    </w:p>
    <w:p w:rsidR="00930C5C" w:rsidRPr="00C52725" w:rsidRDefault="00930C5C" w:rsidP="00C52725">
      <w:pPr>
        <w:tabs>
          <w:tab w:val="left" w:pos="0"/>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8. План мероприятий по улучшению условий и охраны труда;</w:t>
      </w:r>
    </w:p>
    <w:p w:rsidR="00930C5C" w:rsidRPr="00C52725" w:rsidRDefault="00930C5C" w:rsidP="00C52725">
      <w:pPr>
        <w:tabs>
          <w:tab w:val="left" w:pos="0"/>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 Перечень должностей работников учреждения, его структурных подразделений, работа в которых дает право на установление доплаты за работу с опасными для здоровья и особо тяжелыми условиями труда в размере 4-х процентов должностного оклада (ставки заработной платы);</w:t>
      </w:r>
    </w:p>
    <w:p w:rsidR="00930C5C" w:rsidRPr="00C52725" w:rsidRDefault="00930C5C" w:rsidP="00C52725">
      <w:pPr>
        <w:tabs>
          <w:tab w:val="left" w:pos="0"/>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10. Перечень работ, профессий и должностей, работа в которых дает право на ежегодный дополнительный оплачиваемый отпуск и сокращенный рабочий день;</w:t>
      </w:r>
    </w:p>
    <w:p w:rsidR="00930C5C" w:rsidRPr="00C52725" w:rsidRDefault="00DC44A5" w:rsidP="00C52725">
      <w:pPr>
        <w:tabs>
          <w:tab w:val="left" w:pos="0"/>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11</w:t>
      </w:r>
      <w:r w:rsidR="00930C5C" w:rsidRPr="00C52725">
        <w:rPr>
          <w:rFonts w:ascii="Times New Roman" w:eastAsia="Times New Roman" w:hAnsi="Times New Roman" w:cs="Times New Roman"/>
          <w:sz w:val="24"/>
          <w:szCs w:val="24"/>
        </w:rPr>
        <w:t>. Перечень должностей работников, с которыми заключаются договоры о полной индивидуальной материальной ответственности, Форма трудового договора, Форма договора о полной материальной индивидуальной ответственности,</w:t>
      </w:r>
    </w:p>
    <w:p w:rsidR="00DC44A5" w:rsidRPr="00C52725" w:rsidRDefault="00DC44A5" w:rsidP="00C52725">
      <w:pPr>
        <w:tabs>
          <w:tab w:val="left" w:pos="0"/>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12. Перечень должностей работников с ненормированным рабочим днем для предоставления им ежегодного дополнительного оплачиваемого отпуска;</w:t>
      </w:r>
    </w:p>
    <w:p w:rsidR="00930C5C" w:rsidRPr="00C52725" w:rsidRDefault="00930C5C" w:rsidP="00C52725">
      <w:pPr>
        <w:tabs>
          <w:tab w:val="left" w:pos="0"/>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13. Другие локальные нормативные акты.</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9.3. Работодатель признает, что Профсоюзный комитет первичной профсоюзной организации является полномочным представителем работников по вопросам:</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-защиты социально-трудовых прав и интересов работников;</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-содействия их занятости;</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 xml:space="preserve">-ведения коллективных переговоров, заключения коллективного договора и </w:t>
      </w:r>
      <w:proofErr w:type="gramStart"/>
      <w:r w:rsidRPr="00C52725">
        <w:rPr>
          <w:rFonts w:ascii="Times New Roman" w:eastAsia="Times New Roman" w:hAnsi="Times New Roman" w:cs="Times New Roman"/>
          <w:sz w:val="24"/>
          <w:szCs w:val="24"/>
        </w:rPr>
        <w:t>контроля за</w:t>
      </w:r>
      <w:proofErr w:type="gramEnd"/>
      <w:r w:rsidRPr="00C52725">
        <w:rPr>
          <w:rFonts w:ascii="Times New Roman" w:eastAsia="Times New Roman" w:hAnsi="Times New Roman" w:cs="Times New Roman"/>
          <w:sz w:val="24"/>
          <w:szCs w:val="24"/>
        </w:rPr>
        <w:t xml:space="preserve"> его выполнением;</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-соблюдения трудового законодательства;</w:t>
      </w:r>
    </w:p>
    <w:p w:rsidR="00930C5C" w:rsidRPr="00C52725" w:rsidRDefault="00930C5C" w:rsidP="00C52725">
      <w:pPr>
        <w:tabs>
          <w:tab w:val="left" w:pos="0"/>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-урегулирования индивидуальных и коллективных трудовых споров.</w:t>
      </w:r>
    </w:p>
    <w:p w:rsidR="00930C5C" w:rsidRPr="00C52725" w:rsidRDefault="00930C5C" w:rsidP="00C52725">
      <w:pPr>
        <w:tabs>
          <w:tab w:val="left" w:pos="0"/>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 xml:space="preserve">9.4. </w:t>
      </w:r>
      <w:r w:rsidRPr="00C52725">
        <w:rPr>
          <w:rFonts w:ascii="Times New Roman" w:eastAsia="Times New Roman" w:hAnsi="Times New Roman" w:cs="Times New Roman"/>
          <w:sz w:val="24"/>
          <w:szCs w:val="24"/>
        </w:rPr>
        <w:tab/>
        <w:t xml:space="preserve">Первичная профсоюзная организация вправе осуществлять </w:t>
      </w:r>
      <w:proofErr w:type="gramStart"/>
      <w:r w:rsidRPr="00C52725">
        <w:rPr>
          <w:rFonts w:ascii="Times New Roman" w:eastAsia="Times New Roman" w:hAnsi="Times New Roman" w:cs="Times New Roman"/>
          <w:sz w:val="24"/>
          <w:szCs w:val="24"/>
        </w:rPr>
        <w:t>контроль за</w:t>
      </w:r>
      <w:proofErr w:type="gramEnd"/>
      <w:r w:rsidRPr="00C52725">
        <w:rPr>
          <w:rFonts w:ascii="Times New Roman" w:eastAsia="Times New Roman" w:hAnsi="Times New Roman" w:cs="Times New Roman"/>
          <w:sz w:val="24"/>
          <w:szCs w:val="24"/>
        </w:rPr>
        <w:t xml:space="preserve"> соблюдением работодателем и его представителями трудового законодательства и иных нормативных актов, содержащих нормы трудового права. Работодатель обязан в недельный срок с момента получения требования об устранении нарушений сообщить первичной профсоюзной организации о результатах рассмотрения данного требования и принятых мерах (ст. 37 ТК РФ).</w:t>
      </w:r>
    </w:p>
    <w:p w:rsidR="00930C5C" w:rsidRPr="00C52725" w:rsidRDefault="00930C5C" w:rsidP="00C52725">
      <w:pPr>
        <w:tabs>
          <w:tab w:val="left" w:pos="0"/>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lastRenderedPageBreak/>
        <w:t>9.5.</w:t>
      </w:r>
      <w:r w:rsidRPr="00C52725">
        <w:rPr>
          <w:rFonts w:ascii="Times New Roman" w:eastAsia="Times New Roman" w:hAnsi="Times New Roman" w:cs="Times New Roman"/>
          <w:sz w:val="24"/>
          <w:szCs w:val="24"/>
        </w:rPr>
        <w:tab/>
        <w:t>Работодатель обеспечивает участие представителей первичной профсоюзной организации в рассмотрении жалоб и заявлений работников в комиссии по трудовым спорам. В случае не разрешения жалобы или заявления работника работодателем или комиссией по трудовым спорам, работник и профком обращаются в органы государственного надзора или в суд (ст.ст. 353-365, 384, 387, 390, 391  ТК РФ). Первичная профсоюзная организация оказывает непосредственную помощь работнику в составлении обращения в Федеральную инспекцию труда или процессуальных документов для обращения в суд, выделяет своих представителей для участия в заседании суда при рассмотрении жалобы работника и его защиты (ст. 370 ТК РФ, ст. 29, 30 ФЗ «О профсоюзах»).</w:t>
      </w:r>
    </w:p>
    <w:p w:rsidR="00930C5C" w:rsidRPr="00C52725" w:rsidRDefault="00930C5C" w:rsidP="00C52725">
      <w:pPr>
        <w:tabs>
          <w:tab w:val="left" w:pos="0"/>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9.6.</w:t>
      </w:r>
      <w:r w:rsidRPr="00C52725">
        <w:rPr>
          <w:rFonts w:ascii="Times New Roman" w:eastAsia="Times New Roman" w:hAnsi="Times New Roman" w:cs="Times New Roman"/>
          <w:sz w:val="24"/>
          <w:szCs w:val="24"/>
        </w:rPr>
        <w:tab/>
        <w:t>В целях самозащиты трудовых прав работник вправе отказаться от выполнения работы, не предусмотренной трудовым договором, а также от выполнения работы, которая непосредственно угрожает жизни и здоровью, за исключением  случаев, предусмотренных законодательством. На время отказа от указанной работы за работником сохраняются все права, предусмотренные ТК РФ, настоящим Коллективным договором (ст.353, 379 и 380 ТК РФ).</w:t>
      </w:r>
    </w:p>
    <w:p w:rsidR="00930C5C" w:rsidRPr="00C52725" w:rsidRDefault="00930C5C" w:rsidP="00C52725">
      <w:pPr>
        <w:tabs>
          <w:tab w:val="left" w:pos="0"/>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9.7. Стороны согласились, что рассмотрение коллективных трудовых споров работодатель и первичная профсоюзная организация будут рассматривать в строгом соответствии с ТК РФ в случаях:</w:t>
      </w:r>
    </w:p>
    <w:p w:rsidR="00930C5C" w:rsidRPr="00C52725" w:rsidRDefault="00930C5C" w:rsidP="00C52725">
      <w:pPr>
        <w:tabs>
          <w:tab w:val="left" w:pos="0"/>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 неурегулированных разногласий между Работниками (их представителями) и Работодателем по поводу  установления и изменения условий труда (включая заработную плату);</w:t>
      </w:r>
    </w:p>
    <w:p w:rsidR="00930C5C" w:rsidRPr="00C52725" w:rsidRDefault="00930C5C" w:rsidP="00C52725">
      <w:pPr>
        <w:tabs>
          <w:tab w:val="left" w:pos="0"/>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  заключения, изменения  и выполнения коллективного договора;</w:t>
      </w:r>
    </w:p>
    <w:p w:rsidR="00930C5C" w:rsidRPr="00C52725" w:rsidRDefault="00930C5C" w:rsidP="00C52725">
      <w:pPr>
        <w:tabs>
          <w:tab w:val="left" w:pos="0"/>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 в связи с отказом Работодателя учесть мнение профкома при принятии локальных актов, содержащих нормы трудового права;</w:t>
      </w:r>
    </w:p>
    <w:p w:rsidR="00930C5C" w:rsidRPr="00C52725" w:rsidRDefault="00930C5C" w:rsidP="00C52725">
      <w:pPr>
        <w:tabs>
          <w:tab w:val="left" w:pos="0"/>
        </w:tabs>
        <w:spacing w:after="0" w:line="240" w:lineRule="auto"/>
        <w:ind w:firstLine="709"/>
        <w:jc w:val="both"/>
        <w:rPr>
          <w:rFonts w:ascii="Times New Roman" w:eastAsia="Times New Roman" w:hAnsi="Times New Roman" w:cs="Times New Roman"/>
          <w:sz w:val="24"/>
          <w:szCs w:val="24"/>
        </w:rPr>
      </w:pPr>
      <w:proofErr w:type="gramStart"/>
      <w:r w:rsidRPr="00C52725">
        <w:rPr>
          <w:rFonts w:ascii="Times New Roman" w:eastAsia="Times New Roman" w:hAnsi="Times New Roman" w:cs="Times New Roman"/>
          <w:sz w:val="24"/>
          <w:szCs w:val="24"/>
        </w:rPr>
        <w:t>- если примирительные процедуры в соответствии с главой 61 ТК РФ не привели к разрешению коллективного спора либо работодатель уклоняется от примирительной процедуры, не выполняет соглашения, достигнутого в ходе разрешения коллективного трудового спора, то работники или их представители вправе приступить к организации забастовки в соответствии с положениями  ТК РФ (ст. 409-418 ТК РФ).</w:t>
      </w:r>
      <w:proofErr w:type="gramEnd"/>
    </w:p>
    <w:p w:rsidR="00930C5C" w:rsidRPr="00C52725" w:rsidRDefault="00930C5C" w:rsidP="00C52725">
      <w:pPr>
        <w:tabs>
          <w:tab w:val="left" w:pos="0"/>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9.8. Первичная профсоюзная организация ГБУСОН РО «</w:t>
      </w:r>
      <w:r w:rsidR="00C26031" w:rsidRPr="00C52725">
        <w:rPr>
          <w:rFonts w:ascii="Times New Roman" w:eastAsia="Times New Roman" w:hAnsi="Times New Roman" w:cs="Times New Roman"/>
          <w:color w:val="000000"/>
          <w:sz w:val="24"/>
          <w:szCs w:val="24"/>
        </w:rPr>
        <w:t>ЦСПСД г</w:t>
      </w:r>
      <w:proofErr w:type="gramStart"/>
      <w:r w:rsidR="00C26031" w:rsidRPr="00C52725">
        <w:rPr>
          <w:rFonts w:ascii="Times New Roman" w:eastAsia="Times New Roman" w:hAnsi="Times New Roman" w:cs="Times New Roman"/>
          <w:color w:val="000000"/>
          <w:sz w:val="24"/>
          <w:szCs w:val="24"/>
        </w:rPr>
        <w:t>.Д</w:t>
      </w:r>
      <w:proofErr w:type="gramEnd"/>
      <w:r w:rsidR="00C26031" w:rsidRPr="00C52725">
        <w:rPr>
          <w:rFonts w:ascii="Times New Roman" w:eastAsia="Times New Roman" w:hAnsi="Times New Roman" w:cs="Times New Roman"/>
          <w:color w:val="000000"/>
          <w:sz w:val="24"/>
          <w:szCs w:val="24"/>
        </w:rPr>
        <w:t>онецка</w:t>
      </w:r>
      <w:r w:rsidRPr="00C52725">
        <w:rPr>
          <w:rFonts w:ascii="Times New Roman" w:eastAsia="Times New Roman" w:hAnsi="Times New Roman" w:cs="Times New Roman"/>
          <w:sz w:val="24"/>
          <w:szCs w:val="24"/>
        </w:rPr>
        <w:t>» представляет и защищает права и интересы членов профсоюза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профсоюзе.</w:t>
      </w:r>
    </w:p>
    <w:p w:rsidR="00930C5C" w:rsidRPr="00C52725" w:rsidRDefault="00930C5C" w:rsidP="00C5272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9.9. Работодатель в случаях, предусмотренных Трудовым кодексом РФ и (или) настоящим коллективным договором, обязуется учитывать мнение профсоюза по вопросам, касающимся оплаты труда, занятости, рабочего времени и времени отдыха, охраны и безопасности труда, социальных льгот и гарантий.</w:t>
      </w:r>
    </w:p>
    <w:p w:rsidR="00930C5C" w:rsidRPr="00C52725" w:rsidRDefault="00930C5C" w:rsidP="00C5272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Работодатель в вышеуказанных случаях перед принятием решения направляет проект локального нормативного акта, содержащего нормы трудового права, и обоснования по нему в Профсоюзный комитет.</w:t>
      </w:r>
    </w:p>
    <w:p w:rsidR="00930C5C" w:rsidRPr="00C52725" w:rsidRDefault="00930C5C" w:rsidP="00C5272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Профсоюзный комитет не позднее 5 рабочих дней с момента получения проекта указанного локального нормативного акта направляет работодателю мотивированное мнение по проекту в письменной форме.</w:t>
      </w:r>
    </w:p>
    <w:p w:rsidR="00930C5C" w:rsidRPr="00C52725" w:rsidRDefault="00930C5C" w:rsidP="00C5272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В случае</w:t>
      </w:r>
      <w:proofErr w:type="gramStart"/>
      <w:r w:rsidR="003E6802" w:rsidRPr="00C52725">
        <w:rPr>
          <w:rFonts w:ascii="Times New Roman" w:eastAsia="Times New Roman" w:hAnsi="Times New Roman" w:cs="Times New Roman"/>
          <w:sz w:val="24"/>
          <w:szCs w:val="24"/>
        </w:rPr>
        <w:t>,</w:t>
      </w:r>
      <w:proofErr w:type="gramEnd"/>
      <w:r w:rsidRPr="00C52725">
        <w:rPr>
          <w:rFonts w:ascii="Times New Roman" w:eastAsia="Times New Roman" w:hAnsi="Times New Roman" w:cs="Times New Roman"/>
          <w:sz w:val="24"/>
          <w:szCs w:val="24"/>
        </w:rPr>
        <w:t xml:space="preserve"> если мотивированное мнение Профсоюзного комитета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профсоюзом с целью достижения взаимоприемлемого решения.</w:t>
      </w:r>
    </w:p>
    <w:p w:rsidR="00930C5C" w:rsidRPr="00C52725" w:rsidRDefault="00930C5C" w:rsidP="00C5272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При отсутствии согласия возникшие разногласия оформляются протоколом, после чего работодатель вправе принять локальный нормативный акт, содержащий нормы трудового права, который может быть обжалован в соответствующую инспекцию труда или в суд.</w:t>
      </w:r>
    </w:p>
    <w:p w:rsidR="00930C5C" w:rsidRPr="00C52725" w:rsidRDefault="00930C5C" w:rsidP="00C52725">
      <w:pPr>
        <w:tabs>
          <w:tab w:val="left" w:pos="0"/>
          <w:tab w:val="left" w:pos="142"/>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9.10. Работодатель обязуется:</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9.10.1.Создать условия для осуществления деятельности первичной профсоюзной организации.</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lastRenderedPageBreak/>
        <w:t>9.10.2. Безвозмездно предоставить Профсоюзному комитету оборудованное, отапливаемое, электрифицированное помещение, а также другие условия для обеспечения деятельности Профсоюзного комитета.</w:t>
      </w:r>
    </w:p>
    <w:p w:rsidR="00930C5C" w:rsidRPr="00C52725" w:rsidRDefault="00930C5C" w:rsidP="00C5272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9.10.3. На основании личных письменных заявлений членов Профсоюза и работников, не являющихся членами Профсоюза, ежемесячно производить безналичное удержание и бесплатное ежемесячное перечисление через бухгалтерию на счет профсоюзной организации одновременно</w:t>
      </w:r>
      <w:r w:rsidR="001A7752" w:rsidRPr="00C52725">
        <w:rPr>
          <w:rFonts w:ascii="Times New Roman" w:eastAsia="Times New Roman" w:hAnsi="Times New Roman" w:cs="Times New Roman"/>
          <w:sz w:val="24"/>
          <w:szCs w:val="24"/>
        </w:rPr>
        <w:t xml:space="preserve"> с выплатой заработной платы (7</w:t>
      </w:r>
      <w:r w:rsidRPr="00C52725">
        <w:rPr>
          <w:rFonts w:ascii="Times New Roman" w:eastAsia="Times New Roman" w:hAnsi="Times New Roman" w:cs="Times New Roman"/>
          <w:sz w:val="24"/>
          <w:szCs w:val="24"/>
        </w:rPr>
        <w:t xml:space="preserve"> числа каждого месяца) членских профсоюзных взносов в размере 1% от всех видов заработной платы.</w:t>
      </w:r>
    </w:p>
    <w:p w:rsidR="00930C5C" w:rsidRPr="00C52725" w:rsidRDefault="00930C5C" w:rsidP="00C52725">
      <w:pPr>
        <w:shd w:val="clear" w:color="auto" w:fill="FFFFFF"/>
        <w:tabs>
          <w:tab w:val="left" w:pos="0"/>
          <w:tab w:val="left" w:pos="540"/>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9.10.4. С учетом мнения Профсоюзного комитета первичной профсоюзной организации  рассматривать следующие вопросы:</w:t>
      </w:r>
    </w:p>
    <w:p w:rsidR="00930C5C" w:rsidRPr="00C52725" w:rsidRDefault="00930C5C" w:rsidP="00C52725">
      <w:pPr>
        <w:shd w:val="clear" w:color="auto" w:fill="FFFFFF"/>
        <w:tabs>
          <w:tab w:val="left" w:pos="0"/>
          <w:tab w:val="left" w:pos="540"/>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 расторжение трудового договора с работниками, являющимися членами профсоюза, по инициативе  работодателя (ст. 82, 374, 376 ТК РФ);</w:t>
      </w:r>
    </w:p>
    <w:p w:rsidR="00930C5C" w:rsidRPr="00C52725" w:rsidRDefault="00930C5C" w:rsidP="00C52725">
      <w:pPr>
        <w:shd w:val="clear" w:color="auto" w:fill="FFFFFF"/>
        <w:tabs>
          <w:tab w:val="left" w:pos="0"/>
          <w:tab w:val="left" w:pos="540"/>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 привлечение к сверхурочным работам (часть третья ст. 99 ТК РФ);</w:t>
      </w:r>
    </w:p>
    <w:p w:rsidR="00930C5C" w:rsidRPr="00C52725" w:rsidRDefault="00930C5C" w:rsidP="00C52725">
      <w:pPr>
        <w:shd w:val="clear" w:color="auto" w:fill="FFFFFF"/>
        <w:tabs>
          <w:tab w:val="left" w:pos="0"/>
          <w:tab w:val="left" w:pos="540"/>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 разделение рабочего времени на части (ст.105 ТК РФ);</w:t>
      </w:r>
    </w:p>
    <w:p w:rsidR="00930C5C" w:rsidRPr="00C52725" w:rsidRDefault="00930C5C" w:rsidP="00C52725">
      <w:pPr>
        <w:shd w:val="clear" w:color="auto" w:fill="FFFFFF"/>
        <w:tabs>
          <w:tab w:val="left" w:pos="0"/>
          <w:tab w:val="left" w:pos="540"/>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 запрещение работы в выходные и нерабочие праздничные дни (ст. 113 ТКРФ);</w:t>
      </w:r>
    </w:p>
    <w:p w:rsidR="00930C5C" w:rsidRPr="00C52725" w:rsidRDefault="00930C5C" w:rsidP="00C52725">
      <w:pPr>
        <w:shd w:val="clear" w:color="auto" w:fill="FFFFFF"/>
        <w:tabs>
          <w:tab w:val="left" w:pos="0"/>
          <w:tab w:val="left" w:pos="567"/>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 очередность предоставления отпусков (ст. 123 ТК РФ);</w:t>
      </w:r>
    </w:p>
    <w:p w:rsidR="00930C5C" w:rsidRPr="00C52725" w:rsidRDefault="00930C5C" w:rsidP="00C52725">
      <w:pPr>
        <w:shd w:val="clear" w:color="auto" w:fill="FFFFFF"/>
        <w:tabs>
          <w:tab w:val="left" w:pos="0"/>
          <w:tab w:val="left" w:pos="567"/>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 система оплаты и стимулирования труда (ст. 129, 144, 135 ТК РФ);</w:t>
      </w:r>
    </w:p>
    <w:p w:rsidR="00930C5C" w:rsidRPr="00C52725" w:rsidRDefault="00930C5C" w:rsidP="00C52725">
      <w:pPr>
        <w:shd w:val="clear" w:color="auto" w:fill="FFFFFF"/>
        <w:tabs>
          <w:tab w:val="left" w:pos="0"/>
          <w:tab w:val="left" w:pos="567"/>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 применение систем нормирования труда (ст. 159, 162 ТК РФ);</w:t>
      </w:r>
    </w:p>
    <w:p w:rsidR="00930C5C" w:rsidRPr="00C52725" w:rsidRDefault="00930C5C" w:rsidP="00C52725">
      <w:pPr>
        <w:shd w:val="clear" w:color="auto" w:fill="FFFFFF"/>
        <w:tabs>
          <w:tab w:val="left" w:pos="0"/>
          <w:tab w:val="left" w:pos="567"/>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 массовые увольнения (ст. 180 ТК РФ);</w:t>
      </w:r>
    </w:p>
    <w:p w:rsidR="00930C5C" w:rsidRPr="00C52725" w:rsidRDefault="00930C5C" w:rsidP="00C52725">
      <w:pPr>
        <w:shd w:val="clear" w:color="auto" w:fill="FFFFFF"/>
        <w:tabs>
          <w:tab w:val="left" w:pos="0"/>
          <w:tab w:val="left" w:pos="540"/>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 утверждение Правил внутреннего трудового распорядка (ст. 190 ТК РФ);</w:t>
      </w:r>
    </w:p>
    <w:p w:rsidR="00930C5C" w:rsidRPr="00C52725" w:rsidRDefault="00930C5C" w:rsidP="00C52725">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 создание (комитетов, комиссий) по охране труда (ст. 218 ТК РФ);</w:t>
      </w:r>
    </w:p>
    <w:p w:rsidR="00930C5C" w:rsidRPr="00C52725" w:rsidRDefault="00930C5C" w:rsidP="00C52725">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 составление графиков сменности (ст. 103 ТК РФ);</w:t>
      </w:r>
    </w:p>
    <w:p w:rsidR="00930C5C" w:rsidRPr="00C52725" w:rsidRDefault="00930C5C" w:rsidP="00C52725">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 утверждение формы расчетного листка (ст. 136 ТК РФ);</w:t>
      </w:r>
    </w:p>
    <w:p w:rsidR="00930C5C" w:rsidRPr="00C52725" w:rsidRDefault="00930C5C" w:rsidP="00C52725">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 установление размеров повышенной заработной платы за особые условия труда (ст. 147 ТК РФ);</w:t>
      </w:r>
    </w:p>
    <w:p w:rsidR="00930C5C" w:rsidRPr="00C52725" w:rsidRDefault="00930C5C" w:rsidP="00C52725">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 размеры повышения заработной платы в ночное время (ст. 154 ТК РФ);</w:t>
      </w:r>
    </w:p>
    <w:p w:rsidR="00930C5C" w:rsidRPr="00C52725" w:rsidRDefault="00930C5C" w:rsidP="00C52725">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 применение и снятие дисциплинарного взыскания по истечении одного года со дня его применения (ст. 193 ТК РФ);</w:t>
      </w:r>
    </w:p>
    <w:p w:rsidR="00930C5C" w:rsidRPr="00C52725" w:rsidRDefault="00930C5C" w:rsidP="00C52725">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 определение форм профессиональной подготовки, переподготовки и повышения квалификации работников, перечня необходимых профессий и специальностей (ст. 196 ТК РФ).</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 xml:space="preserve">9.10.5. Предоставлять в установленном законодательством порядке Профсоюзному комитету информацию о деятельности учреждения для ведения переговоров и осуществления </w:t>
      </w:r>
      <w:proofErr w:type="gramStart"/>
      <w:r w:rsidRPr="00C52725">
        <w:rPr>
          <w:rFonts w:ascii="Times New Roman" w:eastAsia="Times New Roman" w:hAnsi="Times New Roman" w:cs="Times New Roman"/>
          <w:sz w:val="24"/>
          <w:szCs w:val="24"/>
        </w:rPr>
        <w:t>контроля за</w:t>
      </w:r>
      <w:proofErr w:type="gramEnd"/>
      <w:r w:rsidRPr="00C52725">
        <w:rPr>
          <w:rFonts w:ascii="Times New Roman" w:eastAsia="Times New Roman" w:hAnsi="Times New Roman" w:cs="Times New Roman"/>
          <w:sz w:val="24"/>
          <w:szCs w:val="24"/>
        </w:rPr>
        <w:t xml:space="preserve"> соблюдением Коллективного договора.</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9.10.6.Предоставлять Профсоюзному комитету возможность проведения собраний, конференций, заседаний без нарушения нормальной деятельности учреждения. Выделять для этой цели помещение в согласованном порядке и в согласованные сроки.</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9.10.7. Ежемесячно предоставлять свободное от работы время с сохранением заработной платы Председателю и членам Профсоюзного комитета для проведения соответствующей общественной работы в интересах работников:</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Председателю Профсоюзного комитета – 3 часа в неделю;</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Членам Профсоюзного комитета – 1 час в неделю;</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Уполномоченному по охране труда – 2 часа в неделю;</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Для участия в семинарах, тренингах, мероприятиях, организованных областной организацией профсоюза – на срок проведения;</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Для участия в качестве делегатов съездов, конференций, созываемых профсоюзами, а также для участия в работе их выборных органов.</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color w:val="FF0000"/>
          <w:sz w:val="24"/>
          <w:szCs w:val="24"/>
        </w:rPr>
      </w:pPr>
      <w:r w:rsidRPr="00C52725">
        <w:rPr>
          <w:rFonts w:ascii="Times New Roman" w:eastAsia="Times New Roman" w:hAnsi="Times New Roman" w:cs="Times New Roman"/>
          <w:sz w:val="24"/>
          <w:szCs w:val="24"/>
        </w:rPr>
        <w:t>9.10.8. Приобретать медицинские аптечки для оказания первой медицинской помощи работникам и контролировать их содержание.</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9.10.9. Для работников, занятых на работах, где по условиям работы предоставление перерыва для отдыха и питания невозможно, определять места (комнаты) для приема пищи.</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9.10.10. Обеспечивать расходными материалами, печатанием и размножением информационных материалов, необходимых для работы Профсоюзного комитета.</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lastRenderedPageBreak/>
        <w:t xml:space="preserve">9.10.11. Не </w:t>
      </w:r>
      <w:proofErr w:type="gramStart"/>
      <w:r w:rsidRPr="00C52725">
        <w:rPr>
          <w:rFonts w:ascii="Times New Roman" w:eastAsia="Times New Roman" w:hAnsi="Times New Roman" w:cs="Times New Roman"/>
          <w:sz w:val="24"/>
          <w:szCs w:val="24"/>
        </w:rPr>
        <w:t>препятствовать уполномоченным представителям Профсоюза посещать</w:t>
      </w:r>
      <w:proofErr w:type="gramEnd"/>
      <w:r w:rsidRPr="00C52725">
        <w:rPr>
          <w:rFonts w:ascii="Times New Roman" w:eastAsia="Times New Roman" w:hAnsi="Times New Roman" w:cs="Times New Roman"/>
          <w:sz w:val="24"/>
          <w:szCs w:val="24"/>
        </w:rPr>
        <w:t xml:space="preserve"> рабочие места, на которых работают члены Профсоюза, для реализации уставных задач и представленных законодательством прав.</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9.10.12. Предоставлять профсоюзным органам по их запросу информацию, необходимую для коллективных переговоров по заключению коллективного договора и подведения итогов его выполнения, а также другие сведения по согласованному перечню.</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9.10.13. Обеспечивать участие представителей Профсоюзного комитета в рассмотрении представителями работодателя жалоб и заявлений работников - членов Профсоюза, а также работников, не являющихся членами Профсоюза, но уплачивающих профсоюзной организации денежные средства в размере, установленном профсоюзной организацией.</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9.10.14. Безвозмездно предоставлять Профсоюзному комитету помещения для проведения заседаний, собраний, хранения документов, а также предоставить возможность размещения информации в доступном для всех работников месте. Осуществлять хозяйственное содержание, ремонт, отопление, освещение, уборку и охрану указанных объектов.</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9.10.15. Предоставлять профсоюзному комитету в бесплатное пользование необходимые для его деятельности оборудование, транспортные средства, средства связи и оргтехники по перечню, согласованному с работодателем.</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9.10.16. Осуществлять техническое обслуживание оргтехники и компьютеров, множительной техники, обеспечить унифицированными программными продуктами, необходимыми для уставной деятельности профкома.</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9.11. Обязанности Профсоюзной организации:</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9.11.1. Способствовать соблюдению работниками правил внутреннего трудового распорядка, полному, своевременному и качественному выполнению ими служебных (трудовых) обязанностей.</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9.11.2. Совместно с Работодателем разрабатывать мероприятий по обеспечению полной занятости и сохранению рабочих мест в организации.</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9.11.3. Вносить предложения и вести переговоры с Работодателем по совершенствованию систем оплаты труда.</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9.11.4. Добиваться от Работодателя приостановки (отмены) управленческих решений, противоречащих трудовому законодательству, законодательству об охране труда, обязательствам настоящего Коллективного договора, принятых локальных нормативных актов без необходимого согласования с Профсоюзным комитетом.</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9.11.5. Контролировать соблюдение трудового законодательства РФ о труде, правил внутреннего трудового распорядка, условий настоящего Коллективного договора.</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9.11.6. Представлять интересы членов Профсоюза при решении вопросов об их увольнении по инициативе Работодателя.</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9.11.7. Добиваться обеспечения Работодателем здоровых и безопасных условий труда на рабочих местах, улучшения санитарно-бытовых условий, выполнения соглашения по охране труда.</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9.11.8. Обеспечить избрание уполномоченных лиц по охране труда, участие в комитетах (комиссиях) по охране труда представителей Профсоюзного комитета.</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 xml:space="preserve">9.11.9. Осуществлять </w:t>
      </w:r>
      <w:proofErr w:type="gramStart"/>
      <w:r w:rsidRPr="00C52725">
        <w:rPr>
          <w:rFonts w:ascii="Times New Roman" w:eastAsia="Times New Roman" w:hAnsi="Times New Roman" w:cs="Times New Roman"/>
          <w:sz w:val="24"/>
          <w:szCs w:val="24"/>
        </w:rPr>
        <w:t>контроль за</w:t>
      </w:r>
      <w:proofErr w:type="gramEnd"/>
      <w:r w:rsidRPr="00C52725">
        <w:rPr>
          <w:rFonts w:ascii="Times New Roman" w:eastAsia="Times New Roman" w:hAnsi="Times New Roman" w:cs="Times New Roman"/>
          <w:sz w:val="24"/>
          <w:szCs w:val="24"/>
        </w:rPr>
        <w:t xml:space="preserve"> соблюдением действующего законодательства и нормативно-правовой базы в области занятости, вносить предложения о перенесении сроков или временном прекращении реализации мероприятий, связанных с массовым высвобождением работников.</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 xml:space="preserve">9.11.10. Осуществлять </w:t>
      </w:r>
      <w:proofErr w:type="gramStart"/>
      <w:r w:rsidRPr="00C52725">
        <w:rPr>
          <w:rFonts w:ascii="Times New Roman" w:eastAsia="Times New Roman" w:hAnsi="Times New Roman" w:cs="Times New Roman"/>
          <w:sz w:val="24"/>
          <w:szCs w:val="24"/>
        </w:rPr>
        <w:t>контроль за</w:t>
      </w:r>
      <w:proofErr w:type="gramEnd"/>
      <w:r w:rsidRPr="00C52725">
        <w:rPr>
          <w:rFonts w:ascii="Times New Roman" w:eastAsia="Times New Roman" w:hAnsi="Times New Roman" w:cs="Times New Roman"/>
          <w:sz w:val="24"/>
          <w:szCs w:val="24"/>
        </w:rPr>
        <w:t xml:space="preserve"> соблюдением Работодателем законодательства об охране труда в организации, добиваться устранения выявленных нарушений.</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 xml:space="preserve">9.11.11. Осуществлять </w:t>
      </w:r>
      <w:proofErr w:type="gramStart"/>
      <w:r w:rsidRPr="00C52725">
        <w:rPr>
          <w:rFonts w:ascii="Times New Roman" w:eastAsia="Times New Roman" w:hAnsi="Times New Roman" w:cs="Times New Roman"/>
          <w:sz w:val="24"/>
          <w:szCs w:val="24"/>
        </w:rPr>
        <w:t>контроль за</w:t>
      </w:r>
      <w:proofErr w:type="gramEnd"/>
      <w:r w:rsidRPr="00C52725">
        <w:rPr>
          <w:rFonts w:ascii="Times New Roman" w:eastAsia="Times New Roman" w:hAnsi="Times New Roman" w:cs="Times New Roman"/>
          <w:sz w:val="24"/>
          <w:szCs w:val="24"/>
        </w:rPr>
        <w:t xml:space="preserve"> выполнением мероприятий по повышению квалификации работников.</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9.11.12. Организовывать культурно-массовые и оздоровительные мероприятия среди работников и членов их семей.</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lastRenderedPageBreak/>
        <w:t>9.11.13. Вести переговоры с Работодателем в целях урегулирования разногласий по социально-трудовым вопросам, возникшим при заключении коллективного договора.</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9.11.14. Требовать, в том числе через вышестоящие профсоюзные органы, органы Государственной инспекции труда, привлечения должностных лиц организации к дисциплинарной ответственности за невыполнение настоящего Коллективного договора.</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9.11.15. Представлять и защищать индивидуальные и коллективные социально-трудовые права и интересы членов Профсоюза, гарантированные законодательством, настоящим Коллективным договором, в органах по рассмотрению трудовых споров.</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9.11.16. Представлять и защищать интересы работников, не являющихся членами Профсоюза, но уплачивающих профсоюзной  организации  денежные  средства в  размере,  установленном профсоюзной организацией, перед работодателем, в органах по рассмотрению трудовых споров.</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9.11.17. Представлять интересы пострадавших работников - членов Профсоюза при расследовании несчастных случаев на производстве и профзаболеваний, интересы работников по вопросам условий и охраны труда, безопасности на производстве.</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9.11.18. Готовить предложения, направленные на улучшение работы по охране труда, здоровья, условиям работы в организации.</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9.11.19. Контролировать расходование средств на охрану труда, социальную защиту работников.</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9.11.20. Осуществлять профсоюзный контроль и участвовать в работе комиссий, проводящих комплексные обследования в организации по вопросам безопасности и охраны труда.</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9.11.21. Контролировать исполнение законодательства при возмещении вреда работникам (а также семье погибшего, умершего кормильца), получившим профессиональное заболевание или пострадавшим от несчастных случаев на производстве.</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 xml:space="preserve">9.11.22. При выявлении нарушений, угрожающих жизни и здоровью работников требовать от работодателя немедленного устранения выявленных нарушений и </w:t>
      </w:r>
      <w:proofErr w:type="gramStart"/>
      <w:r w:rsidRPr="00C52725">
        <w:rPr>
          <w:rFonts w:ascii="Times New Roman" w:eastAsia="Times New Roman" w:hAnsi="Times New Roman" w:cs="Times New Roman"/>
          <w:sz w:val="24"/>
          <w:szCs w:val="24"/>
        </w:rPr>
        <w:t>принятия</w:t>
      </w:r>
      <w:proofErr w:type="gramEnd"/>
      <w:r w:rsidRPr="00C52725">
        <w:rPr>
          <w:rFonts w:ascii="Times New Roman" w:eastAsia="Times New Roman" w:hAnsi="Times New Roman" w:cs="Times New Roman"/>
          <w:sz w:val="24"/>
          <w:szCs w:val="24"/>
        </w:rPr>
        <w:t xml:space="preserve"> неотложных мер для восстановления нормальных условий для работы.</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9.11.23. Активно использовать законодательно-нормативную базу молодежной политики с целью совершенствования работы по защите социальных прав и гарантий работающей молодежи.</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9.11.24. Проводить работу по привлечению принятых работников в члены Профсоюза.</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9.11.25. Оказывать помощь молодежи в соблюдении установленных для нее законодательно льгот и дополнительных гарантий.</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9.11.26. Информировать молодых работников о задачах и деятельности профсоюзной организации в вопросах защиты их социально-трудовых прав и экономических интересов.</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9.11.27. Поощрять активных членов первичной профсоюзной организации, ведущих эффективную общественную работу.</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 xml:space="preserve">9.11.28. Обеспечить </w:t>
      </w:r>
      <w:proofErr w:type="gramStart"/>
      <w:r w:rsidRPr="00C52725">
        <w:rPr>
          <w:rFonts w:ascii="Times New Roman" w:eastAsia="Times New Roman" w:hAnsi="Times New Roman" w:cs="Times New Roman"/>
          <w:sz w:val="24"/>
          <w:szCs w:val="24"/>
        </w:rPr>
        <w:t>контроль за</w:t>
      </w:r>
      <w:proofErr w:type="gramEnd"/>
      <w:r w:rsidRPr="00C52725">
        <w:rPr>
          <w:rFonts w:ascii="Times New Roman" w:eastAsia="Times New Roman" w:hAnsi="Times New Roman" w:cs="Times New Roman"/>
          <w:sz w:val="24"/>
          <w:szCs w:val="24"/>
        </w:rPr>
        <w:t xml:space="preserve"> соблюдением прав работников на обязательное социальное страхование.</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9.11.29. Осуществлять контроль за своевременным перечислением сре</w:t>
      </w:r>
      <w:proofErr w:type="gramStart"/>
      <w:r w:rsidRPr="00C52725">
        <w:rPr>
          <w:rFonts w:ascii="Times New Roman" w:eastAsia="Times New Roman" w:hAnsi="Times New Roman" w:cs="Times New Roman"/>
          <w:sz w:val="24"/>
          <w:szCs w:val="24"/>
        </w:rPr>
        <w:t>дств в ф</w:t>
      </w:r>
      <w:proofErr w:type="gramEnd"/>
      <w:r w:rsidRPr="00C52725">
        <w:rPr>
          <w:rFonts w:ascii="Times New Roman" w:eastAsia="Times New Roman" w:hAnsi="Times New Roman" w:cs="Times New Roman"/>
          <w:sz w:val="24"/>
          <w:szCs w:val="24"/>
        </w:rPr>
        <w:t>онды пенсионный, медицинского и социального страхования.</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9.11.30. Выделять средства для оказания материальной помощи членам Профсоюза в случае длительной болезни, смерти ближайших родственников, рождения ребенка,     бракосочетания,     при     серьезных     материальных затруднениях.</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9.11.31. Не организовывать массовые акции протеста, в т.ч. и забастовки, по вопросам, включенным в настоящий Коллективный договор, при условии их выполнения Работодателем.</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9.12. Работники, избранные в профсоюзные органы, не могут быть подвергнуты дисциплинарному взысканию без согласия Профсоюзного комитета, а Председатель – без согласия вышестоящего профсоюзного органа.</w:t>
      </w:r>
    </w:p>
    <w:p w:rsidR="00930C5C" w:rsidRPr="00C52725" w:rsidRDefault="00930C5C" w:rsidP="00C52725">
      <w:pPr>
        <w:tabs>
          <w:tab w:val="left" w:pos="0"/>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 xml:space="preserve">9.13. Работодатель и Первичная Профсоюзная организация строят свои взаимоотношения на принципах социального партнерства, сотрудничества, уважения взаимных интересов и в соответствии с действующим законодательством Российской Федерации и настоящим коллективным договором. </w:t>
      </w:r>
    </w:p>
    <w:p w:rsidR="00930C5C" w:rsidRPr="00C52725" w:rsidRDefault="00930C5C" w:rsidP="00C52725">
      <w:pPr>
        <w:tabs>
          <w:tab w:val="left" w:pos="0"/>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lastRenderedPageBreak/>
        <w:t xml:space="preserve"> 9.14. Работодатель совместно с Профсоюзной организацией обязуется:</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9.14.1. организовывать празднование Дня социального работника.</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9.14.2. организовывать празднование юбилея учреждения (10, 20, 30-летия).</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9.14.3. организовывать проведение Нового года и поздравление  работников,         являющихся членами профсоюза – первичной профсоюзной организации;</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 xml:space="preserve">- работников учреждения, не являющихся членами профсоюза, ежемесячно уплачивающих на счет профкома денежные средства в размере 1 % от заработной             платы. </w:t>
      </w:r>
    </w:p>
    <w:p w:rsidR="00930C5C" w:rsidRPr="00C52725" w:rsidRDefault="00930C5C" w:rsidP="00C52725">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 xml:space="preserve">9.14.4. В целях выполнения </w:t>
      </w:r>
      <w:r w:rsidR="00621CC1" w:rsidRPr="00C52725">
        <w:rPr>
          <w:rFonts w:ascii="Times New Roman" w:hAnsi="Times New Roman" w:cs="Times New Roman"/>
          <w:color w:val="444444"/>
          <w:sz w:val="24"/>
          <w:szCs w:val="24"/>
        </w:rPr>
        <w:t xml:space="preserve">государственной программы Ростовской области "Развитие физической культуры и спорта", </w:t>
      </w:r>
      <w:r w:rsidR="00621CC1" w:rsidRPr="00C52725">
        <w:rPr>
          <w:rFonts w:ascii="Times New Roman" w:eastAsia="Times New Roman" w:hAnsi="Times New Roman" w:cs="Times New Roman"/>
          <w:color w:val="000000"/>
          <w:sz w:val="24"/>
          <w:szCs w:val="24"/>
        </w:rPr>
        <w:t xml:space="preserve">муниципальной программы муниципального образования «Город Донецк» «Развитие физической культуры и спорта» </w:t>
      </w:r>
      <w:r w:rsidR="002D49CE" w:rsidRPr="00C52725">
        <w:rPr>
          <w:rFonts w:ascii="Times New Roman" w:eastAsia="Times New Roman" w:hAnsi="Times New Roman" w:cs="Times New Roman"/>
          <w:sz w:val="24"/>
          <w:szCs w:val="24"/>
        </w:rPr>
        <w:t xml:space="preserve">и </w:t>
      </w:r>
      <w:r w:rsidR="002D49CE" w:rsidRPr="00C52725">
        <w:rPr>
          <w:rFonts w:ascii="Times New Roman" w:hAnsi="Times New Roman" w:cs="Times New Roman"/>
          <w:color w:val="444444"/>
          <w:sz w:val="24"/>
          <w:szCs w:val="24"/>
          <w:shd w:val="clear" w:color="auto" w:fill="FFFFFF"/>
        </w:rPr>
        <w:t xml:space="preserve"> приобщения сотрудников к систематическим занятиям физической культурой и спортом</w:t>
      </w:r>
      <w:r w:rsidRPr="00C52725">
        <w:rPr>
          <w:rFonts w:ascii="Times New Roman" w:eastAsia="Times New Roman" w:hAnsi="Times New Roman" w:cs="Times New Roman"/>
          <w:sz w:val="24"/>
          <w:szCs w:val="24"/>
        </w:rPr>
        <w:t>администрации учреждения обязуется проводить мероприятия по привлечению работников к занятиям физической культурой и спортом:</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-проведение производственной гимнастики на рабочих местах;</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-предоставление спортивного зала и инвентаря для занятий физической культурой и спортом работникам ГБУСОН РО «</w:t>
      </w:r>
      <w:r w:rsidR="006A08CD" w:rsidRPr="00C52725">
        <w:rPr>
          <w:rFonts w:ascii="Times New Roman" w:eastAsia="Times New Roman" w:hAnsi="Times New Roman" w:cs="Times New Roman"/>
          <w:color w:val="000000"/>
          <w:sz w:val="24"/>
          <w:szCs w:val="24"/>
        </w:rPr>
        <w:t>ЦСПСД г</w:t>
      </w:r>
      <w:proofErr w:type="gramStart"/>
      <w:r w:rsidR="006A08CD" w:rsidRPr="00C52725">
        <w:rPr>
          <w:rFonts w:ascii="Times New Roman" w:eastAsia="Times New Roman" w:hAnsi="Times New Roman" w:cs="Times New Roman"/>
          <w:color w:val="000000"/>
          <w:sz w:val="24"/>
          <w:szCs w:val="24"/>
        </w:rPr>
        <w:t>.Д</w:t>
      </w:r>
      <w:proofErr w:type="gramEnd"/>
      <w:r w:rsidR="006A08CD" w:rsidRPr="00C52725">
        <w:rPr>
          <w:rFonts w:ascii="Times New Roman" w:eastAsia="Times New Roman" w:hAnsi="Times New Roman" w:cs="Times New Roman"/>
          <w:color w:val="000000"/>
          <w:sz w:val="24"/>
          <w:szCs w:val="24"/>
        </w:rPr>
        <w:t>онецка</w:t>
      </w:r>
      <w:r w:rsidRPr="00C52725">
        <w:rPr>
          <w:rFonts w:ascii="Times New Roman" w:eastAsia="Times New Roman" w:hAnsi="Times New Roman" w:cs="Times New Roman"/>
          <w:sz w:val="24"/>
          <w:szCs w:val="24"/>
        </w:rPr>
        <w:t>» в установленное время;</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-проведение цикла бесед, круглых столов о здоровом образе жизни, вреде курения с привлечением медицинских работников;</w:t>
      </w:r>
    </w:p>
    <w:p w:rsidR="00930C5C" w:rsidRPr="00C52725" w:rsidRDefault="00930C5C" w:rsidP="00C52725">
      <w:pPr>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sz w:val="24"/>
          <w:szCs w:val="24"/>
        </w:rPr>
      </w:pPr>
      <w:r w:rsidRPr="00C52725">
        <w:rPr>
          <w:rFonts w:ascii="Times New Roman" w:eastAsia="Times New Roman" w:hAnsi="Times New Roman" w:cs="Times New Roman"/>
          <w:sz w:val="24"/>
          <w:szCs w:val="24"/>
        </w:rPr>
        <w:t xml:space="preserve">-участие работников в городских, областных спортивных соревнованиях, сдаче норм ГТО, Спартакиаде, туристическом слете. </w:t>
      </w:r>
    </w:p>
    <w:p w:rsidR="00930C5C" w:rsidRPr="00C52725" w:rsidRDefault="00930C5C" w:rsidP="00C52725">
      <w:pPr>
        <w:tabs>
          <w:tab w:val="left" w:pos="0"/>
        </w:tabs>
        <w:spacing w:after="0" w:line="240" w:lineRule="auto"/>
        <w:ind w:firstLine="709"/>
        <w:jc w:val="both"/>
        <w:rPr>
          <w:rFonts w:ascii="Times New Roman" w:hAnsi="Times New Roman" w:cs="Times New Roman"/>
          <w:b/>
          <w:sz w:val="24"/>
          <w:szCs w:val="24"/>
        </w:rPr>
      </w:pPr>
    </w:p>
    <w:p w:rsidR="005A334E" w:rsidRPr="00A8527B" w:rsidRDefault="005A334E" w:rsidP="00C52725">
      <w:pPr>
        <w:spacing w:after="0" w:line="240" w:lineRule="auto"/>
        <w:jc w:val="center"/>
        <w:rPr>
          <w:rFonts w:ascii="Times New Roman" w:eastAsia="Times New Roman" w:hAnsi="Times New Roman" w:cs="Times New Roman"/>
          <w:b/>
          <w:sz w:val="24"/>
          <w:szCs w:val="24"/>
        </w:rPr>
      </w:pPr>
      <w:r w:rsidRPr="00A8527B">
        <w:rPr>
          <w:rFonts w:ascii="Times New Roman" w:eastAsia="Times New Roman" w:hAnsi="Times New Roman" w:cs="Times New Roman"/>
          <w:b/>
          <w:sz w:val="24"/>
          <w:szCs w:val="24"/>
        </w:rPr>
        <w:t xml:space="preserve">10. СОЦИАЛЬНОЕ </w:t>
      </w:r>
      <w:r w:rsidRPr="00261B9C">
        <w:rPr>
          <w:rFonts w:ascii="Times New Roman" w:hAnsi="Times New Roman" w:cs="Times New Roman"/>
          <w:b/>
          <w:sz w:val="24"/>
          <w:szCs w:val="24"/>
        </w:rPr>
        <w:t xml:space="preserve">И ОБЯЗАТЕЛЬНОЕ  МЕДИЦИНСКОЕ </w:t>
      </w:r>
      <w:r w:rsidR="00C52725">
        <w:rPr>
          <w:rFonts w:ascii="Times New Roman" w:eastAsia="Times New Roman" w:hAnsi="Times New Roman" w:cs="Times New Roman"/>
          <w:b/>
          <w:sz w:val="24"/>
          <w:szCs w:val="24"/>
        </w:rPr>
        <w:t>СТРАХОВАНИЕ</w:t>
      </w:r>
    </w:p>
    <w:p w:rsidR="005A334E" w:rsidRPr="00A8527B" w:rsidRDefault="005A334E" w:rsidP="00C52725">
      <w:pPr>
        <w:spacing w:after="0" w:line="240" w:lineRule="auto"/>
        <w:ind w:firstLine="709"/>
        <w:jc w:val="both"/>
        <w:rPr>
          <w:rFonts w:ascii="Times New Roman" w:eastAsia="Times New Roman" w:hAnsi="Times New Roman" w:cs="Times New Roman"/>
          <w:sz w:val="24"/>
          <w:szCs w:val="24"/>
        </w:rPr>
      </w:pPr>
      <w:r w:rsidRPr="00A8527B">
        <w:rPr>
          <w:rFonts w:ascii="Times New Roman" w:eastAsia="Times New Roman" w:hAnsi="Times New Roman" w:cs="Times New Roman"/>
          <w:sz w:val="24"/>
          <w:szCs w:val="24"/>
        </w:rPr>
        <w:t xml:space="preserve">10.1. Работодатель обязуется осуществлять страхование Работников в соответствии </w:t>
      </w:r>
      <w:proofErr w:type="gramStart"/>
      <w:r w:rsidRPr="00A8527B">
        <w:rPr>
          <w:rFonts w:ascii="Times New Roman" w:eastAsia="Times New Roman" w:hAnsi="Times New Roman" w:cs="Times New Roman"/>
          <w:sz w:val="24"/>
          <w:szCs w:val="24"/>
        </w:rPr>
        <w:t>с</w:t>
      </w:r>
      <w:proofErr w:type="gramEnd"/>
      <w:r w:rsidRPr="00A8527B">
        <w:rPr>
          <w:rFonts w:ascii="Times New Roman" w:eastAsia="Times New Roman" w:hAnsi="Times New Roman" w:cs="Times New Roman"/>
          <w:sz w:val="24"/>
          <w:szCs w:val="24"/>
        </w:rPr>
        <w:t>:</w:t>
      </w:r>
    </w:p>
    <w:p w:rsidR="005A334E" w:rsidRPr="00A8527B" w:rsidRDefault="00C52725" w:rsidP="00C52725">
      <w:pPr>
        <w:tabs>
          <w:tab w:val="left" w:pos="426"/>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A334E" w:rsidRPr="00A8527B">
        <w:rPr>
          <w:rFonts w:ascii="Times New Roman" w:eastAsia="Times New Roman" w:hAnsi="Times New Roman" w:cs="Times New Roman"/>
          <w:sz w:val="24"/>
          <w:szCs w:val="24"/>
        </w:rPr>
        <w:t>Федеральным законом от 16.07.1999 № 165-ФЗ «Об основах обязательного социального страхования»;</w:t>
      </w:r>
    </w:p>
    <w:p w:rsidR="005A334E" w:rsidRPr="00A8527B" w:rsidRDefault="005A334E" w:rsidP="00C52725">
      <w:pPr>
        <w:spacing w:after="0" w:line="240" w:lineRule="auto"/>
        <w:ind w:firstLine="709"/>
        <w:jc w:val="both"/>
        <w:rPr>
          <w:rFonts w:ascii="Times New Roman" w:eastAsia="Times New Roman" w:hAnsi="Times New Roman" w:cs="Times New Roman"/>
          <w:sz w:val="24"/>
          <w:szCs w:val="24"/>
        </w:rPr>
      </w:pPr>
      <w:r w:rsidRPr="00A8527B">
        <w:rPr>
          <w:rFonts w:ascii="Times New Roman" w:eastAsia="Times New Roman" w:hAnsi="Times New Roman" w:cs="Times New Roman"/>
          <w:sz w:val="24"/>
          <w:szCs w:val="24"/>
        </w:rPr>
        <w:t>- Федеральный закон от 29.11.2010 N 326-ФЗ «Об обязательном медицинском страховании в Российской Федерации»;</w:t>
      </w:r>
    </w:p>
    <w:p w:rsidR="005A334E" w:rsidRPr="00A8527B" w:rsidRDefault="005A334E" w:rsidP="00C52725">
      <w:pPr>
        <w:spacing w:after="0" w:line="240" w:lineRule="auto"/>
        <w:ind w:firstLine="709"/>
        <w:jc w:val="both"/>
        <w:rPr>
          <w:rFonts w:ascii="Times New Roman" w:eastAsia="Times New Roman" w:hAnsi="Times New Roman" w:cs="Times New Roman"/>
          <w:sz w:val="24"/>
          <w:szCs w:val="24"/>
        </w:rPr>
      </w:pPr>
      <w:r w:rsidRPr="00A8527B">
        <w:rPr>
          <w:rFonts w:ascii="Times New Roman" w:eastAsia="Times New Roman" w:hAnsi="Times New Roman" w:cs="Times New Roman"/>
          <w:sz w:val="24"/>
          <w:szCs w:val="24"/>
        </w:rPr>
        <w:t>- Федеральным законом от 15.12.2001г. № 167-ФЗ «Об обязательном пенсионном страховании в Российской Федерации»;</w:t>
      </w:r>
    </w:p>
    <w:p w:rsidR="005A334E" w:rsidRPr="00A8527B" w:rsidRDefault="005A334E" w:rsidP="00C52725">
      <w:pPr>
        <w:spacing w:after="0" w:line="240" w:lineRule="auto"/>
        <w:ind w:firstLine="709"/>
        <w:jc w:val="both"/>
        <w:rPr>
          <w:rFonts w:ascii="Times New Roman" w:eastAsia="Times New Roman" w:hAnsi="Times New Roman" w:cs="Times New Roman"/>
          <w:sz w:val="24"/>
          <w:szCs w:val="24"/>
        </w:rPr>
      </w:pPr>
      <w:r w:rsidRPr="00A8527B">
        <w:rPr>
          <w:rFonts w:ascii="Times New Roman" w:eastAsia="Times New Roman" w:hAnsi="Times New Roman" w:cs="Times New Roman"/>
          <w:sz w:val="24"/>
          <w:szCs w:val="24"/>
        </w:rPr>
        <w:t>- Федеральным законом от 24.07.1998г. № 125-ФЗ «Об обязательном социальном страховании от несчастных случаев на производстве и профессиональных заболеваний».</w:t>
      </w:r>
    </w:p>
    <w:p w:rsidR="005A334E" w:rsidRPr="00A8527B" w:rsidRDefault="005A334E" w:rsidP="00C52725">
      <w:pPr>
        <w:spacing w:after="0" w:line="240" w:lineRule="auto"/>
        <w:ind w:firstLine="709"/>
        <w:jc w:val="both"/>
        <w:rPr>
          <w:rFonts w:ascii="Times New Roman" w:eastAsia="Times New Roman" w:hAnsi="Times New Roman" w:cs="Times New Roman"/>
          <w:sz w:val="24"/>
          <w:szCs w:val="24"/>
        </w:rPr>
      </w:pPr>
      <w:r w:rsidRPr="00A8527B">
        <w:rPr>
          <w:rFonts w:ascii="Times New Roman" w:eastAsia="Times New Roman" w:hAnsi="Times New Roman" w:cs="Times New Roman"/>
          <w:sz w:val="24"/>
          <w:szCs w:val="24"/>
        </w:rPr>
        <w:t xml:space="preserve">10.2.  Работодатель организует ежегодные  периодические медицинские осмотры работников. </w:t>
      </w:r>
    </w:p>
    <w:p w:rsidR="00C96F81" w:rsidRPr="00A8527B" w:rsidRDefault="00C96F81" w:rsidP="00C52725">
      <w:pPr>
        <w:spacing w:after="0" w:line="240" w:lineRule="auto"/>
        <w:ind w:firstLine="709"/>
        <w:jc w:val="both"/>
        <w:rPr>
          <w:rFonts w:ascii="Times New Roman" w:eastAsia="Times New Roman" w:hAnsi="Times New Roman" w:cs="Times New Roman"/>
          <w:b/>
          <w:sz w:val="24"/>
          <w:szCs w:val="24"/>
        </w:rPr>
      </w:pPr>
    </w:p>
    <w:p w:rsidR="005A334E" w:rsidRDefault="00C52725" w:rsidP="00C5272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НОРМИРОВАНИЕ ТРУДА</w:t>
      </w:r>
    </w:p>
    <w:p w:rsidR="005A334E" w:rsidRPr="00A8527B" w:rsidRDefault="005A334E" w:rsidP="00C52725">
      <w:pPr>
        <w:shd w:val="clear" w:color="auto" w:fill="FFFFFF"/>
        <w:spacing w:after="0" w:line="240" w:lineRule="auto"/>
        <w:ind w:firstLine="709"/>
        <w:jc w:val="both"/>
        <w:rPr>
          <w:rFonts w:ascii="Times New Roman" w:eastAsia="Times New Roman" w:hAnsi="Times New Roman" w:cs="Times New Roman"/>
          <w:sz w:val="24"/>
          <w:szCs w:val="24"/>
        </w:rPr>
      </w:pPr>
      <w:r w:rsidRPr="00A8527B">
        <w:rPr>
          <w:rFonts w:ascii="Times New Roman" w:eastAsia="Times New Roman" w:hAnsi="Times New Roman" w:cs="Times New Roman"/>
          <w:sz w:val="24"/>
          <w:szCs w:val="24"/>
        </w:rPr>
        <w:t>11.1.</w:t>
      </w:r>
      <w:r w:rsidRPr="00A8527B">
        <w:rPr>
          <w:rFonts w:ascii="Times New Roman" w:eastAsia="Times New Roman" w:hAnsi="Times New Roman" w:cs="Times New Roman"/>
          <w:color w:val="000000"/>
          <w:sz w:val="24"/>
          <w:szCs w:val="24"/>
        </w:rPr>
        <w:t>Нормирование труда в ГБУСОН РО «</w:t>
      </w:r>
      <w:r w:rsidRPr="00261B9C">
        <w:rPr>
          <w:rFonts w:ascii="Times New Roman" w:eastAsia="Times New Roman" w:hAnsi="Times New Roman" w:cs="Times New Roman"/>
          <w:color w:val="000000"/>
          <w:sz w:val="24"/>
          <w:szCs w:val="24"/>
        </w:rPr>
        <w:t>ЦСПСД г</w:t>
      </w:r>
      <w:proofErr w:type="gramStart"/>
      <w:r w:rsidRPr="00261B9C">
        <w:rPr>
          <w:rFonts w:ascii="Times New Roman" w:eastAsia="Times New Roman" w:hAnsi="Times New Roman" w:cs="Times New Roman"/>
          <w:color w:val="000000"/>
          <w:sz w:val="24"/>
          <w:szCs w:val="24"/>
        </w:rPr>
        <w:t>.Д</w:t>
      </w:r>
      <w:proofErr w:type="gramEnd"/>
      <w:r w:rsidRPr="00261B9C">
        <w:rPr>
          <w:rFonts w:ascii="Times New Roman" w:eastAsia="Times New Roman" w:hAnsi="Times New Roman" w:cs="Times New Roman"/>
          <w:color w:val="000000"/>
          <w:sz w:val="24"/>
          <w:szCs w:val="24"/>
        </w:rPr>
        <w:t>онецка</w:t>
      </w:r>
      <w:r w:rsidRPr="00A8527B">
        <w:rPr>
          <w:rFonts w:ascii="Times New Roman" w:eastAsia="Times New Roman" w:hAnsi="Times New Roman" w:cs="Times New Roman"/>
          <w:color w:val="000000"/>
          <w:sz w:val="24"/>
          <w:szCs w:val="24"/>
        </w:rPr>
        <w:t>» осуществляется в соответствии со статьей 159 Трудового Кодекса Российской Федерации, Положением о нормировании труда, являющимся неотъемлемой частью настоящего Коллективного договора (Приложение</w:t>
      </w:r>
      <w:r w:rsidR="003E6802">
        <w:rPr>
          <w:rFonts w:ascii="Times New Roman" w:eastAsia="Times New Roman" w:hAnsi="Times New Roman" w:cs="Times New Roman"/>
          <w:color w:val="000000"/>
          <w:sz w:val="24"/>
          <w:szCs w:val="24"/>
        </w:rPr>
        <w:t xml:space="preserve"> № 8</w:t>
      </w:r>
      <w:r w:rsidRPr="00A8527B">
        <w:rPr>
          <w:rFonts w:ascii="Times New Roman" w:eastAsia="Times New Roman" w:hAnsi="Times New Roman" w:cs="Times New Roman"/>
          <w:color w:val="000000"/>
          <w:sz w:val="24"/>
          <w:szCs w:val="24"/>
        </w:rPr>
        <w:t>).</w:t>
      </w:r>
    </w:p>
    <w:p w:rsidR="005A334E" w:rsidRPr="00A8527B" w:rsidRDefault="005A334E" w:rsidP="00C52725">
      <w:pPr>
        <w:spacing w:after="0" w:line="240" w:lineRule="auto"/>
        <w:ind w:firstLine="709"/>
        <w:jc w:val="both"/>
        <w:rPr>
          <w:rFonts w:ascii="Times New Roman" w:eastAsia="Times New Roman" w:hAnsi="Times New Roman" w:cs="Times New Roman"/>
          <w:sz w:val="24"/>
          <w:szCs w:val="24"/>
        </w:rPr>
      </w:pPr>
      <w:r w:rsidRPr="00A8527B">
        <w:rPr>
          <w:rFonts w:ascii="Times New Roman" w:eastAsia="Times New Roman" w:hAnsi="Times New Roman" w:cs="Times New Roman"/>
          <w:sz w:val="24"/>
          <w:szCs w:val="24"/>
        </w:rPr>
        <w:t xml:space="preserve">11.2. Работодатель обеспечивает нормальные условия для выполнения работниками норм выработки. К таким условиям относятся: </w:t>
      </w:r>
    </w:p>
    <w:p w:rsidR="005A334E" w:rsidRPr="00A8527B" w:rsidRDefault="005A334E" w:rsidP="00C52725">
      <w:pPr>
        <w:spacing w:after="0" w:line="240" w:lineRule="auto"/>
        <w:ind w:firstLine="709"/>
        <w:jc w:val="both"/>
        <w:rPr>
          <w:rFonts w:ascii="Times New Roman" w:eastAsia="Times New Roman" w:hAnsi="Times New Roman" w:cs="Times New Roman"/>
          <w:sz w:val="24"/>
          <w:szCs w:val="24"/>
        </w:rPr>
      </w:pPr>
      <w:r w:rsidRPr="00A8527B">
        <w:rPr>
          <w:rFonts w:ascii="Times New Roman" w:eastAsia="Times New Roman" w:hAnsi="Times New Roman" w:cs="Times New Roman"/>
          <w:sz w:val="24"/>
          <w:szCs w:val="24"/>
        </w:rPr>
        <w:t>- исправное состояние помещений и используемого оборудования;</w:t>
      </w:r>
    </w:p>
    <w:p w:rsidR="005A334E" w:rsidRPr="00A8527B" w:rsidRDefault="005A334E" w:rsidP="00C52725">
      <w:pPr>
        <w:spacing w:after="0" w:line="240" w:lineRule="auto"/>
        <w:ind w:firstLine="709"/>
        <w:jc w:val="both"/>
        <w:rPr>
          <w:rFonts w:ascii="Times New Roman" w:eastAsia="Times New Roman" w:hAnsi="Times New Roman" w:cs="Times New Roman"/>
          <w:sz w:val="24"/>
          <w:szCs w:val="24"/>
        </w:rPr>
      </w:pPr>
      <w:r w:rsidRPr="00A8527B">
        <w:rPr>
          <w:rFonts w:ascii="Times New Roman" w:eastAsia="Times New Roman" w:hAnsi="Times New Roman" w:cs="Times New Roman"/>
          <w:sz w:val="24"/>
          <w:szCs w:val="24"/>
        </w:rPr>
        <w:t>- своевременное обеспечение необходимой для работы документацией;</w:t>
      </w:r>
    </w:p>
    <w:p w:rsidR="005A334E" w:rsidRPr="00A8527B" w:rsidRDefault="005A334E" w:rsidP="00C52725">
      <w:pPr>
        <w:spacing w:after="0" w:line="240" w:lineRule="auto"/>
        <w:ind w:firstLine="709"/>
        <w:jc w:val="both"/>
        <w:rPr>
          <w:rFonts w:ascii="Times New Roman" w:eastAsia="Times New Roman" w:hAnsi="Times New Roman" w:cs="Times New Roman"/>
          <w:sz w:val="24"/>
          <w:szCs w:val="24"/>
        </w:rPr>
      </w:pPr>
      <w:r w:rsidRPr="00A8527B">
        <w:rPr>
          <w:rFonts w:ascii="Times New Roman" w:eastAsia="Times New Roman" w:hAnsi="Times New Roman" w:cs="Times New Roman"/>
          <w:sz w:val="24"/>
          <w:szCs w:val="24"/>
        </w:rPr>
        <w:t>- надлежащее качество материалов и иных средств, необходимых для выполнения работы, их своевременное предоставление;</w:t>
      </w:r>
    </w:p>
    <w:p w:rsidR="005A334E" w:rsidRPr="00A8527B" w:rsidRDefault="005A334E" w:rsidP="00C52725">
      <w:pPr>
        <w:spacing w:after="0" w:line="240" w:lineRule="auto"/>
        <w:ind w:firstLine="709"/>
        <w:jc w:val="both"/>
        <w:rPr>
          <w:rFonts w:ascii="Times New Roman" w:eastAsia="Times New Roman" w:hAnsi="Times New Roman" w:cs="Times New Roman"/>
          <w:sz w:val="24"/>
          <w:szCs w:val="24"/>
        </w:rPr>
      </w:pPr>
      <w:r w:rsidRPr="00A8527B">
        <w:rPr>
          <w:rFonts w:ascii="Times New Roman" w:eastAsia="Times New Roman" w:hAnsi="Times New Roman" w:cs="Times New Roman"/>
          <w:sz w:val="24"/>
          <w:szCs w:val="24"/>
        </w:rPr>
        <w:t>- условия труда, соответствующие требованиям охраны труда и безопасности.</w:t>
      </w:r>
    </w:p>
    <w:p w:rsidR="00C96F81" w:rsidRPr="00A8527B" w:rsidRDefault="00C96F81" w:rsidP="00C52725">
      <w:pPr>
        <w:spacing w:after="0" w:line="240" w:lineRule="auto"/>
        <w:ind w:firstLine="709"/>
        <w:jc w:val="both"/>
        <w:rPr>
          <w:rFonts w:ascii="Times New Roman" w:eastAsia="Times New Roman" w:hAnsi="Times New Roman" w:cs="Times New Roman"/>
          <w:sz w:val="24"/>
          <w:szCs w:val="24"/>
        </w:rPr>
      </w:pPr>
    </w:p>
    <w:p w:rsidR="005A334E" w:rsidRPr="00A8527B" w:rsidRDefault="00C96F81" w:rsidP="00C52725">
      <w:pPr>
        <w:spacing w:after="0" w:line="240" w:lineRule="auto"/>
        <w:jc w:val="center"/>
        <w:rPr>
          <w:rFonts w:ascii="Times New Roman" w:eastAsia="Times New Roman" w:hAnsi="Times New Roman" w:cs="Times New Roman"/>
          <w:b/>
          <w:sz w:val="24"/>
          <w:szCs w:val="24"/>
        </w:rPr>
      </w:pPr>
      <w:r w:rsidRPr="00A8527B">
        <w:rPr>
          <w:rFonts w:ascii="Times New Roman" w:eastAsia="Times New Roman" w:hAnsi="Times New Roman" w:cs="Times New Roman"/>
          <w:b/>
          <w:sz w:val="24"/>
          <w:szCs w:val="24"/>
        </w:rPr>
        <w:t>12</w:t>
      </w:r>
      <w:r w:rsidR="005A334E" w:rsidRPr="00A8527B">
        <w:rPr>
          <w:rFonts w:ascii="Times New Roman" w:eastAsia="Times New Roman" w:hAnsi="Times New Roman" w:cs="Times New Roman"/>
          <w:b/>
          <w:sz w:val="24"/>
          <w:szCs w:val="24"/>
        </w:rPr>
        <w:t xml:space="preserve">.  </w:t>
      </w:r>
      <w:proofErr w:type="gramStart"/>
      <w:r w:rsidR="005A334E" w:rsidRPr="00A8527B">
        <w:rPr>
          <w:rFonts w:ascii="Times New Roman" w:eastAsia="Times New Roman" w:hAnsi="Times New Roman" w:cs="Times New Roman"/>
          <w:b/>
          <w:sz w:val="24"/>
          <w:szCs w:val="24"/>
        </w:rPr>
        <w:t>КОНТРОЛЬ ЗА</w:t>
      </w:r>
      <w:proofErr w:type="gramEnd"/>
      <w:r w:rsidR="005A334E" w:rsidRPr="00A8527B">
        <w:rPr>
          <w:rFonts w:ascii="Times New Roman" w:eastAsia="Times New Roman" w:hAnsi="Times New Roman" w:cs="Times New Roman"/>
          <w:b/>
          <w:sz w:val="24"/>
          <w:szCs w:val="24"/>
        </w:rPr>
        <w:t xml:space="preserve"> ВЫПО</w:t>
      </w:r>
      <w:r w:rsidR="00C52725">
        <w:rPr>
          <w:rFonts w:ascii="Times New Roman" w:eastAsia="Times New Roman" w:hAnsi="Times New Roman" w:cs="Times New Roman"/>
          <w:b/>
          <w:sz w:val="24"/>
          <w:szCs w:val="24"/>
        </w:rPr>
        <w:t xml:space="preserve">ЛНЕНИЕМ КОЛЛЕКТИВНОГО ДОГОВОРА. </w:t>
      </w:r>
      <w:r w:rsidR="005A334E" w:rsidRPr="00A8527B">
        <w:rPr>
          <w:rFonts w:ascii="Times New Roman" w:eastAsia="Times New Roman" w:hAnsi="Times New Roman" w:cs="Times New Roman"/>
          <w:b/>
          <w:sz w:val="24"/>
          <w:szCs w:val="24"/>
        </w:rPr>
        <w:t>ОТВЕТСТВЕННОСТ</w:t>
      </w:r>
      <w:r w:rsidR="00C52725">
        <w:rPr>
          <w:rFonts w:ascii="Times New Roman" w:eastAsia="Times New Roman" w:hAnsi="Times New Roman" w:cs="Times New Roman"/>
          <w:b/>
          <w:sz w:val="24"/>
          <w:szCs w:val="24"/>
        </w:rPr>
        <w:t>Ь СТОРОН КОЛЛЕКТИВНОГО ДОГОВОРА</w:t>
      </w:r>
    </w:p>
    <w:p w:rsidR="005A334E" w:rsidRPr="00A8527B" w:rsidRDefault="00C96F81" w:rsidP="00C52725">
      <w:pPr>
        <w:spacing w:after="0" w:line="240" w:lineRule="auto"/>
        <w:ind w:firstLine="709"/>
        <w:jc w:val="both"/>
        <w:rPr>
          <w:rFonts w:ascii="Times New Roman" w:eastAsia="Times New Roman" w:hAnsi="Times New Roman" w:cs="Times New Roman"/>
          <w:sz w:val="24"/>
          <w:szCs w:val="24"/>
        </w:rPr>
      </w:pPr>
      <w:r w:rsidRPr="00A8527B">
        <w:rPr>
          <w:rFonts w:ascii="Times New Roman" w:eastAsia="Times New Roman" w:hAnsi="Times New Roman" w:cs="Times New Roman"/>
          <w:sz w:val="24"/>
          <w:szCs w:val="24"/>
        </w:rPr>
        <w:t>12</w:t>
      </w:r>
      <w:r w:rsidR="005A334E" w:rsidRPr="00A8527B">
        <w:rPr>
          <w:rFonts w:ascii="Times New Roman" w:eastAsia="Times New Roman" w:hAnsi="Times New Roman" w:cs="Times New Roman"/>
          <w:sz w:val="24"/>
          <w:szCs w:val="24"/>
        </w:rPr>
        <w:t xml:space="preserve">.1. </w:t>
      </w:r>
      <w:proofErr w:type="gramStart"/>
      <w:r w:rsidR="005A334E" w:rsidRPr="00A8527B">
        <w:rPr>
          <w:rFonts w:ascii="Times New Roman" w:eastAsia="Times New Roman" w:hAnsi="Times New Roman" w:cs="Times New Roman"/>
          <w:sz w:val="24"/>
          <w:szCs w:val="24"/>
        </w:rPr>
        <w:t>Контроль за выполнением коллективного договора осуществляется Директором и Профсоюзным комитетом Первичной Профсоюзной организации, их представителями в составе постоянно действующей комиссии по подготовке, заключению и контролю за выполнением коллективного договора, соответствующими органами по труду.</w:t>
      </w:r>
      <w:proofErr w:type="gramEnd"/>
    </w:p>
    <w:p w:rsidR="005A334E" w:rsidRPr="00A8527B" w:rsidRDefault="00C96F81" w:rsidP="00C52725">
      <w:pPr>
        <w:spacing w:after="0" w:line="240" w:lineRule="auto"/>
        <w:ind w:firstLine="709"/>
        <w:jc w:val="both"/>
        <w:rPr>
          <w:rFonts w:ascii="Times New Roman" w:eastAsia="Times New Roman" w:hAnsi="Times New Roman" w:cs="Times New Roman"/>
          <w:sz w:val="24"/>
          <w:szCs w:val="24"/>
        </w:rPr>
      </w:pPr>
      <w:r w:rsidRPr="00A8527B">
        <w:rPr>
          <w:rFonts w:ascii="Times New Roman" w:eastAsia="Times New Roman" w:hAnsi="Times New Roman" w:cs="Times New Roman"/>
          <w:sz w:val="24"/>
          <w:szCs w:val="24"/>
        </w:rPr>
        <w:lastRenderedPageBreak/>
        <w:t>12</w:t>
      </w:r>
      <w:r w:rsidR="005A334E" w:rsidRPr="00A8527B">
        <w:rPr>
          <w:rFonts w:ascii="Times New Roman" w:eastAsia="Times New Roman" w:hAnsi="Times New Roman" w:cs="Times New Roman"/>
          <w:sz w:val="24"/>
          <w:szCs w:val="24"/>
        </w:rPr>
        <w:t>.2. Профсоюзная организация, заключившая коллективный договор от имени работников</w:t>
      </w:r>
      <w:r w:rsidRPr="00A8527B">
        <w:rPr>
          <w:rFonts w:ascii="Times New Roman" w:eastAsia="Times New Roman" w:hAnsi="Times New Roman" w:cs="Times New Roman"/>
          <w:sz w:val="24"/>
          <w:szCs w:val="24"/>
        </w:rPr>
        <w:t>,</w:t>
      </w:r>
      <w:r w:rsidR="005A334E" w:rsidRPr="00A8527B">
        <w:rPr>
          <w:rFonts w:ascii="Times New Roman" w:eastAsia="Times New Roman" w:hAnsi="Times New Roman" w:cs="Times New Roman"/>
          <w:sz w:val="24"/>
          <w:szCs w:val="24"/>
        </w:rPr>
        <w:t xml:space="preserve"> для </w:t>
      </w:r>
      <w:proofErr w:type="gramStart"/>
      <w:r w:rsidR="005A334E" w:rsidRPr="00A8527B">
        <w:rPr>
          <w:rFonts w:ascii="Times New Roman" w:eastAsia="Times New Roman" w:hAnsi="Times New Roman" w:cs="Times New Roman"/>
          <w:sz w:val="24"/>
          <w:szCs w:val="24"/>
        </w:rPr>
        <w:t>контроля  за</w:t>
      </w:r>
      <w:proofErr w:type="gramEnd"/>
      <w:r w:rsidR="005A334E" w:rsidRPr="00A8527B">
        <w:rPr>
          <w:rFonts w:ascii="Times New Roman" w:eastAsia="Times New Roman" w:hAnsi="Times New Roman" w:cs="Times New Roman"/>
          <w:sz w:val="24"/>
          <w:szCs w:val="24"/>
        </w:rPr>
        <w:t xml:space="preserve"> его выполнением:</w:t>
      </w:r>
    </w:p>
    <w:p w:rsidR="005A334E" w:rsidRPr="00A8527B" w:rsidRDefault="005A334E" w:rsidP="00C52725">
      <w:pPr>
        <w:spacing w:after="0" w:line="240" w:lineRule="auto"/>
        <w:ind w:firstLine="709"/>
        <w:jc w:val="both"/>
        <w:rPr>
          <w:rFonts w:ascii="Times New Roman" w:eastAsia="Times New Roman" w:hAnsi="Times New Roman" w:cs="Times New Roman"/>
          <w:sz w:val="24"/>
          <w:szCs w:val="24"/>
        </w:rPr>
      </w:pPr>
      <w:r w:rsidRPr="00A8527B">
        <w:rPr>
          <w:rFonts w:ascii="Times New Roman" w:eastAsia="Times New Roman" w:hAnsi="Times New Roman" w:cs="Times New Roman"/>
          <w:sz w:val="24"/>
          <w:szCs w:val="24"/>
        </w:rPr>
        <w:t>- проводит проверки силами своих комиссий и активистов;</w:t>
      </w:r>
    </w:p>
    <w:p w:rsidR="005A334E" w:rsidRPr="00A8527B" w:rsidRDefault="005A334E" w:rsidP="00C52725">
      <w:pPr>
        <w:spacing w:after="0" w:line="240" w:lineRule="auto"/>
        <w:ind w:firstLine="709"/>
        <w:jc w:val="both"/>
        <w:rPr>
          <w:rFonts w:ascii="Times New Roman" w:eastAsia="Times New Roman" w:hAnsi="Times New Roman" w:cs="Times New Roman"/>
          <w:sz w:val="24"/>
          <w:szCs w:val="24"/>
        </w:rPr>
      </w:pPr>
      <w:r w:rsidRPr="00A8527B">
        <w:rPr>
          <w:rFonts w:ascii="Times New Roman" w:eastAsia="Times New Roman" w:hAnsi="Times New Roman" w:cs="Times New Roman"/>
          <w:sz w:val="24"/>
          <w:szCs w:val="24"/>
        </w:rPr>
        <w:t>- запрашивает у работодателя информацию о ходе и итогах выполнения коллективного договора и бесплатно получает ее не позднее двух недель со дня получения соответствующего запроса;</w:t>
      </w:r>
    </w:p>
    <w:p w:rsidR="005A334E" w:rsidRPr="00A8527B" w:rsidRDefault="005A334E" w:rsidP="00C52725">
      <w:pPr>
        <w:spacing w:after="0" w:line="240" w:lineRule="auto"/>
        <w:ind w:firstLine="709"/>
        <w:jc w:val="both"/>
        <w:rPr>
          <w:rFonts w:ascii="Times New Roman" w:eastAsia="Times New Roman" w:hAnsi="Times New Roman" w:cs="Times New Roman"/>
          <w:sz w:val="24"/>
          <w:szCs w:val="24"/>
        </w:rPr>
      </w:pPr>
      <w:r w:rsidRPr="00A8527B">
        <w:rPr>
          <w:rFonts w:ascii="Times New Roman" w:eastAsia="Times New Roman" w:hAnsi="Times New Roman" w:cs="Times New Roman"/>
          <w:sz w:val="24"/>
          <w:szCs w:val="24"/>
        </w:rPr>
        <w:t>- имеет возможность заслушать на своих заседаниях представителей работодателя о ходе выполнения положений договора.</w:t>
      </w:r>
    </w:p>
    <w:p w:rsidR="005A334E" w:rsidRPr="00A8527B" w:rsidRDefault="005A334E" w:rsidP="00C52725">
      <w:pPr>
        <w:spacing w:after="0" w:line="240" w:lineRule="auto"/>
        <w:ind w:firstLine="709"/>
        <w:jc w:val="both"/>
        <w:rPr>
          <w:rFonts w:ascii="Times New Roman" w:eastAsia="Times New Roman" w:hAnsi="Times New Roman" w:cs="Times New Roman"/>
          <w:sz w:val="24"/>
          <w:szCs w:val="24"/>
        </w:rPr>
      </w:pPr>
      <w:r w:rsidRPr="00A8527B">
        <w:rPr>
          <w:rFonts w:ascii="Times New Roman" w:eastAsia="Times New Roman" w:hAnsi="Times New Roman" w:cs="Times New Roman"/>
          <w:sz w:val="24"/>
          <w:szCs w:val="24"/>
        </w:rPr>
        <w:t>1</w:t>
      </w:r>
      <w:r w:rsidR="00C96F81" w:rsidRPr="00A8527B">
        <w:rPr>
          <w:rFonts w:ascii="Times New Roman" w:eastAsia="Times New Roman" w:hAnsi="Times New Roman" w:cs="Times New Roman"/>
          <w:sz w:val="24"/>
          <w:szCs w:val="24"/>
        </w:rPr>
        <w:t>2</w:t>
      </w:r>
      <w:r w:rsidRPr="00A8527B">
        <w:rPr>
          <w:rFonts w:ascii="Times New Roman" w:eastAsia="Times New Roman" w:hAnsi="Times New Roman" w:cs="Times New Roman"/>
          <w:sz w:val="24"/>
          <w:szCs w:val="24"/>
        </w:rPr>
        <w:t>.3. В целях более действенного контроля за исполнением принятых обязатель</w:t>
      </w:r>
      <w:proofErr w:type="gramStart"/>
      <w:r w:rsidRPr="00A8527B">
        <w:rPr>
          <w:rFonts w:ascii="Times New Roman" w:eastAsia="Times New Roman" w:hAnsi="Times New Roman" w:cs="Times New Roman"/>
          <w:sz w:val="24"/>
          <w:szCs w:val="24"/>
        </w:rPr>
        <w:t>ств пр</w:t>
      </w:r>
      <w:proofErr w:type="gramEnd"/>
      <w:r w:rsidRPr="00A8527B">
        <w:rPr>
          <w:rFonts w:ascii="Times New Roman" w:eastAsia="Times New Roman" w:hAnsi="Times New Roman" w:cs="Times New Roman"/>
          <w:sz w:val="24"/>
          <w:szCs w:val="24"/>
        </w:rPr>
        <w:t>иказом назначаются ответственные за выполнением конкретных мероприятий настоящего Договора.</w:t>
      </w:r>
    </w:p>
    <w:p w:rsidR="005A334E" w:rsidRPr="00A8527B" w:rsidRDefault="00C96F81" w:rsidP="00C52725">
      <w:pPr>
        <w:spacing w:after="0" w:line="240" w:lineRule="auto"/>
        <w:ind w:firstLine="709"/>
        <w:jc w:val="both"/>
        <w:rPr>
          <w:rFonts w:ascii="Times New Roman" w:eastAsia="Times New Roman" w:hAnsi="Times New Roman" w:cs="Times New Roman"/>
          <w:sz w:val="24"/>
          <w:szCs w:val="24"/>
        </w:rPr>
      </w:pPr>
      <w:r w:rsidRPr="00A8527B">
        <w:rPr>
          <w:rFonts w:ascii="Times New Roman" w:eastAsia="Times New Roman" w:hAnsi="Times New Roman" w:cs="Times New Roman"/>
          <w:sz w:val="24"/>
          <w:szCs w:val="24"/>
        </w:rPr>
        <w:t>12</w:t>
      </w:r>
      <w:r w:rsidR="005A334E" w:rsidRPr="00A8527B">
        <w:rPr>
          <w:rFonts w:ascii="Times New Roman" w:eastAsia="Times New Roman" w:hAnsi="Times New Roman" w:cs="Times New Roman"/>
          <w:sz w:val="24"/>
          <w:szCs w:val="24"/>
        </w:rPr>
        <w:t>.4. Ни одна из сторон не может в течение установленного срока действия настоящего Коллективного договора в одностороннем порядке изменить или прекратить выполнение принятых на себя обязательств.</w:t>
      </w:r>
    </w:p>
    <w:p w:rsidR="005A334E" w:rsidRPr="00A8527B" w:rsidRDefault="005A334E" w:rsidP="00C52725">
      <w:pPr>
        <w:spacing w:after="0" w:line="240" w:lineRule="auto"/>
        <w:ind w:firstLine="709"/>
        <w:jc w:val="both"/>
        <w:rPr>
          <w:rFonts w:ascii="Times New Roman" w:eastAsia="Times New Roman" w:hAnsi="Times New Roman" w:cs="Times New Roman"/>
          <w:sz w:val="24"/>
          <w:szCs w:val="24"/>
        </w:rPr>
      </w:pPr>
      <w:r w:rsidRPr="00A8527B">
        <w:rPr>
          <w:rFonts w:ascii="Times New Roman" w:eastAsia="Times New Roman" w:hAnsi="Times New Roman" w:cs="Times New Roman"/>
          <w:sz w:val="24"/>
          <w:szCs w:val="24"/>
        </w:rPr>
        <w:t>1</w:t>
      </w:r>
      <w:r w:rsidR="00C96F81" w:rsidRPr="00A8527B">
        <w:rPr>
          <w:rFonts w:ascii="Times New Roman" w:eastAsia="Times New Roman" w:hAnsi="Times New Roman" w:cs="Times New Roman"/>
          <w:sz w:val="24"/>
          <w:szCs w:val="24"/>
        </w:rPr>
        <w:t>2</w:t>
      </w:r>
      <w:r w:rsidRPr="00A8527B">
        <w:rPr>
          <w:rFonts w:ascii="Times New Roman" w:eastAsia="Times New Roman" w:hAnsi="Times New Roman" w:cs="Times New Roman"/>
          <w:sz w:val="24"/>
          <w:szCs w:val="24"/>
        </w:rPr>
        <w:t xml:space="preserve">.5. </w:t>
      </w:r>
      <w:proofErr w:type="gramStart"/>
      <w:r w:rsidRPr="00A8527B">
        <w:rPr>
          <w:rFonts w:ascii="Times New Roman" w:eastAsia="Times New Roman" w:hAnsi="Times New Roman" w:cs="Times New Roman"/>
          <w:sz w:val="24"/>
          <w:szCs w:val="24"/>
        </w:rPr>
        <w:t>Стороны обязуются обеспечить условия для осуществления комиссией контроля за ходом выполнения настоящего Коллективного договора и рассмотрением на совместных заседаниях итогов его выполнения ежеквартально с информацией представителей работодателя и Профсоюзного комитета об итогах проверок и принятых мерах.</w:t>
      </w:r>
      <w:proofErr w:type="gramEnd"/>
    </w:p>
    <w:p w:rsidR="005A334E" w:rsidRPr="00A8527B" w:rsidRDefault="005A334E" w:rsidP="00C52725">
      <w:pPr>
        <w:spacing w:after="0" w:line="240" w:lineRule="auto"/>
        <w:ind w:firstLine="709"/>
        <w:jc w:val="both"/>
        <w:rPr>
          <w:rFonts w:ascii="Times New Roman" w:eastAsia="Times New Roman" w:hAnsi="Times New Roman" w:cs="Times New Roman"/>
          <w:color w:val="FF0000"/>
          <w:sz w:val="24"/>
          <w:szCs w:val="24"/>
        </w:rPr>
      </w:pPr>
      <w:r w:rsidRPr="00A8527B">
        <w:rPr>
          <w:rFonts w:ascii="Times New Roman" w:eastAsia="Times New Roman" w:hAnsi="Times New Roman" w:cs="Times New Roman"/>
          <w:sz w:val="24"/>
          <w:szCs w:val="24"/>
        </w:rPr>
        <w:t>1</w:t>
      </w:r>
      <w:r w:rsidR="00C96F81" w:rsidRPr="00A8527B">
        <w:rPr>
          <w:rFonts w:ascii="Times New Roman" w:eastAsia="Times New Roman" w:hAnsi="Times New Roman" w:cs="Times New Roman"/>
          <w:sz w:val="24"/>
          <w:szCs w:val="24"/>
        </w:rPr>
        <w:t>2</w:t>
      </w:r>
      <w:r w:rsidRPr="00A8527B">
        <w:rPr>
          <w:rFonts w:ascii="Times New Roman" w:eastAsia="Times New Roman" w:hAnsi="Times New Roman" w:cs="Times New Roman"/>
          <w:sz w:val="24"/>
          <w:szCs w:val="24"/>
        </w:rPr>
        <w:t>.6. Итоги выполнения настоящего Коллективного договора за год подводятся на заседании профсоюзного комитета. Определяется сумма дополнительных льгот и гарантий (в денежном выражении), получаемых в течение года работниками по обязательствам сторон в коллективном договоре. С докладами об итогах выполнения настоящего Коллективного договора выступают представители сторон, подписавшие настоящий Коллективный договор.</w:t>
      </w:r>
    </w:p>
    <w:p w:rsidR="005A334E" w:rsidRPr="00A8527B" w:rsidRDefault="00C96F81" w:rsidP="00C52725">
      <w:pPr>
        <w:spacing w:after="0" w:line="240" w:lineRule="auto"/>
        <w:ind w:firstLine="709"/>
        <w:jc w:val="both"/>
        <w:rPr>
          <w:rFonts w:ascii="Times New Roman" w:eastAsia="Times New Roman" w:hAnsi="Times New Roman" w:cs="Times New Roman"/>
          <w:sz w:val="24"/>
          <w:szCs w:val="24"/>
        </w:rPr>
      </w:pPr>
      <w:r w:rsidRPr="00A8527B">
        <w:rPr>
          <w:rFonts w:ascii="Times New Roman" w:eastAsia="Times New Roman" w:hAnsi="Times New Roman" w:cs="Times New Roman"/>
          <w:sz w:val="24"/>
          <w:szCs w:val="24"/>
        </w:rPr>
        <w:t>12</w:t>
      </w:r>
      <w:r w:rsidR="005A334E" w:rsidRPr="00A8527B">
        <w:rPr>
          <w:rFonts w:ascii="Times New Roman" w:eastAsia="Times New Roman" w:hAnsi="Times New Roman" w:cs="Times New Roman"/>
          <w:sz w:val="24"/>
          <w:szCs w:val="24"/>
        </w:rPr>
        <w:t xml:space="preserve">.7. 3атраты, </w:t>
      </w:r>
      <w:proofErr w:type="gramStart"/>
      <w:r w:rsidR="005A334E" w:rsidRPr="00A8527B">
        <w:rPr>
          <w:rFonts w:ascii="Times New Roman" w:eastAsia="Times New Roman" w:hAnsi="Times New Roman" w:cs="Times New Roman"/>
          <w:sz w:val="24"/>
          <w:szCs w:val="24"/>
        </w:rPr>
        <w:t>связанные</w:t>
      </w:r>
      <w:proofErr w:type="gramEnd"/>
      <w:r w:rsidR="005A334E" w:rsidRPr="00A8527B">
        <w:rPr>
          <w:rFonts w:ascii="Times New Roman" w:eastAsia="Times New Roman" w:hAnsi="Times New Roman" w:cs="Times New Roman"/>
          <w:sz w:val="24"/>
          <w:szCs w:val="24"/>
        </w:rPr>
        <w:t xml:space="preserve"> с участием в коллективных переговорах, компенсируются работодателем.</w:t>
      </w:r>
    </w:p>
    <w:p w:rsidR="00AD2133" w:rsidRDefault="00AD2133" w:rsidP="00C52725">
      <w:pPr>
        <w:spacing w:after="0" w:line="240" w:lineRule="auto"/>
        <w:ind w:firstLine="709"/>
        <w:jc w:val="both"/>
        <w:rPr>
          <w:rFonts w:ascii="Times New Roman" w:eastAsia="Times New Roman" w:hAnsi="Times New Roman" w:cs="Times New Roman"/>
          <w:b/>
          <w:sz w:val="24"/>
          <w:szCs w:val="24"/>
        </w:rPr>
      </w:pPr>
    </w:p>
    <w:p w:rsidR="005A334E" w:rsidRDefault="00C96F81" w:rsidP="00C52725">
      <w:pPr>
        <w:spacing w:after="0" w:line="240" w:lineRule="auto"/>
        <w:jc w:val="center"/>
        <w:rPr>
          <w:rFonts w:ascii="Times New Roman" w:eastAsia="Times New Roman" w:hAnsi="Times New Roman" w:cs="Times New Roman"/>
          <w:b/>
          <w:sz w:val="24"/>
          <w:szCs w:val="24"/>
        </w:rPr>
      </w:pPr>
      <w:r w:rsidRPr="00A8527B">
        <w:rPr>
          <w:rFonts w:ascii="Times New Roman" w:eastAsia="Times New Roman" w:hAnsi="Times New Roman" w:cs="Times New Roman"/>
          <w:b/>
          <w:sz w:val="24"/>
          <w:szCs w:val="24"/>
        </w:rPr>
        <w:t>13</w:t>
      </w:r>
      <w:r w:rsidR="00C52725">
        <w:rPr>
          <w:rFonts w:ascii="Times New Roman" w:eastAsia="Times New Roman" w:hAnsi="Times New Roman" w:cs="Times New Roman"/>
          <w:b/>
          <w:sz w:val="24"/>
          <w:szCs w:val="24"/>
        </w:rPr>
        <w:t>. ЗАКЛЮЧИТЕЛЬНЫЕ ПОЛОЖЕНИЯ</w:t>
      </w:r>
    </w:p>
    <w:p w:rsidR="005A334E" w:rsidRPr="00A8527B" w:rsidRDefault="00C96F81" w:rsidP="00C52725">
      <w:pPr>
        <w:spacing w:after="0" w:line="240" w:lineRule="auto"/>
        <w:ind w:firstLine="709"/>
        <w:jc w:val="both"/>
        <w:rPr>
          <w:rFonts w:ascii="Times New Roman" w:eastAsia="Times New Roman" w:hAnsi="Times New Roman" w:cs="Times New Roman"/>
          <w:sz w:val="24"/>
          <w:szCs w:val="24"/>
        </w:rPr>
      </w:pPr>
      <w:r w:rsidRPr="00A8527B">
        <w:rPr>
          <w:rFonts w:ascii="Times New Roman" w:eastAsia="Times New Roman" w:hAnsi="Times New Roman" w:cs="Times New Roman"/>
          <w:sz w:val="24"/>
          <w:szCs w:val="24"/>
        </w:rPr>
        <w:t>13</w:t>
      </w:r>
      <w:r w:rsidR="005A334E" w:rsidRPr="00A8527B">
        <w:rPr>
          <w:rFonts w:ascii="Times New Roman" w:eastAsia="Times New Roman" w:hAnsi="Times New Roman" w:cs="Times New Roman"/>
          <w:sz w:val="24"/>
          <w:szCs w:val="24"/>
        </w:rPr>
        <w:t xml:space="preserve">.1. </w:t>
      </w:r>
      <w:r w:rsidR="005A334E" w:rsidRPr="00A8527B">
        <w:rPr>
          <w:rFonts w:ascii="Times New Roman" w:eastAsia="Times New Roman" w:hAnsi="Times New Roman" w:cs="Times New Roman"/>
          <w:sz w:val="24"/>
          <w:szCs w:val="24"/>
        </w:rPr>
        <w:tab/>
        <w:t xml:space="preserve">Настоящий Договор заключен сроком на 3 года – с </w:t>
      </w:r>
      <w:r w:rsidRPr="00A8527B">
        <w:rPr>
          <w:rFonts w:ascii="Times New Roman" w:eastAsia="Times New Roman" w:hAnsi="Times New Roman" w:cs="Times New Roman"/>
          <w:sz w:val="24"/>
          <w:szCs w:val="24"/>
        </w:rPr>
        <w:t>15.02.2022</w:t>
      </w:r>
      <w:r w:rsidR="005A334E" w:rsidRPr="00A8527B">
        <w:rPr>
          <w:rFonts w:ascii="Times New Roman" w:eastAsia="Times New Roman" w:hAnsi="Times New Roman" w:cs="Times New Roman"/>
          <w:sz w:val="24"/>
          <w:szCs w:val="24"/>
        </w:rPr>
        <w:t xml:space="preserve"> г. по </w:t>
      </w:r>
      <w:r w:rsidRPr="00A8527B">
        <w:rPr>
          <w:rFonts w:ascii="Times New Roman" w:eastAsia="Times New Roman" w:hAnsi="Times New Roman" w:cs="Times New Roman"/>
          <w:sz w:val="24"/>
          <w:szCs w:val="24"/>
        </w:rPr>
        <w:t>14.02.</w:t>
      </w:r>
      <w:r w:rsidR="005A334E" w:rsidRPr="00A8527B">
        <w:rPr>
          <w:rFonts w:ascii="Times New Roman" w:eastAsia="Times New Roman" w:hAnsi="Times New Roman" w:cs="Times New Roman"/>
          <w:sz w:val="24"/>
          <w:szCs w:val="24"/>
        </w:rPr>
        <w:t>20</w:t>
      </w:r>
      <w:r w:rsidRPr="00A8527B">
        <w:rPr>
          <w:rFonts w:ascii="Times New Roman" w:eastAsia="Times New Roman" w:hAnsi="Times New Roman" w:cs="Times New Roman"/>
          <w:sz w:val="24"/>
          <w:szCs w:val="24"/>
        </w:rPr>
        <w:t>25</w:t>
      </w:r>
      <w:r w:rsidR="005A334E" w:rsidRPr="00A8527B">
        <w:rPr>
          <w:rFonts w:ascii="Times New Roman" w:eastAsia="Times New Roman" w:hAnsi="Times New Roman" w:cs="Times New Roman"/>
          <w:sz w:val="24"/>
          <w:szCs w:val="24"/>
        </w:rPr>
        <w:t xml:space="preserve"> г. и вступает в силу со дня подписания его Сторонами.</w:t>
      </w:r>
    </w:p>
    <w:p w:rsidR="005A334E" w:rsidRPr="00A8527B" w:rsidRDefault="00C96F81" w:rsidP="00C52725">
      <w:pPr>
        <w:spacing w:after="0" w:line="240" w:lineRule="auto"/>
        <w:ind w:firstLine="709"/>
        <w:jc w:val="both"/>
        <w:rPr>
          <w:rFonts w:ascii="Times New Roman" w:eastAsia="Times New Roman" w:hAnsi="Times New Roman" w:cs="Times New Roman"/>
          <w:sz w:val="24"/>
          <w:szCs w:val="24"/>
        </w:rPr>
      </w:pPr>
      <w:r w:rsidRPr="00A8527B">
        <w:rPr>
          <w:rFonts w:ascii="Times New Roman" w:eastAsia="Times New Roman" w:hAnsi="Times New Roman" w:cs="Times New Roman"/>
          <w:sz w:val="24"/>
          <w:szCs w:val="24"/>
        </w:rPr>
        <w:t>13</w:t>
      </w:r>
      <w:r w:rsidR="005A334E" w:rsidRPr="00A8527B">
        <w:rPr>
          <w:rFonts w:ascii="Times New Roman" w:eastAsia="Times New Roman" w:hAnsi="Times New Roman" w:cs="Times New Roman"/>
          <w:sz w:val="24"/>
          <w:szCs w:val="24"/>
        </w:rPr>
        <w:t xml:space="preserve">.2. </w:t>
      </w:r>
      <w:r w:rsidR="005A334E" w:rsidRPr="00A8527B">
        <w:rPr>
          <w:rFonts w:ascii="Times New Roman" w:eastAsia="Times New Roman" w:hAnsi="Times New Roman" w:cs="Times New Roman"/>
          <w:sz w:val="24"/>
          <w:szCs w:val="24"/>
        </w:rPr>
        <w:tab/>
        <w:t xml:space="preserve">По истечении установленного срока коллективный договор действует до тех пор, пока не будет заключён новый. </w:t>
      </w:r>
    </w:p>
    <w:p w:rsidR="005A334E" w:rsidRPr="00A8527B" w:rsidRDefault="00C96F81" w:rsidP="00C52725">
      <w:pPr>
        <w:spacing w:after="0" w:line="240" w:lineRule="auto"/>
        <w:ind w:firstLine="709"/>
        <w:jc w:val="both"/>
        <w:rPr>
          <w:rFonts w:ascii="Times New Roman" w:eastAsia="Times New Roman" w:hAnsi="Times New Roman" w:cs="Times New Roman"/>
          <w:sz w:val="24"/>
          <w:szCs w:val="24"/>
        </w:rPr>
      </w:pPr>
      <w:r w:rsidRPr="00A8527B">
        <w:rPr>
          <w:rFonts w:ascii="Times New Roman" w:eastAsia="Times New Roman" w:hAnsi="Times New Roman" w:cs="Times New Roman"/>
          <w:sz w:val="24"/>
          <w:szCs w:val="24"/>
        </w:rPr>
        <w:t>13</w:t>
      </w:r>
      <w:r w:rsidR="005A334E" w:rsidRPr="00A8527B">
        <w:rPr>
          <w:rFonts w:ascii="Times New Roman" w:eastAsia="Times New Roman" w:hAnsi="Times New Roman" w:cs="Times New Roman"/>
          <w:sz w:val="24"/>
          <w:szCs w:val="24"/>
        </w:rPr>
        <w:t>.3.</w:t>
      </w:r>
      <w:r w:rsidR="005A334E" w:rsidRPr="00A8527B">
        <w:rPr>
          <w:rFonts w:ascii="Times New Roman" w:eastAsia="Times New Roman" w:hAnsi="Times New Roman" w:cs="Times New Roman"/>
          <w:sz w:val="24"/>
          <w:szCs w:val="24"/>
        </w:rPr>
        <w:tab/>
        <w:t>Стороны по договоренности имеют право продлить действие настоящего коллективного договора на срок не более трех лет.</w:t>
      </w:r>
    </w:p>
    <w:p w:rsidR="005A334E" w:rsidRPr="00A8527B" w:rsidRDefault="005A334E" w:rsidP="00C52725">
      <w:pPr>
        <w:spacing w:after="0" w:line="240" w:lineRule="auto"/>
        <w:ind w:firstLine="709"/>
        <w:jc w:val="both"/>
        <w:rPr>
          <w:rFonts w:ascii="Times New Roman" w:eastAsia="Times New Roman" w:hAnsi="Times New Roman" w:cs="Times New Roman"/>
          <w:sz w:val="24"/>
          <w:szCs w:val="24"/>
        </w:rPr>
      </w:pPr>
      <w:r w:rsidRPr="00A8527B">
        <w:rPr>
          <w:rFonts w:ascii="Times New Roman" w:eastAsia="Times New Roman" w:hAnsi="Times New Roman" w:cs="Times New Roman"/>
          <w:sz w:val="24"/>
          <w:szCs w:val="24"/>
        </w:rPr>
        <w:t>1</w:t>
      </w:r>
      <w:r w:rsidR="00C96F81" w:rsidRPr="00A8527B">
        <w:rPr>
          <w:rFonts w:ascii="Times New Roman" w:eastAsia="Times New Roman" w:hAnsi="Times New Roman" w:cs="Times New Roman"/>
          <w:sz w:val="24"/>
          <w:szCs w:val="24"/>
        </w:rPr>
        <w:t>3</w:t>
      </w:r>
      <w:r w:rsidRPr="00A8527B">
        <w:rPr>
          <w:rFonts w:ascii="Times New Roman" w:eastAsia="Times New Roman" w:hAnsi="Times New Roman" w:cs="Times New Roman"/>
          <w:sz w:val="24"/>
          <w:szCs w:val="24"/>
        </w:rPr>
        <w:t>.4.</w:t>
      </w:r>
      <w:r w:rsidRPr="00A8527B">
        <w:rPr>
          <w:rFonts w:ascii="Times New Roman" w:eastAsia="Times New Roman" w:hAnsi="Times New Roman" w:cs="Times New Roman"/>
          <w:sz w:val="24"/>
          <w:szCs w:val="24"/>
        </w:rPr>
        <w:tab/>
        <w:t>В течение срока действия коллективного договора стороны вправе вносить в него дополнения и изменения на основе взаимной договоренности.</w:t>
      </w:r>
    </w:p>
    <w:p w:rsidR="005A334E" w:rsidRPr="00A8527B" w:rsidRDefault="005A334E" w:rsidP="00C52725">
      <w:pPr>
        <w:spacing w:after="0" w:line="240" w:lineRule="auto"/>
        <w:ind w:firstLine="709"/>
        <w:jc w:val="both"/>
        <w:rPr>
          <w:rFonts w:ascii="Times New Roman" w:eastAsia="Times New Roman" w:hAnsi="Times New Roman" w:cs="Times New Roman"/>
          <w:sz w:val="24"/>
          <w:szCs w:val="24"/>
        </w:rPr>
      </w:pPr>
      <w:r w:rsidRPr="00A8527B">
        <w:rPr>
          <w:rFonts w:ascii="Times New Roman" w:eastAsia="Times New Roman" w:hAnsi="Times New Roman" w:cs="Times New Roman"/>
          <w:sz w:val="24"/>
          <w:szCs w:val="24"/>
        </w:rPr>
        <w:t>1</w:t>
      </w:r>
      <w:r w:rsidR="00C96F81" w:rsidRPr="00A8527B">
        <w:rPr>
          <w:rFonts w:ascii="Times New Roman" w:eastAsia="Times New Roman" w:hAnsi="Times New Roman" w:cs="Times New Roman"/>
          <w:sz w:val="24"/>
          <w:szCs w:val="24"/>
        </w:rPr>
        <w:t>3</w:t>
      </w:r>
      <w:r w:rsidRPr="00A8527B">
        <w:rPr>
          <w:rFonts w:ascii="Times New Roman" w:eastAsia="Times New Roman" w:hAnsi="Times New Roman" w:cs="Times New Roman"/>
          <w:sz w:val="24"/>
          <w:szCs w:val="24"/>
        </w:rPr>
        <w:t>.5.</w:t>
      </w:r>
      <w:r w:rsidRPr="00A8527B">
        <w:rPr>
          <w:rFonts w:ascii="Times New Roman" w:eastAsia="Times New Roman" w:hAnsi="Times New Roman" w:cs="Times New Roman"/>
          <w:sz w:val="24"/>
          <w:szCs w:val="24"/>
        </w:rPr>
        <w:tab/>
        <w:t>Представители Сторон имеют равное право инициировать проведение коллективных переговоров.</w:t>
      </w:r>
    </w:p>
    <w:p w:rsidR="005A334E" w:rsidRPr="00A8527B" w:rsidRDefault="005A334E" w:rsidP="00C52725">
      <w:pPr>
        <w:spacing w:after="0" w:line="240" w:lineRule="auto"/>
        <w:ind w:firstLine="709"/>
        <w:jc w:val="both"/>
        <w:rPr>
          <w:rFonts w:ascii="Times New Roman" w:eastAsia="Times New Roman" w:hAnsi="Times New Roman" w:cs="Times New Roman"/>
          <w:sz w:val="24"/>
          <w:szCs w:val="24"/>
        </w:rPr>
      </w:pPr>
      <w:r w:rsidRPr="00A8527B">
        <w:rPr>
          <w:rFonts w:ascii="Times New Roman" w:eastAsia="Times New Roman" w:hAnsi="Times New Roman" w:cs="Times New Roman"/>
          <w:sz w:val="24"/>
          <w:szCs w:val="24"/>
        </w:rPr>
        <w:t>1</w:t>
      </w:r>
      <w:r w:rsidR="00C96F81" w:rsidRPr="00A8527B">
        <w:rPr>
          <w:rFonts w:ascii="Times New Roman" w:eastAsia="Times New Roman" w:hAnsi="Times New Roman" w:cs="Times New Roman"/>
          <w:sz w:val="24"/>
          <w:szCs w:val="24"/>
        </w:rPr>
        <w:t>3</w:t>
      </w:r>
      <w:r w:rsidRPr="00A8527B">
        <w:rPr>
          <w:rFonts w:ascii="Times New Roman" w:eastAsia="Times New Roman" w:hAnsi="Times New Roman" w:cs="Times New Roman"/>
          <w:sz w:val="24"/>
          <w:szCs w:val="24"/>
        </w:rPr>
        <w:t>.6.</w:t>
      </w:r>
      <w:r w:rsidRPr="00A8527B">
        <w:rPr>
          <w:rFonts w:ascii="Times New Roman" w:eastAsia="Times New Roman" w:hAnsi="Times New Roman" w:cs="Times New Roman"/>
          <w:sz w:val="24"/>
          <w:szCs w:val="24"/>
        </w:rPr>
        <w:tab/>
        <w:t>Изменения и дополнения Договора в течение срока его действия принимаются только по взаимному согласию Сторон в порядке, установленном Трудовым кодексом РФ.</w:t>
      </w:r>
    </w:p>
    <w:p w:rsidR="005A334E" w:rsidRPr="00A8527B" w:rsidRDefault="005A334E" w:rsidP="00C52725">
      <w:pPr>
        <w:spacing w:after="0" w:line="240" w:lineRule="auto"/>
        <w:ind w:firstLine="709"/>
        <w:jc w:val="both"/>
        <w:rPr>
          <w:rFonts w:ascii="Times New Roman" w:eastAsia="Times New Roman" w:hAnsi="Times New Roman" w:cs="Times New Roman"/>
          <w:sz w:val="24"/>
          <w:szCs w:val="24"/>
        </w:rPr>
      </w:pPr>
      <w:r w:rsidRPr="00A8527B">
        <w:rPr>
          <w:rFonts w:ascii="Times New Roman" w:eastAsia="Times New Roman" w:hAnsi="Times New Roman" w:cs="Times New Roman"/>
          <w:sz w:val="24"/>
          <w:szCs w:val="24"/>
        </w:rPr>
        <w:t>1</w:t>
      </w:r>
      <w:r w:rsidR="00C96F81" w:rsidRPr="00A8527B">
        <w:rPr>
          <w:rFonts w:ascii="Times New Roman" w:eastAsia="Times New Roman" w:hAnsi="Times New Roman" w:cs="Times New Roman"/>
          <w:sz w:val="24"/>
          <w:szCs w:val="24"/>
        </w:rPr>
        <w:t>3</w:t>
      </w:r>
      <w:r w:rsidRPr="00A8527B">
        <w:rPr>
          <w:rFonts w:ascii="Times New Roman" w:eastAsia="Times New Roman" w:hAnsi="Times New Roman" w:cs="Times New Roman"/>
          <w:sz w:val="24"/>
          <w:szCs w:val="24"/>
        </w:rPr>
        <w:t xml:space="preserve">.7. </w:t>
      </w:r>
      <w:r w:rsidRPr="00A8527B">
        <w:rPr>
          <w:rFonts w:ascii="Times New Roman" w:eastAsia="Times New Roman" w:hAnsi="Times New Roman" w:cs="Times New Roman"/>
          <w:sz w:val="24"/>
          <w:szCs w:val="24"/>
        </w:rPr>
        <w:tab/>
        <w:t>Работодатель обязуется направить настоящий коллективный договор, равно как и все возможные его изменения и дополнения, на регистрацию в орган по труду в семидневный срок со дня подписания.</w:t>
      </w:r>
    </w:p>
    <w:p w:rsidR="005A334E" w:rsidRPr="00A8527B" w:rsidRDefault="005A334E" w:rsidP="00C52725">
      <w:pPr>
        <w:spacing w:after="0" w:line="240" w:lineRule="auto"/>
        <w:ind w:firstLine="709"/>
        <w:jc w:val="both"/>
        <w:rPr>
          <w:rFonts w:ascii="Times New Roman" w:eastAsia="Times New Roman" w:hAnsi="Times New Roman" w:cs="Times New Roman"/>
          <w:sz w:val="24"/>
          <w:szCs w:val="24"/>
        </w:rPr>
      </w:pPr>
      <w:r w:rsidRPr="00A8527B">
        <w:rPr>
          <w:rFonts w:ascii="Times New Roman" w:eastAsia="Times New Roman" w:hAnsi="Times New Roman" w:cs="Times New Roman"/>
          <w:sz w:val="24"/>
          <w:szCs w:val="24"/>
        </w:rPr>
        <w:t>1</w:t>
      </w:r>
      <w:r w:rsidR="00C96F81" w:rsidRPr="00A8527B">
        <w:rPr>
          <w:rFonts w:ascii="Times New Roman" w:eastAsia="Times New Roman" w:hAnsi="Times New Roman" w:cs="Times New Roman"/>
          <w:sz w:val="24"/>
          <w:szCs w:val="24"/>
        </w:rPr>
        <w:t>3</w:t>
      </w:r>
      <w:r w:rsidRPr="00A8527B">
        <w:rPr>
          <w:rFonts w:ascii="Times New Roman" w:eastAsia="Times New Roman" w:hAnsi="Times New Roman" w:cs="Times New Roman"/>
          <w:sz w:val="24"/>
          <w:szCs w:val="24"/>
        </w:rPr>
        <w:t>.8.</w:t>
      </w:r>
      <w:r w:rsidRPr="00A8527B">
        <w:rPr>
          <w:rFonts w:ascii="Times New Roman" w:eastAsia="Times New Roman" w:hAnsi="Times New Roman" w:cs="Times New Roman"/>
          <w:sz w:val="24"/>
          <w:szCs w:val="24"/>
        </w:rPr>
        <w:tab/>
        <w:t>При приеме на работу работодатель или его представитель обязан ознакомить работника с настоящим Договором.</w:t>
      </w:r>
    </w:p>
    <w:p w:rsidR="005A334E" w:rsidRPr="00A8527B" w:rsidRDefault="00C96F81" w:rsidP="00C52725">
      <w:pPr>
        <w:spacing w:after="0" w:line="240" w:lineRule="auto"/>
        <w:ind w:firstLine="709"/>
        <w:jc w:val="both"/>
        <w:rPr>
          <w:rFonts w:ascii="Times New Roman" w:eastAsia="Times New Roman" w:hAnsi="Times New Roman" w:cs="Times New Roman"/>
          <w:sz w:val="24"/>
          <w:szCs w:val="24"/>
        </w:rPr>
      </w:pPr>
      <w:r w:rsidRPr="00A8527B">
        <w:rPr>
          <w:rFonts w:ascii="Times New Roman" w:eastAsia="Times New Roman" w:hAnsi="Times New Roman" w:cs="Times New Roman"/>
          <w:sz w:val="24"/>
          <w:szCs w:val="24"/>
        </w:rPr>
        <w:t>13</w:t>
      </w:r>
      <w:r w:rsidR="005A334E" w:rsidRPr="00A8527B">
        <w:rPr>
          <w:rFonts w:ascii="Times New Roman" w:eastAsia="Times New Roman" w:hAnsi="Times New Roman" w:cs="Times New Roman"/>
          <w:sz w:val="24"/>
          <w:szCs w:val="24"/>
        </w:rPr>
        <w:t>.9.</w:t>
      </w:r>
      <w:r w:rsidR="005A334E" w:rsidRPr="00A8527B">
        <w:rPr>
          <w:rFonts w:ascii="Times New Roman" w:eastAsia="Times New Roman" w:hAnsi="Times New Roman" w:cs="Times New Roman"/>
          <w:sz w:val="24"/>
          <w:szCs w:val="24"/>
        </w:rPr>
        <w:tab/>
        <w:t>Работодатель и Профсоюзная организация доводят до сведения работников положения настоящего договора.</w:t>
      </w:r>
    </w:p>
    <w:p w:rsidR="005A334E" w:rsidRPr="00A8527B" w:rsidRDefault="005A334E" w:rsidP="00C52725">
      <w:pPr>
        <w:spacing w:after="0" w:line="240" w:lineRule="auto"/>
        <w:ind w:firstLine="709"/>
        <w:jc w:val="both"/>
        <w:rPr>
          <w:rFonts w:ascii="Times New Roman" w:eastAsia="Times New Roman" w:hAnsi="Times New Roman" w:cs="Times New Roman"/>
          <w:sz w:val="24"/>
          <w:szCs w:val="24"/>
        </w:rPr>
      </w:pPr>
      <w:r w:rsidRPr="00A8527B">
        <w:rPr>
          <w:rFonts w:ascii="Times New Roman" w:eastAsia="Times New Roman" w:hAnsi="Times New Roman" w:cs="Times New Roman"/>
          <w:sz w:val="24"/>
          <w:szCs w:val="24"/>
        </w:rPr>
        <w:t>1</w:t>
      </w:r>
      <w:r w:rsidR="00C96F81" w:rsidRPr="00A8527B">
        <w:rPr>
          <w:rFonts w:ascii="Times New Roman" w:eastAsia="Times New Roman" w:hAnsi="Times New Roman" w:cs="Times New Roman"/>
          <w:sz w:val="24"/>
          <w:szCs w:val="24"/>
        </w:rPr>
        <w:t>3</w:t>
      </w:r>
      <w:r w:rsidRPr="00A8527B">
        <w:rPr>
          <w:rFonts w:ascii="Times New Roman" w:eastAsia="Times New Roman" w:hAnsi="Times New Roman" w:cs="Times New Roman"/>
          <w:sz w:val="24"/>
          <w:szCs w:val="24"/>
        </w:rPr>
        <w:t>.10.</w:t>
      </w:r>
      <w:r w:rsidRPr="00A8527B">
        <w:rPr>
          <w:rFonts w:ascii="Times New Roman" w:eastAsia="Times New Roman" w:hAnsi="Times New Roman" w:cs="Times New Roman"/>
          <w:sz w:val="24"/>
          <w:szCs w:val="24"/>
        </w:rPr>
        <w:tab/>
        <w:t>Работодатель и Профсоюзная организация систематически проверяют выполнение коллективного договора.</w:t>
      </w:r>
    </w:p>
    <w:p w:rsidR="005A334E" w:rsidRPr="00A8527B" w:rsidRDefault="005A334E" w:rsidP="00C52725">
      <w:pPr>
        <w:spacing w:after="0" w:line="240" w:lineRule="auto"/>
        <w:ind w:firstLine="709"/>
        <w:jc w:val="both"/>
        <w:rPr>
          <w:rFonts w:ascii="Times New Roman" w:eastAsia="Times New Roman" w:hAnsi="Times New Roman" w:cs="Times New Roman"/>
          <w:sz w:val="24"/>
          <w:szCs w:val="24"/>
        </w:rPr>
      </w:pPr>
      <w:r w:rsidRPr="00A8527B">
        <w:rPr>
          <w:rFonts w:ascii="Times New Roman" w:eastAsia="Times New Roman" w:hAnsi="Times New Roman" w:cs="Times New Roman"/>
          <w:sz w:val="24"/>
          <w:szCs w:val="24"/>
        </w:rPr>
        <w:t>1</w:t>
      </w:r>
      <w:r w:rsidR="00C96F81" w:rsidRPr="00A8527B">
        <w:rPr>
          <w:rFonts w:ascii="Times New Roman" w:eastAsia="Times New Roman" w:hAnsi="Times New Roman" w:cs="Times New Roman"/>
          <w:sz w:val="24"/>
          <w:szCs w:val="24"/>
        </w:rPr>
        <w:t>3</w:t>
      </w:r>
      <w:r w:rsidRPr="00A8527B">
        <w:rPr>
          <w:rFonts w:ascii="Times New Roman" w:eastAsia="Times New Roman" w:hAnsi="Times New Roman" w:cs="Times New Roman"/>
          <w:sz w:val="24"/>
          <w:szCs w:val="24"/>
        </w:rPr>
        <w:t xml:space="preserve">.11. </w:t>
      </w:r>
      <w:r w:rsidRPr="00A8527B">
        <w:rPr>
          <w:rFonts w:ascii="Times New Roman" w:eastAsia="Times New Roman" w:hAnsi="Times New Roman" w:cs="Times New Roman"/>
          <w:sz w:val="24"/>
          <w:szCs w:val="24"/>
        </w:rPr>
        <w:tab/>
        <w:t>Стороны договорились, что в период действия коллективного договора при условии выполнения работодателем его обязанностей работники не выдвигают новых требований по труду и социально-экономическим вопросам и не используют в качестве средства давления на работодателя приостановление работы (забастовку).</w:t>
      </w:r>
    </w:p>
    <w:p w:rsidR="005A334E" w:rsidRPr="00A8527B" w:rsidRDefault="00C96F81" w:rsidP="00C52725">
      <w:pPr>
        <w:spacing w:after="0" w:line="240" w:lineRule="auto"/>
        <w:ind w:firstLine="709"/>
        <w:jc w:val="both"/>
        <w:rPr>
          <w:rFonts w:ascii="Times New Roman" w:eastAsia="Times New Roman" w:hAnsi="Times New Roman" w:cs="Times New Roman"/>
          <w:sz w:val="24"/>
          <w:szCs w:val="24"/>
        </w:rPr>
      </w:pPr>
      <w:r w:rsidRPr="00A8527B">
        <w:rPr>
          <w:rFonts w:ascii="Times New Roman" w:eastAsia="Times New Roman" w:hAnsi="Times New Roman" w:cs="Times New Roman"/>
          <w:sz w:val="24"/>
          <w:szCs w:val="24"/>
        </w:rPr>
        <w:lastRenderedPageBreak/>
        <w:t>13</w:t>
      </w:r>
      <w:r w:rsidR="005A334E" w:rsidRPr="00A8527B">
        <w:rPr>
          <w:rFonts w:ascii="Times New Roman" w:eastAsia="Times New Roman" w:hAnsi="Times New Roman" w:cs="Times New Roman"/>
          <w:sz w:val="24"/>
          <w:szCs w:val="24"/>
        </w:rPr>
        <w:t>.12.</w:t>
      </w:r>
      <w:r w:rsidR="005A334E" w:rsidRPr="00A8527B">
        <w:rPr>
          <w:rFonts w:ascii="Times New Roman" w:eastAsia="Times New Roman" w:hAnsi="Times New Roman" w:cs="Times New Roman"/>
          <w:sz w:val="24"/>
          <w:szCs w:val="24"/>
        </w:rPr>
        <w:tab/>
        <w:t>В случае нарушения этого обязательства работодатель вправе применить к ее участникам меры, предусмотренные для нарушителей трудовой дисциплины.</w:t>
      </w:r>
    </w:p>
    <w:p w:rsidR="005A334E" w:rsidRPr="00A8527B" w:rsidRDefault="005A334E" w:rsidP="00C52725">
      <w:pPr>
        <w:spacing w:after="0" w:line="240" w:lineRule="auto"/>
        <w:ind w:firstLine="709"/>
        <w:jc w:val="both"/>
        <w:rPr>
          <w:rFonts w:ascii="Times New Roman" w:eastAsia="Times New Roman" w:hAnsi="Times New Roman" w:cs="Times New Roman"/>
          <w:sz w:val="24"/>
          <w:szCs w:val="24"/>
        </w:rPr>
      </w:pPr>
      <w:r w:rsidRPr="00A8527B">
        <w:rPr>
          <w:rFonts w:ascii="Times New Roman" w:eastAsia="Times New Roman" w:hAnsi="Times New Roman" w:cs="Times New Roman"/>
          <w:sz w:val="24"/>
          <w:szCs w:val="24"/>
        </w:rPr>
        <w:t>1</w:t>
      </w:r>
      <w:r w:rsidR="00C96F81" w:rsidRPr="00A8527B">
        <w:rPr>
          <w:rFonts w:ascii="Times New Roman" w:eastAsia="Times New Roman" w:hAnsi="Times New Roman" w:cs="Times New Roman"/>
          <w:sz w:val="24"/>
          <w:szCs w:val="24"/>
        </w:rPr>
        <w:t>3</w:t>
      </w:r>
      <w:r w:rsidRPr="00A8527B">
        <w:rPr>
          <w:rFonts w:ascii="Times New Roman" w:eastAsia="Times New Roman" w:hAnsi="Times New Roman" w:cs="Times New Roman"/>
          <w:sz w:val="24"/>
          <w:szCs w:val="24"/>
        </w:rPr>
        <w:t xml:space="preserve">.13. </w:t>
      </w:r>
      <w:r w:rsidRPr="00A8527B">
        <w:rPr>
          <w:rFonts w:ascii="Times New Roman" w:eastAsia="Times New Roman" w:hAnsi="Times New Roman" w:cs="Times New Roman"/>
          <w:sz w:val="24"/>
          <w:szCs w:val="24"/>
        </w:rPr>
        <w:tab/>
        <w:t>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наступления чрезвычайных и непредотвратимых при данных условиях обстоятельств (непреодолимой силы) и если эти обстоятельства непосредственно повлияли на исполнение настоящего Договора. При этом сроки исполнения обязательств по настоящему Договору отодвигаются соразмерно времени, в течение которого действовали упомянутые обстоятельства.</w:t>
      </w:r>
    </w:p>
    <w:p w:rsidR="00AA6809" w:rsidRDefault="00AA680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D2666" w:rsidRPr="0033552A" w:rsidRDefault="00AA6809" w:rsidP="0033552A">
      <w:pPr>
        <w:spacing w:after="0" w:line="240" w:lineRule="auto"/>
        <w:ind w:left="6804"/>
        <w:rPr>
          <w:rFonts w:ascii="Times New Roman" w:hAnsi="Times New Roman" w:cs="Times New Roman"/>
          <w:sz w:val="24"/>
          <w:szCs w:val="24"/>
        </w:rPr>
      </w:pPr>
      <w:r w:rsidRPr="0033552A">
        <w:rPr>
          <w:rFonts w:ascii="Times New Roman" w:hAnsi="Times New Roman" w:cs="Times New Roman"/>
          <w:sz w:val="24"/>
          <w:szCs w:val="24"/>
        </w:rPr>
        <w:lastRenderedPageBreak/>
        <w:t>Приложение №</w:t>
      </w:r>
      <w:r w:rsidR="00BD2666" w:rsidRPr="0033552A">
        <w:rPr>
          <w:rFonts w:ascii="Times New Roman" w:hAnsi="Times New Roman" w:cs="Times New Roman"/>
          <w:sz w:val="24"/>
          <w:szCs w:val="24"/>
        </w:rPr>
        <w:t>1</w:t>
      </w:r>
    </w:p>
    <w:p w:rsidR="00BD2666" w:rsidRPr="0033552A" w:rsidRDefault="00BD2666" w:rsidP="0033552A">
      <w:pPr>
        <w:spacing w:after="0" w:line="240" w:lineRule="auto"/>
        <w:ind w:left="6231" w:firstLine="573"/>
        <w:rPr>
          <w:rFonts w:ascii="Times New Roman" w:hAnsi="Times New Roman" w:cs="Times New Roman"/>
          <w:sz w:val="24"/>
          <w:szCs w:val="24"/>
        </w:rPr>
      </w:pPr>
      <w:r w:rsidRPr="0033552A">
        <w:rPr>
          <w:rFonts w:ascii="Times New Roman" w:hAnsi="Times New Roman" w:cs="Times New Roman"/>
          <w:sz w:val="24"/>
          <w:szCs w:val="24"/>
        </w:rPr>
        <w:t>к коллективному договору</w:t>
      </w:r>
    </w:p>
    <w:p w:rsidR="00086A11" w:rsidRPr="00C401FC" w:rsidRDefault="00086A11" w:rsidP="0033552A">
      <w:pPr>
        <w:spacing w:after="0" w:line="360" w:lineRule="auto"/>
        <w:jc w:val="both"/>
        <w:rPr>
          <w:rFonts w:ascii="Times New Roman" w:eastAsia="Times New Roman" w:hAnsi="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70"/>
        <w:gridCol w:w="4501"/>
      </w:tblGrid>
      <w:tr w:rsidR="00AA6809" w:rsidRPr="00A3537B" w:rsidTr="000876A6">
        <w:trPr>
          <w:trHeight w:val="1125"/>
        </w:trPr>
        <w:tc>
          <w:tcPr>
            <w:tcW w:w="5070" w:type="dxa"/>
          </w:tcPr>
          <w:p w:rsidR="00AA6809" w:rsidRPr="00A3537B" w:rsidRDefault="00AA6809" w:rsidP="00A3537B">
            <w:pPr>
              <w:jc w:val="center"/>
              <w:rPr>
                <w:rFonts w:ascii="Times New Roman" w:hAnsi="Times New Roman" w:cs="Times New Roman"/>
                <w:sz w:val="24"/>
                <w:szCs w:val="24"/>
              </w:rPr>
            </w:pPr>
            <w:r w:rsidRPr="00A3537B">
              <w:rPr>
                <w:rFonts w:ascii="Times New Roman" w:hAnsi="Times New Roman" w:cs="Times New Roman"/>
                <w:color w:val="000000"/>
                <w:sz w:val="24"/>
                <w:szCs w:val="24"/>
              </w:rPr>
              <w:t>Председатель профсоюзной организации</w:t>
            </w:r>
            <w:r w:rsidRPr="00A3537B">
              <w:rPr>
                <w:rFonts w:ascii="Times New Roman" w:hAnsi="Times New Roman" w:cs="Times New Roman"/>
                <w:sz w:val="24"/>
                <w:szCs w:val="24"/>
              </w:rPr>
              <w:t>ГБУСОН РО«Центр социальной помощи семье и детям г. Донецка»</w:t>
            </w:r>
          </w:p>
          <w:p w:rsidR="00AA6809" w:rsidRPr="00A3537B" w:rsidRDefault="00AA6809" w:rsidP="00AA6809">
            <w:pPr>
              <w:rPr>
                <w:rFonts w:ascii="Times New Roman" w:hAnsi="Times New Roman" w:cs="Times New Roman"/>
                <w:sz w:val="24"/>
                <w:szCs w:val="24"/>
              </w:rPr>
            </w:pPr>
          </w:p>
          <w:p w:rsidR="00AA6809" w:rsidRPr="00A3537B" w:rsidRDefault="00AA6809" w:rsidP="00AA6809">
            <w:pPr>
              <w:rPr>
                <w:rFonts w:ascii="Times New Roman" w:hAnsi="Times New Roman" w:cs="Times New Roman"/>
                <w:sz w:val="24"/>
                <w:szCs w:val="24"/>
              </w:rPr>
            </w:pPr>
            <w:r w:rsidRPr="00A3537B">
              <w:rPr>
                <w:rFonts w:ascii="Times New Roman" w:hAnsi="Times New Roman" w:cs="Times New Roman"/>
                <w:sz w:val="24"/>
                <w:szCs w:val="24"/>
              </w:rPr>
              <w:t>_____________</w:t>
            </w:r>
            <w:r w:rsidR="00A3537B">
              <w:rPr>
                <w:rFonts w:ascii="Times New Roman" w:hAnsi="Times New Roman" w:cs="Times New Roman"/>
                <w:sz w:val="24"/>
                <w:szCs w:val="24"/>
              </w:rPr>
              <w:t>___</w:t>
            </w:r>
            <w:r w:rsidRPr="00A3537B">
              <w:rPr>
                <w:rFonts w:ascii="Times New Roman" w:hAnsi="Times New Roman" w:cs="Times New Roman"/>
                <w:sz w:val="24"/>
                <w:szCs w:val="24"/>
              </w:rPr>
              <w:t xml:space="preserve">_И.Г. </w:t>
            </w:r>
            <w:proofErr w:type="spellStart"/>
            <w:r w:rsidRPr="00A3537B">
              <w:rPr>
                <w:rFonts w:ascii="Times New Roman" w:hAnsi="Times New Roman" w:cs="Times New Roman"/>
                <w:sz w:val="24"/>
                <w:szCs w:val="24"/>
              </w:rPr>
              <w:t>Татьянко</w:t>
            </w:r>
            <w:proofErr w:type="spellEnd"/>
          </w:p>
        </w:tc>
        <w:tc>
          <w:tcPr>
            <w:tcW w:w="4501" w:type="dxa"/>
          </w:tcPr>
          <w:p w:rsidR="00A3537B" w:rsidRDefault="00AA6809" w:rsidP="00A3537B">
            <w:pPr>
              <w:jc w:val="center"/>
              <w:rPr>
                <w:rFonts w:ascii="Times New Roman" w:eastAsia="Times New Roman" w:hAnsi="Times New Roman" w:cs="Times New Roman"/>
                <w:sz w:val="24"/>
                <w:szCs w:val="24"/>
              </w:rPr>
            </w:pPr>
            <w:r w:rsidRPr="00A3537B">
              <w:rPr>
                <w:rFonts w:ascii="Times New Roman" w:eastAsia="Times New Roman" w:hAnsi="Times New Roman" w:cs="Times New Roman"/>
                <w:sz w:val="24"/>
                <w:szCs w:val="24"/>
              </w:rPr>
              <w:t xml:space="preserve">И.о. директора </w:t>
            </w:r>
          </w:p>
          <w:p w:rsidR="00AA6809" w:rsidRPr="00A3537B" w:rsidRDefault="00AA6809" w:rsidP="00A3537B">
            <w:pPr>
              <w:jc w:val="center"/>
              <w:rPr>
                <w:rFonts w:ascii="Times New Roman" w:hAnsi="Times New Roman" w:cs="Times New Roman"/>
                <w:sz w:val="24"/>
                <w:szCs w:val="24"/>
              </w:rPr>
            </w:pPr>
            <w:r w:rsidRPr="00A3537B">
              <w:rPr>
                <w:rFonts w:ascii="Times New Roman" w:eastAsia="Times New Roman" w:hAnsi="Times New Roman" w:cs="Times New Roman"/>
                <w:sz w:val="24"/>
                <w:szCs w:val="24"/>
              </w:rPr>
              <w:t>ГБУСОН РО</w:t>
            </w:r>
            <w:r w:rsidRPr="00A3537B">
              <w:rPr>
                <w:rFonts w:ascii="Times New Roman" w:hAnsi="Times New Roman" w:cs="Times New Roman"/>
                <w:sz w:val="24"/>
                <w:szCs w:val="24"/>
              </w:rPr>
              <w:t>«Центр социальной помощи семье и детям г. Донецка»</w:t>
            </w:r>
          </w:p>
          <w:p w:rsidR="00AA6809" w:rsidRPr="00A3537B" w:rsidRDefault="00AA6809" w:rsidP="00AA6809">
            <w:pPr>
              <w:rPr>
                <w:rFonts w:ascii="Times New Roman" w:hAnsi="Times New Roman" w:cs="Times New Roman"/>
                <w:sz w:val="24"/>
                <w:szCs w:val="24"/>
              </w:rPr>
            </w:pPr>
          </w:p>
          <w:p w:rsidR="00AA6809" w:rsidRPr="00A3537B" w:rsidRDefault="00AA6809" w:rsidP="00AA6809">
            <w:pPr>
              <w:rPr>
                <w:rFonts w:ascii="Times New Roman" w:hAnsi="Times New Roman" w:cs="Times New Roman"/>
                <w:sz w:val="24"/>
                <w:szCs w:val="24"/>
              </w:rPr>
            </w:pPr>
            <w:r w:rsidRPr="00A3537B">
              <w:rPr>
                <w:rFonts w:ascii="Times New Roman" w:hAnsi="Times New Roman" w:cs="Times New Roman"/>
                <w:sz w:val="24"/>
                <w:szCs w:val="24"/>
              </w:rPr>
              <w:t>______________</w:t>
            </w:r>
            <w:r w:rsidR="00A3537B">
              <w:rPr>
                <w:rFonts w:ascii="Times New Roman" w:hAnsi="Times New Roman" w:cs="Times New Roman"/>
                <w:sz w:val="24"/>
                <w:szCs w:val="24"/>
              </w:rPr>
              <w:t>____</w:t>
            </w:r>
            <w:r w:rsidRPr="00A3537B">
              <w:rPr>
                <w:rFonts w:ascii="Times New Roman" w:hAnsi="Times New Roman" w:cs="Times New Roman"/>
                <w:sz w:val="24"/>
                <w:szCs w:val="24"/>
              </w:rPr>
              <w:t>_Ю.Н. Коновалова</w:t>
            </w:r>
          </w:p>
          <w:p w:rsidR="00AA6809" w:rsidRPr="00A3537B" w:rsidRDefault="00AA6809" w:rsidP="00AA6809">
            <w:pPr>
              <w:rPr>
                <w:rFonts w:ascii="Times New Roman" w:hAnsi="Times New Roman" w:cs="Times New Roman"/>
                <w:sz w:val="24"/>
                <w:szCs w:val="24"/>
              </w:rPr>
            </w:pPr>
          </w:p>
        </w:tc>
      </w:tr>
      <w:tr w:rsidR="00AA6809" w:rsidRPr="00A3537B" w:rsidTr="000876A6">
        <w:trPr>
          <w:trHeight w:val="521"/>
        </w:trPr>
        <w:tc>
          <w:tcPr>
            <w:tcW w:w="5070" w:type="dxa"/>
          </w:tcPr>
          <w:p w:rsidR="00AA6809" w:rsidRPr="00A3537B" w:rsidRDefault="00A3537B" w:rsidP="00AA6809">
            <w:pPr>
              <w:rPr>
                <w:rFonts w:ascii="Times New Roman" w:hAnsi="Times New Roman" w:cs="Times New Roman"/>
                <w:sz w:val="24"/>
                <w:szCs w:val="24"/>
              </w:rPr>
            </w:pPr>
            <w:r>
              <w:rPr>
                <w:rFonts w:ascii="Times New Roman" w:hAnsi="Times New Roman" w:cs="Times New Roman"/>
                <w:sz w:val="24"/>
                <w:szCs w:val="24"/>
              </w:rPr>
              <w:t>«____»________________</w:t>
            </w:r>
            <w:r w:rsidR="00AA6809" w:rsidRPr="00A3537B">
              <w:rPr>
                <w:rFonts w:ascii="Times New Roman" w:hAnsi="Times New Roman" w:cs="Times New Roman"/>
                <w:sz w:val="24"/>
                <w:szCs w:val="24"/>
              </w:rPr>
              <w:t>__ 2022 г.</w:t>
            </w:r>
          </w:p>
          <w:p w:rsidR="00AA6809" w:rsidRPr="00A3537B" w:rsidRDefault="00AA6809" w:rsidP="00AA6809">
            <w:pPr>
              <w:rPr>
                <w:rFonts w:ascii="Times New Roman" w:hAnsi="Times New Roman" w:cs="Times New Roman"/>
                <w:sz w:val="24"/>
                <w:szCs w:val="24"/>
              </w:rPr>
            </w:pPr>
            <w:r w:rsidRPr="00A3537B">
              <w:rPr>
                <w:rFonts w:ascii="Times New Roman" w:hAnsi="Times New Roman" w:cs="Times New Roman"/>
                <w:sz w:val="24"/>
                <w:szCs w:val="24"/>
              </w:rPr>
              <w:t>МП</w:t>
            </w:r>
          </w:p>
        </w:tc>
        <w:tc>
          <w:tcPr>
            <w:tcW w:w="4501" w:type="dxa"/>
          </w:tcPr>
          <w:p w:rsidR="00AA6809" w:rsidRPr="00A3537B" w:rsidRDefault="00A3537B" w:rsidP="00AA6809">
            <w:pPr>
              <w:rPr>
                <w:rFonts w:ascii="Times New Roman" w:hAnsi="Times New Roman" w:cs="Times New Roman"/>
                <w:sz w:val="24"/>
                <w:szCs w:val="24"/>
              </w:rPr>
            </w:pPr>
            <w:r>
              <w:rPr>
                <w:rFonts w:ascii="Times New Roman" w:hAnsi="Times New Roman" w:cs="Times New Roman"/>
                <w:sz w:val="24"/>
                <w:szCs w:val="24"/>
              </w:rPr>
              <w:t>«____»_________________</w:t>
            </w:r>
            <w:r w:rsidR="00AA6809" w:rsidRPr="00A3537B">
              <w:rPr>
                <w:rFonts w:ascii="Times New Roman" w:hAnsi="Times New Roman" w:cs="Times New Roman"/>
                <w:sz w:val="24"/>
                <w:szCs w:val="24"/>
              </w:rPr>
              <w:t xml:space="preserve"> 2022 г.</w:t>
            </w:r>
          </w:p>
          <w:p w:rsidR="00AA6809" w:rsidRPr="00A3537B" w:rsidRDefault="00AA6809" w:rsidP="00AA6809">
            <w:pPr>
              <w:rPr>
                <w:rFonts w:ascii="Times New Roman" w:hAnsi="Times New Roman" w:cs="Times New Roman"/>
                <w:sz w:val="24"/>
                <w:szCs w:val="24"/>
              </w:rPr>
            </w:pPr>
            <w:r w:rsidRPr="00A3537B">
              <w:rPr>
                <w:rFonts w:ascii="Times New Roman" w:hAnsi="Times New Roman" w:cs="Times New Roman"/>
                <w:sz w:val="24"/>
                <w:szCs w:val="24"/>
              </w:rPr>
              <w:t>МП</w:t>
            </w:r>
          </w:p>
        </w:tc>
      </w:tr>
    </w:tbl>
    <w:p w:rsidR="00BD2666" w:rsidRDefault="00BD2666" w:rsidP="00BD2666">
      <w:pPr>
        <w:spacing w:after="0" w:line="240" w:lineRule="auto"/>
        <w:ind w:firstLine="567"/>
        <w:jc w:val="center"/>
        <w:rPr>
          <w:rFonts w:ascii="Times New Roman" w:hAnsi="Times New Roman" w:cs="Times New Roman"/>
          <w:b/>
          <w:sz w:val="24"/>
          <w:szCs w:val="24"/>
        </w:rPr>
      </w:pPr>
    </w:p>
    <w:p w:rsidR="00BD2666" w:rsidRDefault="00BD2666" w:rsidP="00BD2666">
      <w:pPr>
        <w:spacing w:after="0" w:line="240" w:lineRule="auto"/>
        <w:ind w:firstLine="567"/>
        <w:jc w:val="center"/>
        <w:rPr>
          <w:rFonts w:ascii="Times New Roman" w:hAnsi="Times New Roman" w:cs="Times New Roman"/>
          <w:b/>
          <w:sz w:val="24"/>
          <w:szCs w:val="24"/>
        </w:rPr>
      </w:pPr>
    </w:p>
    <w:p w:rsidR="00BD2666" w:rsidRPr="00A8527B" w:rsidRDefault="00BD2666" w:rsidP="00BD2666">
      <w:pPr>
        <w:spacing w:after="0" w:line="240" w:lineRule="auto"/>
        <w:ind w:firstLine="567"/>
        <w:jc w:val="center"/>
        <w:rPr>
          <w:rFonts w:ascii="Times New Roman" w:hAnsi="Times New Roman" w:cs="Times New Roman"/>
          <w:b/>
          <w:sz w:val="24"/>
          <w:szCs w:val="24"/>
        </w:rPr>
      </w:pPr>
      <w:r w:rsidRPr="00A8527B">
        <w:rPr>
          <w:rFonts w:ascii="Times New Roman" w:hAnsi="Times New Roman" w:cs="Times New Roman"/>
          <w:b/>
          <w:sz w:val="24"/>
          <w:szCs w:val="24"/>
        </w:rPr>
        <w:t>Правила внутреннего трудового распорядка</w:t>
      </w:r>
    </w:p>
    <w:p w:rsidR="00BD2666" w:rsidRPr="00A8527B" w:rsidRDefault="00BD2666" w:rsidP="00BD2666">
      <w:pPr>
        <w:spacing w:after="0" w:line="240" w:lineRule="auto"/>
        <w:ind w:firstLine="567"/>
        <w:jc w:val="center"/>
        <w:rPr>
          <w:rFonts w:ascii="Times New Roman" w:hAnsi="Times New Roman" w:cs="Times New Roman"/>
          <w:b/>
          <w:color w:val="000000"/>
          <w:sz w:val="24"/>
          <w:szCs w:val="24"/>
          <w:lang w:bidi="ru-RU"/>
        </w:rPr>
      </w:pPr>
      <w:r w:rsidRPr="00A8527B">
        <w:rPr>
          <w:rFonts w:ascii="Times New Roman" w:hAnsi="Times New Roman" w:cs="Times New Roman"/>
          <w:b/>
          <w:color w:val="000000"/>
          <w:sz w:val="24"/>
          <w:szCs w:val="24"/>
          <w:lang w:bidi="ru-RU"/>
        </w:rPr>
        <w:t>государственного бюджетного учреждения</w:t>
      </w:r>
    </w:p>
    <w:p w:rsidR="00BD2666" w:rsidRPr="00A8527B" w:rsidRDefault="00BD2666" w:rsidP="00BD2666">
      <w:pPr>
        <w:spacing w:after="0" w:line="240" w:lineRule="auto"/>
        <w:ind w:firstLine="567"/>
        <w:jc w:val="center"/>
        <w:rPr>
          <w:rFonts w:ascii="Times New Roman" w:hAnsi="Times New Roman" w:cs="Times New Roman"/>
          <w:b/>
          <w:color w:val="000000"/>
          <w:sz w:val="24"/>
          <w:szCs w:val="24"/>
          <w:lang w:bidi="ru-RU"/>
        </w:rPr>
      </w:pPr>
      <w:r w:rsidRPr="00A8527B">
        <w:rPr>
          <w:rFonts w:ascii="Times New Roman" w:hAnsi="Times New Roman" w:cs="Times New Roman"/>
          <w:b/>
          <w:color w:val="000000"/>
          <w:sz w:val="24"/>
          <w:szCs w:val="24"/>
          <w:lang w:bidi="ru-RU"/>
        </w:rPr>
        <w:t>социального обслуживания населения Ростовской области</w:t>
      </w:r>
    </w:p>
    <w:p w:rsidR="00BD2666" w:rsidRPr="00A8527B" w:rsidRDefault="00BD2666" w:rsidP="00BD2666">
      <w:pPr>
        <w:spacing w:after="0" w:line="240" w:lineRule="auto"/>
        <w:ind w:firstLine="567"/>
        <w:jc w:val="center"/>
        <w:rPr>
          <w:rFonts w:ascii="Times New Roman" w:hAnsi="Times New Roman" w:cs="Times New Roman"/>
          <w:b/>
          <w:color w:val="000000"/>
          <w:sz w:val="24"/>
          <w:szCs w:val="24"/>
          <w:lang w:bidi="ru-RU"/>
        </w:rPr>
      </w:pPr>
      <w:r w:rsidRPr="00A8527B">
        <w:rPr>
          <w:rFonts w:ascii="Times New Roman" w:hAnsi="Times New Roman" w:cs="Times New Roman"/>
          <w:b/>
          <w:color w:val="000000"/>
          <w:sz w:val="24"/>
          <w:szCs w:val="24"/>
          <w:lang w:bidi="ru-RU"/>
        </w:rPr>
        <w:t>«Центр социальной помощи семье и детям г. Донецка»</w:t>
      </w:r>
    </w:p>
    <w:p w:rsidR="00BD2666" w:rsidRPr="00A8527B" w:rsidRDefault="00BD2666" w:rsidP="00BD2666">
      <w:pPr>
        <w:spacing w:after="0" w:line="240" w:lineRule="auto"/>
        <w:ind w:firstLine="567"/>
        <w:jc w:val="center"/>
        <w:outlineLvl w:val="0"/>
        <w:rPr>
          <w:rFonts w:ascii="Times New Roman" w:hAnsi="Times New Roman" w:cs="Times New Roman"/>
          <w:b/>
          <w:sz w:val="24"/>
          <w:szCs w:val="24"/>
        </w:rPr>
      </w:pPr>
    </w:p>
    <w:p w:rsidR="00BD2666" w:rsidRPr="00A8527B" w:rsidRDefault="00BD2666" w:rsidP="0033552A">
      <w:pPr>
        <w:spacing w:after="0" w:line="240" w:lineRule="auto"/>
        <w:ind w:firstLine="567"/>
        <w:jc w:val="center"/>
        <w:outlineLvl w:val="0"/>
        <w:rPr>
          <w:rFonts w:ascii="Times New Roman" w:hAnsi="Times New Roman" w:cs="Times New Roman"/>
          <w:b/>
          <w:sz w:val="24"/>
          <w:szCs w:val="24"/>
        </w:rPr>
      </w:pPr>
      <w:r w:rsidRPr="00A8527B">
        <w:rPr>
          <w:rFonts w:ascii="Times New Roman" w:hAnsi="Times New Roman" w:cs="Times New Roman"/>
          <w:b/>
          <w:sz w:val="24"/>
          <w:szCs w:val="24"/>
        </w:rPr>
        <w:t>1. Общие положения</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A8527B">
        <w:rPr>
          <w:rFonts w:ascii="Times New Roman" w:hAnsi="Times New Roman" w:cs="Times New Roman"/>
          <w:sz w:val="24"/>
          <w:szCs w:val="24"/>
        </w:rPr>
        <w:t xml:space="preserve">1.1. </w:t>
      </w:r>
      <w:proofErr w:type="gramStart"/>
      <w:r w:rsidRPr="00A8527B">
        <w:rPr>
          <w:rFonts w:ascii="Times New Roman" w:hAnsi="Times New Roman" w:cs="Times New Roman"/>
          <w:sz w:val="24"/>
          <w:szCs w:val="24"/>
        </w:rPr>
        <w:t xml:space="preserve">Настоящие Правила внутреннего трудового распорядка (далее - Правила) определяют трудовой </w:t>
      </w:r>
      <w:r w:rsidRPr="0033552A">
        <w:rPr>
          <w:rFonts w:ascii="Times New Roman" w:hAnsi="Times New Roman" w:cs="Times New Roman"/>
          <w:sz w:val="24"/>
          <w:szCs w:val="24"/>
        </w:rPr>
        <w:t xml:space="preserve">распорядок в ГБУСОН РО «ЦСПСД г. Донецка» (далее - Учреждение)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ГБУСОН РО «ЦСПСД г. Донецка». </w:t>
      </w:r>
      <w:proofErr w:type="gramEnd"/>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1.2. Настоящие Правила являются локальным нормативным актом, разработанным и утвержденным в соответствии с трудовым законодательством РФ и уставом ГБУСОН РО «ЦСПСД г. Донецка» в целях укрепления трудовой дисциплины, эффективной организации труда, рационального использования рабочего времени, обеспечения высокого качества труда работников ГБУСОН РО «ЦСПСД г. Донецка».</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1.3. В настоящих Правилах используются следующие термины:</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«Работодатель» - ГБУСОН РО «ЦСПСД г. Донецка»;</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«работник» - физическое лицо, вступившее в трудовые отношения с Работодателем на основании трудового договора и на иных основаниях, предусмотренных ст. 16 Трудового Кодекса Российской Федерации;</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«дисциплина труда» - обязательное для всех работников подчинение правилам поведения, определенным в соответствии с Трудовым Кодексом Российской Федерации, иными законами, трудовым договором, локальными нормативными актами Работодателя.</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1.4. Действие настоящих Правил распространяется на всех работников ГБУСОН РО «ЦСПСД г. Донецка».</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1.5. Изменения и дополнения к настоящим Правилам разрабатываются и утверждаются Работодателем с учетом мнения Представителя работников.</w:t>
      </w:r>
    </w:p>
    <w:p w:rsidR="00BD2666" w:rsidRPr="0033552A" w:rsidRDefault="00BD2666" w:rsidP="0033552A">
      <w:pPr>
        <w:spacing w:after="0" w:line="240" w:lineRule="auto"/>
        <w:ind w:firstLine="567"/>
        <w:outlineLvl w:val="0"/>
        <w:rPr>
          <w:rFonts w:ascii="Times New Roman" w:hAnsi="Times New Roman" w:cs="Times New Roman"/>
          <w:sz w:val="24"/>
          <w:szCs w:val="24"/>
        </w:rPr>
      </w:pPr>
      <w:r w:rsidRPr="0033552A">
        <w:rPr>
          <w:rFonts w:ascii="Times New Roman" w:hAnsi="Times New Roman" w:cs="Times New Roman"/>
          <w:sz w:val="24"/>
          <w:szCs w:val="24"/>
        </w:rPr>
        <w:t>1.6. Официальным представителем Работодателя является директор.</w:t>
      </w:r>
    </w:p>
    <w:p w:rsidR="00BD2666" w:rsidRPr="0033552A" w:rsidRDefault="00BD2666" w:rsidP="0033552A">
      <w:pPr>
        <w:spacing w:after="0" w:line="240" w:lineRule="auto"/>
        <w:ind w:firstLine="567"/>
        <w:outlineLvl w:val="0"/>
        <w:rPr>
          <w:rFonts w:ascii="Times New Roman" w:hAnsi="Times New Roman" w:cs="Times New Roman"/>
          <w:sz w:val="24"/>
          <w:szCs w:val="24"/>
        </w:rPr>
      </w:pPr>
      <w:r w:rsidRPr="0033552A">
        <w:rPr>
          <w:rFonts w:ascii="Times New Roman" w:hAnsi="Times New Roman" w:cs="Times New Roman"/>
          <w:sz w:val="24"/>
          <w:szCs w:val="24"/>
        </w:rPr>
        <w:t>1.7.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rsidR="00BD2666" w:rsidRPr="0033552A" w:rsidRDefault="00BD2666" w:rsidP="0033552A">
      <w:pPr>
        <w:spacing w:after="0" w:line="240" w:lineRule="auto"/>
        <w:ind w:firstLine="567"/>
        <w:outlineLvl w:val="0"/>
        <w:rPr>
          <w:rFonts w:ascii="Times New Roman" w:hAnsi="Times New Roman" w:cs="Times New Roman"/>
          <w:sz w:val="24"/>
          <w:szCs w:val="24"/>
        </w:rPr>
      </w:pPr>
    </w:p>
    <w:p w:rsidR="00BD2666" w:rsidRPr="0033552A" w:rsidRDefault="00BD2666" w:rsidP="0033552A">
      <w:pPr>
        <w:spacing w:after="0" w:line="240" w:lineRule="auto"/>
        <w:ind w:firstLine="567"/>
        <w:jc w:val="center"/>
        <w:outlineLvl w:val="0"/>
        <w:rPr>
          <w:rFonts w:ascii="Times New Roman" w:hAnsi="Times New Roman" w:cs="Times New Roman"/>
          <w:b/>
          <w:sz w:val="24"/>
          <w:szCs w:val="24"/>
        </w:rPr>
      </w:pPr>
      <w:r w:rsidRPr="0033552A">
        <w:rPr>
          <w:rFonts w:ascii="Times New Roman" w:hAnsi="Times New Roman" w:cs="Times New Roman"/>
          <w:b/>
          <w:sz w:val="24"/>
          <w:szCs w:val="24"/>
        </w:rPr>
        <w:t>2. Порядок приема работников</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2.1. Работники реализуют право на труд путем заключения письменного трудового договора.</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2.2. При приеме на работу (до подписания трудового договора) Работодатель обязан ознакомить работника под роспись с настоящими Правилами, коллективным договором (при его наличии), иными локальными нормативными актами, непосредственно связанными с трудовой деятельностью работника.</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lastRenderedPageBreak/>
        <w:t>2.3. При заключении трудового договора лицо, поступающее на работу, предъявляет Работодателю:</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паспорт или иной документ, удостоверяющий личность;</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 </w:t>
      </w:r>
      <w:r w:rsidRPr="0033552A">
        <w:rPr>
          <w:rFonts w:ascii="Times New Roman" w:hAnsi="Times New Roman" w:cs="Times New Roman"/>
          <w:color w:val="212121"/>
          <w:sz w:val="24"/>
          <w:szCs w:val="24"/>
          <w:shd w:val="clear" w:color="auto" w:fill="FFFFFF"/>
        </w:rPr>
        <w:t>Если гражданин выбрал электронную трудовую книжку, то информацию о трудовой деятельности он может представить либо в распечатанном виде, либо в электронной форме с цифровой подписью</w:t>
      </w:r>
      <w:r w:rsidRPr="0033552A">
        <w:rPr>
          <w:rFonts w:ascii="Times New Roman" w:hAnsi="Times New Roman" w:cs="Times New Roman"/>
          <w:sz w:val="24"/>
          <w:szCs w:val="24"/>
        </w:rPr>
        <w:t>;</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страховое свидетельство обязательного пенсионного страхования;</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документы воинского учета - для военнообязанных и лиц, подлежащих призыву на военную службу;</w:t>
      </w:r>
    </w:p>
    <w:p w:rsidR="00BD2666" w:rsidRPr="0033552A" w:rsidRDefault="00BD2666" w:rsidP="0033552A">
      <w:pPr>
        <w:spacing w:after="0" w:line="240" w:lineRule="auto"/>
        <w:ind w:firstLine="567"/>
        <w:jc w:val="both"/>
        <w:outlineLvl w:val="0"/>
        <w:rPr>
          <w:rStyle w:val="apple-converted-space"/>
          <w:rFonts w:ascii="Times New Roman" w:hAnsi="Times New Roman" w:cs="Times New Roman"/>
          <w:color w:val="2D2D2D"/>
          <w:spacing w:val="2"/>
          <w:sz w:val="24"/>
          <w:szCs w:val="24"/>
        </w:rPr>
      </w:pPr>
      <w:proofErr w:type="gramStart"/>
      <w:r w:rsidRPr="0033552A">
        <w:rPr>
          <w:rFonts w:ascii="Times New Roman" w:hAnsi="Times New Roman" w:cs="Times New Roman"/>
          <w:color w:val="2D2D2D"/>
          <w:spacing w:val="2"/>
          <w:sz w:val="24"/>
          <w:szCs w:val="24"/>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w:t>
      </w:r>
      <w:proofErr w:type="gramEnd"/>
      <w:r w:rsidRPr="0033552A">
        <w:rPr>
          <w:rFonts w:ascii="Times New Roman" w:hAnsi="Times New Roman" w:cs="Times New Roman"/>
          <w:color w:val="2D2D2D"/>
          <w:spacing w:val="2"/>
          <w:sz w:val="24"/>
          <w:szCs w:val="24"/>
        </w:rPr>
        <w:t xml:space="preserve"> Российской Федерации, иным федеральным законом не допускаются лица, имеющие или имевшие судимость, подвергающиеся или подвергавшиеся уголовному преследованию</w:t>
      </w:r>
      <w:r w:rsidRPr="0033552A">
        <w:rPr>
          <w:rStyle w:val="apple-converted-space"/>
          <w:rFonts w:ascii="Times New Roman" w:hAnsi="Times New Roman" w:cs="Times New Roman"/>
          <w:color w:val="2D2D2D"/>
          <w:spacing w:val="2"/>
          <w:sz w:val="24"/>
          <w:szCs w:val="24"/>
        </w:rPr>
        <w:t>.</w:t>
      </w:r>
    </w:p>
    <w:p w:rsidR="00BD2666" w:rsidRPr="0033552A" w:rsidRDefault="00BD2666" w:rsidP="0033552A">
      <w:pPr>
        <w:spacing w:after="0" w:line="240" w:lineRule="auto"/>
        <w:ind w:firstLine="567"/>
        <w:jc w:val="both"/>
        <w:outlineLvl w:val="0"/>
        <w:rPr>
          <w:rFonts w:ascii="Times New Roman" w:hAnsi="Times New Roman" w:cs="Times New Roman"/>
          <w:spacing w:val="2"/>
          <w:sz w:val="24"/>
          <w:szCs w:val="24"/>
        </w:rPr>
      </w:pPr>
      <w:r w:rsidRPr="0033552A">
        <w:rPr>
          <w:rFonts w:ascii="Times New Roman" w:hAnsi="Times New Roman" w:cs="Times New Roman"/>
          <w:spacing w:val="2"/>
          <w:sz w:val="24"/>
          <w:szCs w:val="24"/>
        </w:rPr>
        <w:t>В отдельных случаях с учетом специфики работы Трудовым кодексом Российской Федерации,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BD2666" w:rsidRPr="0033552A" w:rsidRDefault="00BD2666" w:rsidP="0033552A">
      <w:pPr>
        <w:spacing w:after="0" w:line="240" w:lineRule="auto"/>
        <w:ind w:firstLine="567"/>
        <w:jc w:val="both"/>
        <w:outlineLvl w:val="0"/>
        <w:rPr>
          <w:rFonts w:ascii="Times New Roman" w:hAnsi="Times New Roman" w:cs="Times New Roman"/>
          <w:spacing w:val="2"/>
          <w:sz w:val="24"/>
          <w:szCs w:val="24"/>
        </w:rPr>
      </w:pPr>
      <w:r w:rsidRPr="0033552A">
        <w:rPr>
          <w:rFonts w:ascii="Times New Roman" w:hAnsi="Times New Roman" w:cs="Times New Roman"/>
          <w:spacing w:val="2"/>
          <w:sz w:val="24"/>
          <w:szCs w:val="24"/>
        </w:rPr>
        <w:t xml:space="preserve">Запрещается требовать от лица, поступающего на работу, документы помимо </w:t>
      </w:r>
      <w:proofErr w:type="gramStart"/>
      <w:r w:rsidRPr="0033552A">
        <w:rPr>
          <w:rFonts w:ascii="Times New Roman" w:hAnsi="Times New Roman" w:cs="Times New Roman"/>
          <w:spacing w:val="2"/>
          <w:sz w:val="24"/>
          <w:szCs w:val="24"/>
        </w:rPr>
        <w:t>предусмотренных</w:t>
      </w:r>
      <w:proofErr w:type="gramEnd"/>
      <w:r w:rsidRPr="0033552A">
        <w:rPr>
          <w:rFonts w:ascii="Times New Roman" w:hAnsi="Times New Roman" w:cs="Times New Roman"/>
          <w:spacing w:val="2"/>
          <w:sz w:val="24"/>
          <w:szCs w:val="24"/>
        </w:rPr>
        <w:t xml:space="preserve"> Трудовым Кодексом Российской Федерации, иными федеральными законами, указами Президента Российской Федерации и постановлениями Правительства Российской Федерации.</w:t>
      </w:r>
    </w:p>
    <w:p w:rsidR="00BD2666" w:rsidRPr="0033552A" w:rsidRDefault="00BD2666" w:rsidP="0033552A">
      <w:pPr>
        <w:spacing w:after="0" w:line="240" w:lineRule="auto"/>
        <w:ind w:firstLine="567"/>
        <w:jc w:val="both"/>
        <w:outlineLvl w:val="0"/>
        <w:rPr>
          <w:rFonts w:ascii="Times New Roman" w:hAnsi="Times New Roman" w:cs="Times New Roman"/>
          <w:spacing w:val="2"/>
          <w:sz w:val="24"/>
          <w:szCs w:val="24"/>
        </w:rPr>
      </w:pPr>
      <w:r w:rsidRPr="0033552A">
        <w:rPr>
          <w:rFonts w:ascii="Times New Roman" w:hAnsi="Times New Roman" w:cs="Times New Roman"/>
          <w:spacing w:val="2"/>
          <w:sz w:val="24"/>
          <w:szCs w:val="24"/>
        </w:rPr>
        <w:t>Заключение трудового договора без предъявления указанных документов не производится.</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pacing w:val="2"/>
          <w:sz w:val="24"/>
          <w:szCs w:val="24"/>
        </w:rPr>
        <w:t>2.4. При заключении трудового договора впервые трудовая книжка оформляются Работодателем</w:t>
      </w:r>
      <w:r w:rsidRPr="0033552A">
        <w:rPr>
          <w:rFonts w:ascii="Times New Roman" w:hAnsi="Times New Roman" w:cs="Times New Roman"/>
          <w:sz w:val="24"/>
          <w:szCs w:val="24"/>
        </w:rPr>
        <w:t>.</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2.5.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2.6.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xml:space="preserve">2.7. Трудовой договор, не оформленный в письменной форме, считается заключенным, если работник приступил к работе с </w:t>
      </w:r>
      <w:proofErr w:type="gramStart"/>
      <w:r w:rsidRPr="0033552A">
        <w:rPr>
          <w:rFonts w:ascii="Times New Roman" w:hAnsi="Times New Roman" w:cs="Times New Roman"/>
          <w:sz w:val="24"/>
          <w:szCs w:val="24"/>
        </w:rPr>
        <w:t>ведома</w:t>
      </w:r>
      <w:proofErr w:type="gramEnd"/>
      <w:r w:rsidRPr="0033552A">
        <w:rPr>
          <w:rFonts w:ascii="Times New Roman" w:hAnsi="Times New Roman" w:cs="Times New Roman"/>
          <w:sz w:val="24"/>
          <w:szCs w:val="24"/>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2.8. Трудовые договоры могут заключаться:</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1) на неопределенный срок;</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2) на определенный срок (срочный трудовой договор).</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2.9. Срочный трудовой договор может заключаться в случаях, предусмотренных Трудовым Кодексом Российской Федерации, иными федеральными законами.</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2.10. Если в трудовом договоре не оговорен срок его действия и причины, послужившие основанием для заключения такого договора, то он считается заключенным на неопределенный срок.</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lastRenderedPageBreak/>
        <w:t>2.11.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2.12. 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xml:space="preserve">2.13. Испытание при приеме на работу не устанавливается </w:t>
      </w:r>
      <w:proofErr w:type="gramStart"/>
      <w:r w:rsidRPr="0033552A">
        <w:rPr>
          <w:rFonts w:ascii="Times New Roman" w:hAnsi="Times New Roman" w:cs="Times New Roman"/>
          <w:sz w:val="24"/>
          <w:szCs w:val="24"/>
        </w:rPr>
        <w:t>для</w:t>
      </w:r>
      <w:proofErr w:type="gramEnd"/>
      <w:r w:rsidRPr="0033552A">
        <w:rPr>
          <w:rFonts w:ascii="Times New Roman" w:hAnsi="Times New Roman" w:cs="Times New Roman"/>
          <w:sz w:val="24"/>
          <w:szCs w:val="24"/>
        </w:rPr>
        <w:t>:</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беременных женщин и женщин, имеющих детей в возрасте до полутора лет;</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лиц, не достигших возраста восемнадцати лет;</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лиц, избранных на выборную должность на оплачиваемую работу;</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лиц, приглашенных на работу в порядке перевода от другого работодателя по согласованию между работодателями;</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лиц, заключающих трудовой договор на срок до двух месяцев;</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иных лиц в случаях, предусмотренных настоящим Кодексом, иными федеральными законами, коллективным договором (при его наличии).</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2.14. Срок испытания не может превышать трех месяцев, а для руководителей организации и его заместителей, главного бухгалтера и его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2.15. При заключении трудового договора на срок до двух месяцев испытание работнику не устанавливается.</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2.16. С работниками, с которыми согласно законодательству Российской Федерации Работодатель имеет право заключать письменные договоры о полной индивидуальной или коллективной (бригадной) материальной ответственности, соответствующее условие должно быть включено в трудовой договор при его заключении.</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2.17. При заключении трудового договора лица, не достигшие возраста восемнадцати лет, а также все лица, поступающие на работу, должны пройти обязательный предварительный медицинский осмотр.</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2.18. 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2.19. Перед началом работы (началом непосредственного исполнения работником обязанностей, предусмотренных заключенным трудовым договором) Работодатель (уполномоченное им лицо) проводит инструктаж по правилам техники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инструктаж по охране труда.</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до работы не допускается.</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2.20. Работодатель ведет трудовые книжки на каждого работника, проработавшего у него свыше пяти дней, в случае, когда работа у Работодателя является для работника основной.</w:t>
      </w:r>
    </w:p>
    <w:p w:rsidR="00BD2666" w:rsidRPr="0033552A" w:rsidRDefault="00BD2666" w:rsidP="0033552A">
      <w:pPr>
        <w:spacing w:after="0" w:line="240" w:lineRule="auto"/>
        <w:ind w:firstLine="567"/>
        <w:jc w:val="center"/>
        <w:outlineLvl w:val="0"/>
        <w:rPr>
          <w:rFonts w:ascii="Times New Roman" w:hAnsi="Times New Roman" w:cs="Times New Roman"/>
          <w:b/>
          <w:sz w:val="24"/>
          <w:szCs w:val="24"/>
        </w:rPr>
      </w:pPr>
    </w:p>
    <w:p w:rsidR="00BD2666" w:rsidRPr="0033552A" w:rsidRDefault="00BD2666" w:rsidP="0033552A">
      <w:pPr>
        <w:spacing w:after="0" w:line="240" w:lineRule="auto"/>
        <w:ind w:firstLine="567"/>
        <w:jc w:val="center"/>
        <w:outlineLvl w:val="0"/>
        <w:rPr>
          <w:rFonts w:ascii="Times New Roman" w:hAnsi="Times New Roman" w:cs="Times New Roman"/>
          <w:b/>
          <w:sz w:val="24"/>
          <w:szCs w:val="24"/>
        </w:rPr>
      </w:pPr>
      <w:r w:rsidRPr="0033552A">
        <w:rPr>
          <w:rFonts w:ascii="Times New Roman" w:hAnsi="Times New Roman" w:cs="Times New Roman"/>
          <w:b/>
          <w:sz w:val="24"/>
          <w:szCs w:val="24"/>
        </w:rPr>
        <w:t>3. Порядок перевода работников</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3.1. 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работника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3.2. Перевод работника может быть произведен только на работу, не противопоказанную ему по состоянию здоровья, и с письменного согласия работника.</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3.3. Допускается временный перевод (до одного месяца) работника на другую работу, не обусловленную трудовым договором, у того же работодателя без его письменного согласия в следующих случаях:</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для предотвращения катастрофы природного или техногенного характера, аварии, несчастного случая в учреждении, пожара, наводнения, голода, землетрясения, эпидемии и в любых исключительных случаях, ставящих под угрозу жизнь или нормальные жизненные условия всего населения или его части;</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в случае простоя (временной приостановки работы по причинам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соглашения, хранящемся у Работодателя.</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3.5. Перевод работника на другую работу оформляется приказом, изданным на основании дополнительного соглашения к трудовому договору. Приказ, подписанный директором учреждения или уполномоченным лицом, объявляется работнику под роспись.</w:t>
      </w:r>
    </w:p>
    <w:p w:rsidR="00BD2666" w:rsidRPr="0033552A" w:rsidRDefault="00BD2666" w:rsidP="0033552A">
      <w:pPr>
        <w:spacing w:after="0" w:line="240" w:lineRule="auto"/>
        <w:ind w:firstLine="567"/>
        <w:rPr>
          <w:rFonts w:ascii="Times New Roman" w:hAnsi="Times New Roman" w:cs="Times New Roman"/>
          <w:sz w:val="24"/>
          <w:szCs w:val="24"/>
        </w:rPr>
      </w:pPr>
    </w:p>
    <w:p w:rsidR="00BD2666" w:rsidRPr="0033552A" w:rsidRDefault="00BD2666" w:rsidP="0033552A">
      <w:pPr>
        <w:spacing w:after="0" w:line="240" w:lineRule="auto"/>
        <w:ind w:firstLine="567"/>
        <w:jc w:val="center"/>
        <w:outlineLvl w:val="0"/>
        <w:rPr>
          <w:rFonts w:ascii="Times New Roman" w:hAnsi="Times New Roman" w:cs="Times New Roman"/>
          <w:b/>
          <w:sz w:val="24"/>
          <w:szCs w:val="24"/>
        </w:rPr>
      </w:pPr>
      <w:r w:rsidRPr="0033552A">
        <w:rPr>
          <w:rFonts w:ascii="Times New Roman" w:hAnsi="Times New Roman" w:cs="Times New Roman"/>
          <w:b/>
          <w:sz w:val="24"/>
          <w:szCs w:val="24"/>
        </w:rPr>
        <w:t>4. Порядок увольнения работников</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4.1. Трудовой договор может быть прекращен (расторгнут) в порядке и по основаниям, предусмотренным Трудовым кодексом Российской Федерации, иными федеральными законами.</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4.2. Прекращение трудового договора оформляется приказом (распоряжением) Работодателя. 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4.3.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xml:space="preserve">4.5. В день прекращения трудового договора Работодатель обязан выдать работнику трудовую книжку и произвести с ним расчет.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По письменному заявлению </w:t>
      </w:r>
      <w:r w:rsidRPr="0033552A">
        <w:rPr>
          <w:rFonts w:ascii="Times New Roman" w:hAnsi="Times New Roman" w:cs="Times New Roman"/>
          <w:sz w:val="24"/>
          <w:szCs w:val="24"/>
        </w:rPr>
        <w:lastRenderedPageBreak/>
        <w:t>работника Работодатель также обязан выдать ему заверенные надлежащим образом копии документов, связанных с работой.</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xml:space="preserve">4.6. </w:t>
      </w:r>
      <w:proofErr w:type="gramStart"/>
      <w:r w:rsidRPr="0033552A">
        <w:rPr>
          <w:rFonts w:ascii="Times New Roman" w:hAnsi="Times New Roman" w:cs="Times New Roman"/>
          <w:sz w:val="24"/>
          <w:szCs w:val="24"/>
        </w:rPr>
        <w:t>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Российской Федерации или иного федерального закона и со ссылкой на соответствующие статью, часть статьи, пункт статьи Трудового Кодекса Российской Федерации или иного федерального закона.</w:t>
      </w:r>
      <w:proofErr w:type="gramEnd"/>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4.7.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BD2666" w:rsidRPr="0033552A" w:rsidRDefault="00BD2666" w:rsidP="0033552A">
      <w:pPr>
        <w:spacing w:after="0" w:line="240" w:lineRule="auto"/>
        <w:ind w:firstLine="567"/>
        <w:outlineLvl w:val="0"/>
        <w:rPr>
          <w:rFonts w:ascii="Times New Roman" w:hAnsi="Times New Roman" w:cs="Times New Roman"/>
          <w:sz w:val="24"/>
          <w:szCs w:val="24"/>
        </w:rPr>
      </w:pPr>
    </w:p>
    <w:p w:rsidR="00BD2666" w:rsidRPr="0033552A" w:rsidRDefault="00BD2666" w:rsidP="0033552A">
      <w:pPr>
        <w:spacing w:after="0" w:line="240" w:lineRule="auto"/>
        <w:ind w:firstLine="567"/>
        <w:jc w:val="center"/>
        <w:outlineLvl w:val="0"/>
        <w:rPr>
          <w:rFonts w:ascii="Times New Roman" w:hAnsi="Times New Roman" w:cs="Times New Roman"/>
          <w:b/>
          <w:sz w:val="24"/>
          <w:szCs w:val="24"/>
        </w:rPr>
      </w:pPr>
      <w:r w:rsidRPr="0033552A">
        <w:rPr>
          <w:rFonts w:ascii="Times New Roman" w:hAnsi="Times New Roman" w:cs="Times New Roman"/>
          <w:b/>
          <w:sz w:val="24"/>
          <w:szCs w:val="24"/>
        </w:rPr>
        <w:t>5. Основные права и обязанности Работодателя</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5.1. Работодатель имеет право:</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вести коллективные переговоры и заключать коллективные договоры;</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поощрять работников за добросовестный эффективный труд;</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требовать от работников соблюдения правил охраны труда и пожарной безопасности;</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принимать локальные нормативные акты;</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осуществлять иные права, предоставленные ему трудовым законодательством.</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5.2. Работодатель обязан:</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предоставлять работникам работу, обусловленную трудовым договором;</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обеспечивать безопасность и условия труда, соответствующие государственным нормативным требованиям охраны труда;</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обеспечивать работникам равную оплату за труд равной ценности;</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вести учет времени, фактически отработанного каждым работником;</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выплачивать в полном размере причитающуюся работникам заработную плату в сроки, установленные в соответствии с Трудовым кодексом Российской Федерации, коллективным договором, трудовыми договорами;</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вести коллективные переговоры, а также заключать коллективный договор в порядке, установленном Трудовым Кодексом Российской Федерации;</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33552A">
        <w:rPr>
          <w:rFonts w:ascii="Times New Roman" w:hAnsi="Times New Roman" w:cs="Times New Roman"/>
          <w:sz w:val="24"/>
          <w:szCs w:val="24"/>
        </w:rPr>
        <w:t>контроля за</w:t>
      </w:r>
      <w:proofErr w:type="gramEnd"/>
      <w:r w:rsidRPr="0033552A">
        <w:rPr>
          <w:rFonts w:ascii="Times New Roman" w:hAnsi="Times New Roman" w:cs="Times New Roman"/>
          <w:sz w:val="24"/>
          <w:szCs w:val="24"/>
        </w:rPr>
        <w:t xml:space="preserve"> их выполнением;</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lastRenderedPageBreak/>
        <w:t>- создавать условия, обеспечивающие участие работников в управлении учреждения в предусмотренных Трудовым Кодексом Российской Федерации, иными федеральными законами и коллективным договором формах;</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обеспечивать бытовые нужды работников, связанные с исполнением ими трудовых обязанностей;</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осуществлять обязательное социальное страхование работников в порядке, установленном федеральными законами;</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отстранять от работы работников в случаях, предусмотренных Трудовым Кодексом РФ, иными федеральными законами и нормативными правовыми актами РФ;</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5.2.1. Работодатель обязан отстранить от работы (не допускать к работе) работника:</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появившегося на работе в состоянии алкогольного, наркотического или иного токсического опьянения;</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не прошедшего в установленном порядке обучение и проверку знаний и навыков в области охраны труда;</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proofErr w:type="gramStart"/>
      <w:r w:rsidRPr="0033552A">
        <w:rPr>
          <w:rFonts w:ascii="Times New Roman" w:hAnsi="Times New Roman" w:cs="Times New Roman"/>
          <w:sz w:val="24"/>
          <w:szCs w:val="24"/>
        </w:rPr>
        <w:t>- в случае приостановления действия на срок до двух месяцев специального права работника (лицензии, права на управление транспортным средством,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w:t>
      </w:r>
      <w:proofErr w:type="gramEnd"/>
      <w:r w:rsidRPr="0033552A">
        <w:rPr>
          <w:rFonts w:ascii="Times New Roman" w:hAnsi="Times New Roman" w:cs="Times New Roman"/>
          <w:sz w:val="24"/>
          <w:szCs w:val="24"/>
        </w:rPr>
        <w:t xml:space="preserve">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в других случаях, предусмотренных федеральными законами и иными нормативными правовыми актами Российской Федерации.</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BD2666" w:rsidRPr="0033552A" w:rsidRDefault="00BD2666" w:rsidP="0033552A">
      <w:pPr>
        <w:spacing w:after="0" w:line="240" w:lineRule="auto"/>
        <w:ind w:firstLine="567"/>
        <w:jc w:val="center"/>
        <w:outlineLvl w:val="0"/>
        <w:rPr>
          <w:rFonts w:ascii="Times New Roman" w:hAnsi="Times New Roman" w:cs="Times New Roman"/>
          <w:b/>
          <w:sz w:val="24"/>
          <w:szCs w:val="24"/>
        </w:rPr>
      </w:pPr>
    </w:p>
    <w:p w:rsidR="00BD2666" w:rsidRPr="0033552A" w:rsidRDefault="00BD2666" w:rsidP="0033552A">
      <w:pPr>
        <w:spacing w:after="0" w:line="240" w:lineRule="auto"/>
        <w:ind w:firstLine="567"/>
        <w:jc w:val="center"/>
        <w:outlineLvl w:val="0"/>
        <w:rPr>
          <w:rFonts w:ascii="Times New Roman" w:hAnsi="Times New Roman" w:cs="Times New Roman"/>
          <w:b/>
          <w:sz w:val="24"/>
          <w:szCs w:val="24"/>
        </w:rPr>
      </w:pPr>
      <w:r w:rsidRPr="0033552A">
        <w:rPr>
          <w:rFonts w:ascii="Times New Roman" w:hAnsi="Times New Roman" w:cs="Times New Roman"/>
          <w:b/>
          <w:sz w:val="24"/>
          <w:szCs w:val="24"/>
        </w:rPr>
        <w:t>6. Основные права и обязанности работников</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xml:space="preserve">6.1. Работник имеет право </w:t>
      </w:r>
      <w:proofErr w:type="gramStart"/>
      <w:r w:rsidRPr="0033552A">
        <w:rPr>
          <w:rFonts w:ascii="Times New Roman" w:hAnsi="Times New Roman" w:cs="Times New Roman"/>
          <w:sz w:val="24"/>
          <w:szCs w:val="24"/>
        </w:rPr>
        <w:t>на</w:t>
      </w:r>
      <w:proofErr w:type="gramEnd"/>
      <w:r w:rsidRPr="0033552A">
        <w:rPr>
          <w:rFonts w:ascii="Times New Roman" w:hAnsi="Times New Roman" w:cs="Times New Roman"/>
          <w:sz w:val="24"/>
          <w:szCs w:val="24"/>
        </w:rPr>
        <w:t>:</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предоставление ему работы, обусловленной трудовым договором;</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lastRenderedPageBreak/>
        <w:t>- рабочее место, соответствующее государственным нормативным требованиям охраны труда и условиям, предусмотренным коллективным договором (при его наличии);</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полную достоверную информацию об условиях труда и требованиях охраны труда на рабочем месте;</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профессиональную подготовку, переподготовку и повышение своей квалификации в порядке, установленном Трудовым Кодексом Российской Федерации, иными федеральными законами;</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участие в управлении учреждением в предусмотренных Трудовым Кодексом Российской Федерации, иными федеральными законами и коллективным договором формах;</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защиту своих трудовых прав, свобод и законных интересов всеми не запрещенными законом способами;</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обязательное социальное страхование в случаях, предусмотренных федеральными законами;</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иные права, предоставленные ему трудовым законодательством.</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6.2. Работник обязан:</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качественно и своевременно выполнять поручения, распоряжения, задания и указания своего непосредственного руководителя;</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соблюдать настоящие Правила;</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соблюдать трудовую дисциплину;</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выполнять установленные нормы труда;</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xml:space="preserve">- проходить обучение безопасным методам и приемам выполнения работ и оказанию первой </w:t>
      </w:r>
      <w:proofErr w:type="gramStart"/>
      <w:r w:rsidRPr="0033552A">
        <w:rPr>
          <w:rFonts w:ascii="Times New Roman" w:hAnsi="Times New Roman" w:cs="Times New Roman"/>
          <w:sz w:val="24"/>
          <w:szCs w:val="24"/>
        </w:rPr>
        <w:t>помощи</w:t>
      </w:r>
      <w:proofErr w:type="gramEnd"/>
      <w:r w:rsidRPr="0033552A">
        <w:rPr>
          <w:rFonts w:ascii="Times New Roman" w:hAnsi="Times New Roman" w:cs="Times New Roman"/>
          <w:sz w:val="24"/>
          <w:szCs w:val="24"/>
        </w:rPr>
        <w:t xml:space="preserve"> пострадавшим в учреждении, инструктаж по охране труда, стажировку на рабочем месте, проверку знаний требований охраны труда;</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proofErr w:type="gramStart"/>
      <w:r w:rsidRPr="0033552A">
        <w:rPr>
          <w:rFonts w:ascii="Times New Roman" w:hAnsi="Times New Roman" w:cs="Times New Roman"/>
          <w:sz w:val="24"/>
          <w:szCs w:val="24"/>
        </w:rPr>
        <w:t>-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Российской Федерации и иными федеральными законами;</w:t>
      </w:r>
      <w:proofErr w:type="gramEnd"/>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соблюдать требования по охране труда и обеспечению безопасности труда;</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способствовать созданию благоприятной деловой атмосферы в коллективе;</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lastRenderedPageBreak/>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принимать меры по устранению причин и условий, препятствующих нормальному выполнению работы (аварии, простои и так далее), и немедленно сообщать о случившемся происшествии Работодателю;</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поддерживать свое рабочее место, оборудование и приспособления в исправном состоянии, порядке и чистоте;</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соблюдать установленный Работодателем порядок хранения документов, материальных ценностей;</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заключать договор о полной материальной ответственности в случае, когда приступает к работе по непосредственному обслуживанию или использованию материальных ценностей, иного имущества, в случаях и в порядке, установленных законом  (приложение №</w:t>
      </w:r>
      <w:proofErr w:type="gramStart"/>
      <w:r w:rsidRPr="0033552A">
        <w:rPr>
          <w:rFonts w:ascii="Times New Roman" w:hAnsi="Times New Roman" w:cs="Times New Roman"/>
          <w:sz w:val="24"/>
          <w:szCs w:val="24"/>
        </w:rPr>
        <w:t xml:space="preserve"> )</w:t>
      </w:r>
      <w:proofErr w:type="gramEnd"/>
      <w:r w:rsidRPr="0033552A">
        <w:rPr>
          <w:rFonts w:ascii="Times New Roman" w:hAnsi="Times New Roman" w:cs="Times New Roman"/>
          <w:sz w:val="24"/>
          <w:szCs w:val="24"/>
        </w:rPr>
        <w:t>;</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исполнять иные обязанности, предусмотренные законодательством Российской Федерации, настоящими Правилами, иными локальными нормативными актами и трудовым договором.</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6.3. Работнику запрещается:</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использовать в личных целях инструменты, приспособления, технику и оборудование;</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xml:space="preserve">- использовать рабочее время для решения вопросов, не обусловленных трудовыми отношениями с Работодателем, а также в период рабочего времени вести личные телефонные разговоры, читать книги, газеты иную литературу, не имеющую отношение к трудовой деятельности, пользоваться сетью </w:t>
      </w:r>
      <w:proofErr w:type="spellStart"/>
      <w:r w:rsidRPr="0033552A">
        <w:rPr>
          <w:rFonts w:ascii="Times New Roman" w:hAnsi="Times New Roman" w:cs="Times New Roman"/>
          <w:sz w:val="24"/>
          <w:szCs w:val="24"/>
        </w:rPr>
        <w:t>Internet</w:t>
      </w:r>
      <w:proofErr w:type="spellEnd"/>
      <w:r w:rsidRPr="0033552A">
        <w:rPr>
          <w:rFonts w:ascii="Times New Roman" w:hAnsi="Times New Roman" w:cs="Times New Roman"/>
          <w:sz w:val="24"/>
          <w:szCs w:val="24"/>
        </w:rPr>
        <w:t xml:space="preserve"> в личных целях, играть в компьютерные игры;</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курить в помещениях офиса, вне оборудованных зон, предназначенных для этих целей;</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употреблять в рабочее время алкогольные напитки, наркотические и токсические вещества, приходить на работу в состоянии алкогольного, наркотического или токсического опьянения;</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выносить и передавать другим лицам служебную информацию на бумажных и электронных носителях;</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оставлять на длительное время свое рабочее место, не сообщив об этом своему непосредственному руководителю и не получив его разрешения.</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6.4. Трудовые обязанности и права работников конкретизируются в трудовых договорах и должностных инструкциях.</w:t>
      </w:r>
    </w:p>
    <w:p w:rsidR="00BD2666" w:rsidRPr="0033552A" w:rsidRDefault="00BD2666" w:rsidP="0033552A">
      <w:pPr>
        <w:spacing w:after="0" w:line="240" w:lineRule="auto"/>
        <w:ind w:firstLine="567"/>
        <w:jc w:val="center"/>
        <w:outlineLvl w:val="0"/>
        <w:rPr>
          <w:rFonts w:ascii="Times New Roman" w:hAnsi="Times New Roman" w:cs="Times New Roman"/>
          <w:b/>
          <w:sz w:val="24"/>
          <w:szCs w:val="24"/>
        </w:rPr>
      </w:pPr>
    </w:p>
    <w:p w:rsidR="00BD2666" w:rsidRPr="0033552A" w:rsidRDefault="00BD2666" w:rsidP="0033552A">
      <w:pPr>
        <w:spacing w:after="0" w:line="240" w:lineRule="auto"/>
        <w:ind w:firstLine="567"/>
        <w:jc w:val="center"/>
        <w:outlineLvl w:val="0"/>
        <w:rPr>
          <w:rFonts w:ascii="Times New Roman" w:hAnsi="Times New Roman" w:cs="Times New Roman"/>
          <w:b/>
          <w:sz w:val="24"/>
          <w:szCs w:val="24"/>
        </w:rPr>
      </w:pPr>
      <w:r w:rsidRPr="0033552A">
        <w:rPr>
          <w:rFonts w:ascii="Times New Roman" w:hAnsi="Times New Roman" w:cs="Times New Roman"/>
          <w:b/>
          <w:sz w:val="24"/>
          <w:szCs w:val="24"/>
        </w:rPr>
        <w:t>7. Рабочее время</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7.1. Продолжительность рабочего времени работников учреждения составляет 40 часов в неделю.</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7.1.1. Для работников с нормальной продолжительностью рабочего времени устанавливается следующий режим рабочего времени:</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пятидневная рабочая неделя с двумя выходными днями - субботой и воскресеньем;</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продолжительность ежедневной работы составляет 8 часов;</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время начала работы - 8.00, время окончания работы - 17.00;</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перерыв для отдыха и питания с 12.00 до 13.00 продолжительностью 1 час в течение рабочего дня. Данный перерыв не включается в рабочее время и не оплачивается.</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7.1.2. Если при приеме на работу или в течение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BD2666" w:rsidRPr="0033552A" w:rsidRDefault="00BD2666" w:rsidP="0033552A">
      <w:pPr>
        <w:tabs>
          <w:tab w:val="left" w:pos="0"/>
        </w:tabs>
        <w:spacing w:after="0" w:line="240" w:lineRule="auto"/>
        <w:ind w:firstLine="567"/>
        <w:jc w:val="both"/>
        <w:rPr>
          <w:rFonts w:ascii="Times New Roman" w:hAnsi="Times New Roman" w:cs="Times New Roman"/>
          <w:sz w:val="24"/>
          <w:szCs w:val="24"/>
        </w:rPr>
      </w:pPr>
      <w:r w:rsidRPr="0033552A">
        <w:rPr>
          <w:rFonts w:ascii="Times New Roman" w:hAnsi="Times New Roman" w:cs="Times New Roman"/>
          <w:sz w:val="24"/>
          <w:szCs w:val="24"/>
        </w:rPr>
        <w:t xml:space="preserve">7.2. При приеме на работу сокращенная продолжительность рабочего времени устанавливается: </w:t>
      </w:r>
    </w:p>
    <w:p w:rsidR="00BD2666" w:rsidRPr="0033552A" w:rsidRDefault="00BD2666" w:rsidP="0033552A">
      <w:pPr>
        <w:pStyle w:val="ConsPlusNormal"/>
        <w:numPr>
          <w:ilvl w:val="0"/>
          <w:numId w:val="24"/>
        </w:numPr>
        <w:tabs>
          <w:tab w:val="left" w:pos="0"/>
        </w:tabs>
        <w:ind w:left="0" w:firstLine="567"/>
        <w:jc w:val="both"/>
        <w:rPr>
          <w:rFonts w:ascii="Times New Roman" w:hAnsi="Times New Roman" w:cs="Times New Roman"/>
          <w:spacing w:val="2"/>
          <w:sz w:val="24"/>
          <w:szCs w:val="24"/>
        </w:rPr>
      </w:pPr>
      <w:r w:rsidRPr="0033552A">
        <w:rPr>
          <w:rFonts w:ascii="Times New Roman" w:hAnsi="Times New Roman" w:cs="Times New Roman"/>
          <w:spacing w:val="2"/>
          <w:sz w:val="24"/>
          <w:szCs w:val="24"/>
        </w:rPr>
        <w:t xml:space="preserve"> для работников в возрасте от шестнадцати до восемнадцати лет - не более 35 часов в неделю;</w:t>
      </w:r>
    </w:p>
    <w:p w:rsidR="00BD2666" w:rsidRPr="0033552A" w:rsidRDefault="00BD2666" w:rsidP="0033552A">
      <w:pPr>
        <w:pStyle w:val="ConsPlusNormal"/>
        <w:numPr>
          <w:ilvl w:val="0"/>
          <w:numId w:val="24"/>
        </w:numPr>
        <w:tabs>
          <w:tab w:val="left" w:pos="0"/>
        </w:tabs>
        <w:ind w:left="0" w:firstLine="567"/>
        <w:jc w:val="both"/>
        <w:rPr>
          <w:rFonts w:ascii="Times New Roman" w:hAnsi="Times New Roman" w:cs="Times New Roman"/>
          <w:spacing w:val="2"/>
          <w:sz w:val="24"/>
          <w:szCs w:val="24"/>
        </w:rPr>
      </w:pPr>
      <w:r w:rsidRPr="0033552A">
        <w:rPr>
          <w:rFonts w:ascii="Times New Roman" w:hAnsi="Times New Roman" w:cs="Times New Roman"/>
          <w:spacing w:val="2"/>
          <w:sz w:val="24"/>
          <w:szCs w:val="24"/>
        </w:rPr>
        <w:lastRenderedPageBreak/>
        <w:t xml:space="preserve"> для работников, являющихся инвалидами I или II группы, - не более 35 часов в неделю;</w:t>
      </w:r>
    </w:p>
    <w:p w:rsidR="00BD2666" w:rsidRPr="0033552A" w:rsidRDefault="00BD2666" w:rsidP="0033552A">
      <w:pPr>
        <w:numPr>
          <w:ilvl w:val="0"/>
          <w:numId w:val="24"/>
        </w:numPr>
        <w:tabs>
          <w:tab w:val="left" w:pos="0"/>
        </w:tabs>
        <w:spacing w:after="0" w:line="240" w:lineRule="auto"/>
        <w:ind w:left="0" w:firstLine="567"/>
        <w:jc w:val="both"/>
        <w:rPr>
          <w:rFonts w:ascii="Times New Roman" w:hAnsi="Times New Roman" w:cs="Times New Roman"/>
          <w:sz w:val="24"/>
          <w:szCs w:val="24"/>
        </w:rPr>
      </w:pPr>
      <w:r w:rsidRPr="0033552A">
        <w:rPr>
          <w:rFonts w:ascii="Times New Roman" w:hAnsi="Times New Roman" w:cs="Times New Roman"/>
          <w:sz w:val="24"/>
          <w:szCs w:val="24"/>
        </w:rPr>
        <w:t xml:space="preserve"> для работников, условия </w:t>
      </w:r>
      <w:proofErr w:type="gramStart"/>
      <w:r w:rsidRPr="0033552A">
        <w:rPr>
          <w:rFonts w:ascii="Times New Roman" w:hAnsi="Times New Roman" w:cs="Times New Roman"/>
          <w:sz w:val="24"/>
          <w:szCs w:val="24"/>
        </w:rPr>
        <w:t>труда</w:t>
      </w:r>
      <w:proofErr w:type="gramEnd"/>
      <w:r w:rsidRPr="0033552A">
        <w:rPr>
          <w:rFonts w:ascii="Times New Roman" w:hAnsi="Times New Roman" w:cs="Times New Roman"/>
          <w:sz w:val="24"/>
          <w:szCs w:val="24"/>
        </w:rPr>
        <w:t xml:space="preserve">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rsidR="00BD2666" w:rsidRPr="0033552A" w:rsidRDefault="00BD2666" w:rsidP="0033552A">
      <w:pPr>
        <w:pStyle w:val="ConsPlusNormal"/>
        <w:tabs>
          <w:tab w:val="left" w:pos="0"/>
        </w:tabs>
        <w:ind w:firstLine="567"/>
        <w:jc w:val="both"/>
        <w:rPr>
          <w:rFonts w:ascii="Times New Roman" w:hAnsi="Times New Roman" w:cs="Times New Roman"/>
          <w:sz w:val="24"/>
          <w:szCs w:val="24"/>
        </w:rPr>
      </w:pPr>
      <w:r w:rsidRPr="0033552A">
        <w:rPr>
          <w:rFonts w:ascii="Times New Roman" w:hAnsi="Times New Roman" w:cs="Times New Roman"/>
          <w:sz w:val="24"/>
          <w:szCs w:val="24"/>
        </w:rPr>
        <w:t>Продолжительность рабочего времени конкретного работника устанавливается трудовым договором с учетом результатов специальной оценки условий труда.</w:t>
      </w:r>
    </w:p>
    <w:p w:rsidR="00BD2666" w:rsidRPr="0033552A" w:rsidRDefault="00BD2666" w:rsidP="0033552A">
      <w:pPr>
        <w:pStyle w:val="ConsPlusNormal"/>
        <w:tabs>
          <w:tab w:val="left" w:pos="0"/>
        </w:tabs>
        <w:ind w:firstLine="567"/>
        <w:jc w:val="both"/>
        <w:rPr>
          <w:rFonts w:ascii="Times New Roman" w:hAnsi="Times New Roman" w:cs="Times New Roman"/>
          <w:sz w:val="24"/>
          <w:szCs w:val="24"/>
        </w:rPr>
      </w:pPr>
      <w:r w:rsidRPr="0033552A">
        <w:rPr>
          <w:rFonts w:ascii="Times New Roman" w:hAnsi="Times New Roman" w:cs="Times New Roman"/>
          <w:sz w:val="24"/>
          <w:szCs w:val="24"/>
        </w:rPr>
        <w:t>Сокращенная продолжительность рабочего времени устанавливается для других категорий работников (педагогических, медицинских работников):</w:t>
      </w:r>
    </w:p>
    <w:p w:rsidR="00BD2666" w:rsidRPr="0033552A" w:rsidRDefault="00BD2666" w:rsidP="0033552A">
      <w:pPr>
        <w:pStyle w:val="ConsPlusNormal"/>
        <w:numPr>
          <w:ilvl w:val="0"/>
          <w:numId w:val="27"/>
        </w:numPr>
        <w:tabs>
          <w:tab w:val="left" w:pos="0"/>
        </w:tabs>
        <w:ind w:left="0" w:firstLine="567"/>
        <w:jc w:val="both"/>
        <w:rPr>
          <w:rFonts w:ascii="Times New Roman" w:hAnsi="Times New Roman" w:cs="Times New Roman"/>
          <w:sz w:val="24"/>
          <w:szCs w:val="24"/>
        </w:rPr>
      </w:pPr>
      <w:r w:rsidRPr="0033552A">
        <w:rPr>
          <w:rFonts w:ascii="Times New Roman" w:hAnsi="Times New Roman" w:cs="Times New Roman"/>
          <w:sz w:val="24"/>
          <w:szCs w:val="24"/>
        </w:rPr>
        <w:t xml:space="preserve"> медицинские работники  - 39 часов в неделю (ст. 350 ТК РФ);</w:t>
      </w:r>
    </w:p>
    <w:p w:rsidR="00BD2666" w:rsidRPr="0033552A" w:rsidRDefault="00BD2666" w:rsidP="0033552A">
      <w:pPr>
        <w:widowControl w:val="0"/>
        <w:numPr>
          <w:ilvl w:val="0"/>
          <w:numId w:val="27"/>
        </w:numPr>
        <w:shd w:val="clear" w:color="auto" w:fill="FFFFFF"/>
        <w:tabs>
          <w:tab w:val="left" w:pos="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rPr>
      </w:pPr>
      <w:r w:rsidRPr="0033552A">
        <w:rPr>
          <w:rFonts w:ascii="Times New Roman" w:hAnsi="Times New Roman" w:cs="Times New Roman"/>
          <w:sz w:val="24"/>
          <w:szCs w:val="24"/>
        </w:rPr>
        <w:t xml:space="preserve"> педагог- психолог - 36 часов в неделю за ставку заработной платы;</w:t>
      </w:r>
    </w:p>
    <w:p w:rsidR="00BD2666" w:rsidRPr="0033552A" w:rsidRDefault="00BD2666" w:rsidP="0033552A">
      <w:pPr>
        <w:widowControl w:val="0"/>
        <w:numPr>
          <w:ilvl w:val="0"/>
          <w:numId w:val="27"/>
        </w:numPr>
        <w:shd w:val="clear" w:color="auto" w:fill="FFFFFF"/>
        <w:tabs>
          <w:tab w:val="left" w:pos="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rPr>
      </w:pPr>
      <w:r w:rsidRPr="0033552A">
        <w:rPr>
          <w:rFonts w:ascii="Times New Roman" w:hAnsi="Times New Roman" w:cs="Times New Roman"/>
          <w:sz w:val="24"/>
          <w:szCs w:val="24"/>
        </w:rPr>
        <w:t xml:space="preserve"> социальный педагог -36 часов в неделю за ставку заработной платы;</w:t>
      </w:r>
    </w:p>
    <w:p w:rsidR="00BD2666" w:rsidRPr="0033552A" w:rsidRDefault="00BD2666" w:rsidP="0033552A">
      <w:pPr>
        <w:widowControl w:val="0"/>
        <w:numPr>
          <w:ilvl w:val="0"/>
          <w:numId w:val="27"/>
        </w:numPr>
        <w:shd w:val="clear" w:color="auto" w:fill="FFFFFF"/>
        <w:tabs>
          <w:tab w:val="left" w:pos="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rPr>
      </w:pPr>
      <w:r w:rsidRPr="0033552A">
        <w:rPr>
          <w:rFonts w:ascii="Times New Roman" w:hAnsi="Times New Roman" w:cs="Times New Roman"/>
          <w:sz w:val="24"/>
          <w:szCs w:val="24"/>
        </w:rPr>
        <w:t xml:space="preserve"> инструктор по труду - 36 часов в неделю за ставку заработной платы;</w:t>
      </w:r>
    </w:p>
    <w:p w:rsidR="00BD2666" w:rsidRPr="0033552A" w:rsidRDefault="00BD2666" w:rsidP="0033552A">
      <w:pPr>
        <w:widowControl w:val="0"/>
        <w:numPr>
          <w:ilvl w:val="0"/>
          <w:numId w:val="27"/>
        </w:numPr>
        <w:shd w:val="clear" w:color="auto" w:fill="FFFFFF"/>
        <w:tabs>
          <w:tab w:val="left" w:pos="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rPr>
      </w:pPr>
      <w:r w:rsidRPr="0033552A">
        <w:rPr>
          <w:rFonts w:ascii="Times New Roman" w:hAnsi="Times New Roman" w:cs="Times New Roman"/>
          <w:sz w:val="24"/>
          <w:szCs w:val="24"/>
        </w:rPr>
        <w:t xml:space="preserve"> музыкальный руководитель - 24 часа в неделю за ставку заработной платы;</w:t>
      </w:r>
    </w:p>
    <w:p w:rsidR="00BD2666" w:rsidRPr="0033552A" w:rsidRDefault="00BD2666" w:rsidP="0033552A">
      <w:pPr>
        <w:widowControl w:val="0"/>
        <w:numPr>
          <w:ilvl w:val="0"/>
          <w:numId w:val="27"/>
        </w:numPr>
        <w:shd w:val="clear" w:color="auto" w:fill="FFFFFF"/>
        <w:tabs>
          <w:tab w:val="left" w:pos="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rPr>
      </w:pPr>
      <w:r w:rsidRPr="0033552A">
        <w:rPr>
          <w:rFonts w:ascii="Times New Roman" w:hAnsi="Times New Roman" w:cs="Times New Roman"/>
          <w:sz w:val="24"/>
          <w:szCs w:val="24"/>
        </w:rPr>
        <w:t xml:space="preserve"> учитель – логопед - 20 часов в неделю за ставку заработной платы;</w:t>
      </w:r>
    </w:p>
    <w:p w:rsidR="00BD2666" w:rsidRPr="0033552A" w:rsidRDefault="00BD2666" w:rsidP="0033552A">
      <w:pPr>
        <w:widowControl w:val="0"/>
        <w:numPr>
          <w:ilvl w:val="0"/>
          <w:numId w:val="27"/>
        </w:numPr>
        <w:shd w:val="clear" w:color="auto" w:fill="FFFFFF"/>
        <w:tabs>
          <w:tab w:val="left" w:pos="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rPr>
      </w:pPr>
      <w:r w:rsidRPr="0033552A">
        <w:rPr>
          <w:rFonts w:ascii="Times New Roman" w:hAnsi="Times New Roman" w:cs="Times New Roman"/>
          <w:sz w:val="24"/>
          <w:szCs w:val="24"/>
        </w:rPr>
        <w:t xml:space="preserve"> логопед - 18 часов в неделю за ставку заработной платы;</w:t>
      </w:r>
    </w:p>
    <w:p w:rsidR="00BD2666" w:rsidRPr="0033552A" w:rsidRDefault="00BD2666" w:rsidP="0033552A">
      <w:pPr>
        <w:widowControl w:val="0"/>
        <w:numPr>
          <w:ilvl w:val="0"/>
          <w:numId w:val="27"/>
        </w:numPr>
        <w:shd w:val="clear" w:color="auto" w:fill="FFFFFF"/>
        <w:tabs>
          <w:tab w:val="left" w:pos="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rPr>
      </w:pPr>
      <w:r w:rsidRPr="0033552A">
        <w:rPr>
          <w:rFonts w:ascii="Times New Roman" w:hAnsi="Times New Roman" w:cs="Times New Roman"/>
          <w:sz w:val="24"/>
          <w:szCs w:val="24"/>
        </w:rPr>
        <w:t xml:space="preserve"> воспитатели - 30 часов в неделю за ставку заработной платы, при сменном графике работы.</w:t>
      </w:r>
    </w:p>
    <w:p w:rsidR="00BD2666" w:rsidRPr="0033552A" w:rsidRDefault="00BD2666" w:rsidP="0033552A">
      <w:pPr>
        <w:shd w:val="clear" w:color="auto" w:fill="FFFFFF"/>
        <w:tabs>
          <w:tab w:val="left" w:pos="0"/>
        </w:tabs>
        <w:spacing w:after="0" w:line="240" w:lineRule="auto"/>
        <w:ind w:firstLine="567"/>
        <w:jc w:val="both"/>
        <w:rPr>
          <w:rFonts w:ascii="Times New Roman" w:hAnsi="Times New Roman" w:cs="Times New Roman"/>
          <w:sz w:val="24"/>
          <w:szCs w:val="24"/>
          <w:highlight w:val="yellow"/>
        </w:rPr>
      </w:pPr>
      <w:r w:rsidRPr="0033552A">
        <w:rPr>
          <w:rFonts w:ascii="Times New Roman" w:hAnsi="Times New Roman" w:cs="Times New Roman"/>
          <w:sz w:val="24"/>
          <w:szCs w:val="24"/>
        </w:rPr>
        <w:t xml:space="preserve">Для </w:t>
      </w:r>
      <w:proofErr w:type="gramStart"/>
      <w:r w:rsidRPr="0033552A">
        <w:rPr>
          <w:rFonts w:ascii="Times New Roman" w:hAnsi="Times New Roman" w:cs="Times New Roman"/>
          <w:sz w:val="24"/>
          <w:szCs w:val="24"/>
        </w:rPr>
        <w:t>работающих</w:t>
      </w:r>
      <w:proofErr w:type="gramEnd"/>
      <w:r w:rsidRPr="0033552A">
        <w:rPr>
          <w:rFonts w:ascii="Times New Roman" w:hAnsi="Times New Roman" w:cs="Times New Roman"/>
          <w:sz w:val="24"/>
          <w:szCs w:val="24"/>
        </w:rPr>
        <w:t xml:space="preserve"> в сменном режиме выходные определяются графиками сменности.</w:t>
      </w:r>
    </w:p>
    <w:p w:rsidR="00BD2666" w:rsidRPr="0033552A" w:rsidRDefault="00BD2666" w:rsidP="0033552A">
      <w:pPr>
        <w:pStyle w:val="ConsPlusNormal"/>
        <w:ind w:firstLine="567"/>
        <w:jc w:val="both"/>
        <w:rPr>
          <w:rFonts w:ascii="Times New Roman" w:hAnsi="Times New Roman" w:cs="Times New Roman"/>
          <w:spacing w:val="2"/>
          <w:sz w:val="24"/>
          <w:szCs w:val="24"/>
        </w:rPr>
      </w:pPr>
      <w:r w:rsidRPr="0033552A">
        <w:rPr>
          <w:rFonts w:ascii="Times New Roman" w:hAnsi="Times New Roman" w:cs="Times New Roman"/>
          <w:sz w:val="24"/>
          <w:szCs w:val="24"/>
        </w:rPr>
        <w:t xml:space="preserve">7.3. Стороны договорились, что по соглашению между работником и работодателем могут </w:t>
      </w:r>
      <w:r w:rsidRPr="0033552A">
        <w:rPr>
          <w:rFonts w:ascii="Times New Roman" w:hAnsi="Times New Roman" w:cs="Times New Roman"/>
          <w:color w:val="2D2D2D"/>
          <w:spacing w:val="2"/>
          <w:sz w:val="24"/>
          <w:szCs w:val="24"/>
        </w:rPr>
        <w:t xml:space="preserve">устанавливаться как при приеме на работу, так и впоследствии неполный рабочий день (смена) или неполная рабочая неделя. </w:t>
      </w:r>
      <w:proofErr w:type="gramStart"/>
      <w:r w:rsidRPr="0033552A">
        <w:rPr>
          <w:rFonts w:ascii="Times New Roman" w:hAnsi="Times New Roman" w:cs="Times New Roman"/>
          <w:color w:val="2D2D2D"/>
          <w:spacing w:val="2"/>
          <w:sz w:val="24"/>
          <w:szCs w:val="24"/>
        </w:rPr>
        <w:t xml:space="preserve">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w:t>
      </w:r>
      <w:r w:rsidRPr="0033552A">
        <w:rPr>
          <w:rFonts w:ascii="Times New Roman" w:hAnsi="Times New Roman" w:cs="Times New Roman"/>
          <w:spacing w:val="2"/>
          <w:sz w:val="24"/>
          <w:szCs w:val="24"/>
        </w:rPr>
        <w:t>федеральными законами и иными нормативными правовыми актами Российской Федерации.    </w:t>
      </w:r>
      <w:proofErr w:type="gramEnd"/>
    </w:p>
    <w:p w:rsidR="00BD2666" w:rsidRPr="0033552A" w:rsidRDefault="00BD2666" w:rsidP="0033552A">
      <w:pPr>
        <w:pStyle w:val="ConsPlusNormal"/>
        <w:ind w:right="-23" w:firstLine="567"/>
        <w:jc w:val="both"/>
        <w:rPr>
          <w:rFonts w:ascii="Times New Roman" w:hAnsi="Times New Roman" w:cs="Times New Roman"/>
          <w:spacing w:val="2"/>
          <w:sz w:val="24"/>
          <w:szCs w:val="24"/>
        </w:rPr>
      </w:pPr>
      <w:r w:rsidRPr="0033552A">
        <w:rPr>
          <w:rFonts w:ascii="Times New Roman" w:hAnsi="Times New Roman" w:cs="Times New Roman"/>
          <w:spacing w:val="2"/>
          <w:sz w:val="24"/>
          <w:szCs w:val="24"/>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BD2666" w:rsidRPr="0033552A" w:rsidRDefault="00BD2666" w:rsidP="0033552A">
      <w:pPr>
        <w:pStyle w:val="ConsPlusNormal"/>
        <w:ind w:right="-23" w:firstLine="567"/>
        <w:jc w:val="both"/>
        <w:rPr>
          <w:rFonts w:ascii="Times New Roman" w:hAnsi="Times New Roman" w:cs="Times New Roman"/>
          <w:spacing w:val="2"/>
          <w:sz w:val="24"/>
          <w:szCs w:val="24"/>
        </w:rPr>
      </w:pPr>
      <w:r w:rsidRPr="0033552A">
        <w:rPr>
          <w:rFonts w:ascii="Times New Roman" w:hAnsi="Times New Roman" w:cs="Times New Roman"/>
          <w:spacing w:val="2"/>
          <w:sz w:val="24"/>
          <w:szCs w:val="24"/>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BD2666" w:rsidRPr="0033552A" w:rsidRDefault="00BD2666" w:rsidP="0033552A">
      <w:pPr>
        <w:pStyle w:val="ConsPlusNormal"/>
        <w:ind w:right="-23" w:firstLine="567"/>
        <w:jc w:val="both"/>
        <w:rPr>
          <w:rFonts w:ascii="Times New Roman" w:hAnsi="Times New Roman" w:cs="Times New Roman"/>
          <w:spacing w:val="2"/>
          <w:sz w:val="24"/>
          <w:szCs w:val="24"/>
        </w:rPr>
      </w:pPr>
      <w:r w:rsidRPr="0033552A">
        <w:rPr>
          <w:rFonts w:ascii="Times New Roman" w:hAnsi="Times New Roman" w:cs="Times New Roman"/>
          <w:spacing w:val="2"/>
          <w:sz w:val="24"/>
          <w:szCs w:val="24"/>
        </w:rPr>
        <w:t>7.4. Ночное время - время с 22 часов до 6 часов.</w:t>
      </w:r>
    </w:p>
    <w:p w:rsidR="00BD2666" w:rsidRPr="0033552A" w:rsidRDefault="00BD2666" w:rsidP="0033552A">
      <w:pPr>
        <w:pStyle w:val="ConsPlusNormal"/>
        <w:ind w:right="-23" w:firstLine="567"/>
        <w:jc w:val="both"/>
        <w:rPr>
          <w:rStyle w:val="apple-converted-space"/>
          <w:rFonts w:ascii="Times New Roman" w:hAnsi="Times New Roman" w:cs="Times New Roman"/>
          <w:spacing w:val="2"/>
          <w:sz w:val="24"/>
          <w:szCs w:val="24"/>
        </w:rPr>
      </w:pPr>
      <w:r w:rsidRPr="0033552A">
        <w:rPr>
          <w:rFonts w:ascii="Times New Roman" w:hAnsi="Times New Roman" w:cs="Times New Roman"/>
          <w:spacing w:val="2"/>
          <w:sz w:val="24"/>
          <w:szCs w:val="24"/>
        </w:rPr>
        <w:t>Продолжительность работы (смены) в ночное время сокращается на один час без последующей отработки.</w:t>
      </w:r>
    </w:p>
    <w:p w:rsidR="00BD2666" w:rsidRPr="0033552A" w:rsidRDefault="00BD2666" w:rsidP="0033552A">
      <w:pPr>
        <w:pStyle w:val="ConsPlusNormal"/>
        <w:ind w:right="-23" w:firstLine="567"/>
        <w:jc w:val="both"/>
        <w:rPr>
          <w:rFonts w:ascii="Times New Roman" w:hAnsi="Times New Roman" w:cs="Times New Roman"/>
          <w:spacing w:val="2"/>
          <w:sz w:val="24"/>
          <w:szCs w:val="24"/>
        </w:rPr>
      </w:pPr>
      <w:r w:rsidRPr="0033552A">
        <w:rPr>
          <w:rFonts w:ascii="Times New Roman" w:hAnsi="Times New Roman" w:cs="Times New Roman"/>
          <w:spacing w:val="2"/>
          <w:sz w:val="24"/>
          <w:szCs w:val="24"/>
        </w:rPr>
        <w:t>Не сокращается продолжительность работы (смены) в ночное время для работников, которым установлена сокращенная продолжительность рабочего времени.</w:t>
      </w:r>
    </w:p>
    <w:p w:rsidR="00BD2666" w:rsidRPr="0033552A" w:rsidRDefault="00BD2666" w:rsidP="0033552A">
      <w:pPr>
        <w:pStyle w:val="ConsPlusNormal"/>
        <w:ind w:right="-23" w:firstLine="567"/>
        <w:jc w:val="both"/>
        <w:rPr>
          <w:rFonts w:ascii="Times New Roman" w:hAnsi="Times New Roman" w:cs="Times New Roman"/>
          <w:spacing w:val="2"/>
          <w:sz w:val="24"/>
          <w:szCs w:val="24"/>
        </w:rPr>
      </w:pPr>
      <w:r w:rsidRPr="0033552A">
        <w:rPr>
          <w:rFonts w:ascii="Times New Roman" w:hAnsi="Times New Roman" w:cs="Times New Roman"/>
          <w:spacing w:val="2"/>
          <w:sz w:val="24"/>
          <w:szCs w:val="24"/>
        </w:rP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w:t>
      </w:r>
    </w:p>
    <w:p w:rsidR="00BD2666" w:rsidRPr="0033552A" w:rsidRDefault="00BD2666" w:rsidP="0033552A">
      <w:pPr>
        <w:pStyle w:val="ConsPlusNormal"/>
        <w:ind w:right="-23" w:firstLine="567"/>
        <w:jc w:val="both"/>
        <w:rPr>
          <w:rFonts w:ascii="Times New Roman" w:hAnsi="Times New Roman" w:cs="Times New Roman"/>
          <w:sz w:val="24"/>
          <w:szCs w:val="24"/>
        </w:rPr>
      </w:pPr>
      <w:r w:rsidRPr="0033552A">
        <w:rPr>
          <w:rFonts w:ascii="Times New Roman" w:hAnsi="Times New Roman" w:cs="Times New Roman"/>
          <w:spacing w:val="2"/>
          <w:sz w:val="24"/>
          <w:szCs w:val="24"/>
        </w:rP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w:t>
      </w:r>
      <w:proofErr w:type="gramStart"/>
      <w:r w:rsidRPr="0033552A">
        <w:rPr>
          <w:rFonts w:ascii="Times New Roman" w:hAnsi="Times New Roman" w:cs="Times New Roman"/>
          <w:spacing w:val="2"/>
          <w:sz w:val="24"/>
          <w:szCs w:val="24"/>
        </w:rPr>
        <w:t>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пяти лет, а также опекуны детей указанного возраста могут</w:t>
      </w:r>
      <w:proofErr w:type="gramEnd"/>
      <w:r w:rsidRPr="0033552A">
        <w:rPr>
          <w:rFonts w:ascii="Times New Roman" w:hAnsi="Times New Roman" w:cs="Times New Roman"/>
          <w:spacing w:val="2"/>
          <w:sz w:val="24"/>
          <w:szCs w:val="24"/>
        </w:rPr>
        <w:t xml:space="preserve">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r w:rsidRPr="0033552A">
        <w:rPr>
          <w:rStyle w:val="apple-converted-space"/>
          <w:rFonts w:ascii="Times New Roman" w:hAnsi="Times New Roman" w:cs="Times New Roman"/>
          <w:color w:val="2D2D2D"/>
          <w:spacing w:val="2"/>
          <w:sz w:val="24"/>
          <w:szCs w:val="24"/>
        </w:rPr>
        <w:t> </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7.5. Максимальная продолжительность ежедневной работы предусмотрена для следующих лиц:</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lastRenderedPageBreak/>
        <w:t>- работников в возрасте от 16 до 18 лет - семь часов;</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инвалидов - в соответствии с медицинским заключением.</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7.6. Для работников, работающих по совместительству, продолжительность рабочего дня не должна превышать 4 часов в день.</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7.6.1.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7.6.2. Указанные в п. 7.6. и п. 7.6.1 ограничения продолжительности рабочего времени при работе по совместительству не применяются в следующих случаях:</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если по основному месту работы работник приостановил работу в связи с задержкой выплаты заработной платы;</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если по основному месту работы работник отстранен от работы в соответствии с медицинским заключением.</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7.6.3.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7.7.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при необходимости выполнить сверхурочную работу;</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если работник работает на условиях ненормированного рабочего дня.</w:t>
      </w:r>
    </w:p>
    <w:p w:rsidR="00BD2666" w:rsidRPr="0033552A" w:rsidRDefault="00BD2666" w:rsidP="0033552A">
      <w:pPr>
        <w:spacing w:after="0" w:line="240" w:lineRule="auto"/>
        <w:ind w:right="-23" w:firstLine="567"/>
        <w:jc w:val="both"/>
        <w:rPr>
          <w:rFonts w:ascii="Times New Roman" w:hAnsi="Times New Roman" w:cs="Times New Roman"/>
          <w:sz w:val="24"/>
          <w:szCs w:val="24"/>
        </w:rPr>
      </w:pPr>
      <w:r w:rsidRPr="0033552A">
        <w:rPr>
          <w:rFonts w:ascii="Times New Roman" w:hAnsi="Times New Roman" w:cs="Times New Roman"/>
          <w:color w:val="2D2D2D"/>
          <w:spacing w:val="2"/>
          <w:sz w:val="24"/>
          <w:szCs w:val="24"/>
        </w:rPr>
        <w:t xml:space="preserve">7.8. </w:t>
      </w:r>
      <w:r w:rsidRPr="0033552A">
        <w:rPr>
          <w:rFonts w:ascii="Times New Roman" w:hAnsi="Times New Roman" w:cs="Times New Roman"/>
          <w:sz w:val="24"/>
          <w:szCs w:val="24"/>
        </w:rPr>
        <w:t>Работники учреждения могут привлекаться к сверхурочным работам при их письменном согласии и с согласия Представителя работников.</w:t>
      </w:r>
    </w:p>
    <w:p w:rsidR="00BD2666" w:rsidRPr="0033552A" w:rsidRDefault="00BD2666" w:rsidP="0033552A">
      <w:pPr>
        <w:spacing w:after="0" w:line="240" w:lineRule="auto"/>
        <w:ind w:right="-23" w:firstLine="567"/>
        <w:jc w:val="both"/>
        <w:rPr>
          <w:rFonts w:ascii="Times New Roman" w:hAnsi="Times New Roman" w:cs="Times New Roman"/>
          <w:spacing w:val="2"/>
          <w:sz w:val="24"/>
          <w:szCs w:val="24"/>
        </w:rPr>
      </w:pPr>
      <w:r w:rsidRPr="0033552A">
        <w:rPr>
          <w:rFonts w:ascii="Times New Roman" w:hAnsi="Times New Roman" w:cs="Times New Roman"/>
          <w:spacing w:val="2"/>
          <w:sz w:val="24"/>
          <w:szCs w:val="24"/>
        </w:rPr>
        <w:t xml:space="preserve">Сверхурочная работа - работа, выполняемая работником по инициативе </w:t>
      </w:r>
      <w:proofErr w:type="gramStart"/>
      <w:r w:rsidRPr="0033552A">
        <w:rPr>
          <w:rFonts w:ascii="Times New Roman" w:hAnsi="Times New Roman" w:cs="Times New Roman"/>
          <w:spacing w:val="2"/>
          <w:sz w:val="24"/>
          <w:szCs w:val="24"/>
        </w:rPr>
        <w:t>Работодателя</w:t>
      </w:r>
      <w:proofErr w:type="gramEnd"/>
      <w:r w:rsidRPr="0033552A">
        <w:rPr>
          <w:rFonts w:ascii="Times New Roman" w:hAnsi="Times New Roman" w:cs="Times New Roman"/>
          <w:spacing w:val="2"/>
          <w:sz w:val="24"/>
          <w:szCs w:val="24"/>
        </w:rPr>
        <w:t xml:space="preserve">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BD2666" w:rsidRPr="0033552A" w:rsidRDefault="00BD2666" w:rsidP="0033552A">
      <w:pPr>
        <w:spacing w:after="0" w:line="240" w:lineRule="auto"/>
        <w:ind w:right="-23" w:firstLine="567"/>
        <w:jc w:val="both"/>
        <w:rPr>
          <w:rFonts w:ascii="Times New Roman" w:hAnsi="Times New Roman" w:cs="Times New Roman"/>
          <w:sz w:val="24"/>
          <w:szCs w:val="24"/>
        </w:rPr>
      </w:pPr>
      <w:r w:rsidRPr="0033552A">
        <w:rPr>
          <w:rFonts w:ascii="Times New Roman" w:hAnsi="Times New Roman" w:cs="Times New Roman"/>
          <w:spacing w:val="2"/>
          <w:sz w:val="24"/>
          <w:szCs w:val="24"/>
        </w:rPr>
        <w:t>Привлечение Работодателем работника к сверхурочной работе допускается с его письменного согласия в следующих случаях:</w:t>
      </w:r>
    </w:p>
    <w:p w:rsidR="00BD2666" w:rsidRPr="0033552A" w:rsidRDefault="00BD2666" w:rsidP="0033552A">
      <w:pPr>
        <w:pStyle w:val="formattext"/>
        <w:shd w:val="clear" w:color="auto" w:fill="FFFFFF"/>
        <w:spacing w:before="0" w:beforeAutospacing="0" w:after="0" w:afterAutospacing="0"/>
        <w:ind w:firstLine="567"/>
        <w:jc w:val="both"/>
        <w:textAlignment w:val="baseline"/>
        <w:rPr>
          <w:spacing w:val="2"/>
        </w:rPr>
      </w:pPr>
      <w:proofErr w:type="gramStart"/>
      <w:r w:rsidRPr="0033552A">
        <w:rPr>
          <w:spacing w:val="2"/>
        </w:rPr>
        <w:t>1) при необходимости выполнить (закончить) начатую работу, которая вследствие непредвиденной задержки по техническим условиям учреждения не могла быть выполнена (закончена) в течение установленной для работника продолжительности рабочего времени, если невыполнение (</w:t>
      </w:r>
      <w:proofErr w:type="spellStart"/>
      <w:r w:rsidRPr="0033552A">
        <w:rPr>
          <w:spacing w:val="2"/>
        </w:rPr>
        <w:t>незавершение</w:t>
      </w:r>
      <w:proofErr w:type="spellEnd"/>
      <w:r w:rsidRPr="0033552A">
        <w:rPr>
          <w:spacing w:val="2"/>
        </w:rPr>
        <w:t>)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w:t>
      </w:r>
      <w:proofErr w:type="gramEnd"/>
      <w:r w:rsidRPr="0033552A">
        <w:rPr>
          <w:spacing w:val="2"/>
        </w:rPr>
        <w:t xml:space="preserve"> имущества либо создать угрозу жизни и здоровью людей;</w:t>
      </w:r>
    </w:p>
    <w:p w:rsidR="00BD2666" w:rsidRPr="0033552A" w:rsidRDefault="00BD2666" w:rsidP="0033552A">
      <w:pPr>
        <w:pStyle w:val="formattext"/>
        <w:shd w:val="clear" w:color="auto" w:fill="FFFFFF"/>
        <w:spacing w:before="0" w:beforeAutospacing="0" w:after="0" w:afterAutospacing="0"/>
        <w:ind w:firstLine="567"/>
        <w:jc w:val="both"/>
        <w:textAlignment w:val="baseline"/>
        <w:rPr>
          <w:spacing w:val="2"/>
        </w:rPr>
      </w:pPr>
      <w:r w:rsidRPr="0033552A">
        <w:rPr>
          <w:spacing w:val="2"/>
        </w:rPr>
        <w:t>2) при выполнении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BD2666" w:rsidRPr="0033552A" w:rsidRDefault="00BD2666" w:rsidP="0033552A">
      <w:pPr>
        <w:pStyle w:val="formattext"/>
        <w:shd w:val="clear" w:color="auto" w:fill="FFFFFF"/>
        <w:spacing w:before="0" w:beforeAutospacing="0" w:after="0" w:afterAutospacing="0"/>
        <w:ind w:firstLine="567"/>
        <w:jc w:val="both"/>
        <w:textAlignment w:val="baseline"/>
        <w:rPr>
          <w:spacing w:val="2"/>
        </w:rPr>
      </w:pPr>
      <w:r w:rsidRPr="0033552A">
        <w:rPr>
          <w:spacing w:val="2"/>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BD2666" w:rsidRPr="0033552A" w:rsidRDefault="00BD2666" w:rsidP="0033552A">
      <w:pPr>
        <w:pStyle w:val="formattext"/>
        <w:shd w:val="clear" w:color="auto" w:fill="FFFFFF"/>
        <w:spacing w:before="0" w:beforeAutospacing="0" w:after="0" w:afterAutospacing="0"/>
        <w:ind w:firstLine="567"/>
        <w:jc w:val="both"/>
        <w:textAlignment w:val="baseline"/>
        <w:rPr>
          <w:spacing w:val="2"/>
        </w:rPr>
      </w:pPr>
      <w:r w:rsidRPr="0033552A">
        <w:rPr>
          <w:spacing w:val="2"/>
        </w:rPr>
        <w:t>Привлечение работодателем работника к сверхурочной работе без его согласия допускается в следующих случаях:</w:t>
      </w:r>
    </w:p>
    <w:p w:rsidR="00BD2666" w:rsidRPr="0033552A" w:rsidRDefault="00BD2666" w:rsidP="0033552A">
      <w:pPr>
        <w:pStyle w:val="formattext"/>
        <w:shd w:val="clear" w:color="auto" w:fill="FFFFFF"/>
        <w:spacing w:before="0" w:beforeAutospacing="0" w:after="0" w:afterAutospacing="0"/>
        <w:ind w:firstLine="567"/>
        <w:jc w:val="both"/>
        <w:textAlignment w:val="baseline"/>
        <w:rPr>
          <w:spacing w:val="2"/>
        </w:rPr>
      </w:pPr>
      <w:r w:rsidRPr="0033552A">
        <w:rPr>
          <w:spacing w:val="2"/>
        </w:rPr>
        <w:t>1) при выполнении работ, необходимых для предотвращения катастрофы, аварии либо устранения последствий катастрофы, аварии или стихийного бедствия;</w:t>
      </w:r>
    </w:p>
    <w:p w:rsidR="00BD2666" w:rsidRPr="0033552A" w:rsidRDefault="00BD2666" w:rsidP="0033552A">
      <w:pPr>
        <w:pStyle w:val="formattext"/>
        <w:shd w:val="clear" w:color="auto" w:fill="FFFFFF"/>
        <w:spacing w:before="0" w:beforeAutospacing="0" w:after="0" w:afterAutospacing="0"/>
        <w:ind w:firstLine="567"/>
        <w:jc w:val="both"/>
        <w:textAlignment w:val="baseline"/>
        <w:rPr>
          <w:spacing w:val="2"/>
        </w:rPr>
      </w:pPr>
      <w:r w:rsidRPr="0033552A">
        <w:rPr>
          <w:spacing w:val="2"/>
        </w:rPr>
        <w:t>2) при выполнении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теплоснабжения, освещения, связи;</w:t>
      </w:r>
    </w:p>
    <w:p w:rsidR="00BD2666" w:rsidRPr="0033552A" w:rsidRDefault="00BD2666" w:rsidP="0033552A">
      <w:pPr>
        <w:pStyle w:val="formattext"/>
        <w:shd w:val="clear" w:color="auto" w:fill="FFFFFF"/>
        <w:spacing w:before="0" w:beforeAutospacing="0" w:after="0" w:afterAutospacing="0"/>
        <w:ind w:firstLine="567"/>
        <w:jc w:val="both"/>
        <w:textAlignment w:val="baseline"/>
        <w:rPr>
          <w:spacing w:val="2"/>
        </w:rPr>
      </w:pPr>
      <w:r w:rsidRPr="0033552A">
        <w:rPr>
          <w:spacing w:val="2"/>
        </w:rPr>
        <w:lastRenderedPageBreak/>
        <w:t>3) при выполнении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 в иных случаях, ставящих под угрозу жизнь или нормальные жизненные условия всего населения или его части.</w:t>
      </w:r>
    </w:p>
    <w:p w:rsidR="00BD2666" w:rsidRPr="0033552A" w:rsidRDefault="00BD2666" w:rsidP="0033552A">
      <w:pPr>
        <w:pStyle w:val="formattext"/>
        <w:shd w:val="clear" w:color="auto" w:fill="FFFFFF"/>
        <w:spacing w:before="0" w:beforeAutospacing="0" w:after="0" w:afterAutospacing="0"/>
        <w:ind w:firstLine="567"/>
        <w:jc w:val="both"/>
        <w:textAlignment w:val="baseline"/>
        <w:rPr>
          <w:spacing w:val="2"/>
        </w:rPr>
      </w:pPr>
      <w:r w:rsidRPr="0033552A">
        <w:rPr>
          <w:spacing w:val="2"/>
        </w:rPr>
        <w:t>В других случаях привлечение к сверхурочной работе допускается с письменного согласия работника и с учетом мнения представителя трудового коллектива.</w:t>
      </w:r>
    </w:p>
    <w:p w:rsidR="00BD2666" w:rsidRPr="0033552A" w:rsidRDefault="00BD2666" w:rsidP="0033552A">
      <w:pPr>
        <w:pStyle w:val="formattext"/>
        <w:shd w:val="clear" w:color="auto" w:fill="FFFFFF"/>
        <w:spacing w:before="0" w:beforeAutospacing="0" w:after="0" w:afterAutospacing="0"/>
        <w:ind w:firstLine="567"/>
        <w:jc w:val="both"/>
        <w:textAlignment w:val="baseline"/>
        <w:rPr>
          <w:spacing w:val="2"/>
        </w:rPr>
      </w:pPr>
      <w:r w:rsidRPr="0033552A">
        <w:rPr>
          <w:spacing w:val="2"/>
        </w:rPr>
        <w:t xml:space="preserve">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Кодексом и иными федеральными законами. </w:t>
      </w:r>
    </w:p>
    <w:p w:rsidR="00BD2666" w:rsidRPr="0033552A" w:rsidRDefault="00BD2666" w:rsidP="0033552A">
      <w:pPr>
        <w:pStyle w:val="formattext"/>
        <w:shd w:val="clear" w:color="auto" w:fill="FFFFFF"/>
        <w:spacing w:before="0" w:beforeAutospacing="0" w:after="0" w:afterAutospacing="0"/>
        <w:ind w:firstLine="567"/>
        <w:jc w:val="both"/>
        <w:textAlignment w:val="baseline"/>
        <w:rPr>
          <w:spacing w:val="2"/>
        </w:rPr>
      </w:pPr>
      <w:r w:rsidRPr="0033552A">
        <w:rPr>
          <w:spacing w:val="2"/>
        </w:rPr>
        <w:t>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r w:rsidRPr="0033552A">
        <w:rPr>
          <w:rStyle w:val="apple-converted-space"/>
          <w:spacing w:val="2"/>
        </w:rPr>
        <w:t> </w:t>
      </w:r>
    </w:p>
    <w:p w:rsidR="00BD2666" w:rsidRPr="0033552A" w:rsidRDefault="00BD2666" w:rsidP="0033552A">
      <w:pPr>
        <w:spacing w:after="0" w:line="240" w:lineRule="auto"/>
        <w:ind w:firstLine="567"/>
        <w:jc w:val="both"/>
        <w:outlineLvl w:val="0"/>
        <w:rPr>
          <w:rFonts w:ascii="Times New Roman" w:hAnsi="Times New Roman" w:cs="Times New Roman"/>
          <w:spacing w:val="2"/>
          <w:sz w:val="24"/>
          <w:szCs w:val="24"/>
        </w:rPr>
      </w:pPr>
      <w:r w:rsidRPr="0033552A">
        <w:rPr>
          <w:rFonts w:ascii="Times New Roman" w:hAnsi="Times New Roman" w:cs="Times New Roman"/>
          <w:spacing w:val="2"/>
          <w:sz w:val="24"/>
          <w:szCs w:val="24"/>
        </w:rPr>
        <w:t>Продолжительность сверхурочной работы не должна превышать для каждого работника 4 часов в течение двух дней подряд и 120 часов в год.</w:t>
      </w:r>
    </w:p>
    <w:p w:rsidR="00BD2666" w:rsidRPr="0033552A" w:rsidRDefault="00BD2666" w:rsidP="0033552A">
      <w:pPr>
        <w:spacing w:after="0" w:line="240" w:lineRule="auto"/>
        <w:ind w:firstLine="567"/>
        <w:jc w:val="both"/>
        <w:outlineLvl w:val="0"/>
        <w:rPr>
          <w:rFonts w:ascii="Times New Roman" w:hAnsi="Times New Roman" w:cs="Times New Roman"/>
          <w:spacing w:val="2"/>
          <w:sz w:val="24"/>
          <w:szCs w:val="24"/>
        </w:rPr>
      </w:pPr>
      <w:r w:rsidRPr="0033552A">
        <w:rPr>
          <w:rFonts w:ascii="Times New Roman" w:hAnsi="Times New Roman" w:cs="Times New Roman"/>
          <w:spacing w:val="2"/>
          <w:sz w:val="24"/>
          <w:szCs w:val="24"/>
        </w:rPr>
        <w:t>Работодатель обязан обеспечить точный учет продолжительности сверхурочной работы каждого работника.</w:t>
      </w:r>
    </w:p>
    <w:p w:rsidR="00BD2666" w:rsidRPr="0033552A" w:rsidRDefault="00BD2666" w:rsidP="0033552A">
      <w:pPr>
        <w:spacing w:after="0" w:line="240" w:lineRule="auto"/>
        <w:ind w:firstLine="567"/>
        <w:jc w:val="center"/>
        <w:outlineLvl w:val="0"/>
        <w:rPr>
          <w:rFonts w:ascii="Times New Roman" w:hAnsi="Times New Roman" w:cs="Times New Roman"/>
          <w:b/>
          <w:sz w:val="24"/>
          <w:szCs w:val="24"/>
        </w:rPr>
      </w:pPr>
    </w:p>
    <w:p w:rsidR="00BD2666" w:rsidRPr="0033552A" w:rsidRDefault="00BD2666" w:rsidP="0033552A">
      <w:pPr>
        <w:spacing w:after="0" w:line="240" w:lineRule="auto"/>
        <w:ind w:firstLine="567"/>
        <w:jc w:val="center"/>
        <w:outlineLvl w:val="0"/>
        <w:rPr>
          <w:rFonts w:ascii="Times New Roman" w:hAnsi="Times New Roman" w:cs="Times New Roman"/>
          <w:b/>
          <w:sz w:val="24"/>
          <w:szCs w:val="24"/>
        </w:rPr>
      </w:pPr>
      <w:r w:rsidRPr="0033552A">
        <w:rPr>
          <w:rFonts w:ascii="Times New Roman" w:hAnsi="Times New Roman" w:cs="Times New Roman"/>
          <w:b/>
          <w:sz w:val="24"/>
          <w:szCs w:val="24"/>
        </w:rPr>
        <w:t>8. Время отдыха</w:t>
      </w:r>
    </w:p>
    <w:p w:rsidR="00BD2666" w:rsidRPr="0033552A" w:rsidRDefault="00BD2666" w:rsidP="0033552A">
      <w:pPr>
        <w:shd w:val="clear" w:color="auto" w:fill="FFFFFF"/>
        <w:tabs>
          <w:tab w:val="left" w:pos="245"/>
        </w:tabs>
        <w:spacing w:after="0" w:line="240" w:lineRule="auto"/>
        <w:ind w:right="1" w:firstLine="567"/>
        <w:jc w:val="both"/>
        <w:rPr>
          <w:rFonts w:ascii="Times New Roman" w:hAnsi="Times New Roman" w:cs="Times New Roman"/>
          <w:sz w:val="24"/>
          <w:szCs w:val="24"/>
        </w:rPr>
      </w:pPr>
      <w:r w:rsidRPr="0033552A">
        <w:rPr>
          <w:rFonts w:ascii="Times New Roman" w:hAnsi="Times New Roman" w:cs="Times New Roman"/>
          <w:sz w:val="24"/>
          <w:szCs w:val="24"/>
        </w:rPr>
        <w:t>8.1. Видами времени отдыха являются:</w:t>
      </w:r>
    </w:p>
    <w:p w:rsidR="00BD2666" w:rsidRPr="0033552A" w:rsidRDefault="00BD2666" w:rsidP="0033552A">
      <w:pPr>
        <w:widowControl w:val="0"/>
        <w:numPr>
          <w:ilvl w:val="0"/>
          <w:numId w:val="31"/>
        </w:numPr>
        <w:shd w:val="clear" w:color="auto" w:fill="FFFFFF"/>
        <w:tabs>
          <w:tab w:val="left" w:pos="245"/>
        </w:tabs>
        <w:overflowPunct w:val="0"/>
        <w:autoSpaceDE w:val="0"/>
        <w:autoSpaceDN w:val="0"/>
        <w:adjustRightInd w:val="0"/>
        <w:spacing w:after="0" w:line="240" w:lineRule="auto"/>
        <w:ind w:left="0" w:right="1" w:firstLine="567"/>
        <w:jc w:val="both"/>
        <w:textAlignment w:val="baseline"/>
        <w:rPr>
          <w:rFonts w:ascii="Times New Roman" w:hAnsi="Times New Roman" w:cs="Times New Roman"/>
          <w:sz w:val="24"/>
          <w:szCs w:val="24"/>
        </w:rPr>
      </w:pPr>
      <w:r w:rsidRPr="0033552A">
        <w:rPr>
          <w:rFonts w:ascii="Times New Roman" w:hAnsi="Times New Roman" w:cs="Times New Roman"/>
          <w:sz w:val="24"/>
          <w:szCs w:val="24"/>
        </w:rPr>
        <w:t>перерывы в течение рабочего дня (смены);</w:t>
      </w:r>
    </w:p>
    <w:p w:rsidR="00BD2666" w:rsidRPr="0033552A" w:rsidRDefault="00BD2666" w:rsidP="0033552A">
      <w:pPr>
        <w:widowControl w:val="0"/>
        <w:numPr>
          <w:ilvl w:val="0"/>
          <w:numId w:val="31"/>
        </w:numPr>
        <w:shd w:val="clear" w:color="auto" w:fill="FFFFFF"/>
        <w:tabs>
          <w:tab w:val="left" w:pos="245"/>
        </w:tabs>
        <w:overflowPunct w:val="0"/>
        <w:autoSpaceDE w:val="0"/>
        <w:autoSpaceDN w:val="0"/>
        <w:adjustRightInd w:val="0"/>
        <w:spacing w:after="0" w:line="240" w:lineRule="auto"/>
        <w:ind w:left="0" w:right="1" w:firstLine="567"/>
        <w:jc w:val="both"/>
        <w:textAlignment w:val="baseline"/>
        <w:rPr>
          <w:rFonts w:ascii="Times New Roman" w:hAnsi="Times New Roman" w:cs="Times New Roman"/>
          <w:sz w:val="24"/>
          <w:szCs w:val="24"/>
        </w:rPr>
      </w:pPr>
      <w:r w:rsidRPr="0033552A">
        <w:rPr>
          <w:rFonts w:ascii="Times New Roman" w:hAnsi="Times New Roman" w:cs="Times New Roman"/>
          <w:sz w:val="24"/>
          <w:szCs w:val="24"/>
        </w:rPr>
        <w:t>ежедневный (междусменный) отдых;</w:t>
      </w:r>
    </w:p>
    <w:p w:rsidR="00BD2666" w:rsidRPr="0033552A" w:rsidRDefault="00BD2666" w:rsidP="0033552A">
      <w:pPr>
        <w:widowControl w:val="0"/>
        <w:numPr>
          <w:ilvl w:val="0"/>
          <w:numId w:val="31"/>
        </w:numPr>
        <w:shd w:val="clear" w:color="auto" w:fill="FFFFFF"/>
        <w:tabs>
          <w:tab w:val="left" w:pos="245"/>
        </w:tabs>
        <w:overflowPunct w:val="0"/>
        <w:autoSpaceDE w:val="0"/>
        <w:autoSpaceDN w:val="0"/>
        <w:adjustRightInd w:val="0"/>
        <w:spacing w:after="0" w:line="240" w:lineRule="auto"/>
        <w:ind w:left="0" w:right="1" w:firstLine="567"/>
        <w:jc w:val="both"/>
        <w:textAlignment w:val="baseline"/>
        <w:rPr>
          <w:rFonts w:ascii="Times New Roman" w:hAnsi="Times New Roman" w:cs="Times New Roman"/>
          <w:sz w:val="24"/>
          <w:szCs w:val="24"/>
        </w:rPr>
      </w:pPr>
      <w:r w:rsidRPr="0033552A">
        <w:rPr>
          <w:rFonts w:ascii="Times New Roman" w:hAnsi="Times New Roman" w:cs="Times New Roman"/>
          <w:sz w:val="24"/>
          <w:szCs w:val="24"/>
        </w:rPr>
        <w:t>выходные дни (еженедельный непрерывный отдых);</w:t>
      </w:r>
    </w:p>
    <w:p w:rsidR="00BD2666" w:rsidRPr="0033552A" w:rsidRDefault="00BD2666" w:rsidP="0033552A">
      <w:pPr>
        <w:widowControl w:val="0"/>
        <w:numPr>
          <w:ilvl w:val="0"/>
          <w:numId w:val="31"/>
        </w:numPr>
        <w:shd w:val="clear" w:color="auto" w:fill="FFFFFF"/>
        <w:tabs>
          <w:tab w:val="left" w:pos="245"/>
        </w:tabs>
        <w:overflowPunct w:val="0"/>
        <w:autoSpaceDE w:val="0"/>
        <w:autoSpaceDN w:val="0"/>
        <w:adjustRightInd w:val="0"/>
        <w:spacing w:after="0" w:line="240" w:lineRule="auto"/>
        <w:ind w:left="0" w:right="1" w:firstLine="567"/>
        <w:jc w:val="both"/>
        <w:textAlignment w:val="baseline"/>
        <w:rPr>
          <w:rFonts w:ascii="Times New Roman" w:hAnsi="Times New Roman" w:cs="Times New Roman"/>
          <w:sz w:val="24"/>
          <w:szCs w:val="24"/>
        </w:rPr>
      </w:pPr>
      <w:r w:rsidRPr="0033552A">
        <w:rPr>
          <w:rFonts w:ascii="Times New Roman" w:hAnsi="Times New Roman" w:cs="Times New Roman"/>
          <w:sz w:val="24"/>
          <w:szCs w:val="24"/>
        </w:rPr>
        <w:t>нерабочие праздничные дни;</w:t>
      </w:r>
    </w:p>
    <w:p w:rsidR="00BD2666" w:rsidRPr="0033552A" w:rsidRDefault="00BD2666" w:rsidP="0033552A">
      <w:pPr>
        <w:widowControl w:val="0"/>
        <w:numPr>
          <w:ilvl w:val="0"/>
          <w:numId w:val="31"/>
        </w:numPr>
        <w:shd w:val="clear" w:color="auto" w:fill="FFFFFF"/>
        <w:tabs>
          <w:tab w:val="left" w:pos="245"/>
        </w:tabs>
        <w:overflowPunct w:val="0"/>
        <w:autoSpaceDE w:val="0"/>
        <w:autoSpaceDN w:val="0"/>
        <w:adjustRightInd w:val="0"/>
        <w:spacing w:after="0" w:line="240" w:lineRule="auto"/>
        <w:ind w:left="0" w:right="1" w:firstLine="567"/>
        <w:jc w:val="both"/>
        <w:textAlignment w:val="baseline"/>
        <w:rPr>
          <w:rFonts w:ascii="Times New Roman" w:hAnsi="Times New Roman" w:cs="Times New Roman"/>
          <w:sz w:val="24"/>
          <w:szCs w:val="24"/>
        </w:rPr>
      </w:pPr>
      <w:r w:rsidRPr="0033552A">
        <w:rPr>
          <w:rFonts w:ascii="Times New Roman" w:hAnsi="Times New Roman" w:cs="Times New Roman"/>
          <w:sz w:val="24"/>
          <w:szCs w:val="24"/>
        </w:rPr>
        <w:t>отпуска.</w:t>
      </w:r>
    </w:p>
    <w:p w:rsidR="00BD2666" w:rsidRPr="0033552A" w:rsidRDefault="00BD2666" w:rsidP="0033552A">
      <w:pPr>
        <w:pStyle w:val="ConsPlusNormal"/>
        <w:ind w:firstLine="567"/>
        <w:jc w:val="both"/>
        <w:rPr>
          <w:rFonts w:ascii="Times New Roman" w:hAnsi="Times New Roman" w:cs="Times New Roman"/>
          <w:sz w:val="24"/>
          <w:szCs w:val="24"/>
        </w:rPr>
      </w:pPr>
      <w:r w:rsidRPr="0033552A">
        <w:rPr>
          <w:rFonts w:ascii="Times New Roman" w:hAnsi="Times New Roman" w:cs="Times New Roman"/>
          <w:sz w:val="24"/>
          <w:szCs w:val="24"/>
        </w:rPr>
        <w:t xml:space="preserve">8.2. В течение рабочего дня (смены) работнику </w:t>
      </w:r>
      <w:proofErr w:type="gramStart"/>
      <w:r w:rsidRPr="0033552A">
        <w:rPr>
          <w:rFonts w:ascii="Times New Roman" w:hAnsi="Times New Roman" w:cs="Times New Roman"/>
          <w:sz w:val="24"/>
          <w:szCs w:val="24"/>
        </w:rPr>
        <w:t>должен</w:t>
      </w:r>
      <w:proofErr w:type="gramEnd"/>
      <w:r w:rsidRPr="0033552A">
        <w:rPr>
          <w:rFonts w:ascii="Times New Roman" w:hAnsi="Times New Roman" w:cs="Times New Roman"/>
          <w:sz w:val="24"/>
          <w:szCs w:val="24"/>
        </w:rPr>
        <w:t xml:space="preserve"> предоставлен перерыв для отдыха и питания продолжительностью не более двух часов и не менее 30 минут, который в рабочее время не включается (</w:t>
      </w:r>
      <w:hyperlink r:id="rId16" w:history="1">
        <w:r w:rsidRPr="0033552A">
          <w:rPr>
            <w:rFonts w:ascii="Times New Roman" w:hAnsi="Times New Roman" w:cs="Times New Roman"/>
            <w:color w:val="000000"/>
            <w:sz w:val="24"/>
            <w:szCs w:val="24"/>
          </w:rPr>
          <w:t>ст. 108</w:t>
        </w:r>
      </w:hyperlink>
      <w:r w:rsidRPr="0033552A">
        <w:rPr>
          <w:rFonts w:ascii="Times New Roman" w:hAnsi="Times New Roman" w:cs="Times New Roman"/>
          <w:sz w:val="24"/>
          <w:szCs w:val="24"/>
        </w:rPr>
        <w:t xml:space="preserve"> ТК РФ).</w:t>
      </w:r>
    </w:p>
    <w:p w:rsidR="00BD2666" w:rsidRPr="0033552A" w:rsidRDefault="00BD2666" w:rsidP="0033552A">
      <w:pPr>
        <w:pStyle w:val="ConsPlusNormal"/>
        <w:ind w:firstLine="567"/>
        <w:jc w:val="both"/>
        <w:rPr>
          <w:rFonts w:ascii="Times New Roman" w:hAnsi="Times New Roman" w:cs="Times New Roman"/>
          <w:sz w:val="24"/>
          <w:szCs w:val="24"/>
        </w:rPr>
      </w:pPr>
      <w:r w:rsidRPr="0033552A">
        <w:rPr>
          <w:rFonts w:ascii="Times New Roman" w:hAnsi="Times New Roman" w:cs="Times New Roman"/>
          <w:sz w:val="24"/>
          <w:szCs w:val="24"/>
        </w:rPr>
        <w:t>Сторожу; помощнику воспитателя; воспитателю: отдых и приём пищи предоставляется в рабочее время в бытовой комнате.</w:t>
      </w:r>
    </w:p>
    <w:p w:rsidR="00BD2666" w:rsidRPr="0033552A" w:rsidRDefault="00BD2666" w:rsidP="0033552A">
      <w:pPr>
        <w:pStyle w:val="ConsPlusNormal"/>
        <w:ind w:firstLine="567"/>
        <w:jc w:val="both"/>
        <w:rPr>
          <w:rFonts w:ascii="Times New Roman" w:hAnsi="Times New Roman" w:cs="Times New Roman"/>
          <w:sz w:val="24"/>
          <w:szCs w:val="24"/>
        </w:rPr>
      </w:pPr>
      <w:r w:rsidRPr="0033552A">
        <w:rPr>
          <w:rFonts w:ascii="Times New Roman" w:hAnsi="Times New Roman" w:cs="Times New Roman"/>
          <w:sz w:val="24"/>
          <w:szCs w:val="24"/>
        </w:rPr>
        <w:t xml:space="preserve">Для помощника воспитателя, работающего в 1 смене, </w:t>
      </w:r>
      <w:r w:rsidR="0031153D" w:rsidRPr="0033552A">
        <w:rPr>
          <w:rFonts w:ascii="Times New Roman" w:hAnsi="Times New Roman" w:cs="Times New Roman"/>
          <w:sz w:val="24"/>
          <w:szCs w:val="24"/>
        </w:rPr>
        <w:t xml:space="preserve">повара и кухонного рабочего </w:t>
      </w:r>
      <w:r w:rsidRPr="0033552A">
        <w:rPr>
          <w:rFonts w:ascii="Times New Roman" w:hAnsi="Times New Roman" w:cs="Times New Roman"/>
          <w:sz w:val="24"/>
          <w:szCs w:val="24"/>
        </w:rPr>
        <w:t>перерыв предоставляется с 13-00 до 14-00.</w:t>
      </w:r>
    </w:p>
    <w:p w:rsidR="00BD2666" w:rsidRPr="0033552A" w:rsidRDefault="00BD2666" w:rsidP="0033552A">
      <w:pPr>
        <w:pStyle w:val="ConsPlusNormal"/>
        <w:ind w:right="-23" w:firstLine="567"/>
        <w:jc w:val="both"/>
        <w:rPr>
          <w:rFonts w:ascii="Times New Roman" w:hAnsi="Times New Roman" w:cs="Times New Roman"/>
          <w:sz w:val="24"/>
          <w:szCs w:val="24"/>
        </w:rPr>
      </w:pPr>
      <w:r w:rsidRPr="0033552A">
        <w:rPr>
          <w:rFonts w:ascii="Times New Roman" w:hAnsi="Times New Roman" w:cs="Times New Roman"/>
          <w:sz w:val="24"/>
          <w:szCs w:val="24"/>
        </w:rPr>
        <w:t>8.3. Для воспитателей, помощников воспитателя, поваров, кухонных рабочих, сторожей устанавливается сменная работа. Труд работников при сменной работе регулируется графиком сменности. Работа в течение двух смен подряд запрещается.</w:t>
      </w:r>
    </w:p>
    <w:p w:rsidR="00BD2666" w:rsidRPr="0033552A" w:rsidRDefault="00BD2666" w:rsidP="0033552A">
      <w:pPr>
        <w:pStyle w:val="ConsPlusNormal"/>
        <w:ind w:right="-23" w:firstLine="567"/>
        <w:jc w:val="both"/>
        <w:rPr>
          <w:rFonts w:ascii="Times New Roman" w:hAnsi="Times New Roman" w:cs="Times New Roman"/>
          <w:sz w:val="24"/>
          <w:szCs w:val="24"/>
        </w:rPr>
      </w:pPr>
      <w:r w:rsidRPr="0033552A">
        <w:rPr>
          <w:rFonts w:ascii="Times New Roman" w:hAnsi="Times New Roman" w:cs="Times New Roman"/>
          <w:sz w:val="24"/>
          <w:szCs w:val="24"/>
        </w:rPr>
        <w:t>8.4. Продолжительность еженедельного непрерывного отдыха не может быть менее 42 часов.</w:t>
      </w:r>
    </w:p>
    <w:p w:rsidR="00BD2666" w:rsidRPr="0033552A" w:rsidRDefault="00BD2666" w:rsidP="0033552A">
      <w:pPr>
        <w:pStyle w:val="formattext"/>
        <w:shd w:val="clear" w:color="auto" w:fill="FFFFFF"/>
        <w:spacing w:before="0" w:beforeAutospacing="0" w:after="0" w:afterAutospacing="0"/>
        <w:ind w:firstLine="567"/>
        <w:jc w:val="both"/>
        <w:textAlignment w:val="baseline"/>
        <w:rPr>
          <w:color w:val="2D2D2D"/>
          <w:spacing w:val="2"/>
        </w:rPr>
      </w:pPr>
      <w:r w:rsidRPr="0033552A">
        <w:rPr>
          <w:color w:val="2D2D2D"/>
          <w:spacing w:val="2"/>
        </w:rPr>
        <w:t xml:space="preserve">8.5. </w:t>
      </w:r>
      <w:r w:rsidRPr="0033552A">
        <w:rPr>
          <w:b/>
          <w:color w:val="2D2D2D"/>
          <w:spacing w:val="2"/>
        </w:rPr>
        <w:t>Нерабочими праздничными днями в Российской Федерации являются:</w:t>
      </w:r>
    </w:p>
    <w:p w:rsidR="00BD2666" w:rsidRPr="0033552A" w:rsidRDefault="00BD2666" w:rsidP="0033552A">
      <w:pPr>
        <w:pStyle w:val="ConsPlusNormal"/>
        <w:tabs>
          <w:tab w:val="left" w:pos="0"/>
        </w:tabs>
        <w:ind w:right="-23" w:firstLine="567"/>
        <w:jc w:val="both"/>
        <w:rPr>
          <w:rFonts w:ascii="Times New Roman" w:hAnsi="Times New Roman" w:cs="Times New Roman"/>
          <w:spacing w:val="2"/>
          <w:sz w:val="24"/>
          <w:szCs w:val="24"/>
        </w:rPr>
      </w:pPr>
      <w:r w:rsidRPr="0033552A">
        <w:rPr>
          <w:rFonts w:ascii="Times New Roman" w:hAnsi="Times New Roman" w:cs="Times New Roman"/>
          <w:spacing w:val="2"/>
          <w:sz w:val="24"/>
          <w:szCs w:val="24"/>
        </w:rPr>
        <w:t>1, 2, 3, 4, 5, 6 и 8 января - Новогодние каникулы;</w:t>
      </w:r>
    </w:p>
    <w:p w:rsidR="00BD2666" w:rsidRPr="0033552A" w:rsidRDefault="00BD2666" w:rsidP="0033552A">
      <w:pPr>
        <w:pStyle w:val="ConsPlusNormal"/>
        <w:tabs>
          <w:tab w:val="left" w:pos="0"/>
        </w:tabs>
        <w:ind w:right="-23" w:firstLine="567"/>
        <w:jc w:val="both"/>
        <w:rPr>
          <w:rFonts w:ascii="Times New Roman" w:hAnsi="Times New Roman" w:cs="Times New Roman"/>
          <w:spacing w:val="2"/>
          <w:sz w:val="24"/>
          <w:szCs w:val="24"/>
        </w:rPr>
      </w:pPr>
      <w:r w:rsidRPr="0033552A">
        <w:rPr>
          <w:rFonts w:ascii="Times New Roman" w:hAnsi="Times New Roman" w:cs="Times New Roman"/>
          <w:spacing w:val="2"/>
          <w:sz w:val="24"/>
          <w:szCs w:val="24"/>
        </w:rPr>
        <w:t>7 января - Рождество Христово;</w:t>
      </w:r>
    </w:p>
    <w:p w:rsidR="00BD2666" w:rsidRPr="0033552A" w:rsidRDefault="00BD2666" w:rsidP="0033552A">
      <w:pPr>
        <w:pStyle w:val="ConsPlusNormal"/>
        <w:tabs>
          <w:tab w:val="left" w:pos="0"/>
        </w:tabs>
        <w:ind w:right="-23" w:firstLine="567"/>
        <w:jc w:val="both"/>
        <w:rPr>
          <w:rFonts w:ascii="Times New Roman" w:hAnsi="Times New Roman" w:cs="Times New Roman"/>
          <w:spacing w:val="2"/>
          <w:sz w:val="24"/>
          <w:szCs w:val="24"/>
        </w:rPr>
      </w:pPr>
      <w:r w:rsidRPr="0033552A">
        <w:rPr>
          <w:rFonts w:ascii="Times New Roman" w:hAnsi="Times New Roman" w:cs="Times New Roman"/>
          <w:spacing w:val="2"/>
          <w:sz w:val="24"/>
          <w:szCs w:val="24"/>
        </w:rPr>
        <w:t>23 февраля - День защитника Отечества;</w:t>
      </w:r>
    </w:p>
    <w:p w:rsidR="00BD2666" w:rsidRPr="0033552A" w:rsidRDefault="00BD2666" w:rsidP="0033552A">
      <w:pPr>
        <w:pStyle w:val="ConsPlusNormal"/>
        <w:tabs>
          <w:tab w:val="left" w:pos="0"/>
        </w:tabs>
        <w:ind w:right="-23" w:firstLine="567"/>
        <w:jc w:val="both"/>
        <w:rPr>
          <w:rFonts w:ascii="Times New Roman" w:hAnsi="Times New Roman" w:cs="Times New Roman"/>
          <w:spacing w:val="2"/>
          <w:sz w:val="24"/>
          <w:szCs w:val="24"/>
        </w:rPr>
      </w:pPr>
      <w:r w:rsidRPr="0033552A">
        <w:rPr>
          <w:rFonts w:ascii="Times New Roman" w:hAnsi="Times New Roman" w:cs="Times New Roman"/>
          <w:spacing w:val="2"/>
          <w:sz w:val="24"/>
          <w:szCs w:val="24"/>
        </w:rPr>
        <w:t>8 марта - Международный женский день;</w:t>
      </w:r>
    </w:p>
    <w:p w:rsidR="00BD2666" w:rsidRPr="0033552A" w:rsidRDefault="00BD2666" w:rsidP="0033552A">
      <w:pPr>
        <w:pStyle w:val="ConsPlusNormal"/>
        <w:tabs>
          <w:tab w:val="left" w:pos="0"/>
        </w:tabs>
        <w:ind w:right="-23" w:firstLine="567"/>
        <w:jc w:val="both"/>
        <w:rPr>
          <w:rFonts w:ascii="Times New Roman" w:hAnsi="Times New Roman" w:cs="Times New Roman"/>
          <w:spacing w:val="2"/>
          <w:sz w:val="24"/>
          <w:szCs w:val="24"/>
        </w:rPr>
      </w:pPr>
      <w:r w:rsidRPr="0033552A">
        <w:rPr>
          <w:rFonts w:ascii="Times New Roman" w:hAnsi="Times New Roman" w:cs="Times New Roman"/>
          <w:spacing w:val="2"/>
          <w:sz w:val="24"/>
          <w:szCs w:val="24"/>
        </w:rPr>
        <w:t>1 мая - Праздник Весны и Труда;</w:t>
      </w:r>
    </w:p>
    <w:p w:rsidR="00BD2666" w:rsidRPr="0033552A" w:rsidRDefault="00BD2666" w:rsidP="0033552A">
      <w:pPr>
        <w:pStyle w:val="ConsPlusNormal"/>
        <w:tabs>
          <w:tab w:val="left" w:pos="0"/>
        </w:tabs>
        <w:ind w:right="-23" w:firstLine="567"/>
        <w:jc w:val="both"/>
        <w:rPr>
          <w:rFonts w:ascii="Times New Roman" w:hAnsi="Times New Roman" w:cs="Times New Roman"/>
          <w:spacing w:val="2"/>
          <w:sz w:val="24"/>
          <w:szCs w:val="24"/>
        </w:rPr>
      </w:pPr>
      <w:r w:rsidRPr="0033552A">
        <w:rPr>
          <w:rFonts w:ascii="Times New Roman" w:hAnsi="Times New Roman" w:cs="Times New Roman"/>
          <w:spacing w:val="2"/>
          <w:sz w:val="24"/>
          <w:szCs w:val="24"/>
        </w:rPr>
        <w:t>9 мая - День Победы;</w:t>
      </w:r>
    </w:p>
    <w:p w:rsidR="00BD2666" w:rsidRPr="0033552A" w:rsidRDefault="00BD2666" w:rsidP="0033552A">
      <w:pPr>
        <w:pStyle w:val="ConsPlusNormal"/>
        <w:tabs>
          <w:tab w:val="left" w:pos="0"/>
        </w:tabs>
        <w:ind w:right="-23" w:firstLine="567"/>
        <w:jc w:val="both"/>
        <w:rPr>
          <w:rFonts w:ascii="Times New Roman" w:hAnsi="Times New Roman" w:cs="Times New Roman"/>
          <w:spacing w:val="2"/>
          <w:sz w:val="24"/>
          <w:szCs w:val="24"/>
        </w:rPr>
      </w:pPr>
      <w:r w:rsidRPr="0033552A">
        <w:rPr>
          <w:rFonts w:ascii="Times New Roman" w:hAnsi="Times New Roman" w:cs="Times New Roman"/>
          <w:spacing w:val="2"/>
          <w:sz w:val="24"/>
          <w:szCs w:val="24"/>
        </w:rPr>
        <w:t>12 июня - День России;</w:t>
      </w:r>
    </w:p>
    <w:p w:rsidR="00BD2666" w:rsidRPr="0033552A" w:rsidRDefault="00BD2666" w:rsidP="0033552A">
      <w:pPr>
        <w:pStyle w:val="formattext"/>
        <w:shd w:val="clear" w:color="auto" w:fill="FFFFFF"/>
        <w:spacing w:before="0" w:beforeAutospacing="0" w:after="0" w:afterAutospacing="0"/>
        <w:ind w:firstLine="567"/>
        <w:jc w:val="both"/>
        <w:textAlignment w:val="baseline"/>
        <w:rPr>
          <w:spacing w:val="2"/>
        </w:rPr>
      </w:pPr>
      <w:r w:rsidRPr="0033552A">
        <w:rPr>
          <w:spacing w:val="2"/>
        </w:rPr>
        <w:t>4 ноября - День народного единства.</w:t>
      </w:r>
    </w:p>
    <w:p w:rsidR="00BD2666" w:rsidRPr="0033552A" w:rsidRDefault="00BD2666" w:rsidP="0033552A">
      <w:pPr>
        <w:pStyle w:val="ConsPlusNormal"/>
        <w:tabs>
          <w:tab w:val="left" w:pos="0"/>
        </w:tabs>
        <w:ind w:right="-23" w:firstLine="567"/>
        <w:jc w:val="both"/>
        <w:rPr>
          <w:rFonts w:ascii="Times New Roman" w:hAnsi="Times New Roman" w:cs="Times New Roman"/>
          <w:spacing w:val="2"/>
          <w:sz w:val="24"/>
          <w:szCs w:val="24"/>
        </w:rPr>
      </w:pPr>
      <w:r w:rsidRPr="0033552A">
        <w:rPr>
          <w:rFonts w:ascii="Times New Roman" w:hAnsi="Times New Roman" w:cs="Times New Roman"/>
          <w:spacing w:val="2"/>
          <w:sz w:val="24"/>
          <w:szCs w:val="24"/>
        </w:rPr>
        <w:t>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w:t>
      </w:r>
    </w:p>
    <w:p w:rsidR="00BD2666" w:rsidRPr="0033552A" w:rsidRDefault="00BD2666" w:rsidP="0033552A">
      <w:pPr>
        <w:pStyle w:val="ConsPlusNormal"/>
        <w:tabs>
          <w:tab w:val="left" w:pos="0"/>
        </w:tabs>
        <w:ind w:right="-23" w:firstLine="567"/>
        <w:jc w:val="both"/>
        <w:rPr>
          <w:rFonts w:ascii="Times New Roman" w:hAnsi="Times New Roman" w:cs="Times New Roman"/>
          <w:spacing w:val="2"/>
          <w:sz w:val="24"/>
          <w:szCs w:val="24"/>
        </w:rPr>
      </w:pPr>
      <w:r w:rsidRPr="0033552A">
        <w:rPr>
          <w:rFonts w:ascii="Times New Roman" w:hAnsi="Times New Roman" w:cs="Times New Roman"/>
          <w:spacing w:val="2"/>
          <w:sz w:val="24"/>
          <w:szCs w:val="24"/>
        </w:rPr>
        <w:lastRenderedPageBreak/>
        <w:t>Наличие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BD2666" w:rsidRPr="0033552A" w:rsidRDefault="00BD2666" w:rsidP="0033552A">
      <w:pPr>
        <w:pStyle w:val="ConsPlusNormal"/>
        <w:tabs>
          <w:tab w:val="left" w:pos="0"/>
        </w:tabs>
        <w:ind w:right="-23" w:firstLine="567"/>
        <w:jc w:val="both"/>
        <w:rPr>
          <w:rFonts w:ascii="Times New Roman" w:hAnsi="Times New Roman" w:cs="Times New Roman"/>
          <w:sz w:val="24"/>
          <w:szCs w:val="24"/>
        </w:rPr>
      </w:pPr>
      <w:r w:rsidRPr="0033552A">
        <w:rPr>
          <w:rFonts w:ascii="Times New Roman" w:hAnsi="Times New Roman" w:cs="Times New Roman"/>
          <w:spacing w:val="2"/>
          <w:sz w:val="24"/>
          <w:szCs w:val="24"/>
        </w:rPr>
        <w:t xml:space="preserve">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 </w:t>
      </w:r>
    </w:p>
    <w:p w:rsidR="00BD2666" w:rsidRPr="0033552A" w:rsidRDefault="00BD2666" w:rsidP="0033552A">
      <w:pPr>
        <w:pStyle w:val="ConsPlusNormal"/>
        <w:tabs>
          <w:tab w:val="left" w:pos="0"/>
        </w:tabs>
        <w:ind w:right="-23" w:firstLine="567"/>
        <w:jc w:val="both"/>
        <w:rPr>
          <w:rFonts w:ascii="Times New Roman" w:hAnsi="Times New Roman" w:cs="Times New Roman"/>
          <w:spacing w:val="2"/>
          <w:sz w:val="24"/>
          <w:szCs w:val="24"/>
        </w:rPr>
      </w:pPr>
      <w:r w:rsidRPr="0033552A">
        <w:rPr>
          <w:rFonts w:ascii="Times New Roman" w:hAnsi="Times New Roman" w:cs="Times New Roman"/>
          <w:spacing w:val="2"/>
          <w:sz w:val="24"/>
          <w:szCs w:val="24"/>
        </w:rPr>
        <w:t>8.6. Продолжительность рабочего дня, непосредственно предшествующих нерабочему праздничному дню, уменьшается на один час – для всех Работников (ст. 95 ТК РФ).</w:t>
      </w:r>
    </w:p>
    <w:p w:rsidR="00BD2666" w:rsidRPr="0033552A" w:rsidRDefault="00BD2666" w:rsidP="0033552A">
      <w:pPr>
        <w:shd w:val="clear" w:color="auto" w:fill="FFFFFF"/>
        <w:spacing w:after="0" w:line="240" w:lineRule="auto"/>
        <w:ind w:left="10" w:firstLine="567"/>
        <w:jc w:val="both"/>
        <w:rPr>
          <w:rFonts w:ascii="Times New Roman" w:hAnsi="Times New Roman" w:cs="Times New Roman"/>
          <w:sz w:val="24"/>
          <w:szCs w:val="24"/>
        </w:rPr>
      </w:pPr>
      <w:r w:rsidRPr="0033552A">
        <w:rPr>
          <w:rFonts w:ascii="Times New Roman" w:hAnsi="Times New Roman" w:cs="Times New Roman"/>
          <w:sz w:val="24"/>
          <w:szCs w:val="24"/>
        </w:rPr>
        <w:t xml:space="preserve">8.7. Ежегодный основной оплачиваемый отпуск продолжительностью 28 календарных дней предоставляется работникам следующих должностей: </w:t>
      </w:r>
    </w:p>
    <w:p w:rsidR="00BD2666" w:rsidRPr="0033552A" w:rsidRDefault="00BD2666" w:rsidP="0033552A">
      <w:pPr>
        <w:shd w:val="clear" w:color="auto" w:fill="FFFFFF"/>
        <w:tabs>
          <w:tab w:val="left" w:pos="0"/>
        </w:tabs>
        <w:spacing w:after="0" w:line="240" w:lineRule="auto"/>
        <w:ind w:left="10" w:firstLine="567"/>
        <w:jc w:val="both"/>
        <w:rPr>
          <w:rFonts w:ascii="Times New Roman" w:hAnsi="Times New Roman" w:cs="Times New Roman"/>
          <w:sz w:val="24"/>
          <w:szCs w:val="24"/>
        </w:rPr>
      </w:pPr>
      <w:r w:rsidRPr="0033552A">
        <w:rPr>
          <w:rFonts w:ascii="Times New Roman" w:hAnsi="Times New Roman" w:cs="Times New Roman"/>
          <w:sz w:val="24"/>
          <w:szCs w:val="24"/>
        </w:rPr>
        <w:t xml:space="preserve">-директору, </w:t>
      </w:r>
    </w:p>
    <w:p w:rsidR="00BD2666" w:rsidRPr="0033552A" w:rsidRDefault="00BD2666" w:rsidP="0033552A">
      <w:pPr>
        <w:shd w:val="clear" w:color="auto" w:fill="FFFFFF"/>
        <w:tabs>
          <w:tab w:val="left" w:pos="0"/>
        </w:tabs>
        <w:spacing w:after="0" w:line="240" w:lineRule="auto"/>
        <w:ind w:left="10" w:firstLine="567"/>
        <w:jc w:val="both"/>
        <w:rPr>
          <w:rFonts w:ascii="Times New Roman" w:hAnsi="Times New Roman" w:cs="Times New Roman"/>
          <w:sz w:val="24"/>
          <w:szCs w:val="24"/>
        </w:rPr>
      </w:pPr>
      <w:r w:rsidRPr="0033552A">
        <w:rPr>
          <w:rFonts w:ascii="Times New Roman" w:hAnsi="Times New Roman" w:cs="Times New Roman"/>
          <w:sz w:val="24"/>
          <w:szCs w:val="24"/>
        </w:rPr>
        <w:t xml:space="preserve">-заместителю директора по административно-хозяйственной работе, </w:t>
      </w:r>
    </w:p>
    <w:p w:rsidR="00BD2666" w:rsidRPr="0033552A" w:rsidRDefault="00BD2666" w:rsidP="0033552A">
      <w:pPr>
        <w:shd w:val="clear" w:color="auto" w:fill="FFFFFF"/>
        <w:tabs>
          <w:tab w:val="left" w:pos="0"/>
        </w:tabs>
        <w:spacing w:after="0" w:line="240" w:lineRule="auto"/>
        <w:ind w:left="10" w:firstLine="567"/>
        <w:jc w:val="both"/>
        <w:rPr>
          <w:rFonts w:ascii="Times New Roman" w:hAnsi="Times New Roman" w:cs="Times New Roman"/>
          <w:sz w:val="24"/>
          <w:szCs w:val="24"/>
        </w:rPr>
      </w:pPr>
      <w:r w:rsidRPr="0033552A">
        <w:rPr>
          <w:rFonts w:ascii="Times New Roman" w:hAnsi="Times New Roman" w:cs="Times New Roman"/>
          <w:sz w:val="24"/>
          <w:szCs w:val="24"/>
        </w:rPr>
        <w:t xml:space="preserve">-заместителю директора по воспитательной и реабилитационной работе, </w:t>
      </w:r>
    </w:p>
    <w:p w:rsidR="00BD2666" w:rsidRPr="0033552A" w:rsidRDefault="00BD2666" w:rsidP="0033552A">
      <w:pPr>
        <w:shd w:val="clear" w:color="auto" w:fill="FFFFFF"/>
        <w:tabs>
          <w:tab w:val="left" w:pos="0"/>
        </w:tabs>
        <w:spacing w:after="0" w:line="240" w:lineRule="auto"/>
        <w:ind w:left="10" w:firstLine="567"/>
        <w:jc w:val="both"/>
        <w:rPr>
          <w:rFonts w:ascii="Times New Roman" w:hAnsi="Times New Roman" w:cs="Times New Roman"/>
          <w:sz w:val="24"/>
          <w:szCs w:val="24"/>
        </w:rPr>
      </w:pPr>
      <w:r w:rsidRPr="0033552A">
        <w:rPr>
          <w:rFonts w:ascii="Times New Roman" w:hAnsi="Times New Roman" w:cs="Times New Roman"/>
          <w:sz w:val="24"/>
          <w:szCs w:val="24"/>
        </w:rPr>
        <w:t xml:space="preserve">-главному бухгалтеру, </w:t>
      </w:r>
    </w:p>
    <w:p w:rsidR="00BD2666" w:rsidRPr="0033552A" w:rsidRDefault="00BD2666" w:rsidP="0033552A">
      <w:pPr>
        <w:shd w:val="clear" w:color="auto" w:fill="FFFFFF"/>
        <w:tabs>
          <w:tab w:val="left" w:pos="0"/>
        </w:tabs>
        <w:spacing w:after="0" w:line="240" w:lineRule="auto"/>
        <w:ind w:left="10" w:firstLine="567"/>
        <w:jc w:val="both"/>
        <w:rPr>
          <w:rFonts w:ascii="Times New Roman" w:hAnsi="Times New Roman" w:cs="Times New Roman"/>
          <w:sz w:val="24"/>
          <w:szCs w:val="24"/>
        </w:rPr>
      </w:pPr>
      <w:r w:rsidRPr="0033552A">
        <w:rPr>
          <w:rFonts w:ascii="Times New Roman" w:hAnsi="Times New Roman" w:cs="Times New Roman"/>
          <w:sz w:val="24"/>
          <w:szCs w:val="24"/>
        </w:rPr>
        <w:t xml:space="preserve">-бухгалтеру, </w:t>
      </w:r>
    </w:p>
    <w:p w:rsidR="00BD2666" w:rsidRPr="0033552A" w:rsidRDefault="00BD2666" w:rsidP="0033552A">
      <w:pPr>
        <w:shd w:val="clear" w:color="auto" w:fill="FFFFFF"/>
        <w:tabs>
          <w:tab w:val="left" w:pos="0"/>
        </w:tabs>
        <w:spacing w:after="0" w:line="240" w:lineRule="auto"/>
        <w:ind w:left="10" w:firstLine="567"/>
        <w:jc w:val="both"/>
        <w:rPr>
          <w:rFonts w:ascii="Times New Roman" w:hAnsi="Times New Roman" w:cs="Times New Roman"/>
          <w:sz w:val="24"/>
          <w:szCs w:val="24"/>
        </w:rPr>
      </w:pPr>
      <w:r w:rsidRPr="0033552A">
        <w:rPr>
          <w:rFonts w:ascii="Times New Roman" w:hAnsi="Times New Roman" w:cs="Times New Roman"/>
          <w:sz w:val="24"/>
          <w:szCs w:val="24"/>
        </w:rPr>
        <w:t xml:space="preserve">-инспектору по кадрам, </w:t>
      </w:r>
    </w:p>
    <w:p w:rsidR="00BD2666" w:rsidRPr="0033552A" w:rsidRDefault="00BD2666" w:rsidP="0033552A">
      <w:pPr>
        <w:shd w:val="clear" w:color="auto" w:fill="FFFFFF"/>
        <w:tabs>
          <w:tab w:val="left" w:pos="0"/>
        </w:tabs>
        <w:spacing w:after="0" w:line="240" w:lineRule="auto"/>
        <w:ind w:left="10" w:firstLine="567"/>
        <w:jc w:val="both"/>
        <w:rPr>
          <w:rFonts w:ascii="Times New Roman" w:hAnsi="Times New Roman" w:cs="Times New Roman"/>
          <w:sz w:val="24"/>
          <w:szCs w:val="24"/>
        </w:rPr>
      </w:pPr>
      <w:r w:rsidRPr="0033552A">
        <w:rPr>
          <w:rFonts w:ascii="Times New Roman" w:hAnsi="Times New Roman" w:cs="Times New Roman"/>
          <w:sz w:val="24"/>
          <w:szCs w:val="24"/>
        </w:rPr>
        <w:t xml:space="preserve">-подсобному рабочему, </w:t>
      </w:r>
    </w:p>
    <w:p w:rsidR="00BD2666" w:rsidRPr="0033552A" w:rsidRDefault="00BD2666" w:rsidP="0033552A">
      <w:pPr>
        <w:shd w:val="clear" w:color="auto" w:fill="FFFFFF"/>
        <w:tabs>
          <w:tab w:val="left" w:pos="0"/>
        </w:tabs>
        <w:spacing w:after="0" w:line="240" w:lineRule="auto"/>
        <w:ind w:left="10" w:firstLine="567"/>
        <w:jc w:val="both"/>
        <w:rPr>
          <w:rFonts w:ascii="Times New Roman" w:hAnsi="Times New Roman" w:cs="Times New Roman"/>
          <w:sz w:val="24"/>
          <w:szCs w:val="24"/>
        </w:rPr>
      </w:pPr>
      <w:r w:rsidRPr="0033552A">
        <w:rPr>
          <w:rFonts w:ascii="Times New Roman" w:hAnsi="Times New Roman" w:cs="Times New Roman"/>
          <w:sz w:val="24"/>
          <w:szCs w:val="24"/>
        </w:rPr>
        <w:t>-повару,</w:t>
      </w:r>
    </w:p>
    <w:p w:rsidR="00BD2666" w:rsidRPr="0033552A" w:rsidRDefault="00BD2666" w:rsidP="0033552A">
      <w:pPr>
        <w:shd w:val="clear" w:color="auto" w:fill="FFFFFF"/>
        <w:tabs>
          <w:tab w:val="left" w:pos="0"/>
        </w:tabs>
        <w:spacing w:after="0" w:line="240" w:lineRule="auto"/>
        <w:ind w:left="10" w:firstLine="567"/>
        <w:jc w:val="both"/>
        <w:rPr>
          <w:rFonts w:ascii="Times New Roman" w:hAnsi="Times New Roman" w:cs="Times New Roman"/>
          <w:sz w:val="24"/>
          <w:szCs w:val="24"/>
        </w:rPr>
      </w:pPr>
      <w:r w:rsidRPr="0033552A">
        <w:rPr>
          <w:rFonts w:ascii="Times New Roman" w:hAnsi="Times New Roman" w:cs="Times New Roman"/>
          <w:sz w:val="24"/>
          <w:szCs w:val="24"/>
        </w:rPr>
        <w:t>-кухонному рабочему,</w:t>
      </w:r>
    </w:p>
    <w:p w:rsidR="00BD2666" w:rsidRPr="0033552A" w:rsidRDefault="00BD2666" w:rsidP="0033552A">
      <w:pPr>
        <w:shd w:val="clear" w:color="auto" w:fill="FFFFFF"/>
        <w:tabs>
          <w:tab w:val="left" w:pos="0"/>
        </w:tabs>
        <w:spacing w:after="0" w:line="240" w:lineRule="auto"/>
        <w:ind w:left="10" w:firstLine="567"/>
        <w:jc w:val="both"/>
        <w:rPr>
          <w:rFonts w:ascii="Times New Roman" w:hAnsi="Times New Roman" w:cs="Times New Roman"/>
          <w:sz w:val="24"/>
          <w:szCs w:val="24"/>
        </w:rPr>
      </w:pPr>
      <w:r w:rsidRPr="0033552A">
        <w:rPr>
          <w:rFonts w:ascii="Times New Roman" w:hAnsi="Times New Roman" w:cs="Times New Roman"/>
          <w:sz w:val="24"/>
          <w:szCs w:val="24"/>
        </w:rPr>
        <w:t xml:space="preserve">-уборщику служебных помещений, </w:t>
      </w:r>
    </w:p>
    <w:p w:rsidR="00BD2666" w:rsidRPr="0033552A" w:rsidRDefault="00BD2666" w:rsidP="0033552A">
      <w:pPr>
        <w:shd w:val="clear" w:color="auto" w:fill="FFFFFF"/>
        <w:tabs>
          <w:tab w:val="left" w:pos="0"/>
        </w:tabs>
        <w:spacing w:after="0" w:line="240" w:lineRule="auto"/>
        <w:ind w:left="10" w:firstLine="567"/>
        <w:jc w:val="both"/>
        <w:rPr>
          <w:rFonts w:ascii="Times New Roman" w:hAnsi="Times New Roman" w:cs="Times New Roman"/>
          <w:sz w:val="24"/>
          <w:szCs w:val="24"/>
        </w:rPr>
      </w:pPr>
      <w:r w:rsidRPr="0033552A">
        <w:rPr>
          <w:rFonts w:ascii="Times New Roman" w:hAnsi="Times New Roman" w:cs="Times New Roman"/>
          <w:sz w:val="24"/>
          <w:szCs w:val="24"/>
        </w:rPr>
        <w:t xml:space="preserve">-кастелянше, </w:t>
      </w:r>
    </w:p>
    <w:p w:rsidR="00BD2666" w:rsidRPr="0033552A" w:rsidRDefault="00BD2666" w:rsidP="0033552A">
      <w:pPr>
        <w:shd w:val="clear" w:color="auto" w:fill="FFFFFF"/>
        <w:tabs>
          <w:tab w:val="left" w:pos="0"/>
        </w:tabs>
        <w:spacing w:after="0" w:line="240" w:lineRule="auto"/>
        <w:ind w:left="10" w:firstLine="567"/>
        <w:jc w:val="both"/>
        <w:rPr>
          <w:rFonts w:ascii="Times New Roman" w:hAnsi="Times New Roman" w:cs="Times New Roman"/>
          <w:sz w:val="24"/>
          <w:szCs w:val="24"/>
        </w:rPr>
      </w:pPr>
      <w:r w:rsidRPr="0033552A">
        <w:rPr>
          <w:rFonts w:ascii="Times New Roman" w:hAnsi="Times New Roman" w:cs="Times New Roman"/>
          <w:sz w:val="24"/>
          <w:szCs w:val="24"/>
        </w:rPr>
        <w:t>-дезинфектору,</w:t>
      </w:r>
    </w:p>
    <w:p w:rsidR="00BD2666" w:rsidRPr="0033552A" w:rsidRDefault="00BD2666" w:rsidP="0033552A">
      <w:pPr>
        <w:shd w:val="clear" w:color="auto" w:fill="FFFFFF"/>
        <w:tabs>
          <w:tab w:val="left" w:pos="0"/>
        </w:tabs>
        <w:spacing w:after="0" w:line="240" w:lineRule="auto"/>
        <w:ind w:left="10" w:firstLine="567"/>
        <w:jc w:val="both"/>
        <w:rPr>
          <w:rFonts w:ascii="Times New Roman" w:hAnsi="Times New Roman" w:cs="Times New Roman"/>
          <w:sz w:val="24"/>
          <w:szCs w:val="24"/>
        </w:rPr>
      </w:pPr>
      <w:r w:rsidRPr="0033552A">
        <w:rPr>
          <w:rFonts w:ascii="Times New Roman" w:hAnsi="Times New Roman" w:cs="Times New Roman"/>
          <w:sz w:val="24"/>
          <w:szCs w:val="24"/>
        </w:rPr>
        <w:t>-рабочему по комплексному обслуживанию и ремонту зданий,</w:t>
      </w:r>
    </w:p>
    <w:p w:rsidR="00BD2666" w:rsidRPr="0033552A" w:rsidRDefault="00BD2666" w:rsidP="0033552A">
      <w:pPr>
        <w:shd w:val="clear" w:color="auto" w:fill="FFFFFF"/>
        <w:tabs>
          <w:tab w:val="left" w:pos="0"/>
        </w:tabs>
        <w:spacing w:after="0" w:line="240" w:lineRule="auto"/>
        <w:ind w:left="10" w:firstLine="567"/>
        <w:jc w:val="both"/>
        <w:rPr>
          <w:rFonts w:ascii="Times New Roman" w:hAnsi="Times New Roman" w:cs="Times New Roman"/>
          <w:sz w:val="24"/>
          <w:szCs w:val="24"/>
        </w:rPr>
      </w:pPr>
      <w:r w:rsidRPr="0033552A">
        <w:rPr>
          <w:rFonts w:ascii="Times New Roman" w:hAnsi="Times New Roman" w:cs="Times New Roman"/>
          <w:sz w:val="24"/>
          <w:szCs w:val="24"/>
        </w:rPr>
        <w:t xml:space="preserve">-слесарю-электрику по ремонту электрооборудования, </w:t>
      </w:r>
    </w:p>
    <w:p w:rsidR="00BD2666" w:rsidRPr="0033552A" w:rsidRDefault="00BD2666" w:rsidP="0033552A">
      <w:pPr>
        <w:shd w:val="clear" w:color="auto" w:fill="FFFFFF"/>
        <w:tabs>
          <w:tab w:val="left" w:pos="0"/>
        </w:tabs>
        <w:spacing w:after="0" w:line="240" w:lineRule="auto"/>
        <w:ind w:left="10" w:firstLine="567"/>
        <w:jc w:val="both"/>
        <w:rPr>
          <w:rFonts w:ascii="Times New Roman" w:hAnsi="Times New Roman" w:cs="Times New Roman"/>
          <w:sz w:val="24"/>
          <w:szCs w:val="24"/>
        </w:rPr>
      </w:pPr>
      <w:r w:rsidRPr="0033552A">
        <w:rPr>
          <w:rFonts w:ascii="Times New Roman" w:hAnsi="Times New Roman" w:cs="Times New Roman"/>
          <w:sz w:val="24"/>
          <w:szCs w:val="24"/>
        </w:rPr>
        <w:t>-машинисту по стирке и ремонту спецодежды,</w:t>
      </w:r>
    </w:p>
    <w:p w:rsidR="00BD2666" w:rsidRPr="0033552A" w:rsidRDefault="00BD2666" w:rsidP="0033552A">
      <w:pPr>
        <w:shd w:val="clear" w:color="auto" w:fill="FFFFFF"/>
        <w:tabs>
          <w:tab w:val="left" w:pos="0"/>
        </w:tabs>
        <w:spacing w:after="0" w:line="240" w:lineRule="auto"/>
        <w:ind w:left="10" w:firstLine="567"/>
        <w:jc w:val="both"/>
        <w:rPr>
          <w:rFonts w:ascii="Times New Roman" w:hAnsi="Times New Roman" w:cs="Times New Roman"/>
          <w:sz w:val="24"/>
          <w:szCs w:val="24"/>
        </w:rPr>
      </w:pPr>
      <w:r w:rsidRPr="0033552A">
        <w:rPr>
          <w:rFonts w:ascii="Times New Roman" w:hAnsi="Times New Roman" w:cs="Times New Roman"/>
          <w:sz w:val="24"/>
          <w:szCs w:val="24"/>
        </w:rPr>
        <w:t xml:space="preserve">-кладовщику, </w:t>
      </w:r>
    </w:p>
    <w:p w:rsidR="00BD2666" w:rsidRPr="0033552A" w:rsidRDefault="00BD2666" w:rsidP="0033552A">
      <w:pPr>
        <w:shd w:val="clear" w:color="auto" w:fill="FFFFFF"/>
        <w:tabs>
          <w:tab w:val="left" w:pos="0"/>
        </w:tabs>
        <w:spacing w:after="0" w:line="240" w:lineRule="auto"/>
        <w:ind w:left="10" w:firstLine="567"/>
        <w:jc w:val="both"/>
        <w:rPr>
          <w:rFonts w:ascii="Times New Roman" w:hAnsi="Times New Roman" w:cs="Times New Roman"/>
          <w:sz w:val="24"/>
          <w:szCs w:val="24"/>
        </w:rPr>
      </w:pPr>
      <w:r w:rsidRPr="0033552A">
        <w:rPr>
          <w:rFonts w:ascii="Times New Roman" w:hAnsi="Times New Roman" w:cs="Times New Roman"/>
          <w:sz w:val="24"/>
          <w:szCs w:val="24"/>
        </w:rPr>
        <w:t xml:space="preserve">-сторожу, </w:t>
      </w:r>
    </w:p>
    <w:p w:rsidR="00BD2666" w:rsidRPr="0033552A" w:rsidRDefault="00BD2666" w:rsidP="0033552A">
      <w:pPr>
        <w:shd w:val="clear" w:color="auto" w:fill="FFFFFF"/>
        <w:tabs>
          <w:tab w:val="left" w:pos="0"/>
        </w:tabs>
        <w:spacing w:after="0" w:line="240" w:lineRule="auto"/>
        <w:ind w:left="10" w:firstLine="567"/>
        <w:jc w:val="both"/>
        <w:rPr>
          <w:rFonts w:ascii="Times New Roman" w:hAnsi="Times New Roman" w:cs="Times New Roman"/>
          <w:sz w:val="24"/>
          <w:szCs w:val="24"/>
        </w:rPr>
      </w:pPr>
      <w:r w:rsidRPr="0033552A">
        <w:rPr>
          <w:rFonts w:ascii="Times New Roman" w:hAnsi="Times New Roman" w:cs="Times New Roman"/>
          <w:sz w:val="24"/>
          <w:szCs w:val="24"/>
        </w:rPr>
        <w:t xml:space="preserve">-дворнику, </w:t>
      </w:r>
    </w:p>
    <w:p w:rsidR="00BD2666" w:rsidRPr="0033552A" w:rsidRDefault="00BD2666" w:rsidP="0033552A">
      <w:pPr>
        <w:shd w:val="clear" w:color="auto" w:fill="FFFFFF"/>
        <w:tabs>
          <w:tab w:val="left" w:pos="0"/>
        </w:tabs>
        <w:spacing w:after="0" w:line="240" w:lineRule="auto"/>
        <w:ind w:left="10" w:firstLine="567"/>
        <w:jc w:val="both"/>
        <w:rPr>
          <w:rFonts w:ascii="Times New Roman" w:hAnsi="Times New Roman" w:cs="Times New Roman"/>
          <w:sz w:val="24"/>
          <w:szCs w:val="24"/>
        </w:rPr>
      </w:pPr>
      <w:r w:rsidRPr="0033552A">
        <w:rPr>
          <w:rFonts w:ascii="Times New Roman" w:hAnsi="Times New Roman" w:cs="Times New Roman"/>
          <w:sz w:val="24"/>
          <w:szCs w:val="24"/>
        </w:rPr>
        <w:t>-специалисту по социальной работе,</w:t>
      </w:r>
    </w:p>
    <w:p w:rsidR="00BD2666" w:rsidRPr="0033552A" w:rsidRDefault="00BD2666" w:rsidP="0033552A">
      <w:pPr>
        <w:shd w:val="clear" w:color="auto" w:fill="FFFFFF"/>
        <w:tabs>
          <w:tab w:val="left" w:pos="0"/>
        </w:tabs>
        <w:spacing w:after="0" w:line="240" w:lineRule="auto"/>
        <w:ind w:left="10" w:firstLine="567"/>
        <w:jc w:val="both"/>
        <w:rPr>
          <w:rFonts w:ascii="Times New Roman" w:hAnsi="Times New Roman" w:cs="Times New Roman"/>
          <w:sz w:val="24"/>
          <w:szCs w:val="24"/>
        </w:rPr>
      </w:pPr>
      <w:r w:rsidRPr="0033552A">
        <w:rPr>
          <w:rFonts w:ascii="Times New Roman" w:hAnsi="Times New Roman" w:cs="Times New Roman"/>
          <w:sz w:val="24"/>
          <w:szCs w:val="24"/>
        </w:rPr>
        <w:t xml:space="preserve">-помощнику воспитателя, </w:t>
      </w:r>
    </w:p>
    <w:p w:rsidR="00BD2666" w:rsidRPr="0033552A" w:rsidRDefault="00BD2666" w:rsidP="0033552A">
      <w:pPr>
        <w:shd w:val="clear" w:color="auto" w:fill="FFFFFF"/>
        <w:tabs>
          <w:tab w:val="left" w:pos="0"/>
        </w:tabs>
        <w:spacing w:after="0" w:line="240" w:lineRule="auto"/>
        <w:ind w:left="10" w:firstLine="567"/>
        <w:jc w:val="both"/>
        <w:rPr>
          <w:rFonts w:ascii="Times New Roman" w:hAnsi="Times New Roman" w:cs="Times New Roman"/>
          <w:sz w:val="24"/>
          <w:szCs w:val="24"/>
        </w:rPr>
      </w:pPr>
      <w:r w:rsidRPr="0033552A">
        <w:rPr>
          <w:rFonts w:ascii="Times New Roman" w:hAnsi="Times New Roman" w:cs="Times New Roman"/>
          <w:sz w:val="24"/>
          <w:szCs w:val="24"/>
        </w:rPr>
        <w:t xml:space="preserve">-инженеру-программисту, </w:t>
      </w:r>
    </w:p>
    <w:p w:rsidR="00BD2666" w:rsidRPr="0033552A" w:rsidRDefault="00BD2666" w:rsidP="0033552A">
      <w:pPr>
        <w:shd w:val="clear" w:color="auto" w:fill="FFFFFF"/>
        <w:tabs>
          <w:tab w:val="left" w:pos="0"/>
        </w:tabs>
        <w:spacing w:after="0" w:line="240" w:lineRule="auto"/>
        <w:ind w:left="10" w:firstLine="567"/>
        <w:jc w:val="both"/>
        <w:rPr>
          <w:rFonts w:ascii="Times New Roman" w:hAnsi="Times New Roman" w:cs="Times New Roman"/>
          <w:sz w:val="24"/>
          <w:szCs w:val="24"/>
        </w:rPr>
      </w:pPr>
      <w:r w:rsidRPr="0033552A">
        <w:rPr>
          <w:rFonts w:ascii="Times New Roman" w:hAnsi="Times New Roman" w:cs="Times New Roman"/>
          <w:sz w:val="24"/>
          <w:szCs w:val="24"/>
        </w:rPr>
        <w:t xml:space="preserve">-экономисту, </w:t>
      </w:r>
    </w:p>
    <w:p w:rsidR="00BD2666" w:rsidRPr="0033552A" w:rsidRDefault="00BD2666" w:rsidP="0033552A">
      <w:pPr>
        <w:shd w:val="clear" w:color="auto" w:fill="FFFFFF"/>
        <w:tabs>
          <w:tab w:val="left" w:pos="0"/>
        </w:tabs>
        <w:spacing w:after="0" w:line="240" w:lineRule="auto"/>
        <w:ind w:left="10" w:firstLine="567"/>
        <w:jc w:val="both"/>
        <w:rPr>
          <w:rFonts w:ascii="Times New Roman" w:hAnsi="Times New Roman" w:cs="Times New Roman"/>
          <w:sz w:val="24"/>
          <w:szCs w:val="24"/>
        </w:rPr>
      </w:pPr>
      <w:r w:rsidRPr="0033552A">
        <w:rPr>
          <w:rFonts w:ascii="Times New Roman" w:hAnsi="Times New Roman" w:cs="Times New Roman"/>
          <w:sz w:val="24"/>
          <w:szCs w:val="24"/>
        </w:rPr>
        <w:t xml:space="preserve">-водителю, </w:t>
      </w:r>
    </w:p>
    <w:p w:rsidR="00BD2666" w:rsidRPr="0033552A" w:rsidRDefault="00BD2666" w:rsidP="0033552A">
      <w:pPr>
        <w:shd w:val="clear" w:color="auto" w:fill="FFFFFF"/>
        <w:tabs>
          <w:tab w:val="left" w:pos="0"/>
        </w:tabs>
        <w:spacing w:after="0" w:line="240" w:lineRule="auto"/>
        <w:ind w:left="10" w:firstLine="567"/>
        <w:jc w:val="both"/>
        <w:rPr>
          <w:rFonts w:ascii="Times New Roman" w:hAnsi="Times New Roman" w:cs="Times New Roman"/>
          <w:sz w:val="24"/>
          <w:szCs w:val="24"/>
        </w:rPr>
      </w:pPr>
      <w:r w:rsidRPr="0033552A">
        <w:rPr>
          <w:rFonts w:ascii="Times New Roman" w:hAnsi="Times New Roman" w:cs="Times New Roman"/>
          <w:sz w:val="24"/>
          <w:szCs w:val="24"/>
        </w:rPr>
        <w:t xml:space="preserve">-заведующему стационарным отделением для несовершеннолетних с ограниченными физическими и умственными возможностями, </w:t>
      </w:r>
    </w:p>
    <w:p w:rsidR="00BD2666" w:rsidRPr="0033552A" w:rsidRDefault="00BD2666" w:rsidP="0033552A">
      <w:pPr>
        <w:shd w:val="clear" w:color="auto" w:fill="FFFFFF"/>
        <w:tabs>
          <w:tab w:val="left" w:pos="0"/>
        </w:tabs>
        <w:spacing w:after="0" w:line="240" w:lineRule="auto"/>
        <w:ind w:left="10" w:firstLine="567"/>
        <w:jc w:val="both"/>
        <w:rPr>
          <w:rFonts w:ascii="Times New Roman" w:hAnsi="Times New Roman" w:cs="Times New Roman"/>
          <w:sz w:val="24"/>
          <w:szCs w:val="24"/>
        </w:rPr>
      </w:pPr>
      <w:r w:rsidRPr="0033552A">
        <w:rPr>
          <w:rFonts w:ascii="Times New Roman" w:hAnsi="Times New Roman" w:cs="Times New Roman"/>
          <w:sz w:val="24"/>
          <w:szCs w:val="24"/>
        </w:rPr>
        <w:t xml:space="preserve">-заведующему отделением приёма граждан и консультирования, </w:t>
      </w:r>
    </w:p>
    <w:p w:rsidR="00BD2666" w:rsidRPr="0033552A" w:rsidRDefault="00BD2666" w:rsidP="0033552A">
      <w:pPr>
        <w:shd w:val="clear" w:color="auto" w:fill="FFFFFF"/>
        <w:tabs>
          <w:tab w:val="left" w:pos="0"/>
        </w:tabs>
        <w:spacing w:after="0" w:line="240" w:lineRule="auto"/>
        <w:ind w:left="10" w:firstLine="567"/>
        <w:jc w:val="both"/>
        <w:rPr>
          <w:rFonts w:ascii="Times New Roman" w:hAnsi="Times New Roman" w:cs="Times New Roman"/>
          <w:sz w:val="24"/>
          <w:szCs w:val="24"/>
        </w:rPr>
      </w:pPr>
      <w:r w:rsidRPr="0033552A">
        <w:rPr>
          <w:rFonts w:ascii="Times New Roman" w:hAnsi="Times New Roman" w:cs="Times New Roman"/>
          <w:sz w:val="24"/>
          <w:szCs w:val="24"/>
        </w:rPr>
        <w:t xml:space="preserve">-заведующему отделением профилактики безнадзорности несовершеннолетних и психолого-педагогической помощи, </w:t>
      </w:r>
    </w:p>
    <w:p w:rsidR="00BD2666" w:rsidRPr="0033552A" w:rsidRDefault="00BD2666" w:rsidP="0033552A">
      <w:pPr>
        <w:shd w:val="clear" w:color="auto" w:fill="FFFFFF"/>
        <w:tabs>
          <w:tab w:val="left" w:pos="0"/>
        </w:tabs>
        <w:spacing w:after="0" w:line="240" w:lineRule="auto"/>
        <w:ind w:left="10" w:firstLine="567"/>
        <w:jc w:val="both"/>
        <w:rPr>
          <w:rFonts w:ascii="Times New Roman" w:hAnsi="Times New Roman" w:cs="Times New Roman"/>
          <w:sz w:val="24"/>
          <w:szCs w:val="24"/>
        </w:rPr>
      </w:pPr>
      <w:r w:rsidRPr="0033552A">
        <w:rPr>
          <w:rFonts w:ascii="Times New Roman" w:hAnsi="Times New Roman" w:cs="Times New Roman"/>
          <w:sz w:val="24"/>
          <w:szCs w:val="24"/>
        </w:rPr>
        <w:t xml:space="preserve">-специалисту по охране труда, </w:t>
      </w:r>
    </w:p>
    <w:p w:rsidR="00BD2666" w:rsidRPr="0033552A" w:rsidRDefault="00BD2666" w:rsidP="0033552A">
      <w:pPr>
        <w:shd w:val="clear" w:color="auto" w:fill="FFFFFF"/>
        <w:tabs>
          <w:tab w:val="left" w:pos="0"/>
        </w:tabs>
        <w:spacing w:after="0" w:line="240" w:lineRule="auto"/>
        <w:ind w:left="10" w:firstLine="567"/>
        <w:jc w:val="both"/>
        <w:rPr>
          <w:rFonts w:ascii="Times New Roman" w:hAnsi="Times New Roman" w:cs="Times New Roman"/>
          <w:sz w:val="24"/>
          <w:szCs w:val="24"/>
        </w:rPr>
      </w:pPr>
      <w:r w:rsidRPr="0033552A">
        <w:rPr>
          <w:rFonts w:ascii="Times New Roman" w:hAnsi="Times New Roman" w:cs="Times New Roman"/>
          <w:sz w:val="24"/>
          <w:szCs w:val="24"/>
        </w:rPr>
        <w:t xml:space="preserve">-специалисту по закупкам, </w:t>
      </w:r>
    </w:p>
    <w:p w:rsidR="00BD2666" w:rsidRPr="0033552A" w:rsidRDefault="00BD2666" w:rsidP="0033552A">
      <w:pPr>
        <w:shd w:val="clear" w:color="auto" w:fill="FFFFFF"/>
        <w:tabs>
          <w:tab w:val="left" w:pos="0"/>
        </w:tabs>
        <w:spacing w:after="0" w:line="240" w:lineRule="auto"/>
        <w:ind w:left="10" w:firstLine="567"/>
        <w:jc w:val="both"/>
        <w:rPr>
          <w:rFonts w:ascii="Times New Roman" w:hAnsi="Times New Roman" w:cs="Times New Roman"/>
          <w:sz w:val="24"/>
          <w:szCs w:val="24"/>
        </w:rPr>
      </w:pPr>
      <w:r w:rsidRPr="0033552A">
        <w:rPr>
          <w:rFonts w:ascii="Times New Roman" w:hAnsi="Times New Roman" w:cs="Times New Roman"/>
          <w:sz w:val="24"/>
          <w:szCs w:val="24"/>
        </w:rPr>
        <w:t>-юрисконсульту,</w:t>
      </w:r>
    </w:p>
    <w:p w:rsidR="00BD2666" w:rsidRPr="0033552A" w:rsidRDefault="00BD2666" w:rsidP="0033552A">
      <w:pPr>
        <w:shd w:val="clear" w:color="auto" w:fill="FFFFFF"/>
        <w:tabs>
          <w:tab w:val="left" w:pos="0"/>
        </w:tabs>
        <w:spacing w:after="0" w:line="240" w:lineRule="auto"/>
        <w:ind w:left="10" w:firstLine="567"/>
        <w:jc w:val="both"/>
        <w:rPr>
          <w:rFonts w:ascii="Times New Roman" w:hAnsi="Times New Roman" w:cs="Times New Roman"/>
          <w:sz w:val="24"/>
          <w:szCs w:val="24"/>
        </w:rPr>
      </w:pPr>
      <w:r w:rsidRPr="0033552A">
        <w:rPr>
          <w:rFonts w:ascii="Times New Roman" w:hAnsi="Times New Roman" w:cs="Times New Roman"/>
          <w:sz w:val="24"/>
          <w:szCs w:val="24"/>
        </w:rPr>
        <w:t>-психологу,</w:t>
      </w:r>
    </w:p>
    <w:p w:rsidR="00BD2666" w:rsidRPr="0033552A" w:rsidRDefault="00BD2666" w:rsidP="0033552A">
      <w:pPr>
        <w:shd w:val="clear" w:color="auto" w:fill="FFFFFF"/>
        <w:tabs>
          <w:tab w:val="left" w:pos="0"/>
        </w:tabs>
        <w:spacing w:after="0" w:line="240" w:lineRule="auto"/>
        <w:ind w:firstLine="567"/>
        <w:jc w:val="both"/>
        <w:rPr>
          <w:rFonts w:ascii="Times New Roman" w:hAnsi="Times New Roman" w:cs="Times New Roman"/>
          <w:sz w:val="24"/>
          <w:szCs w:val="24"/>
        </w:rPr>
      </w:pPr>
      <w:r w:rsidRPr="0033552A">
        <w:rPr>
          <w:rFonts w:ascii="Times New Roman" w:hAnsi="Times New Roman" w:cs="Times New Roman"/>
          <w:sz w:val="24"/>
          <w:szCs w:val="24"/>
        </w:rPr>
        <w:t xml:space="preserve">-медицинской сестре, </w:t>
      </w:r>
    </w:p>
    <w:p w:rsidR="00BD2666" w:rsidRPr="0033552A" w:rsidRDefault="00BD2666" w:rsidP="0033552A">
      <w:pPr>
        <w:shd w:val="clear" w:color="auto" w:fill="FFFFFF"/>
        <w:tabs>
          <w:tab w:val="left" w:pos="0"/>
        </w:tabs>
        <w:spacing w:after="0" w:line="240" w:lineRule="auto"/>
        <w:ind w:firstLine="567"/>
        <w:jc w:val="both"/>
        <w:rPr>
          <w:rFonts w:ascii="Times New Roman" w:hAnsi="Times New Roman" w:cs="Times New Roman"/>
          <w:sz w:val="24"/>
          <w:szCs w:val="24"/>
        </w:rPr>
      </w:pPr>
      <w:r w:rsidRPr="0033552A">
        <w:rPr>
          <w:rFonts w:ascii="Times New Roman" w:hAnsi="Times New Roman" w:cs="Times New Roman"/>
          <w:sz w:val="24"/>
          <w:szCs w:val="24"/>
        </w:rPr>
        <w:t xml:space="preserve">-медицинской сестре диетической, </w:t>
      </w:r>
    </w:p>
    <w:p w:rsidR="00BD2666" w:rsidRPr="0033552A" w:rsidRDefault="00BD2666" w:rsidP="0033552A">
      <w:pPr>
        <w:shd w:val="clear" w:color="auto" w:fill="FFFFFF"/>
        <w:tabs>
          <w:tab w:val="left" w:pos="0"/>
        </w:tabs>
        <w:spacing w:after="0" w:line="240" w:lineRule="auto"/>
        <w:ind w:firstLine="567"/>
        <w:jc w:val="both"/>
        <w:rPr>
          <w:rFonts w:ascii="Times New Roman" w:hAnsi="Times New Roman" w:cs="Times New Roman"/>
          <w:sz w:val="24"/>
          <w:szCs w:val="24"/>
        </w:rPr>
      </w:pPr>
      <w:r w:rsidRPr="0033552A">
        <w:rPr>
          <w:rFonts w:ascii="Times New Roman" w:hAnsi="Times New Roman" w:cs="Times New Roman"/>
          <w:sz w:val="24"/>
          <w:szCs w:val="24"/>
        </w:rPr>
        <w:t xml:space="preserve">-медицинской сестре по физиотерапии, </w:t>
      </w:r>
    </w:p>
    <w:p w:rsidR="00BD2666" w:rsidRPr="0033552A" w:rsidRDefault="00BD2666" w:rsidP="0033552A">
      <w:pPr>
        <w:shd w:val="clear" w:color="auto" w:fill="FFFFFF"/>
        <w:tabs>
          <w:tab w:val="left" w:pos="0"/>
        </w:tabs>
        <w:spacing w:after="0" w:line="240" w:lineRule="auto"/>
        <w:ind w:firstLine="567"/>
        <w:jc w:val="both"/>
        <w:rPr>
          <w:rFonts w:ascii="Times New Roman" w:hAnsi="Times New Roman" w:cs="Times New Roman"/>
          <w:sz w:val="24"/>
          <w:szCs w:val="24"/>
        </w:rPr>
      </w:pPr>
      <w:r w:rsidRPr="0033552A">
        <w:rPr>
          <w:rFonts w:ascii="Times New Roman" w:hAnsi="Times New Roman" w:cs="Times New Roman"/>
          <w:sz w:val="24"/>
          <w:szCs w:val="24"/>
        </w:rPr>
        <w:t xml:space="preserve">-медицинской сестре (медицинскому брату) по массажу, </w:t>
      </w:r>
    </w:p>
    <w:p w:rsidR="00BD2666" w:rsidRPr="0033552A" w:rsidRDefault="00BD2666" w:rsidP="0033552A">
      <w:pPr>
        <w:shd w:val="clear" w:color="auto" w:fill="FFFFFF"/>
        <w:tabs>
          <w:tab w:val="left" w:pos="0"/>
        </w:tabs>
        <w:spacing w:after="0" w:line="240" w:lineRule="auto"/>
        <w:ind w:firstLine="567"/>
        <w:jc w:val="both"/>
        <w:rPr>
          <w:rFonts w:ascii="Times New Roman" w:hAnsi="Times New Roman" w:cs="Times New Roman"/>
          <w:sz w:val="24"/>
          <w:szCs w:val="24"/>
        </w:rPr>
      </w:pPr>
      <w:r w:rsidRPr="0033552A">
        <w:rPr>
          <w:rFonts w:ascii="Times New Roman" w:hAnsi="Times New Roman" w:cs="Times New Roman"/>
          <w:sz w:val="24"/>
          <w:szCs w:val="24"/>
        </w:rPr>
        <w:t xml:space="preserve">-врачу-педиатру, </w:t>
      </w:r>
    </w:p>
    <w:p w:rsidR="00BD2666" w:rsidRPr="0033552A" w:rsidRDefault="00BD2666" w:rsidP="0033552A">
      <w:pPr>
        <w:shd w:val="clear" w:color="auto" w:fill="FFFFFF"/>
        <w:tabs>
          <w:tab w:val="left" w:pos="0"/>
        </w:tabs>
        <w:spacing w:after="0" w:line="240" w:lineRule="auto"/>
        <w:ind w:firstLine="567"/>
        <w:jc w:val="both"/>
        <w:rPr>
          <w:rFonts w:ascii="Times New Roman" w:hAnsi="Times New Roman" w:cs="Times New Roman"/>
          <w:sz w:val="24"/>
          <w:szCs w:val="24"/>
        </w:rPr>
      </w:pPr>
      <w:r w:rsidRPr="0033552A">
        <w:rPr>
          <w:rFonts w:ascii="Times New Roman" w:hAnsi="Times New Roman" w:cs="Times New Roman"/>
          <w:sz w:val="24"/>
          <w:szCs w:val="24"/>
        </w:rPr>
        <w:t xml:space="preserve">-врачу травматологу-ортопеду, </w:t>
      </w:r>
    </w:p>
    <w:p w:rsidR="00BD2666" w:rsidRPr="0033552A" w:rsidRDefault="00BD2666" w:rsidP="0033552A">
      <w:pPr>
        <w:shd w:val="clear" w:color="auto" w:fill="FFFFFF"/>
        <w:tabs>
          <w:tab w:val="left" w:pos="0"/>
        </w:tabs>
        <w:spacing w:after="0" w:line="240" w:lineRule="auto"/>
        <w:ind w:firstLine="567"/>
        <w:jc w:val="both"/>
        <w:rPr>
          <w:rFonts w:ascii="Times New Roman" w:hAnsi="Times New Roman" w:cs="Times New Roman"/>
          <w:bCs/>
          <w:sz w:val="24"/>
          <w:szCs w:val="24"/>
        </w:rPr>
      </w:pPr>
      <w:r w:rsidRPr="0033552A">
        <w:rPr>
          <w:rFonts w:ascii="Times New Roman" w:hAnsi="Times New Roman" w:cs="Times New Roman"/>
          <w:sz w:val="24"/>
          <w:szCs w:val="24"/>
        </w:rPr>
        <w:t>-врачу физиотерапевту.</w:t>
      </w:r>
    </w:p>
    <w:p w:rsidR="00BD2666" w:rsidRPr="0033552A" w:rsidRDefault="00BD2666" w:rsidP="0033552A">
      <w:pPr>
        <w:shd w:val="clear" w:color="auto" w:fill="FFFFFF"/>
        <w:tabs>
          <w:tab w:val="left" w:pos="0"/>
        </w:tabs>
        <w:spacing w:after="0" w:line="240" w:lineRule="auto"/>
        <w:ind w:left="10" w:firstLine="567"/>
        <w:jc w:val="both"/>
        <w:rPr>
          <w:rFonts w:ascii="Times New Roman" w:hAnsi="Times New Roman" w:cs="Times New Roman"/>
          <w:sz w:val="24"/>
          <w:szCs w:val="24"/>
        </w:rPr>
      </w:pPr>
      <w:r w:rsidRPr="0033552A">
        <w:rPr>
          <w:rFonts w:ascii="Times New Roman" w:hAnsi="Times New Roman" w:cs="Times New Roman"/>
          <w:sz w:val="24"/>
          <w:szCs w:val="24"/>
        </w:rPr>
        <w:t>Ежегодный основной удлиненный оплачиваемый отпуск продолжительностью 42 календарных дней предоставляется педагогическим работникам следующих должностей:</w:t>
      </w:r>
    </w:p>
    <w:p w:rsidR="00BD2666" w:rsidRPr="0033552A" w:rsidRDefault="00BD2666" w:rsidP="0033552A">
      <w:pPr>
        <w:shd w:val="clear" w:color="auto" w:fill="FFFFFF"/>
        <w:tabs>
          <w:tab w:val="left" w:pos="0"/>
        </w:tabs>
        <w:spacing w:after="0" w:line="240" w:lineRule="auto"/>
        <w:ind w:left="10" w:firstLine="567"/>
        <w:jc w:val="both"/>
        <w:rPr>
          <w:rFonts w:ascii="Times New Roman" w:hAnsi="Times New Roman" w:cs="Times New Roman"/>
          <w:bCs/>
          <w:sz w:val="24"/>
          <w:szCs w:val="24"/>
        </w:rPr>
      </w:pPr>
      <w:r w:rsidRPr="0033552A">
        <w:rPr>
          <w:rFonts w:ascii="Times New Roman" w:hAnsi="Times New Roman" w:cs="Times New Roman"/>
          <w:bCs/>
          <w:sz w:val="24"/>
          <w:szCs w:val="24"/>
        </w:rPr>
        <w:t xml:space="preserve">-воспитателю, </w:t>
      </w:r>
    </w:p>
    <w:p w:rsidR="00BD2666" w:rsidRPr="0033552A" w:rsidRDefault="00BD2666" w:rsidP="0033552A">
      <w:pPr>
        <w:shd w:val="clear" w:color="auto" w:fill="FFFFFF"/>
        <w:tabs>
          <w:tab w:val="left" w:pos="0"/>
        </w:tabs>
        <w:spacing w:after="0" w:line="240" w:lineRule="auto"/>
        <w:ind w:left="10" w:firstLine="567"/>
        <w:jc w:val="both"/>
        <w:rPr>
          <w:rFonts w:ascii="Times New Roman" w:hAnsi="Times New Roman" w:cs="Times New Roman"/>
          <w:bCs/>
          <w:sz w:val="24"/>
          <w:szCs w:val="24"/>
        </w:rPr>
      </w:pPr>
      <w:r w:rsidRPr="0033552A">
        <w:rPr>
          <w:rFonts w:ascii="Times New Roman" w:hAnsi="Times New Roman" w:cs="Times New Roman"/>
          <w:sz w:val="24"/>
          <w:szCs w:val="24"/>
        </w:rPr>
        <w:t>-с</w:t>
      </w:r>
      <w:r w:rsidRPr="0033552A">
        <w:rPr>
          <w:rFonts w:ascii="Times New Roman" w:hAnsi="Times New Roman" w:cs="Times New Roman"/>
          <w:bCs/>
          <w:sz w:val="24"/>
          <w:szCs w:val="24"/>
        </w:rPr>
        <w:t xml:space="preserve">оциальному педагогу, </w:t>
      </w:r>
    </w:p>
    <w:p w:rsidR="00BD2666" w:rsidRPr="0033552A" w:rsidRDefault="00BD2666" w:rsidP="0033552A">
      <w:pPr>
        <w:shd w:val="clear" w:color="auto" w:fill="FFFFFF"/>
        <w:tabs>
          <w:tab w:val="left" w:pos="0"/>
        </w:tabs>
        <w:spacing w:after="0" w:line="240" w:lineRule="auto"/>
        <w:ind w:left="10" w:firstLine="567"/>
        <w:jc w:val="both"/>
        <w:rPr>
          <w:rFonts w:ascii="Times New Roman" w:hAnsi="Times New Roman" w:cs="Times New Roman"/>
          <w:bCs/>
          <w:sz w:val="24"/>
          <w:szCs w:val="24"/>
        </w:rPr>
      </w:pPr>
      <w:r w:rsidRPr="0033552A">
        <w:rPr>
          <w:rFonts w:ascii="Times New Roman" w:hAnsi="Times New Roman" w:cs="Times New Roman"/>
          <w:bCs/>
          <w:sz w:val="24"/>
          <w:szCs w:val="24"/>
        </w:rPr>
        <w:lastRenderedPageBreak/>
        <w:t xml:space="preserve">-педагогу-психологу, </w:t>
      </w:r>
    </w:p>
    <w:p w:rsidR="00BD2666" w:rsidRPr="0033552A" w:rsidRDefault="00BD2666" w:rsidP="0033552A">
      <w:pPr>
        <w:shd w:val="clear" w:color="auto" w:fill="FFFFFF"/>
        <w:tabs>
          <w:tab w:val="left" w:pos="0"/>
        </w:tabs>
        <w:spacing w:after="0" w:line="240" w:lineRule="auto"/>
        <w:ind w:left="10" w:firstLine="567"/>
        <w:jc w:val="both"/>
        <w:rPr>
          <w:rFonts w:ascii="Times New Roman" w:hAnsi="Times New Roman" w:cs="Times New Roman"/>
          <w:bCs/>
          <w:sz w:val="24"/>
          <w:szCs w:val="24"/>
        </w:rPr>
      </w:pPr>
      <w:r w:rsidRPr="0033552A">
        <w:rPr>
          <w:rFonts w:ascii="Times New Roman" w:hAnsi="Times New Roman" w:cs="Times New Roman"/>
          <w:bCs/>
          <w:sz w:val="24"/>
          <w:szCs w:val="24"/>
        </w:rPr>
        <w:t xml:space="preserve">-музыкальному руководителю, </w:t>
      </w:r>
    </w:p>
    <w:p w:rsidR="00BD2666" w:rsidRPr="0033552A" w:rsidRDefault="00BD2666" w:rsidP="0033552A">
      <w:pPr>
        <w:shd w:val="clear" w:color="auto" w:fill="FFFFFF"/>
        <w:tabs>
          <w:tab w:val="left" w:pos="0"/>
        </w:tabs>
        <w:spacing w:after="0" w:line="240" w:lineRule="auto"/>
        <w:ind w:left="10" w:firstLine="567"/>
        <w:jc w:val="both"/>
        <w:rPr>
          <w:rFonts w:ascii="Times New Roman" w:hAnsi="Times New Roman" w:cs="Times New Roman"/>
          <w:bCs/>
          <w:sz w:val="24"/>
          <w:szCs w:val="24"/>
        </w:rPr>
      </w:pPr>
      <w:r w:rsidRPr="0033552A">
        <w:rPr>
          <w:rFonts w:ascii="Times New Roman" w:hAnsi="Times New Roman" w:cs="Times New Roman"/>
          <w:bCs/>
          <w:sz w:val="24"/>
          <w:szCs w:val="24"/>
        </w:rPr>
        <w:t xml:space="preserve">-инструктору по труду, </w:t>
      </w:r>
    </w:p>
    <w:p w:rsidR="00BD2666" w:rsidRPr="0033552A" w:rsidRDefault="00BD2666" w:rsidP="0033552A">
      <w:pPr>
        <w:shd w:val="clear" w:color="auto" w:fill="FFFFFF"/>
        <w:tabs>
          <w:tab w:val="left" w:pos="0"/>
        </w:tabs>
        <w:spacing w:after="0" w:line="240" w:lineRule="auto"/>
        <w:ind w:left="10" w:firstLine="567"/>
        <w:jc w:val="both"/>
        <w:rPr>
          <w:rFonts w:ascii="Times New Roman" w:hAnsi="Times New Roman" w:cs="Times New Roman"/>
          <w:bCs/>
          <w:sz w:val="24"/>
          <w:szCs w:val="24"/>
        </w:rPr>
      </w:pPr>
      <w:r w:rsidRPr="0033552A">
        <w:rPr>
          <w:rFonts w:ascii="Times New Roman" w:hAnsi="Times New Roman" w:cs="Times New Roman"/>
          <w:bCs/>
          <w:sz w:val="24"/>
          <w:szCs w:val="24"/>
        </w:rPr>
        <w:t xml:space="preserve">-учителю-логопеду, </w:t>
      </w:r>
    </w:p>
    <w:p w:rsidR="00BD2666" w:rsidRPr="0033552A" w:rsidRDefault="00BD2666" w:rsidP="0033552A">
      <w:pPr>
        <w:shd w:val="clear" w:color="auto" w:fill="FFFFFF"/>
        <w:tabs>
          <w:tab w:val="left" w:pos="0"/>
        </w:tabs>
        <w:spacing w:after="0" w:line="240" w:lineRule="auto"/>
        <w:ind w:left="10" w:firstLine="567"/>
        <w:jc w:val="both"/>
        <w:rPr>
          <w:rFonts w:ascii="Times New Roman" w:hAnsi="Times New Roman" w:cs="Times New Roman"/>
          <w:sz w:val="24"/>
          <w:szCs w:val="24"/>
        </w:rPr>
      </w:pPr>
      <w:r w:rsidRPr="0033552A">
        <w:rPr>
          <w:rFonts w:ascii="Times New Roman" w:hAnsi="Times New Roman" w:cs="Times New Roman"/>
          <w:bCs/>
          <w:sz w:val="24"/>
          <w:szCs w:val="24"/>
        </w:rPr>
        <w:t>-логопеду.</w:t>
      </w:r>
    </w:p>
    <w:p w:rsidR="00BD2666" w:rsidRPr="0033552A" w:rsidRDefault="00BD2666" w:rsidP="0033552A">
      <w:pPr>
        <w:spacing w:after="0" w:line="240" w:lineRule="auto"/>
        <w:ind w:firstLine="567"/>
        <w:jc w:val="both"/>
        <w:rPr>
          <w:rFonts w:ascii="Times New Roman" w:hAnsi="Times New Roman" w:cs="Times New Roman"/>
          <w:sz w:val="24"/>
          <w:szCs w:val="24"/>
        </w:rPr>
      </w:pPr>
      <w:r w:rsidRPr="0033552A">
        <w:rPr>
          <w:rFonts w:ascii="Times New Roman" w:hAnsi="Times New Roman" w:cs="Times New Roman"/>
          <w:sz w:val="24"/>
          <w:szCs w:val="24"/>
        </w:rPr>
        <w:t>8.9. Очередность предоставления отпусков устанавливается графиками отпусков, составляемыми Работодателем по согласованию с Представителем работников. График отпусков составляется не позднее, чем за две недели до наступления календарного года (ст. 123 ТК РФ).</w:t>
      </w:r>
    </w:p>
    <w:p w:rsidR="00BD2666" w:rsidRPr="0033552A" w:rsidRDefault="00BD2666" w:rsidP="0033552A">
      <w:pPr>
        <w:spacing w:after="0" w:line="240" w:lineRule="auto"/>
        <w:ind w:firstLine="567"/>
        <w:jc w:val="both"/>
        <w:rPr>
          <w:rFonts w:ascii="Times New Roman" w:hAnsi="Times New Roman" w:cs="Times New Roman"/>
          <w:sz w:val="24"/>
          <w:szCs w:val="24"/>
        </w:rPr>
      </w:pPr>
      <w:r w:rsidRPr="0033552A">
        <w:rPr>
          <w:rFonts w:ascii="Times New Roman" w:hAnsi="Times New Roman" w:cs="Times New Roman"/>
          <w:sz w:val="24"/>
          <w:szCs w:val="24"/>
        </w:rPr>
        <w:t>Право на использование отпуска за первый год работы возникает у работника через 6 месяцев непрерывной работы в учреждении (ст. 122 ТК РФ).</w:t>
      </w:r>
    </w:p>
    <w:p w:rsidR="00BD2666" w:rsidRPr="0033552A" w:rsidRDefault="00BD2666" w:rsidP="0033552A">
      <w:pPr>
        <w:spacing w:after="0" w:line="240" w:lineRule="auto"/>
        <w:ind w:firstLine="567"/>
        <w:jc w:val="both"/>
        <w:rPr>
          <w:rFonts w:ascii="Times New Roman" w:hAnsi="Times New Roman" w:cs="Times New Roman"/>
          <w:sz w:val="24"/>
          <w:szCs w:val="24"/>
        </w:rPr>
      </w:pPr>
      <w:r w:rsidRPr="0033552A">
        <w:rPr>
          <w:rFonts w:ascii="Times New Roman" w:hAnsi="Times New Roman" w:cs="Times New Roman"/>
          <w:sz w:val="24"/>
          <w:szCs w:val="24"/>
        </w:rPr>
        <w:t>Руководитель обязан предупредить работника о времени начала отпуска за две недели до его начала (ст. 123ТК РФ).</w:t>
      </w:r>
    </w:p>
    <w:p w:rsidR="00BD2666" w:rsidRPr="0033552A" w:rsidRDefault="00BD2666" w:rsidP="0033552A">
      <w:pPr>
        <w:spacing w:after="0" w:line="240" w:lineRule="auto"/>
        <w:ind w:firstLine="567"/>
        <w:jc w:val="both"/>
        <w:rPr>
          <w:rFonts w:ascii="Times New Roman" w:hAnsi="Times New Roman" w:cs="Times New Roman"/>
          <w:sz w:val="24"/>
          <w:szCs w:val="24"/>
        </w:rPr>
      </w:pPr>
      <w:r w:rsidRPr="0033552A">
        <w:rPr>
          <w:rFonts w:ascii="Times New Roman" w:hAnsi="Times New Roman" w:cs="Times New Roman"/>
          <w:sz w:val="24"/>
          <w:szCs w:val="24"/>
        </w:rPr>
        <w:t>Отзыв из отпуска возможен только с согласия работника (ст. 125 ТК РФ).</w:t>
      </w:r>
    </w:p>
    <w:p w:rsidR="00BD2666" w:rsidRPr="0033552A" w:rsidRDefault="00BD2666" w:rsidP="0033552A">
      <w:pPr>
        <w:spacing w:after="0" w:line="240" w:lineRule="auto"/>
        <w:ind w:firstLine="567"/>
        <w:jc w:val="both"/>
        <w:rPr>
          <w:rFonts w:ascii="Times New Roman" w:hAnsi="Times New Roman" w:cs="Times New Roman"/>
          <w:sz w:val="24"/>
          <w:szCs w:val="24"/>
        </w:rPr>
      </w:pPr>
      <w:r w:rsidRPr="0033552A">
        <w:rPr>
          <w:rFonts w:ascii="Times New Roman" w:hAnsi="Times New Roman" w:cs="Times New Roman"/>
          <w:sz w:val="24"/>
          <w:szCs w:val="24"/>
        </w:rPr>
        <w:t>8.10.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(ст. 128 ТК РФ).</w:t>
      </w:r>
    </w:p>
    <w:p w:rsidR="00BD2666" w:rsidRPr="0033552A" w:rsidRDefault="00BD2666" w:rsidP="0033552A">
      <w:pPr>
        <w:tabs>
          <w:tab w:val="left" w:pos="0"/>
        </w:tabs>
        <w:spacing w:after="0" w:line="240" w:lineRule="auto"/>
        <w:ind w:firstLine="567"/>
        <w:jc w:val="both"/>
        <w:rPr>
          <w:rFonts w:ascii="Times New Roman" w:hAnsi="Times New Roman" w:cs="Times New Roman"/>
          <w:sz w:val="24"/>
          <w:szCs w:val="24"/>
        </w:rPr>
      </w:pPr>
      <w:r w:rsidRPr="0033552A">
        <w:rPr>
          <w:rFonts w:ascii="Times New Roman" w:hAnsi="Times New Roman" w:cs="Times New Roman"/>
          <w:sz w:val="24"/>
          <w:szCs w:val="24"/>
        </w:rPr>
        <w:t>Работодатель обязан на основании письменного заявления работника предоставить отпуск без сохранения заработной платы:</w:t>
      </w:r>
    </w:p>
    <w:p w:rsidR="00BD2666" w:rsidRPr="0033552A" w:rsidRDefault="00BD2666" w:rsidP="0033552A">
      <w:pPr>
        <w:widowControl w:val="0"/>
        <w:numPr>
          <w:ilvl w:val="0"/>
          <w:numId w:val="26"/>
        </w:numPr>
        <w:tabs>
          <w:tab w:val="left" w:pos="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rPr>
      </w:pPr>
      <w:r w:rsidRPr="0033552A">
        <w:rPr>
          <w:rFonts w:ascii="Times New Roman" w:hAnsi="Times New Roman" w:cs="Times New Roman"/>
          <w:sz w:val="24"/>
          <w:szCs w:val="24"/>
        </w:rPr>
        <w:t xml:space="preserve"> работающим пенсионерам по старости (по возрасту) – до 14 календарных дней в году;</w:t>
      </w:r>
    </w:p>
    <w:p w:rsidR="00BD2666" w:rsidRPr="0033552A" w:rsidRDefault="00BD2666" w:rsidP="0033552A">
      <w:pPr>
        <w:widowControl w:val="0"/>
        <w:numPr>
          <w:ilvl w:val="0"/>
          <w:numId w:val="26"/>
        </w:numPr>
        <w:tabs>
          <w:tab w:val="left" w:pos="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rPr>
      </w:pPr>
      <w:r w:rsidRPr="0033552A">
        <w:rPr>
          <w:rFonts w:ascii="Times New Roman" w:hAnsi="Times New Roman" w:cs="Times New Roman"/>
          <w:sz w:val="24"/>
          <w:szCs w:val="24"/>
        </w:rPr>
        <w:t xml:space="preserve"> работающим инвалидам – до 60 календарных дней в году;</w:t>
      </w:r>
    </w:p>
    <w:p w:rsidR="00BD2666" w:rsidRPr="0033552A" w:rsidRDefault="00BD2666" w:rsidP="0033552A">
      <w:pPr>
        <w:widowControl w:val="0"/>
        <w:numPr>
          <w:ilvl w:val="0"/>
          <w:numId w:val="26"/>
        </w:numPr>
        <w:tabs>
          <w:tab w:val="left" w:pos="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rPr>
      </w:pPr>
      <w:r w:rsidRPr="0033552A">
        <w:rPr>
          <w:rFonts w:ascii="Times New Roman" w:hAnsi="Times New Roman" w:cs="Times New Roman"/>
          <w:sz w:val="24"/>
          <w:szCs w:val="24"/>
        </w:rPr>
        <w:t xml:space="preserve">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BD2666" w:rsidRPr="0033552A" w:rsidRDefault="00BD2666" w:rsidP="0033552A">
      <w:pPr>
        <w:widowControl w:val="0"/>
        <w:numPr>
          <w:ilvl w:val="0"/>
          <w:numId w:val="26"/>
        </w:numPr>
        <w:tabs>
          <w:tab w:val="left" w:pos="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rPr>
      </w:pPr>
      <w:r w:rsidRPr="0033552A">
        <w:rPr>
          <w:rFonts w:ascii="Times New Roman" w:hAnsi="Times New Roman" w:cs="Times New Roman"/>
          <w:sz w:val="24"/>
          <w:szCs w:val="24"/>
        </w:rPr>
        <w:t xml:space="preserve"> работающим инвалидам - до 60 календарных дней в году;</w:t>
      </w:r>
    </w:p>
    <w:p w:rsidR="00BD2666" w:rsidRPr="0033552A" w:rsidRDefault="00BD2666" w:rsidP="0033552A">
      <w:pPr>
        <w:widowControl w:val="0"/>
        <w:numPr>
          <w:ilvl w:val="0"/>
          <w:numId w:val="26"/>
        </w:numPr>
        <w:tabs>
          <w:tab w:val="left" w:pos="0"/>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4"/>
          <w:szCs w:val="24"/>
        </w:rPr>
      </w:pPr>
      <w:r w:rsidRPr="0033552A">
        <w:rPr>
          <w:rFonts w:ascii="Times New Roman" w:hAnsi="Times New Roman" w:cs="Times New Roman"/>
          <w:sz w:val="24"/>
          <w:szCs w:val="24"/>
        </w:rPr>
        <w:t xml:space="preserve"> работникам в случаях рождения ребенка, регистрации брака, смерти близких родственников – до 5 календарных дней.</w:t>
      </w:r>
    </w:p>
    <w:p w:rsidR="00BD2666" w:rsidRPr="0033552A" w:rsidRDefault="00BD2666" w:rsidP="0033552A">
      <w:pPr>
        <w:spacing w:after="0" w:line="240" w:lineRule="auto"/>
        <w:ind w:firstLine="567"/>
        <w:jc w:val="both"/>
        <w:rPr>
          <w:rFonts w:ascii="Times New Roman" w:hAnsi="Times New Roman" w:cs="Times New Roman"/>
          <w:sz w:val="24"/>
          <w:szCs w:val="24"/>
        </w:rPr>
      </w:pPr>
      <w:r w:rsidRPr="0033552A">
        <w:rPr>
          <w:rFonts w:ascii="Times New Roman" w:hAnsi="Times New Roman" w:cs="Times New Roman"/>
          <w:sz w:val="24"/>
          <w:szCs w:val="24"/>
        </w:rPr>
        <w:t>8.11. Дополнительные отпуска предоставляются сверх основного отпуска (ст. 116–119 Трудового Кодекса Российской Федерации).</w:t>
      </w:r>
    </w:p>
    <w:p w:rsidR="00BD2666" w:rsidRPr="0033552A" w:rsidRDefault="00BD2666" w:rsidP="0033552A">
      <w:pPr>
        <w:pStyle w:val="formattext"/>
        <w:shd w:val="clear" w:color="auto" w:fill="FFFFFF"/>
        <w:spacing w:before="0" w:beforeAutospacing="0" w:after="0" w:afterAutospacing="0"/>
        <w:ind w:firstLine="567"/>
        <w:jc w:val="center"/>
        <w:textAlignment w:val="baseline"/>
        <w:rPr>
          <w:b/>
        </w:rPr>
      </w:pPr>
    </w:p>
    <w:p w:rsidR="00BD2666" w:rsidRPr="0033552A" w:rsidRDefault="00BD2666" w:rsidP="0033552A">
      <w:pPr>
        <w:pStyle w:val="formattext"/>
        <w:shd w:val="clear" w:color="auto" w:fill="FFFFFF"/>
        <w:spacing w:before="0" w:beforeAutospacing="0" w:after="0" w:afterAutospacing="0"/>
        <w:ind w:firstLine="567"/>
        <w:jc w:val="center"/>
        <w:textAlignment w:val="baseline"/>
        <w:rPr>
          <w:b/>
        </w:rPr>
      </w:pPr>
      <w:r w:rsidRPr="0033552A">
        <w:rPr>
          <w:b/>
        </w:rPr>
        <w:t>9. Оплата труда</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9.1. Заработная плата работника в соответствии с действующей у Работодателя системой оплаты труда, закрепленной в Положении об оплате труда, состоит из должностного оклада (ставки заработной платы).</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9.2. Размер должностного оклада (ставки заработной платы) устанавливается на основании штатного расписания учреждения.</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9.3.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9.4. Работникам в возрасте до 18 лет труд оплачивается с учетом сокращенной продолжительности работы.</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9.5. В случае установления работнику неполного рабочего времени оплата труда производится пропорционально отработанному им времени.</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xml:space="preserve">9.6. </w:t>
      </w:r>
      <w:proofErr w:type="gramStart"/>
      <w:r w:rsidRPr="0033552A">
        <w:rPr>
          <w:rFonts w:ascii="Times New Roman" w:hAnsi="Times New Roman" w:cs="Times New Roman"/>
          <w:sz w:val="24"/>
          <w:szCs w:val="24"/>
        </w:rPr>
        <w:t>Заработная плата выплачивается работникам каждые полмесяца: 7 и 22 числа каждого месяца: 22 числа выплачивается первая часть заработной платы работника за текущий месяц - в сумме не менее 50% должностного оклада; 7 числа месяца, следующего за расчетным, производится полный расчет с работником.</w:t>
      </w:r>
      <w:proofErr w:type="gramEnd"/>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9.7. При совпадении дня выплаты с выходным или нерабочим праздничным днем, выплата заработной платы производится перед наступлением этих дней. Оплата времени отпуска производится не позднее трех дней до начала отпуска.</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xml:space="preserve">9.8. Выплата заработной платы производится в рублях. </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lastRenderedPageBreak/>
        <w:t xml:space="preserve">9.9. Заработная плата выплачивается в безналичной денежной форме путем ее перечисления на указанный работником расчетный счет. </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9.10. Работодатель с заработной платы работника перечисляет налоги в размерах и порядке, предусмотренном действующим законодательством Российской Федерации.</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9.11.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К ним относится отстранение от работы:</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в связи с туберкулезом больным туберкулезом. На период отстранения работникам выдаются пособия по государственному социальному страхованию;</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в связи с тем, что лицо является носителем возбудителей инфекционных заболевания и может явиться источником распространения инфекционных заболеваний и невозможно перевести работника на другую работу. На период отстранения работникам выплачивается пособие по социальному страхованию;</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в связи с не прохождением обучения и проверки знаний и навыков в области охраны труда. Оплата в период простоя производится как за простой;</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в связи с не прохождением обязательного предварительного или периодического медицинского осмотра (обследования) не по вине работника. В таком случае производится оплата за все время отстранения от работы как за простой.</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p>
    <w:p w:rsidR="00BD2666" w:rsidRPr="0033552A" w:rsidRDefault="00BD2666" w:rsidP="0033552A">
      <w:pPr>
        <w:spacing w:after="0" w:line="240" w:lineRule="auto"/>
        <w:ind w:firstLine="567"/>
        <w:jc w:val="center"/>
        <w:outlineLvl w:val="0"/>
        <w:rPr>
          <w:rFonts w:ascii="Times New Roman" w:hAnsi="Times New Roman" w:cs="Times New Roman"/>
          <w:b/>
          <w:sz w:val="24"/>
          <w:szCs w:val="24"/>
        </w:rPr>
      </w:pPr>
      <w:r w:rsidRPr="0033552A">
        <w:rPr>
          <w:rFonts w:ascii="Times New Roman" w:hAnsi="Times New Roman" w:cs="Times New Roman"/>
          <w:b/>
          <w:sz w:val="24"/>
          <w:szCs w:val="24"/>
        </w:rPr>
        <w:t>10. Поощрения за труд</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10.1. Для поощрения работников, добросовестно исполняющих трудовые обязанности, за продолжительную и безупречную работу в учреждении и другие успехи в труде Работодатель применяет следующие виды поощрения:</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объявление благодарности;</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выдача премии;</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награждение ценным подарком;</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награждение почетной грамотой.</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10.1.1. Размер премии устанавливается в пределах, предусмотренных Положением об оплате труда.</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10.2. Поощрения объявляются в приказе (распоряжении) Работодателя и доводятся до сведения всего трудового коллектива. Допускается одновременное применение нескольких видов поощрений.</w:t>
      </w:r>
    </w:p>
    <w:p w:rsidR="00BD2666" w:rsidRPr="0033552A" w:rsidRDefault="00BD2666" w:rsidP="0033552A">
      <w:pPr>
        <w:spacing w:after="0" w:line="240" w:lineRule="auto"/>
        <w:ind w:firstLine="567"/>
        <w:jc w:val="center"/>
        <w:outlineLvl w:val="0"/>
        <w:rPr>
          <w:rFonts w:ascii="Times New Roman" w:hAnsi="Times New Roman" w:cs="Times New Roman"/>
          <w:b/>
          <w:sz w:val="24"/>
          <w:szCs w:val="24"/>
        </w:rPr>
      </w:pPr>
    </w:p>
    <w:p w:rsidR="00BD2666" w:rsidRPr="0033552A" w:rsidRDefault="00BD2666" w:rsidP="0033552A">
      <w:pPr>
        <w:spacing w:after="0" w:line="240" w:lineRule="auto"/>
        <w:ind w:firstLine="567"/>
        <w:jc w:val="center"/>
        <w:outlineLvl w:val="0"/>
        <w:rPr>
          <w:rFonts w:ascii="Times New Roman" w:hAnsi="Times New Roman" w:cs="Times New Roman"/>
          <w:b/>
          <w:sz w:val="24"/>
          <w:szCs w:val="24"/>
        </w:rPr>
      </w:pPr>
      <w:r w:rsidRPr="0033552A">
        <w:rPr>
          <w:rFonts w:ascii="Times New Roman" w:hAnsi="Times New Roman" w:cs="Times New Roman"/>
          <w:b/>
          <w:sz w:val="24"/>
          <w:szCs w:val="24"/>
        </w:rPr>
        <w:t>11. Ответственность сторон</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11.1. Ответственность работника:</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11.1.1. За совершение работником дисциплинарного проступка, то есть неисполнения или ненадлежащего исполнения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11.1.2. Работодатель имеет право применить следующие дисциплинарные взыскания:</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замечание;</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выговор;</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увольнение по соответствующим основаниям, предусмотренным Трудовым Кодексом Российской Федерации.</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11.1.3.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11.1.4.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 предоставление работником объяснения не является препятствием для применения дисциплинарного взыскания.</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xml:space="preserve">11.1.5.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w:t>
      </w:r>
      <w:r w:rsidRPr="0033552A">
        <w:rPr>
          <w:rFonts w:ascii="Times New Roman" w:hAnsi="Times New Roman" w:cs="Times New Roman"/>
          <w:sz w:val="24"/>
          <w:szCs w:val="24"/>
        </w:rPr>
        <w:lastRenderedPageBreak/>
        <w:t>времени, необходимого на учет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11.1.6. 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11.1.7.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11.1.8.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11.1.9.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11.1.10. В течение срока действия дисциплинарного взыскания меры поощрения, указанные в пункте 10.1 настоящих Правил, к работнику не применяются.</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11.1.11. Работодатель имеет право привлекать работника к материальной ответственности в порядке, установленном Трудовым Кодексом Российской Федерации и иными федеральными законами.</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11.1.12.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11.1.13. Расторжение трудового договора после причинения ущерба не влечет за собой освобождения работника от материальной ответственности, предусмотренной Трудовым Кодексом Российской Федерации или иными федеральными законами.</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11.1.14. Материальная ответственность работника наступает за ущерб, причиненный им Работодателю в результате виновного противоправного поведения (действий или бездействия), если иное не предусмотрено Трудовым Кодексом Российской Федерации или иными федеральными законами.</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11.1.15. 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11.1.16. Работник освобождается от материальной ответственности в случаях возникновения ущерба в следствии:</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непреодолимой силы;</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нормального хозяйственного риска;</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крайней необходимости или необходимой обороны;</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неисполнения Работодателем обязанности по обеспечению надлежащих условий для хранения имущества, вверенного работнику.</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11.1.17. За причиненный ущерб работник несет материальную ответственность в пределах своего среднего месячного заработка, если иное не предусмотрено Трудовым Кодексом Российской Федерации или иными федеральными законами.</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11.1.18. В случаях, предусмотренных Трудовым Кодексом Российской Федерации или иными федеральными законами,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 xml:space="preserve">11.1.19. Письменные договоры о полной индивидуальной или коллективной (бригадной) материальной ответственности могут заключаться с работниками, достигшими возраста </w:t>
      </w:r>
      <w:r w:rsidRPr="0033552A">
        <w:rPr>
          <w:rFonts w:ascii="Times New Roman" w:hAnsi="Times New Roman" w:cs="Times New Roman"/>
          <w:sz w:val="24"/>
          <w:szCs w:val="24"/>
        </w:rPr>
        <w:lastRenderedPageBreak/>
        <w:t>восемнадцати лет и непосредственно обслуживающими или использующими денежные, товарные ценности или иное имущество.</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11.1.20. Размер ущерба, причиненного работником Работодателю при утрате и порче имущества, определяется по фактическим потерям, исчисляемым исходя из рыночных цен, действующих на день причинения ущерба, но не ниже стоимости имущества по данным бухгалтерского учета с учетом степени износа этого имущества.</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11.1.21. 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11.1.22.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11.1.23.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11.1.24.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11.1.25. 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11.1.26.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11.1.27. 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11.2. Ответственность Работодателя:</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11.2.1. Материальная ответственность Работодателя наступает за ущерб, причиненный работнику в результате виновного противоправного поведения (действий или бездействия), если иное не предусмотрено Трудовым Кодексом Российской Федерации или иными федеральными законами.</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11.2.2. Работодатель, причинивший ущерб работнику, возмещает этот ущерб в соответствии с Трудовым Кодексом Российской Федерации и иными федеральными законами.</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11.2.3. Трудовым договором или заключаемыми в письменной форме соглашениями, прилагаемыми к нему, может конкретизироваться материальная ответственность Работодателя.</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11.2.4. Работодатель обязан возместить работнику не полученный им заработок во всех случаях незаконного лишения его возможности трудиться.</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11.2.5.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11.2.6. 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lastRenderedPageBreak/>
        <w:t xml:space="preserve">11.2.7. </w:t>
      </w:r>
      <w:proofErr w:type="gramStart"/>
      <w:r w:rsidRPr="0033552A">
        <w:rPr>
          <w:rFonts w:ascii="Times New Roman" w:hAnsi="Times New Roman" w:cs="Times New Roman"/>
          <w:sz w:val="24"/>
          <w:szCs w:val="24"/>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w:t>
      </w:r>
      <w:proofErr w:type="gramEnd"/>
      <w:r w:rsidRPr="0033552A">
        <w:rPr>
          <w:rFonts w:ascii="Times New Roman" w:hAnsi="Times New Roman" w:cs="Times New Roman"/>
          <w:sz w:val="24"/>
          <w:szCs w:val="24"/>
        </w:rPr>
        <w:t xml:space="preserve"> по день фактического расчета включительно.</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11.2.8.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BD2666" w:rsidRPr="0033552A" w:rsidRDefault="00BD2666" w:rsidP="0033552A">
      <w:pPr>
        <w:spacing w:after="0" w:line="240" w:lineRule="auto"/>
        <w:ind w:firstLine="567"/>
        <w:outlineLvl w:val="0"/>
        <w:rPr>
          <w:rFonts w:ascii="Times New Roman" w:hAnsi="Times New Roman" w:cs="Times New Roman"/>
          <w:sz w:val="24"/>
          <w:szCs w:val="24"/>
        </w:rPr>
      </w:pPr>
    </w:p>
    <w:p w:rsidR="00BD2666" w:rsidRPr="0033552A" w:rsidRDefault="00BD2666" w:rsidP="0033552A">
      <w:pPr>
        <w:spacing w:after="0" w:line="240" w:lineRule="auto"/>
        <w:ind w:firstLine="567"/>
        <w:jc w:val="center"/>
        <w:outlineLvl w:val="0"/>
        <w:rPr>
          <w:rFonts w:ascii="Times New Roman" w:hAnsi="Times New Roman" w:cs="Times New Roman"/>
          <w:b/>
          <w:sz w:val="24"/>
          <w:szCs w:val="24"/>
        </w:rPr>
      </w:pPr>
      <w:r w:rsidRPr="0033552A">
        <w:rPr>
          <w:rFonts w:ascii="Times New Roman" w:hAnsi="Times New Roman" w:cs="Times New Roman"/>
          <w:b/>
          <w:sz w:val="24"/>
          <w:szCs w:val="24"/>
        </w:rPr>
        <w:t>12. Заключительные положения</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12.1. По всем вопросам, не нашедшим своего решения в настоящих Правилах, работники и Работодатель руководствуются положениями Трудового Кодекса Российской Федерации и иных нормативно-правовых актов Российской Федерации.</w:t>
      </w:r>
    </w:p>
    <w:p w:rsidR="00BD2666" w:rsidRPr="0033552A" w:rsidRDefault="00BD2666" w:rsidP="0033552A">
      <w:pPr>
        <w:spacing w:after="0" w:line="240" w:lineRule="auto"/>
        <w:ind w:firstLine="567"/>
        <w:jc w:val="both"/>
        <w:outlineLvl w:val="0"/>
        <w:rPr>
          <w:rFonts w:ascii="Times New Roman" w:hAnsi="Times New Roman" w:cs="Times New Roman"/>
          <w:sz w:val="24"/>
          <w:szCs w:val="24"/>
        </w:rPr>
      </w:pPr>
      <w:r w:rsidRPr="0033552A">
        <w:rPr>
          <w:rFonts w:ascii="Times New Roman" w:hAnsi="Times New Roman" w:cs="Times New Roman"/>
          <w:sz w:val="24"/>
          <w:szCs w:val="24"/>
        </w:rPr>
        <w:t>12.2.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p w:rsidR="00BD2666" w:rsidRPr="00A8527B" w:rsidRDefault="00BD2666" w:rsidP="00BD2666">
      <w:pPr>
        <w:spacing w:line="240" w:lineRule="auto"/>
        <w:ind w:firstLine="567"/>
        <w:outlineLvl w:val="0"/>
        <w:rPr>
          <w:rFonts w:ascii="Times New Roman" w:hAnsi="Times New Roman" w:cs="Times New Roman"/>
          <w:sz w:val="24"/>
          <w:szCs w:val="24"/>
        </w:rPr>
      </w:pPr>
    </w:p>
    <w:p w:rsidR="00280FC6" w:rsidRPr="00A8527B" w:rsidRDefault="00280FC6" w:rsidP="00A8527B">
      <w:pPr>
        <w:tabs>
          <w:tab w:val="left" w:pos="1080"/>
        </w:tabs>
        <w:ind w:firstLine="6379"/>
        <w:rPr>
          <w:rFonts w:ascii="Times New Roman" w:hAnsi="Times New Roman" w:cs="Times New Roman"/>
          <w:sz w:val="24"/>
          <w:szCs w:val="24"/>
        </w:rPr>
      </w:pPr>
    </w:p>
    <w:p w:rsidR="0033552A" w:rsidRDefault="0033552A">
      <w:pPr>
        <w:rPr>
          <w:rFonts w:ascii="Times New Roman" w:hAnsi="Times New Roman" w:cs="Times New Roman"/>
          <w:sz w:val="20"/>
        </w:rPr>
      </w:pPr>
      <w:r>
        <w:rPr>
          <w:rFonts w:ascii="Times New Roman" w:hAnsi="Times New Roman" w:cs="Times New Roman"/>
          <w:sz w:val="20"/>
        </w:rPr>
        <w:br w:type="page"/>
      </w:r>
    </w:p>
    <w:p w:rsidR="00A8527B" w:rsidRPr="0033552A" w:rsidRDefault="0033552A" w:rsidP="0033552A">
      <w:pPr>
        <w:tabs>
          <w:tab w:val="left" w:pos="1080"/>
        </w:tabs>
        <w:spacing w:after="0" w:line="240" w:lineRule="auto"/>
        <w:ind w:firstLine="6804"/>
        <w:rPr>
          <w:rFonts w:ascii="Times New Roman" w:hAnsi="Times New Roman" w:cs="Times New Roman"/>
          <w:sz w:val="24"/>
          <w:szCs w:val="24"/>
        </w:rPr>
      </w:pPr>
      <w:r w:rsidRPr="0033552A">
        <w:rPr>
          <w:rFonts w:ascii="Times New Roman" w:hAnsi="Times New Roman" w:cs="Times New Roman"/>
          <w:sz w:val="24"/>
          <w:szCs w:val="24"/>
        </w:rPr>
        <w:lastRenderedPageBreak/>
        <w:t>Приложение №</w:t>
      </w:r>
      <w:r w:rsidR="00A8527B" w:rsidRPr="0033552A">
        <w:rPr>
          <w:rFonts w:ascii="Times New Roman" w:hAnsi="Times New Roman" w:cs="Times New Roman"/>
          <w:sz w:val="24"/>
          <w:szCs w:val="24"/>
        </w:rPr>
        <w:t>2</w:t>
      </w:r>
    </w:p>
    <w:p w:rsidR="00A8527B" w:rsidRPr="0033552A" w:rsidRDefault="00A8527B" w:rsidP="0033552A">
      <w:pPr>
        <w:tabs>
          <w:tab w:val="left" w:pos="1080"/>
        </w:tabs>
        <w:spacing w:after="0" w:line="240" w:lineRule="auto"/>
        <w:ind w:firstLine="6804"/>
        <w:rPr>
          <w:rFonts w:ascii="Times New Roman" w:hAnsi="Times New Roman" w:cs="Times New Roman"/>
          <w:sz w:val="24"/>
          <w:szCs w:val="24"/>
        </w:rPr>
      </w:pPr>
      <w:r w:rsidRPr="0033552A">
        <w:rPr>
          <w:rFonts w:ascii="Times New Roman" w:hAnsi="Times New Roman" w:cs="Times New Roman"/>
          <w:sz w:val="24"/>
          <w:szCs w:val="24"/>
        </w:rPr>
        <w:t>к коллективному договору</w:t>
      </w:r>
    </w:p>
    <w:p w:rsidR="00086A11" w:rsidRPr="00A8527B" w:rsidRDefault="00086A11" w:rsidP="00ED06A9">
      <w:pPr>
        <w:tabs>
          <w:tab w:val="left" w:pos="1080"/>
        </w:tabs>
        <w:spacing w:after="0"/>
        <w:ind w:firstLine="6804"/>
        <w:rPr>
          <w:rFonts w:ascii="Times New Roman" w:hAnsi="Times New Roman" w:cs="Times New Roman"/>
          <w:sz w:val="24"/>
          <w:szCs w:val="24"/>
        </w:rPr>
      </w:pPr>
    </w:p>
    <w:p w:rsidR="0033552A" w:rsidRPr="00C401FC" w:rsidRDefault="0033552A" w:rsidP="0033552A">
      <w:pPr>
        <w:spacing w:after="0" w:line="360" w:lineRule="auto"/>
        <w:ind w:firstLine="708"/>
        <w:jc w:val="both"/>
        <w:rPr>
          <w:rFonts w:ascii="Times New Roman" w:eastAsia="Times New Roman" w:hAnsi="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70"/>
        <w:gridCol w:w="4501"/>
      </w:tblGrid>
      <w:tr w:rsidR="0033552A" w:rsidRPr="0033552A" w:rsidTr="004C1341">
        <w:trPr>
          <w:trHeight w:val="1125"/>
        </w:trPr>
        <w:tc>
          <w:tcPr>
            <w:tcW w:w="5070" w:type="dxa"/>
          </w:tcPr>
          <w:p w:rsidR="0033552A" w:rsidRPr="0033552A" w:rsidRDefault="0033552A" w:rsidP="00A3537B">
            <w:pPr>
              <w:jc w:val="center"/>
              <w:rPr>
                <w:rFonts w:ascii="Times New Roman" w:hAnsi="Times New Roman" w:cs="Times New Roman"/>
                <w:sz w:val="24"/>
                <w:szCs w:val="24"/>
              </w:rPr>
            </w:pPr>
            <w:r w:rsidRPr="0033552A">
              <w:rPr>
                <w:rFonts w:ascii="Times New Roman" w:hAnsi="Times New Roman" w:cs="Times New Roman"/>
                <w:color w:val="000000"/>
                <w:sz w:val="24"/>
                <w:szCs w:val="24"/>
              </w:rPr>
              <w:t>Председатель профсоюзной организации</w:t>
            </w:r>
            <w:r w:rsidRPr="0033552A">
              <w:rPr>
                <w:rFonts w:ascii="Times New Roman" w:hAnsi="Times New Roman" w:cs="Times New Roman"/>
                <w:sz w:val="24"/>
                <w:szCs w:val="24"/>
              </w:rPr>
              <w:t>ГБУСОН РО«Центр социальной помощи семье и детямг. Донецка»</w:t>
            </w:r>
          </w:p>
          <w:p w:rsidR="0033552A" w:rsidRPr="0033552A" w:rsidRDefault="0033552A" w:rsidP="004C1341">
            <w:pPr>
              <w:rPr>
                <w:rFonts w:ascii="Times New Roman" w:hAnsi="Times New Roman" w:cs="Times New Roman"/>
                <w:sz w:val="24"/>
                <w:szCs w:val="24"/>
              </w:rPr>
            </w:pPr>
          </w:p>
          <w:p w:rsidR="0033552A" w:rsidRPr="0033552A" w:rsidRDefault="0033552A" w:rsidP="004C1341">
            <w:pPr>
              <w:rPr>
                <w:rFonts w:ascii="Times New Roman" w:hAnsi="Times New Roman" w:cs="Times New Roman"/>
                <w:sz w:val="24"/>
                <w:szCs w:val="24"/>
              </w:rPr>
            </w:pPr>
            <w:r w:rsidRPr="0033552A">
              <w:rPr>
                <w:rFonts w:ascii="Times New Roman" w:hAnsi="Times New Roman" w:cs="Times New Roman"/>
                <w:sz w:val="24"/>
                <w:szCs w:val="24"/>
              </w:rPr>
              <w:t>______________</w:t>
            </w:r>
            <w:r>
              <w:rPr>
                <w:rFonts w:ascii="Times New Roman" w:hAnsi="Times New Roman" w:cs="Times New Roman"/>
                <w:sz w:val="24"/>
                <w:szCs w:val="24"/>
              </w:rPr>
              <w:t xml:space="preserve">________ </w:t>
            </w:r>
            <w:r w:rsidRPr="0033552A">
              <w:rPr>
                <w:rFonts w:ascii="Times New Roman" w:hAnsi="Times New Roman" w:cs="Times New Roman"/>
                <w:sz w:val="24"/>
                <w:szCs w:val="24"/>
              </w:rPr>
              <w:t xml:space="preserve">И.Г. </w:t>
            </w:r>
            <w:proofErr w:type="spellStart"/>
            <w:r w:rsidRPr="0033552A">
              <w:rPr>
                <w:rFonts w:ascii="Times New Roman" w:hAnsi="Times New Roman" w:cs="Times New Roman"/>
                <w:sz w:val="24"/>
                <w:szCs w:val="24"/>
              </w:rPr>
              <w:t>Татьянко</w:t>
            </w:r>
            <w:proofErr w:type="spellEnd"/>
          </w:p>
        </w:tc>
        <w:tc>
          <w:tcPr>
            <w:tcW w:w="4501" w:type="dxa"/>
          </w:tcPr>
          <w:p w:rsidR="00A3537B" w:rsidRDefault="0033552A" w:rsidP="00A3537B">
            <w:pPr>
              <w:jc w:val="center"/>
              <w:rPr>
                <w:rFonts w:ascii="Times New Roman" w:eastAsia="Times New Roman" w:hAnsi="Times New Roman" w:cs="Times New Roman"/>
                <w:sz w:val="24"/>
                <w:szCs w:val="24"/>
              </w:rPr>
            </w:pPr>
            <w:r w:rsidRPr="0033552A">
              <w:rPr>
                <w:rFonts w:ascii="Times New Roman" w:eastAsia="Times New Roman" w:hAnsi="Times New Roman" w:cs="Times New Roman"/>
                <w:sz w:val="24"/>
                <w:szCs w:val="24"/>
              </w:rPr>
              <w:t xml:space="preserve">И.о. директора </w:t>
            </w:r>
          </w:p>
          <w:p w:rsidR="0033552A" w:rsidRPr="0033552A" w:rsidRDefault="0033552A" w:rsidP="00A3537B">
            <w:pPr>
              <w:jc w:val="center"/>
              <w:rPr>
                <w:rFonts w:ascii="Times New Roman" w:hAnsi="Times New Roman" w:cs="Times New Roman"/>
                <w:sz w:val="24"/>
                <w:szCs w:val="24"/>
              </w:rPr>
            </w:pPr>
            <w:r w:rsidRPr="0033552A">
              <w:rPr>
                <w:rFonts w:ascii="Times New Roman" w:eastAsia="Times New Roman" w:hAnsi="Times New Roman" w:cs="Times New Roman"/>
                <w:sz w:val="24"/>
                <w:szCs w:val="24"/>
              </w:rPr>
              <w:t>ГБУСОН РО</w:t>
            </w:r>
            <w:r w:rsidRPr="0033552A">
              <w:rPr>
                <w:rFonts w:ascii="Times New Roman" w:hAnsi="Times New Roman" w:cs="Times New Roman"/>
                <w:sz w:val="24"/>
                <w:szCs w:val="24"/>
              </w:rPr>
              <w:t>«Центр социальной помощи семье и детям г. Донецка»</w:t>
            </w:r>
          </w:p>
          <w:p w:rsidR="0033552A" w:rsidRPr="0033552A" w:rsidRDefault="0033552A" w:rsidP="004C1341">
            <w:pPr>
              <w:rPr>
                <w:rFonts w:ascii="Times New Roman" w:hAnsi="Times New Roman" w:cs="Times New Roman"/>
                <w:sz w:val="24"/>
                <w:szCs w:val="24"/>
              </w:rPr>
            </w:pPr>
          </w:p>
          <w:p w:rsidR="0033552A" w:rsidRPr="0033552A" w:rsidRDefault="0033552A" w:rsidP="004C1341">
            <w:pPr>
              <w:rPr>
                <w:rFonts w:ascii="Times New Roman" w:hAnsi="Times New Roman" w:cs="Times New Roman"/>
                <w:sz w:val="24"/>
                <w:szCs w:val="24"/>
              </w:rPr>
            </w:pPr>
            <w:r w:rsidRPr="0033552A">
              <w:rPr>
                <w:rFonts w:ascii="Times New Roman" w:hAnsi="Times New Roman" w:cs="Times New Roman"/>
                <w:sz w:val="24"/>
                <w:szCs w:val="24"/>
              </w:rPr>
              <w:t>_______________</w:t>
            </w:r>
            <w:r>
              <w:rPr>
                <w:rFonts w:ascii="Times New Roman" w:hAnsi="Times New Roman" w:cs="Times New Roman"/>
                <w:sz w:val="24"/>
                <w:szCs w:val="24"/>
              </w:rPr>
              <w:t xml:space="preserve">_____ </w:t>
            </w:r>
            <w:r w:rsidRPr="0033552A">
              <w:rPr>
                <w:rFonts w:ascii="Times New Roman" w:hAnsi="Times New Roman" w:cs="Times New Roman"/>
                <w:sz w:val="24"/>
                <w:szCs w:val="24"/>
              </w:rPr>
              <w:t>Ю.Н. Коновалова</w:t>
            </w:r>
          </w:p>
          <w:p w:rsidR="0033552A" w:rsidRPr="0033552A" w:rsidRDefault="0033552A" w:rsidP="004C1341">
            <w:pPr>
              <w:rPr>
                <w:rFonts w:ascii="Times New Roman" w:hAnsi="Times New Roman" w:cs="Times New Roman"/>
                <w:sz w:val="24"/>
                <w:szCs w:val="24"/>
              </w:rPr>
            </w:pPr>
          </w:p>
        </w:tc>
      </w:tr>
      <w:tr w:rsidR="0033552A" w:rsidRPr="0033552A" w:rsidTr="004C1341">
        <w:trPr>
          <w:trHeight w:val="521"/>
        </w:trPr>
        <w:tc>
          <w:tcPr>
            <w:tcW w:w="5070" w:type="dxa"/>
          </w:tcPr>
          <w:p w:rsidR="0033552A" w:rsidRPr="0033552A" w:rsidRDefault="0033552A" w:rsidP="004C1341">
            <w:pPr>
              <w:rPr>
                <w:rFonts w:ascii="Times New Roman" w:hAnsi="Times New Roman" w:cs="Times New Roman"/>
                <w:sz w:val="24"/>
                <w:szCs w:val="24"/>
              </w:rPr>
            </w:pPr>
            <w:r w:rsidRPr="0033552A">
              <w:rPr>
                <w:rFonts w:ascii="Times New Roman" w:hAnsi="Times New Roman" w:cs="Times New Roman"/>
                <w:sz w:val="24"/>
                <w:szCs w:val="24"/>
              </w:rPr>
              <w:t>«____»________________________ 2022 г.</w:t>
            </w:r>
          </w:p>
          <w:p w:rsidR="0033552A" w:rsidRPr="0033552A" w:rsidRDefault="0033552A" w:rsidP="004C1341">
            <w:pPr>
              <w:rPr>
                <w:rFonts w:ascii="Times New Roman" w:hAnsi="Times New Roman" w:cs="Times New Roman"/>
                <w:sz w:val="24"/>
                <w:szCs w:val="24"/>
              </w:rPr>
            </w:pPr>
            <w:r w:rsidRPr="0033552A">
              <w:rPr>
                <w:rFonts w:ascii="Times New Roman" w:hAnsi="Times New Roman" w:cs="Times New Roman"/>
                <w:sz w:val="24"/>
                <w:szCs w:val="24"/>
              </w:rPr>
              <w:t>МП</w:t>
            </w:r>
          </w:p>
        </w:tc>
        <w:tc>
          <w:tcPr>
            <w:tcW w:w="4501" w:type="dxa"/>
          </w:tcPr>
          <w:p w:rsidR="0033552A" w:rsidRPr="0033552A" w:rsidRDefault="00A3537B" w:rsidP="004C1341">
            <w:pPr>
              <w:rPr>
                <w:rFonts w:ascii="Times New Roman" w:hAnsi="Times New Roman" w:cs="Times New Roman"/>
                <w:sz w:val="24"/>
                <w:szCs w:val="24"/>
              </w:rPr>
            </w:pPr>
            <w:r>
              <w:rPr>
                <w:rFonts w:ascii="Times New Roman" w:hAnsi="Times New Roman" w:cs="Times New Roman"/>
                <w:sz w:val="24"/>
                <w:szCs w:val="24"/>
              </w:rPr>
              <w:t>«____»______________________</w:t>
            </w:r>
            <w:r w:rsidR="0033552A" w:rsidRPr="0033552A">
              <w:rPr>
                <w:rFonts w:ascii="Times New Roman" w:hAnsi="Times New Roman" w:cs="Times New Roman"/>
                <w:sz w:val="24"/>
                <w:szCs w:val="24"/>
              </w:rPr>
              <w:t xml:space="preserve"> 2022 г.</w:t>
            </w:r>
          </w:p>
          <w:p w:rsidR="0033552A" w:rsidRPr="0033552A" w:rsidRDefault="0033552A" w:rsidP="004C1341">
            <w:pPr>
              <w:rPr>
                <w:rFonts w:ascii="Times New Roman" w:hAnsi="Times New Roman" w:cs="Times New Roman"/>
                <w:sz w:val="24"/>
                <w:szCs w:val="24"/>
              </w:rPr>
            </w:pPr>
            <w:r w:rsidRPr="0033552A">
              <w:rPr>
                <w:rFonts w:ascii="Times New Roman" w:hAnsi="Times New Roman" w:cs="Times New Roman"/>
                <w:sz w:val="24"/>
                <w:szCs w:val="24"/>
              </w:rPr>
              <w:t>МП</w:t>
            </w:r>
          </w:p>
        </w:tc>
      </w:tr>
    </w:tbl>
    <w:p w:rsidR="00ED06A9" w:rsidRDefault="00ED06A9" w:rsidP="00A8527B">
      <w:pPr>
        <w:spacing w:line="240" w:lineRule="auto"/>
        <w:jc w:val="center"/>
        <w:rPr>
          <w:rFonts w:ascii="Times New Roman" w:hAnsi="Times New Roman" w:cs="Times New Roman"/>
          <w:b/>
          <w:sz w:val="24"/>
          <w:szCs w:val="24"/>
        </w:rPr>
      </w:pPr>
    </w:p>
    <w:p w:rsidR="00A8527B" w:rsidRPr="00A8527B" w:rsidRDefault="00A8527B" w:rsidP="0033552A">
      <w:pPr>
        <w:spacing w:after="0" w:line="240" w:lineRule="auto"/>
        <w:jc w:val="center"/>
        <w:rPr>
          <w:rFonts w:ascii="Times New Roman" w:hAnsi="Times New Roman" w:cs="Times New Roman"/>
          <w:b/>
          <w:sz w:val="24"/>
          <w:szCs w:val="24"/>
        </w:rPr>
      </w:pPr>
      <w:r w:rsidRPr="00A8527B">
        <w:rPr>
          <w:rFonts w:ascii="Times New Roman" w:hAnsi="Times New Roman" w:cs="Times New Roman"/>
          <w:b/>
          <w:sz w:val="24"/>
          <w:szCs w:val="24"/>
        </w:rPr>
        <w:t>ПОЛОЖЕНИЕ</w:t>
      </w:r>
    </w:p>
    <w:p w:rsidR="00A8527B" w:rsidRPr="00A8527B" w:rsidRDefault="00A8527B" w:rsidP="00280FC6">
      <w:pPr>
        <w:pStyle w:val="5"/>
        <w:keepNext/>
        <w:numPr>
          <w:ilvl w:val="4"/>
          <w:numId w:val="1"/>
        </w:numPr>
        <w:tabs>
          <w:tab w:val="left" w:pos="0"/>
        </w:tabs>
        <w:overflowPunct/>
        <w:autoSpaceDE/>
        <w:autoSpaceDN/>
        <w:adjustRightInd/>
        <w:spacing w:before="0" w:after="0" w:line="240" w:lineRule="auto"/>
        <w:ind w:firstLine="0"/>
        <w:jc w:val="center"/>
        <w:textAlignment w:val="auto"/>
        <w:rPr>
          <w:bCs/>
          <w:i w:val="0"/>
          <w:sz w:val="24"/>
          <w:szCs w:val="24"/>
        </w:rPr>
      </w:pPr>
      <w:r w:rsidRPr="00A8527B">
        <w:rPr>
          <w:i w:val="0"/>
          <w:sz w:val="24"/>
          <w:szCs w:val="24"/>
        </w:rPr>
        <w:t>об оплате труда работников государственного бюджетного учреждения</w:t>
      </w:r>
    </w:p>
    <w:p w:rsidR="00A8527B" w:rsidRPr="00A8527B" w:rsidRDefault="00A8527B" w:rsidP="00280FC6">
      <w:pPr>
        <w:pStyle w:val="5"/>
        <w:keepNext/>
        <w:numPr>
          <w:ilvl w:val="4"/>
          <w:numId w:val="1"/>
        </w:numPr>
        <w:tabs>
          <w:tab w:val="left" w:pos="0"/>
        </w:tabs>
        <w:overflowPunct/>
        <w:autoSpaceDE/>
        <w:autoSpaceDN/>
        <w:adjustRightInd/>
        <w:spacing w:before="0" w:after="0" w:line="240" w:lineRule="auto"/>
        <w:ind w:firstLine="0"/>
        <w:jc w:val="center"/>
        <w:textAlignment w:val="auto"/>
        <w:rPr>
          <w:bCs/>
          <w:i w:val="0"/>
          <w:sz w:val="24"/>
          <w:szCs w:val="24"/>
        </w:rPr>
      </w:pPr>
      <w:r w:rsidRPr="00A8527B">
        <w:rPr>
          <w:i w:val="0"/>
          <w:sz w:val="24"/>
          <w:szCs w:val="24"/>
        </w:rPr>
        <w:t>социального обслуживания населения Ростовской области</w:t>
      </w:r>
    </w:p>
    <w:p w:rsidR="00A8527B" w:rsidRPr="00A8527B" w:rsidRDefault="00A8527B" w:rsidP="00A8527B">
      <w:pPr>
        <w:spacing w:line="240" w:lineRule="auto"/>
        <w:jc w:val="center"/>
        <w:rPr>
          <w:rFonts w:ascii="Times New Roman" w:hAnsi="Times New Roman" w:cs="Times New Roman"/>
          <w:b/>
          <w:sz w:val="24"/>
          <w:szCs w:val="24"/>
        </w:rPr>
      </w:pPr>
      <w:r w:rsidRPr="00A8527B">
        <w:rPr>
          <w:rFonts w:ascii="Times New Roman" w:hAnsi="Times New Roman" w:cs="Times New Roman"/>
          <w:b/>
          <w:sz w:val="24"/>
          <w:szCs w:val="24"/>
        </w:rPr>
        <w:t>«Центр социальной помощи семье и детям г. Донецка»</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1.1. Настоящее положение разработано в соответствии с постановлением Правительства Ростовской области от 31.12.2015 № 222 «О системе оплаты труда работников государственных бюджетных, автономных и казенных учреждений Ростовской области» и постановлением Правительства Ростовской области от 06.07.2016 № 453 «Об оплате труда работников государственных бюджетных, автономных и казенных учреждений Ростовской области» и включает в себя:</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 порядок установления должностных окладов (ставок заработной платы) работников ГБУСОН РО «ЦСПСД г. Донецка» (далее – учреждение);</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 порядок и условия установления выплат компенсационного характера;</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 порядок и условия установления выплат стимулирующего характера;</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 условия оплаты труда руководителя учреждения, заместителей и главного бухгалтера, 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 другие вопросы оплаты труда.</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1.2. Заработная плата работников учреждения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 xml:space="preserve">1.3. Месячная заработная плата работника не может быть ниже </w:t>
      </w:r>
      <w:hyperlink r:id="rId17" w:history="1">
        <w:r w:rsidRPr="0033552A">
          <w:rPr>
            <w:rFonts w:ascii="Times New Roman" w:hAnsi="Times New Roman" w:cs="Times New Roman"/>
            <w:kern w:val="2"/>
            <w:sz w:val="24"/>
            <w:szCs w:val="24"/>
          </w:rPr>
          <w:t xml:space="preserve">минимального </w:t>
        </w:r>
        <w:proofErr w:type="gramStart"/>
        <w:r w:rsidRPr="0033552A">
          <w:rPr>
            <w:rFonts w:ascii="Times New Roman" w:hAnsi="Times New Roman" w:cs="Times New Roman"/>
            <w:kern w:val="2"/>
            <w:sz w:val="24"/>
            <w:szCs w:val="24"/>
          </w:rPr>
          <w:t>размера оплаты труда</w:t>
        </w:r>
        <w:proofErr w:type="gramEnd"/>
      </w:hyperlink>
      <w:r w:rsidRPr="0033552A">
        <w:rPr>
          <w:rFonts w:ascii="Times New Roman" w:hAnsi="Times New Roman" w:cs="Times New Roman"/>
          <w:kern w:val="2"/>
          <w:sz w:val="24"/>
          <w:szCs w:val="24"/>
        </w:rPr>
        <w:t>,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 xml:space="preserve">В случаях, когда заработная плата работника окажется ниже минимального </w:t>
      </w:r>
      <w:proofErr w:type="gramStart"/>
      <w:r w:rsidRPr="0033552A">
        <w:rPr>
          <w:rFonts w:ascii="Times New Roman" w:hAnsi="Times New Roman" w:cs="Times New Roman"/>
          <w:kern w:val="2"/>
          <w:sz w:val="24"/>
          <w:szCs w:val="24"/>
        </w:rPr>
        <w:t>размера оплаты труда</w:t>
      </w:r>
      <w:proofErr w:type="gramEnd"/>
      <w:r w:rsidRPr="0033552A">
        <w:rPr>
          <w:rFonts w:ascii="Times New Roman" w:hAnsi="Times New Roman" w:cs="Times New Roman"/>
          <w:kern w:val="2"/>
          <w:sz w:val="24"/>
          <w:szCs w:val="24"/>
        </w:rPr>
        <w:t>, работнику производится доплата до минимального размера оплаты труда.</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A8527B" w:rsidRPr="0033552A" w:rsidRDefault="00A8527B" w:rsidP="0033552A">
      <w:pPr>
        <w:spacing w:after="0" w:line="240" w:lineRule="auto"/>
        <w:ind w:firstLine="567"/>
        <w:jc w:val="both"/>
        <w:rPr>
          <w:rFonts w:ascii="Times New Roman" w:eastAsia="Calibri" w:hAnsi="Times New Roman" w:cs="Times New Roman"/>
          <w:sz w:val="24"/>
          <w:szCs w:val="24"/>
          <w:lang w:eastAsia="en-US"/>
        </w:rPr>
      </w:pPr>
      <w:r w:rsidRPr="0033552A">
        <w:rPr>
          <w:rFonts w:ascii="Times New Roman" w:eastAsia="Calibri" w:hAnsi="Times New Roman" w:cs="Times New Roman"/>
          <w:sz w:val="24"/>
          <w:szCs w:val="24"/>
          <w:lang w:eastAsia="en-US"/>
        </w:rPr>
        <w:t>Доплата начисляется работнику по основному месту работы и работе, осуществляемой по совместительству, и выплачивается вместе с заработной платой за истекший календарный месяц.</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lastRenderedPageBreak/>
        <w:t xml:space="preserve">1.5. </w:t>
      </w:r>
      <w:proofErr w:type="gramStart"/>
      <w:r w:rsidRPr="0033552A">
        <w:rPr>
          <w:rFonts w:ascii="Times New Roman" w:hAnsi="Times New Roman" w:cs="Times New Roman"/>
          <w:kern w:val="2"/>
          <w:sz w:val="24"/>
          <w:szCs w:val="24"/>
        </w:rPr>
        <w:t>Лица (кроме медицинских работников),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(далее – ПКГ),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roofErr w:type="gramEnd"/>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1.6. Условия оплаты труда, включая размер должностного оклада (ставки заработной платы), повышающие коэффициенты к должностным окладам (ставкам заработной платы), выплаты компенсационного и стимулирующего характера, включаются в трудовой договор работника (дополнительное соглашение к трудовому договору).</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 xml:space="preserve">1.7. При заключении трудовых договоров с работниками рекомендуется использовать примерную форму трудового договора, приведенную в </w:t>
      </w:r>
      <w:hyperlink r:id="rId18" w:history="1">
        <w:r w:rsidRPr="0033552A">
          <w:rPr>
            <w:rFonts w:ascii="Times New Roman" w:hAnsi="Times New Roman" w:cs="Times New Roman"/>
            <w:kern w:val="2"/>
            <w:sz w:val="24"/>
            <w:szCs w:val="24"/>
          </w:rPr>
          <w:t>приложении № 3</w:t>
        </w:r>
      </w:hyperlink>
      <w:r w:rsidRPr="0033552A">
        <w:rPr>
          <w:rFonts w:ascii="Times New Roman" w:hAnsi="Times New Roman" w:cs="Times New Roman"/>
          <w:kern w:val="2"/>
          <w:sz w:val="24"/>
          <w:szCs w:val="24"/>
        </w:rPr>
        <w:t xml:space="preserve">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1.8. Штатное расписание учреждения утверждается руководителем учреждения и включает в себя все должности руководителей, специалистов и служащих, профессии рабочих данного учреждения.</w:t>
      </w:r>
    </w:p>
    <w:p w:rsidR="00A8527B" w:rsidRPr="0033552A" w:rsidRDefault="00A8527B" w:rsidP="0033552A">
      <w:pPr>
        <w:spacing w:after="0" w:line="240" w:lineRule="auto"/>
        <w:ind w:firstLine="567"/>
        <w:rPr>
          <w:rFonts w:ascii="Times New Roman" w:hAnsi="Times New Roman" w:cs="Times New Roman"/>
          <w:sz w:val="24"/>
          <w:szCs w:val="24"/>
        </w:rPr>
      </w:pPr>
    </w:p>
    <w:p w:rsidR="00A8527B" w:rsidRPr="0033552A" w:rsidRDefault="00A8527B" w:rsidP="0033552A">
      <w:pPr>
        <w:spacing w:after="0" w:line="240" w:lineRule="auto"/>
        <w:jc w:val="center"/>
        <w:rPr>
          <w:rFonts w:ascii="Times New Roman" w:hAnsi="Times New Roman" w:cs="Times New Roman"/>
          <w:b/>
          <w:kern w:val="2"/>
          <w:sz w:val="24"/>
          <w:szCs w:val="24"/>
        </w:rPr>
      </w:pPr>
      <w:r w:rsidRPr="0033552A">
        <w:rPr>
          <w:rFonts w:ascii="Times New Roman" w:hAnsi="Times New Roman" w:cs="Times New Roman"/>
          <w:b/>
          <w:kern w:val="2"/>
          <w:sz w:val="24"/>
          <w:szCs w:val="24"/>
        </w:rPr>
        <w:t>2. Порядок установления должностных окладов</w:t>
      </w:r>
    </w:p>
    <w:p w:rsidR="00A8527B" w:rsidRPr="0033552A" w:rsidRDefault="00A8527B" w:rsidP="0033552A">
      <w:pPr>
        <w:spacing w:after="0" w:line="240" w:lineRule="auto"/>
        <w:jc w:val="center"/>
        <w:rPr>
          <w:rFonts w:ascii="Times New Roman" w:hAnsi="Times New Roman" w:cs="Times New Roman"/>
          <w:b/>
          <w:kern w:val="2"/>
          <w:sz w:val="24"/>
          <w:szCs w:val="24"/>
        </w:rPr>
      </w:pPr>
      <w:r w:rsidRPr="0033552A">
        <w:rPr>
          <w:rFonts w:ascii="Times New Roman" w:hAnsi="Times New Roman" w:cs="Times New Roman"/>
          <w:b/>
          <w:kern w:val="2"/>
          <w:sz w:val="24"/>
          <w:szCs w:val="24"/>
        </w:rPr>
        <w:t>(ставок заработной платы) работников учреждения</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 xml:space="preserve">2.1. Должностной оклад (ставка заработной платы) – фиксированный </w:t>
      </w:r>
      <w:proofErr w:type="gramStart"/>
      <w:r w:rsidRPr="0033552A">
        <w:rPr>
          <w:rFonts w:ascii="Times New Roman" w:hAnsi="Times New Roman" w:cs="Times New Roman"/>
          <w:kern w:val="2"/>
          <w:sz w:val="24"/>
          <w:szCs w:val="24"/>
        </w:rPr>
        <w:t>размер оплаты труда</w:t>
      </w:r>
      <w:proofErr w:type="gramEnd"/>
      <w:r w:rsidRPr="0033552A">
        <w:rPr>
          <w:rFonts w:ascii="Times New Roman" w:hAnsi="Times New Roman" w:cs="Times New Roman"/>
          <w:kern w:val="2"/>
          <w:sz w:val="24"/>
          <w:szCs w:val="24"/>
        </w:rPr>
        <w:t xml:space="preserve">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proofErr w:type="gramStart"/>
      <w:r w:rsidRPr="0033552A">
        <w:rPr>
          <w:rFonts w:ascii="Times New Roman" w:hAnsi="Times New Roman" w:cs="Times New Roman"/>
          <w:kern w:val="2"/>
          <w:sz w:val="24"/>
          <w:szCs w:val="24"/>
        </w:rPr>
        <w:t>В целях совершенствования порядка установления должностных окладов (ставок заработной платы) средства в структуре заработной платы перераспределяются на увеличение доли условно-постоянной части (выплаты по должностным окладам (ставкам заработной платы) путем сбалансирования структуры заработной платы.</w:t>
      </w:r>
      <w:proofErr w:type="gramEnd"/>
    </w:p>
    <w:p w:rsidR="00A8527B" w:rsidRPr="0033552A" w:rsidRDefault="00A8527B" w:rsidP="0033552A">
      <w:pPr>
        <w:spacing w:after="0" w:line="240" w:lineRule="auto"/>
        <w:ind w:firstLine="567"/>
        <w:jc w:val="both"/>
        <w:rPr>
          <w:rFonts w:ascii="Times New Roman" w:hAnsi="Times New Roman" w:cs="Times New Roman"/>
          <w:kern w:val="2"/>
          <w:sz w:val="24"/>
          <w:szCs w:val="24"/>
        </w:rPr>
      </w:pPr>
      <w:proofErr w:type="gramStart"/>
      <w:r w:rsidRPr="0033552A">
        <w:rPr>
          <w:rFonts w:ascii="Times New Roman" w:hAnsi="Times New Roman" w:cs="Times New Roman"/>
          <w:kern w:val="2"/>
          <w:sz w:val="24"/>
          <w:szCs w:val="24"/>
        </w:rPr>
        <w:t xml:space="preserve">Размеры доли условно-постоянной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на финансовый год приказом министерства труда и социального развития Ростовской области и доводятся до учреждения. </w:t>
      </w:r>
      <w:proofErr w:type="gramEnd"/>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2.2. Минимальные должностные оклады (ставки заработной платы) работников учреждения.</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 xml:space="preserve">2.2.1. </w:t>
      </w:r>
      <w:proofErr w:type="gramStart"/>
      <w:r w:rsidRPr="0033552A">
        <w:rPr>
          <w:rFonts w:ascii="Times New Roman" w:hAnsi="Times New Roman" w:cs="Times New Roman"/>
          <w:kern w:val="2"/>
          <w:sz w:val="24"/>
          <w:szCs w:val="24"/>
        </w:rPr>
        <w:t>Минимальные размеры должностных окладов работников, занятых в сфере предоставления социальных услуг государственных учреждений, устанавливаются на основе отнесения должностей к профессиональным квалификационным группам (далее – ПКГ), утвержденных приказом Министерства здравоохранения и социального развития Российской Федерации (далее – Минздравсоцразвития России) от 31.03.2008 № 149н «Об утверждении профессиональных квалификационных групп должностей работников, занятых в сфере здравоохранения и предоставления социальных услуг».</w:t>
      </w:r>
      <w:proofErr w:type="gramEnd"/>
      <w:r w:rsidRPr="0033552A">
        <w:rPr>
          <w:rFonts w:ascii="Times New Roman" w:hAnsi="Times New Roman" w:cs="Times New Roman"/>
          <w:kern w:val="2"/>
          <w:sz w:val="24"/>
          <w:szCs w:val="24"/>
        </w:rPr>
        <w:t xml:space="preserve"> Минимальные размеры должностных окладов по ПКГ приведены в таблице № 1.</w:t>
      </w:r>
    </w:p>
    <w:p w:rsidR="00A8527B" w:rsidRPr="0033552A" w:rsidRDefault="00A8527B" w:rsidP="0033552A">
      <w:pPr>
        <w:spacing w:after="0" w:line="240" w:lineRule="auto"/>
        <w:ind w:firstLine="709"/>
        <w:jc w:val="right"/>
        <w:rPr>
          <w:rFonts w:ascii="Times New Roman" w:hAnsi="Times New Roman" w:cs="Times New Roman"/>
          <w:kern w:val="2"/>
          <w:sz w:val="24"/>
          <w:szCs w:val="24"/>
        </w:rPr>
      </w:pPr>
      <w:r w:rsidRPr="0033552A">
        <w:rPr>
          <w:rFonts w:ascii="Times New Roman" w:hAnsi="Times New Roman" w:cs="Times New Roman"/>
          <w:kern w:val="2"/>
          <w:sz w:val="24"/>
          <w:szCs w:val="24"/>
        </w:rPr>
        <w:t>Таблица № 1</w:t>
      </w:r>
    </w:p>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Минимальные размеры должностных окладов по ПКГ</w:t>
      </w:r>
    </w:p>
    <w:p w:rsidR="00A8527B" w:rsidRPr="0033552A" w:rsidRDefault="00A8527B" w:rsidP="0033552A">
      <w:pPr>
        <w:spacing w:after="0" w:line="240" w:lineRule="auto"/>
        <w:jc w:val="center"/>
        <w:rPr>
          <w:rFonts w:ascii="Times New Roman" w:hAnsi="Times New Roman" w:cs="Times New Roman"/>
          <w:kern w:val="2"/>
          <w:sz w:val="24"/>
          <w:szCs w:val="24"/>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62"/>
        <w:gridCol w:w="2896"/>
        <w:gridCol w:w="3258"/>
      </w:tblGrid>
      <w:tr w:rsidR="00A8527B" w:rsidRPr="0033552A" w:rsidTr="006278CC">
        <w:tc>
          <w:tcPr>
            <w:tcW w:w="4162"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 xml:space="preserve">Профессиональные </w:t>
            </w:r>
          </w:p>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квалификационные группы</w:t>
            </w:r>
          </w:p>
        </w:tc>
        <w:tc>
          <w:tcPr>
            <w:tcW w:w="2895"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Минимальный размер должностного оклада (рублей)</w:t>
            </w:r>
          </w:p>
        </w:tc>
        <w:tc>
          <w:tcPr>
            <w:tcW w:w="3257"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 xml:space="preserve">Наименование </w:t>
            </w:r>
          </w:p>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должности</w:t>
            </w:r>
          </w:p>
        </w:tc>
      </w:tr>
      <w:tr w:rsidR="00A8527B" w:rsidRPr="0033552A" w:rsidTr="006278CC">
        <w:tc>
          <w:tcPr>
            <w:tcW w:w="4162"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1</w:t>
            </w:r>
          </w:p>
        </w:tc>
        <w:tc>
          <w:tcPr>
            <w:tcW w:w="2895"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2</w:t>
            </w:r>
          </w:p>
        </w:tc>
        <w:tc>
          <w:tcPr>
            <w:tcW w:w="3257"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3</w:t>
            </w:r>
          </w:p>
        </w:tc>
      </w:tr>
      <w:tr w:rsidR="00A8527B" w:rsidRPr="0033552A" w:rsidTr="006278CC">
        <w:tc>
          <w:tcPr>
            <w:tcW w:w="4162"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 xml:space="preserve">ПКГ «Должности специалистов третьего уровня в учреждениях </w:t>
            </w:r>
            <w:r w:rsidRPr="0033552A">
              <w:rPr>
                <w:rFonts w:ascii="Times New Roman" w:hAnsi="Times New Roman" w:cs="Times New Roman"/>
                <w:kern w:val="2"/>
                <w:sz w:val="24"/>
                <w:szCs w:val="24"/>
              </w:rPr>
              <w:lastRenderedPageBreak/>
              <w:t>здравоохранения и осуществляющих предоставление социальных услуг»:</w:t>
            </w:r>
          </w:p>
        </w:tc>
        <w:tc>
          <w:tcPr>
            <w:tcW w:w="2895"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jc w:val="center"/>
              <w:rPr>
                <w:rFonts w:ascii="Times New Roman" w:hAnsi="Times New Roman" w:cs="Times New Roman"/>
                <w:kern w:val="2"/>
                <w:sz w:val="24"/>
                <w:szCs w:val="24"/>
              </w:rPr>
            </w:pPr>
          </w:p>
        </w:tc>
        <w:tc>
          <w:tcPr>
            <w:tcW w:w="3257"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rPr>
                <w:rFonts w:ascii="Times New Roman" w:hAnsi="Times New Roman" w:cs="Times New Roman"/>
                <w:kern w:val="2"/>
                <w:sz w:val="24"/>
                <w:szCs w:val="24"/>
              </w:rPr>
            </w:pPr>
          </w:p>
        </w:tc>
      </w:tr>
      <w:tr w:rsidR="00A8527B" w:rsidRPr="0033552A" w:rsidTr="006278CC">
        <w:tc>
          <w:tcPr>
            <w:tcW w:w="4162"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lastRenderedPageBreak/>
              <w:t>1-й квалификационный уровень</w:t>
            </w:r>
          </w:p>
        </w:tc>
        <w:tc>
          <w:tcPr>
            <w:tcW w:w="2895" w:type="dxa"/>
            <w:tcBorders>
              <w:top w:val="single" w:sz="4" w:space="0" w:color="auto"/>
              <w:left w:val="single" w:sz="4" w:space="0" w:color="auto"/>
              <w:bottom w:val="single" w:sz="4" w:space="0" w:color="auto"/>
              <w:right w:val="single" w:sz="4" w:space="0" w:color="auto"/>
            </w:tcBorders>
          </w:tcPr>
          <w:p w:rsidR="00A8527B" w:rsidRPr="0033552A" w:rsidRDefault="00251386"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7909</w:t>
            </w:r>
          </w:p>
        </w:tc>
        <w:tc>
          <w:tcPr>
            <w:tcW w:w="3257"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специалист по социальной работе</w:t>
            </w:r>
          </w:p>
        </w:tc>
      </w:tr>
      <w:tr w:rsidR="00A8527B" w:rsidRPr="0033552A" w:rsidTr="006278CC">
        <w:tc>
          <w:tcPr>
            <w:tcW w:w="4162"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 xml:space="preserve">ПКГ «Должности руководителей в учреждениях здравоохранения и осуществляющих предоставление социальных услуг» </w:t>
            </w:r>
          </w:p>
        </w:tc>
        <w:tc>
          <w:tcPr>
            <w:tcW w:w="2895" w:type="dxa"/>
            <w:tcBorders>
              <w:top w:val="single" w:sz="4" w:space="0" w:color="auto"/>
              <w:left w:val="single" w:sz="4" w:space="0" w:color="auto"/>
              <w:bottom w:val="single" w:sz="4" w:space="0" w:color="auto"/>
              <w:right w:val="single" w:sz="4" w:space="0" w:color="auto"/>
            </w:tcBorders>
          </w:tcPr>
          <w:p w:rsidR="00251386" w:rsidRPr="0033552A" w:rsidRDefault="00251386" w:rsidP="00A3537B">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10077</w:t>
            </w:r>
          </w:p>
        </w:tc>
        <w:tc>
          <w:tcPr>
            <w:tcW w:w="3257"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 xml:space="preserve">заведующий отделением </w:t>
            </w:r>
          </w:p>
        </w:tc>
      </w:tr>
    </w:tbl>
    <w:p w:rsidR="00A8527B" w:rsidRPr="0033552A" w:rsidRDefault="00A8527B" w:rsidP="0033552A">
      <w:pPr>
        <w:spacing w:after="0" w:line="240" w:lineRule="auto"/>
        <w:ind w:firstLine="567"/>
        <w:rPr>
          <w:rFonts w:ascii="Times New Roman" w:hAnsi="Times New Roman" w:cs="Times New Roman"/>
          <w:kern w:val="2"/>
          <w:sz w:val="24"/>
          <w:szCs w:val="24"/>
        </w:rPr>
      </w:pPr>
    </w:p>
    <w:p w:rsidR="00A8527B" w:rsidRPr="0033552A" w:rsidRDefault="00A8527B" w:rsidP="0033552A">
      <w:pPr>
        <w:spacing w:after="0" w:line="240" w:lineRule="auto"/>
        <w:ind w:firstLine="567"/>
        <w:rPr>
          <w:rFonts w:ascii="Times New Roman" w:hAnsi="Times New Roman" w:cs="Times New Roman"/>
          <w:kern w:val="2"/>
          <w:sz w:val="24"/>
          <w:szCs w:val="24"/>
        </w:rPr>
      </w:pPr>
      <w:r w:rsidRPr="0033552A">
        <w:rPr>
          <w:rFonts w:ascii="Times New Roman" w:hAnsi="Times New Roman" w:cs="Times New Roman"/>
          <w:kern w:val="2"/>
          <w:sz w:val="24"/>
          <w:szCs w:val="24"/>
        </w:rPr>
        <w:t>2.2.2. Минимальные размеры должностных окладов медицинских работников, занятых в сфере социального обслуживания населения, устанавливаются на основе ПКГ должностей, утвержденных приказом Минздравсоцразвития России от 06.08.2007 № 526 «Об утверждении профессиональных квалификационных групп должностей медицинских и фармацевтических работников». Минимальные размеры должностных окладов по ПКГ приведены в таблице №2.</w:t>
      </w:r>
    </w:p>
    <w:p w:rsidR="00A3537B" w:rsidRDefault="00A3537B" w:rsidP="0033552A">
      <w:pPr>
        <w:spacing w:after="0" w:line="240" w:lineRule="auto"/>
        <w:jc w:val="right"/>
        <w:rPr>
          <w:rFonts w:ascii="Times New Roman" w:hAnsi="Times New Roman" w:cs="Times New Roman"/>
          <w:kern w:val="2"/>
          <w:sz w:val="24"/>
          <w:szCs w:val="24"/>
        </w:rPr>
      </w:pPr>
    </w:p>
    <w:p w:rsidR="00A8527B" w:rsidRPr="0033552A" w:rsidRDefault="00A8527B" w:rsidP="0033552A">
      <w:pPr>
        <w:spacing w:after="0" w:line="240" w:lineRule="auto"/>
        <w:jc w:val="right"/>
        <w:rPr>
          <w:rFonts w:ascii="Times New Roman" w:hAnsi="Times New Roman" w:cs="Times New Roman"/>
          <w:kern w:val="2"/>
          <w:sz w:val="24"/>
          <w:szCs w:val="24"/>
        </w:rPr>
      </w:pPr>
      <w:r w:rsidRPr="0033552A">
        <w:rPr>
          <w:rFonts w:ascii="Times New Roman" w:hAnsi="Times New Roman" w:cs="Times New Roman"/>
          <w:kern w:val="2"/>
          <w:sz w:val="24"/>
          <w:szCs w:val="24"/>
        </w:rPr>
        <w:t>Таблица № 2</w:t>
      </w:r>
    </w:p>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Минимальные размеры должностных окладов по ПКГ</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6"/>
        <w:gridCol w:w="2867"/>
        <w:gridCol w:w="3224"/>
      </w:tblGrid>
      <w:tr w:rsidR="00A8527B" w:rsidRPr="0033552A" w:rsidTr="00A3537B">
        <w:trPr>
          <w:tblHeader/>
        </w:trPr>
        <w:tc>
          <w:tcPr>
            <w:tcW w:w="4116"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Профессиональные квалификационные группы</w:t>
            </w:r>
          </w:p>
        </w:tc>
        <w:tc>
          <w:tcPr>
            <w:tcW w:w="2867"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Минимальный размер должностного оклада (рублей)</w:t>
            </w:r>
          </w:p>
        </w:tc>
        <w:tc>
          <w:tcPr>
            <w:tcW w:w="3224"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 xml:space="preserve">Наименование </w:t>
            </w:r>
          </w:p>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должности</w:t>
            </w:r>
          </w:p>
        </w:tc>
      </w:tr>
      <w:tr w:rsidR="00A8527B" w:rsidRPr="0033552A" w:rsidTr="00A3537B">
        <w:trPr>
          <w:tblHeader/>
        </w:trPr>
        <w:tc>
          <w:tcPr>
            <w:tcW w:w="4116"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1</w:t>
            </w:r>
          </w:p>
        </w:tc>
        <w:tc>
          <w:tcPr>
            <w:tcW w:w="2867"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2</w:t>
            </w:r>
          </w:p>
        </w:tc>
        <w:tc>
          <w:tcPr>
            <w:tcW w:w="3224"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3</w:t>
            </w:r>
          </w:p>
        </w:tc>
      </w:tr>
      <w:tr w:rsidR="00A8527B" w:rsidRPr="0033552A" w:rsidTr="00A3537B">
        <w:tc>
          <w:tcPr>
            <w:tcW w:w="4116"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ПКГ «Средний медицинский и фармацевтический персонал»:</w:t>
            </w:r>
          </w:p>
        </w:tc>
        <w:tc>
          <w:tcPr>
            <w:tcW w:w="2867"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jc w:val="center"/>
              <w:rPr>
                <w:rFonts w:ascii="Times New Roman" w:hAnsi="Times New Roman" w:cs="Times New Roman"/>
                <w:kern w:val="2"/>
                <w:sz w:val="24"/>
                <w:szCs w:val="24"/>
              </w:rPr>
            </w:pPr>
          </w:p>
        </w:tc>
        <w:tc>
          <w:tcPr>
            <w:tcW w:w="3224"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rPr>
                <w:rFonts w:ascii="Times New Roman" w:hAnsi="Times New Roman" w:cs="Times New Roman"/>
                <w:kern w:val="2"/>
                <w:sz w:val="24"/>
                <w:szCs w:val="24"/>
              </w:rPr>
            </w:pPr>
          </w:p>
        </w:tc>
      </w:tr>
      <w:tr w:rsidR="00A8527B" w:rsidRPr="0033552A" w:rsidTr="00A3537B">
        <w:tc>
          <w:tcPr>
            <w:tcW w:w="4116"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2-й квалификационный уровень</w:t>
            </w:r>
          </w:p>
        </w:tc>
        <w:tc>
          <w:tcPr>
            <w:tcW w:w="2867" w:type="dxa"/>
            <w:tcBorders>
              <w:top w:val="single" w:sz="4" w:space="0" w:color="auto"/>
              <w:left w:val="single" w:sz="4" w:space="0" w:color="auto"/>
              <w:bottom w:val="single" w:sz="4" w:space="0" w:color="auto"/>
              <w:right w:val="single" w:sz="4" w:space="0" w:color="auto"/>
            </w:tcBorders>
          </w:tcPr>
          <w:p w:rsidR="00A8527B" w:rsidRPr="0033552A" w:rsidRDefault="00251386"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7189</w:t>
            </w:r>
          </w:p>
        </w:tc>
        <w:tc>
          <w:tcPr>
            <w:tcW w:w="3224"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медицинская сестра диетическая</w:t>
            </w:r>
          </w:p>
        </w:tc>
      </w:tr>
      <w:tr w:rsidR="00A8527B" w:rsidRPr="0033552A" w:rsidTr="00A3537B">
        <w:tc>
          <w:tcPr>
            <w:tcW w:w="4116"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3-й квалификационный уровень</w:t>
            </w:r>
          </w:p>
        </w:tc>
        <w:tc>
          <w:tcPr>
            <w:tcW w:w="2867" w:type="dxa"/>
            <w:tcBorders>
              <w:top w:val="single" w:sz="4" w:space="0" w:color="auto"/>
              <w:left w:val="single" w:sz="4" w:space="0" w:color="auto"/>
              <w:bottom w:val="single" w:sz="4" w:space="0" w:color="auto"/>
              <w:right w:val="single" w:sz="4" w:space="0" w:color="auto"/>
            </w:tcBorders>
          </w:tcPr>
          <w:p w:rsidR="00A8527B" w:rsidRPr="0033552A" w:rsidRDefault="00251386"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7625</w:t>
            </w:r>
          </w:p>
          <w:p w:rsidR="00A8527B" w:rsidRPr="0033552A" w:rsidRDefault="00A8527B" w:rsidP="0033552A">
            <w:pPr>
              <w:spacing w:after="0" w:line="240" w:lineRule="auto"/>
              <w:jc w:val="center"/>
              <w:rPr>
                <w:rFonts w:ascii="Times New Roman" w:hAnsi="Times New Roman" w:cs="Times New Roman"/>
                <w:kern w:val="2"/>
                <w:sz w:val="24"/>
                <w:szCs w:val="24"/>
              </w:rPr>
            </w:pPr>
          </w:p>
        </w:tc>
        <w:tc>
          <w:tcPr>
            <w:tcW w:w="3224"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медицинская сестра, медицинская сестра по физиотерапии, медицинская сестра по массажу</w:t>
            </w:r>
          </w:p>
        </w:tc>
      </w:tr>
      <w:tr w:rsidR="00A8527B" w:rsidRPr="0033552A" w:rsidTr="00A3537B">
        <w:tc>
          <w:tcPr>
            <w:tcW w:w="4116"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ПКГ «Врачи и провизоры»:</w:t>
            </w:r>
          </w:p>
        </w:tc>
        <w:tc>
          <w:tcPr>
            <w:tcW w:w="2867"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jc w:val="center"/>
              <w:rPr>
                <w:rFonts w:ascii="Times New Roman" w:hAnsi="Times New Roman" w:cs="Times New Roman"/>
                <w:kern w:val="2"/>
                <w:sz w:val="24"/>
                <w:szCs w:val="24"/>
              </w:rPr>
            </w:pPr>
          </w:p>
        </w:tc>
        <w:tc>
          <w:tcPr>
            <w:tcW w:w="3224"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rPr>
                <w:rFonts w:ascii="Times New Roman" w:hAnsi="Times New Roman" w:cs="Times New Roman"/>
                <w:kern w:val="2"/>
                <w:sz w:val="24"/>
                <w:szCs w:val="24"/>
              </w:rPr>
            </w:pPr>
          </w:p>
        </w:tc>
      </w:tr>
      <w:tr w:rsidR="00A8527B" w:rsidRPr="0033552A" w:rsidTr="00A3537B">
        <w:tc>
          <w:tcPr>
            <w:tcW w:w="4116"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2-й квалификационный уровень</w:t>
            </w:r>
          </w:p>
        </w:tc>
        <w:tc>
          <w:tcPr>
            <w:tcW w:w="2867" w:type="dxa"/>
            <w:tcBorders>
              <w:top w:val="single" w:sz="4" w:space="0" w:color="auto"/>
              <w:left w:val="single" w:sz="4" w:space="0" w:color="auto"/>
              <w:bottom w:val="single" w:sz="4" w:space="0" w:color="auto"/>
              <w:right w:val="single" w:sz="4" w:space="0" w:color="auto"/>
            </w:tcBorders>
          </w:tcPr>
          <w:p w:rsidR="00A8527B" w:rsidRPr="0033552A" w:rsidRDefault="00251386"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8300</w:t>
            </w:r>
          </w:p>
        </w:tc>
        <w:tc>
          <w:tcPr>
            <w:tcW w:w="3224"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врачи-специалисты</w:t>
            </w:r>
          </w:p>
        </w:tc>
      </w:tr>
    </w:tbl>
    <w:p w:rsidR="00A8527B" w:rsidRPr="0033552A" w:rsidRDefault="00A8527B" w:rsidP="0033552A">
      <w:pPr>
        <w:spacing w:after="0" w:line="240" w:lineRule="auto"/>
        <w:rPr>
          <w:rFonts w:ascii="Times New Roman" w:hAnsi="Times New Roman" w:cs="Times New Roman"/>
          <w:sz w:val="24"/>
          <w:szCs w:val="24"/>
        </w:rPr>
      </w:pP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2.2.3. Минимальные размеры должностных окладов педагогических работников, занятых в сфере социального обслуживания населения, устанавливаются на основе ПКГ должностей, утвержденных приказом Минздравсоцразвития России от 05.05.2008 № 216н «Об утверждении профессиональных квалификационных групп должностей работников образования». Минимальные размеры должностных окладов по ПКГ приведены в таблице № 3.</w:t>
      </w:r>
    </w:p>
    <w:p w:rsidR="00A3537B" w:rsidRDefault="00A3537B" w:rsidP="0033552A">
      <w:pPr>
        <w:spacing w:after="0" w:line="240" w:lineRule="auto"/>
        <w:jc w:val="right"/>
        <w:rPr>
          <w:rFonts w:ascii="Times New Roman" w:hAnsi="Times New Roman" w:cs="Times New Roman"/>
          <w:kern w:val="2"/>
          <w:sz w:val="24"/>
          <w:szCs w:val="24"/>
        </w:rPr>
      </w:pPr>
    </w:p>
    <w:p w:rsidR="00A8527B" w:rsidRPr="0033552A" w:rsidRDefault="00A8527B" w:rsidP="0033552A">
      <w:pPr>
        <w:spacing w:after="0" w:line="240" w:lineRule="auto"/>
        <w:jc w:val="right"/>
        <w:rPr>
          <w:rFonts w:ascii="Times New Roman" w:hAnsi="Times New Roman" w:cs="Times New Roman"/>
          <w:kern w:val="2"/>
          <w:sz w:val="24"/>
          <w:szCs w:val="24"/>
        </w:rPr>
      </w:pPr>
      <w:r w:rsidRPr="0033552A">
        <w:rPr>
          <w:rFonts w:ascii="Times New Roman" w:hAnsi="Times New Roman" w:cs="Times New Roman"/>
          <w:kern w:val="2"/>
          <w:sz w:val="24"/>
          <w:szCs w:val="24"/>
        </w:rPr>
        <w:t>Таблица № 3</w:t>
      </w:r>
    </w:p>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Минимальные размеры должностных окладов по ПКГ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75"/>
        <w:gridCol w:w="3009"/>
        <w:gridCol w:w="3438"/>
      </w:tblGrid>
      <w:tr w:rsidR="00A8527B" w:rsidRPr="0033552A" w:rsidTr="00A3537B">
        <w:trPr>
          <w:cantSplit/>
        </w:trPr>
        <w:tc>
          <w:tcPr>
            <w:tcW w:w="3975" w:type="dxa"/>
            <w:noWrap/>
          </w:tcPr>
          <w:p w:rsidR="00A8527B" w:rsidRPr="0033552A" w:rsidRDefault="00A8527B" w:rsidP="0033552A">
            <w:pPr>
              <w:keepNext/>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 xml:space="preserve">Профессиональные </w:t>
            </w:r>
          </w:p>
          <w:p w:rsidR="00A8527B" w:rsidRPr="0033552A" w:rsidRDefault="00A8527B" w:rsidP="0033552A">
            <w:pPr>
              <w:keepNext/>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квалификационные группы</w:t>
            </w:r>
          </w:p>
        </w:tc>
        <w:tc>
          <w:tcPr>
            <w:tcW w:w="3009" w:type="dxa"/>
            <w:noWrap/>
          </w:tcPr>
          <w:p w:rsidR="00A8527B" w:rsidRPr="0033552A" w:rsidRDefault="00A8527B" w:rsidP="0033552A">
            <w:pPr>
              <w:keepNext/>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Минимальный размер должностного оклада (рублей)</w:t>
            </w:r>
          </w:p>
        </w:tc>
        <w:tc>
          <w:tcPr>
            <w:tcW w:w="3438" w:type="dxa"/>
            <w:noWrap/>
          </w:tcPr>
          <w:p w:rsidR="00A8527B" w:rsidRPr="0033552A" w:rsidRDefault="00A8527B" w:rsidP="0033552A">
            <w:pPr>
              <w:keepNext/>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 xml:space="preserve">Наименование </w:t>
            </w:r>
          </w:p>
          <w:p w:rsidR="00A8527B" w:rsidRPr="0033552A" w:rsidRDefault="00A8527B" w:rsidP="0033552A">
            <w:pPr>
              <w:keepNext/>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должности</w:t>
            </w:r>
          </w:p>
        </w:tc>
      </w:tr>
      <w:tr w:rsidR="00A8527B" w:rsidRPr="0033552A" w:rsidTr="00A3537B">
        <w:trPr>
          <w:cantSplit/>
        </w:trPr>
        <w:tc>
          <w:tcPr>
            <w:tcW w:w="3975" w:type="dxa"/>
            <w:noWrap/>
            <w:hideMark/>
          </w:tcPr>
          <w:p w:rsidR="00A8527B" w:rsidRPr="0033552A" w:rsidRDefault="00A8527B" w:rsidP="0033552A">
            <w:pPr>
              <w:keepNext/>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1</w:t>
            </w:r>
          </w:p>
        </w:tc>
        <w:tc>
          <w:tcPr>
            <w:tcW w:w="3009" w:type="dxa"/>
            <w:noWrap/>
            <w:hideMark/>
          </w:tcPr>
          <w:p w:rsidR="00A8527B" w:rsidRPr="0033552A" w:rsidRDefault="00A8527B" w:rsidP="0033552A">
            <w:pPr>
              <w:keepNext/>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2</w:t>
            </w:r>
          </w:p>
        </w:tc>
        <w:tc>
          <w:tcPr>
            <w:tcW w:w="3438" w:type="dxa"/>
            <w:noWrap/>
          </w:tcPr>
          <w:p w:rsidR="00A8527B" w:rsidRPr="0033552A" w:rsidRDefault="00A8527B" w:rsidP="0033552A">
            <w:pPr>
              <w:keepNext/>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3</w:t>
            </w:r>
          </w:p>
        </w:tc>
      </w:tr>
      <w:tr w:rsidR="00A8527B" w:rsidRPr="0033552A" w:rsidTr="00A3537B">
        <w:trPr>
          <w:cantSplit/>
        </w:trPr>
        <w:tc>
          <w:tcPr>
            <w:tcW w:w="3975" w:type="dxa"/>
            <w:noWrap/>
            <w:hideMark/>
          </w:tcPr>
          <w:p w:rsidR="00A8527B" w:rsidRPr="0033552A" w:rsidRDefault="00A8527B" w:rsidP="0033552A">
            <w:pPr>
              <w:keepNext/>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ПКГ должностей педагогических работников:</w:t>
            </w:r>
          </w:p>
        </w:tc>
        <w:tc>
          <w:tcPr>
            <w:tcW w:w="3009" w:type="dxa"/>
            <w:noWrap/>
          </w:tcPr>
          <w:p w:rsidR="00A8527B" w:rsidRPr="0033552A" w:rsidRDefault="00A8527B" w:rsidP="0033552A">
            <w:pPr>
              <w:keepNext/>
              <w:spacing w:after="0" w:line="240" w:lineRule="auto"/>
              <w:jc w:val="center"/>
              <w:rPr>
                <w:rFonts w:ascii="Times New Roman" w:hAnsi="Times New Roman" w:cs="Times New Roman"/>
                <w:kern w:val="2"/>
                <w:sz w:val="24"/>
                <w:szCs w:val="24"/>
              </w:rPr>
            </w:pPr>
          </w:p>
        </w:tc>
        <w:tc>
          <w:tcPr>
            <w:tcW w:w="3438" w:type="dxa"/>
            <w:noWrap/>
          </w:tcPr>
          <w:p w:rsidR="00A8527B" w:rsidRPr="0033552A" w:rsidRDefault="00A8527B" w:rsidP="0033552A">
            <w:pPr>
              <w:keepNext/>
              <w:spacing w:after="0" w:line="240" w:lineRule="auto"/>
              <w:rPr>
                <w:rFonts w:ascii="Times New Roman" w:hAnsi="Times New Roman" w:cs="Times New Roman"/>
                <w:kern w:val="2"/>
                <w:sz w:val="24"/>
                <w:szCs w:val="24"/>
              </w:rPr>
            </w:pPr>
          </w:p>
        </w:tc>
      </w:tr>
      <w:tr w:rsidR="00A8527B" w:rsidRPr="0033552A" w:rsidTr="00A3537B">
        <w:trPr>
          <w:cantSplit/>
        </w:trPr>
        <w:tc>
          <w:tcPr>
            <w:tcW w:w="3975" w:type="dxa"/>
            <w:noWrap/>
            <w:hideMark/>
          </w:tcPr>
          <w:p w:rsidR="00A8527B" w:rsidRPr="0033552A" w:rsidRDefault="00A8527B" w:rsidP="0033552A">
            <w:pPr>
              <w:keepNext/>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 xml:space="preserve">1-й квалификационный уровень </w:t>
            </w:r>
          </w:p>
        </w:tc>
        <w:tc>
          <w:tcPr>
            <w:tcW w:w="3009" w:type="dxa"/>
            <w:noWrap/>
          </w:tcPr>
          <w:p w:rsidR="00A8527B" w:rsidRPr="0033552A" w:rsidRDefault="00251386" w:rsidP="0033552A">
            <w:pPr>
              <w:keepNext/>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8027</w:t>
            </w:r>
          </w:p>
        </w:tc>
        <w:tc>
          <w:tcPr>
            <w:tcW w:w="3438" w:type="dxa"/>
            <w:noWrap/>
          </w:tcPr>
          <w:p w:rsidR="00A8527B" w:rsidRPr="0033552A" w:rsidRDefault="00A8527B" w:rsidP="0033552A">
            <w:pPr>
              <w:keepNext/>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инструктор по труду, музыкальный руководитель</w:t>
            </w:r>
          </w:p>
        </w:tc>
      </w:tr>
      <w:tr w:rsidR="00A8527B" w:rsidRPr="0033552A" w:rsidTr="00A3537B">
        <w:trPr>
          <w:cantSplit/>
        </w:trPr>
        <w:tc>
          <w:tcPr>
            <w:tcW w:w="3975" w:type="dxa"/>
            <w:noWrap/>
            <w:hideMark/>
          </w:tcPr>
          <w:p w:rsidR="00A8527B" w:rsidRPr="0033552A" w:rsidRDefault="00A8527B" w:rsidP="0033552A">
            <w:pPr>
              <w:keepNext/>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2-й квалификационный уровень</w:t>
            </w:r>
          </w:p>
        </w:tc>
        <w:tc>
          <w:tcPr>
            <w:tcW w:w="3009" w:type="dxa"/>
            <w:noWrap/>
          </w:tcPr>
          <w:p w:rsidR="00A8527B" w:rsidRPr="0033552A" w:rsidRDefault="00251386" w:rsidP="0033552A">
            <w:pPr>
              <w:keepNext/>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8417</w:t>
            </w:r>
          </w:p>
        </w:tc>
        <w:tc>
          <w:tcPr>
            <w:tcW w:w="3438" w:type="dxa"/>
            <w:noWrap/>
          </w:tcPr>
          <w:p w:rsidR="00A8527B" w:rsidRPr="0033552A" w:rsidRDefault="00A8527B" w:rsidP="0033552A">
            <w:pPr>
              <w:keepNext/>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социальный педагог</w:t>
            </w:r>
          </w:p>
        </w:tc>
      </w:tr>
      <w:tr w:rsidR="00A8527B" w:rsidRPr="0033552A" w:rsidTr="00A3537B">
        <w:trPr>
          <w:cantSplit/>
        </w:trPr>
        <w:tc>
          <w:tcPr>
            <w:tcW w:w="3975" w:type="dxa"/>
            <w:noWrap/>
            <w:hideMark/>
          </w:tcPr>
          <w:p w:rsidR="00A8527B" w:rsidRPr="0033552A" w:rsidRDefault="00A8527B" w:rsidP="0033552A">
            <w:pPr>
              <w:keepNext/>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3-й квалификационный уровень</w:t>
            </w:r>
          </w:p>
        </w:tc>
        <w:tc>
          <w:tcPr>
            <w:tcW w:w="3009" w:type="dxa"/>
            <w:noWrap/>
          </w:tcPr>
          <w:p w:rsidR="00A8527B" w:rsidRPr="0033552A" w:rsidRDefault="00251386" w:rsidP="0033552A">
            <w:pPr>
              <w:keepNext/>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8828</w:t>
            </w:r>
          </w:p>
        </w:tc>
        <w:tc>
          <w:tcPr>
            <w:tcW w:w="3438" w:type="dxa"/>
            <w:noWrap/>
          </w:tcPr>
          <w:p w:rsidR="00A8527B" w:rsidRPr="0033552A" w:rsidRDefault="00A8527B" w:rsidP="0033552A">
            <w:pPr>
              <w:keepNext/>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воспитатель, педагог-психолог</w:t>
            </w:r>
          </w:p>
        </w:tc>
      </w:tr>
      <w:tr w:rsidR="00A8527B" w:rsidRPr="0033552A" w:rsidTr="00A3537B">
        <w:trPr>
          <w:cantSplit/>
        </w:trPr>
        <w:tc>
          <w:tcPr>
            <w:tcW w:w="3975" w:type="dxa"/>
            <w:noWrap/>
            <w:hideMark/>
          </w:tcPr>
          <w:p w:rsidR="00A8527B" w:rsidRPr="0033552A" w:rsidRDefault="00A8527B" w:rsidP="0033552A">
            <w:pPr>
              <w:keepNext/>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4-й квалификационный уровень</w:t>
            </w:r>
          </w:p>
        </w:tc>
        <w:tc>
          <w:tcPr>
            <w:tcW w:w="3009" w:type="dxa"/>
            <w:noWrap/>
          </w:tcPr>
          <w:p w:rsidR="00A8527B" w:rsidRPr="0033552A" w:rsidRDefault="00251386" w:rsidP="0033552A">
            <w:pPr>
              <w:keepNext/>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lang w:eastAsia="en-US"/>
              </w:rPr>
              <w:t>9262</w:t>
            </w:r>
          </w:p>
        </w:tc>
        <w:tc>
          <w:tcPr>
            <w:tcW w:w="3438" w:type="dxa"/>
            <w:noWrap/>
          </w:tcPr>
          <w:p w:rsidR="00A8527B" w:rsidRPr="0033552A" w:rsidRDefault="00A8527B" w:rsidP="0033552A">
            <w:pPr>
              <w:keepNext/>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 xml:space="preserve">учитель-логопед (логопед) </w:t>
            </w:r>
          </w:p>
        </w:tc>
      </w:tr>
    </w:tbl>
    <w:p w:rsidR="00A3537B" w:rsidRDefault="00A3537B" w:rsidP="0033552A">
      <w:pPr>
        <w:spacing w:after="0" w:line="240" w:lineRule="auto"/>
        <w:ind w:firstLine="567"/>
        <w:jc w:val="both"/>
        <w:rPr>
          <w:rFonts w:ascii="Times New Roman" w:hAnsi="Times New Roman" w:cs="Times New Roman"/>
          <w:sz w:val="24"/>
          <w:szCs w:val="24"/>
        </w:rPr>
      </w:pP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sz w:val="24"/>
          <w:szCs w:val="24"/>
        </w:rPr>
        <w:lastRenderedPageBreak/>
        <w:t xml:space="preserve">2.2.4. </w:t>
      </w:r>
      <w:r w:rsidRPr="0033552A">
        <w:rPr>
          <w:rFonts w:ascii="Times New Roman" w:hAnsi="Times New Roman" w:cs="Times New Roman"/>
          <w:kern w:val="2"/>
          <w:sz w:val="24"/>
          <w:szCs w:val="24"/>
        </w:rPr>
        <w:t>Минимальные размеры должностных окладов работников, занимающих общеотраслевые должности руководителей структурных подразделений, специалистов и служащих, устанавливаются на основе ПКГ должностей, утвержденных приказом Минздравсоцразвития России от 29.05.2008 № 247н «Об утверждении профессиональных квалификационных групп общеотраслевых должностей руководителей, специалистов и служащих» Минимальные размеры должностных окладов по ПКГ приведены в таблице № 4.</w:t>
      </w:r>
    </w:p>
    <w:p w:rsidR="00A3537B" w:rsidRDefault="00A3537B" w:rsidP="0033552A">
      <w:pPr>
        <w:spacing w:after="0" w:line="240" w:lineRule="auto"/>
        <w:ind w:firstLine="709"/>
        <w:jc w:val="right"/>
        <w:rPr>
          <w:rFonts w:ascii="Times New Roman" w:hAnsi="Times New Roman" w:cs="Times New Roman"/>
          <w:kern w:val="2"/>
          <w:sz w:val="24"/>
          <w:szCs w:val="24"/>
        </w:rPr>
      </w:pPr>
    </w:p>
    <w:p w:rsidR="00A8527B" w:rsidRPr="0033552A" w:rsidRDefault="00A8527B" w:rsidP="0033552A">
      <w:pPr>
        <w:spacing w:after="0" w:line="240" w:lineRule="auto"/>
        <w:ind w:firstLine="709"/>
        <w:jc w:val="right"/>
        <w:rPr>
          <w:rFonts w:ascii="Times New Roman" w:hAnsi="Times New Roman" w:cs="Times New Roman"/>
          <w:kern w:val="2"/>
          <w:sz w:val="24"/>
          <w:szCs w:val="24"/>
        </w:rPr>
      </w:pPr>
      <w:r w:rsidRPr="0033552A">
        <w:rPr>
          <w:rFonts w:ascii="Times New Roman" w:hAnsi="Times New Roman" w:cs="Times New Roman"/>
          <w:kern w:val="2"/>
          <w:sz w:val="24"/>
          <w:szCs w:val="24"/>
        </w:rPr>
        <w:t>Таблица № 4</w:t>
      </w:r>
    </w:p>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Минимальные размеры должностных окладов по ПКГ</w:t>
      </w:r>
    </w:p>
    <w:p w:rsidR="00A8527B" w:rsidRPr="0033552A" w:rsidRDefault="00A8527B" w:rsidP="0033552A">
      <w:pPr>
        <w:spacing w:after="0" w:line="240" w:lineRule="auto"/>
        <w:jc w:val="center"/>
        <w:rPr>
          <w:rFonts w:ascii="Times New Roman" w:hAnsi="Times New Roman" w:cs="Times New Roman"/>
          <w:kern w:val="2"/>
          <w:sz w:val="24"/>
          <w:szCs w:val="24"/>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75"/>
        <w:gridCol w:w="3009"/>
        <w:gridCol w:w="3223"/>
      </w:tblGrid>
      <w:tr w:rsidR="00A8527B" w:rsidRPr="0033552A" w:rsidTr="006278CC">
        <w:tc>
          <w:tcPr>
            <w:tcW w:w="3866"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 xml:space="preserve">Профессиональные </w:t>
            </w:r>
          </w:p>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квалификационные группы</w:t>
            </w:r>
          </w:p>
        </w:tc>
        <w:tc>
          <w:tcPr>
            <w:tcW w:w="2927"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Минимальный размер должностного оклада (рублей)</w:t>
            </w:r>
          </w:p>
        </w:tc>
        <w:tc>
          <w:tcPr>
            <w:tcW w:w="3135"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 xml:space="preserve">Наименование </w:t>
            </w:r>
          </w:p>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должности</w:t>
            </w:r>
          </w:p>
        </w:tc>
      </w:tr>
      <w:tr w:rsidR="00A8527B" w:rsidRPr="0033552A" w:rsidTr="006278CC">
        <w:tc>
          <w:tcPr>
            <w:tcW w:w="3866"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1</w:t>
            </w:r>
          </w:p>
        </w:tc>
        <w:tc>
          <w:tcPr>
            <w:tcW w:w="2927"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2</w:t>
            </w:r>
          </w:p>
        </w:tc>
        <w:tc>
          <w:tcPr>
            <w:tcW w:w="3135"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3</w:t>
            </w:r>
          </w:p>
        </w:tc>
      </w:tr>
      <w:tr w:rsidR="00A8527B" w:rsidRPr="0033552A" w:rsidTr="006278CC">
        <w:tc>
          <w:tcPr>
            <w:tcW w:w="3866"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outlineLvl w:val="0"/>
              <w:rPr>
                <w:rFonts w:ascii="Times New Roman" w:hAnsi="Times New Roman" w:cs="Times New Roman"/>
                <w:kern w:val="2"/>
                <w:sz w:val="24"/>
                <w:szCs w:val="24"/>
              </w:rPr>
            </w:pPr>
            <w:r w:rsidRPr="0033552A">
              <w:rPr>
                <w:rFonts w:ascii="Times New Roman" w:hAnsi="Times New Roman" w:cs="Times New Roman"/>
                <w:kern w:val="2"/>
                <w:sz w:val="24"/>
                <w:szCs w:val="24"/>
              </w:rPr>
              <w:t>ПКГ «Общеотраслевые должности служащих первого уровня»:</w:t>
            </w:r>
          </w:p>
        </w:tc>
        <w:tc>
          <w:tcPr>
            <w:tcW w:w="2927"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rPr>
                <w:rFonts w:ascii="Times New Roman" w:hAnsi="Times New Roman" w:cs="Times New Roman"/>
                <w:kern w:val="2"/>
                <w:sz w:val="24"/>
                <w:szCs w:val="24"/>
              </w:rPr>
            </w:pPr>
          </w:p>
        </w:tc>
        <w:tc>
          <w:tcPr>
            <w:tcW w:w="3135"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rPr>
                <w:rFonts w:ascii="Times New Roman" w:hAnsi="Times New Roman" w:cs="Times New Roman"/>
                <w:kern w:val="2"/>
                <w:sz w:val="24"/>
                <w:szCs w:val="24"/>
              </w:rPr>
            </w:pPr>
          </w:p>
        </w:tc>
      </w:tr>
      <w:tr w:rsidR="00A8527B" w:rsidRPr="0033552A" w:rsidTr="006278CC">
        <w:tc>
          <w:tcPr>
            <w:tcW w:w="3866"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 xml:space="preserve">1-й квалификационный уровень </w:t>
            </w:r>
          </w:p>
        </w:tc>
        <w:tc>
          <w:tcPr>
            <w:tcW w:w="2927" w:type="dxa"/>
            <w:tcBorders>
              <w:top w:val="single" w:sz="4" w:space="0" w:color="auto"/>
              <w:left w:val="single" w:sz="4" w:space="0" w:color="auto"/>
              <w:bottom w:val="single" w:sz="4" w:space="0" w:color="auto"/>
              <w:right w:val="single" w:sz="4" w:space="0" w:color="auto"/>
            </w:tcBorders>
          </w:tcPr>
          <w:p w:rsidR="00A8527B" w:rsidRPr="0033552A" w:rsidRDefault="000E4D12" w:rsidP="0033552A">
            <w:pPr>
              <w:spacing w:after="0" w:line="240" w:lineRule="auto"/>
              <w:jc w:val="center"/>
              <w:rPr>
                <w:rFonts w:ascii="Times New Roman" w:hAnsi="Times New Roman" w:cs="Times New Roman"/>
                <w:kern w:val="2"/>
                <w:sz w:val="24"/>
                <w:szCs w:val="24"/>
              </w:rPr>
            </w:pPr>
            <w:r w:rsidRPr="000E4D12">
              <w:rPr>
                <w:rFonts w:ascii="Times New Roman" w:hAnsi="Times New Roman" w:cs="Times New Roman"/>
                <w:kern w:val="2"/>
                <w:sz w:val="24"/>
                <w:szCs w:val="24"/>
              </w:rPr>
              <w:t>5071</w:t>
            </w:r>
          </w:p>
        </w:tc>
        <w:tc>
          <w:tcPr>
            <w:tcW w:w="3135"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кассир</w:t>
            </w:r>
          </w:p>
        </w:tc>
      </w:tr>
      <w:tr w:rsidR="00A8527B" w:rsidRPr="0033552A" w:rsidTr="006278CC">
        <w:tc>
          <w:tcPr>
            <w:tcW w:w="3866"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outlineLvl w:val="0"/>
              <w:rPr>
                <w:rFonts w:ascii="Times New Roman" w:hAnsi="Times New Roman" w:cs="Times New Roman"/>
                <w:kern w:val="2"/>
                <w:sz w:val="24"/>
                <w:szCs w:val="24"/>
              </w:rPr>
            </w:pPr>
            <w:r w:rsidRPr="0033552A">
              <w:rPr>
                <w:rFonts w:ascii="Times New Roman" w:hAnsi="Times New Roman" w:cs="Times New Roman"/>
                <w:kern w:val="2"/>
                <w:sz w:val="24"/>
                <w:szCs w:val="24"/>
              </w:rPr>
              <w:t>ПКГ «Общеотраслевые должности служащих второго уровня»</w:t>
            </w:r>
          </w:p>
        </w:tc>
        <w:tc>
          <w:tcPr>
            <w:tcW w:w="2927"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jc w:val="center"/>
              <w:rPr>
                <w:rFonts w:ascii="Times New Roman" w:hAnsi="Times New Roman" w:cs="Times New Roman"/>
                <w:kern w:val="2"/>
                <w:sz w:val="24"/>
                <w:szCs w:val="24"/>
              </w:rPr>
            </w:pPr>
          </w:p>
        </w:tc>
        <w:tc>
          <w:tcPr>
            <w:tcW w:w="3135"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rPr>
                <w:rFonts w:ascii="Times New Roman" w:hAnsi="Times New Roman" w:cs="Times New Roman"/>
                <w:kern w:val="2"/>
                <w:sz w:val="24"/>
                <w:szCs w:val="24"/>
              </w:rPr>
            </w:pPr>
          </w:p>
        </w:tc>
      </w:tr>
      <w:tr w:rsidR="00A8527B" w:rsidRPr="0033552A" w:rsidTr="006278CC">
        <w:tc>
          <w:tcPr>
            <w:tcW w:w="3866"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 xml:space="preserve">1-й квалификационный уровень </w:t>
            </w:r>
          </w:p>
        </w:tc>
        <w:tc>
          <w:tcPr>
            <w:tcW w:w="2927" w:type="dxa"/>
            <w:tcBorders>
              <w:top w:val="single" w:sz="4" w:space="0" w:color="auto"/>
              <w:left w:val="single" w:sz="4" w:space="0" w:color="auto"/>
              <w:bottom w:val="single" w:sz="4" w:space="0" w:color="auto"/>
              <w:right w:val="single" w:sz="4" w:space="0" w:color="auto"/>
            </w:tcBorders>
          </w:tcPr>
          <w:p w:rsidR="00A8527B" w:rsidRPr="0033552A" w:rsidRDefault="005066FE"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5581</w:t>
            </w:r>
          </w:p>
        </w:tc>
        <w:tc>
          <w:tcPr>
            <w:tcW w:w="3135"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инспектор по кадрам</w:t>
            </w:r>
          </w:p>
        </w:tc>
      </w:tr>
      <w:tr w:rsidR="00A8527B" w:rsidRPr="0033552A" w:rsidTr="006278CC">
        <w:tc>
          <w:tcPr>
            <w:tcW w:w="3866"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outlineLvl w:val="0"/>
              <w:rPr>
                <w:rFonts w:ascii="Times New Roman" w:hAnsi="Times New Roman" w:cs="Times New Roman"/>
                <w:kern w:val="2"/>
                <w:sz w:val="24"/>
                <w:szCs w:val="24"/>
              </w:rPr>
            </w:pPr>
            <w:r w:rsidRPr="0033552A">
              <w:rPr>
                <w:rFonts w:ascii="Times New Roman" w:hAnsi="Times New Roman" w:cs="Times New Roman"/>
                <w:kern w:val="2"/>
                <w:sz w:val="24"/>
                <w:szCs w:val="24"/>
              </w:rPr>
              <w:t>ПКГ «Общеотраслевые должности служащих третьего уровня»:</w:t>
            </w:r>
          </w:p>
        </w:tc>
        <w:tc>
          <w:tcPr>
            <w:tcW w:w="2927"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jc w:val="center"/>
              <w:rPr>
                <w:rFonts w:ascii="Times New Roman" w:hAnsi="Times New Roman" w:cs="Times New Roman"/>
                <w:kern w:val="2"/>
                <w:sz w:val="24"/>
                <w:szCs w:val="24"/>
              </w:rPr>
            </w:pPr>
          </w:p>
        </w:tc>
        <w:tc>
          <w:tcPr>
            <w:tcW w:w="3135"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rPr>
                <w:rFonts w:ascii="Times New Roman" w:hAnsi="Times New Roman" w:cs="Times New Roman"/>
                <w:kern w:val="2"/>
                <w:sz w:val="24"/>
                <w:szCs w:val="24"/>
              </w:rPr>
            </w:pPr>
          </w:p>
        </w:tc>
      </w:tr>
      <w:tr w:rsidR="00A8527B" w:rsidRPr="0033552A" w:rsidTr="006278CC">
        <w:tc>
          <w:tcPr>
            <w:tcW w:w="3866"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 xml:space="preserve">1-й квалификационный уровень </w:t>
            </w:r>
          </w:p>
        </w:tc>
        <w:tc>
          <w:tcPr>
            <w:tcW w:w="2927" w:type="dxa"/>
            <w:tcBorders>
              <w:top w:val="single" w:sz="4" w:space="0" w:color="auto"/>
              <w:left w:val="single" w:sz="4" w:space="0" w:color="auto"/>
              <w:bottom w:val="single" w:sz="4" w:space="0" w:color="auto"/>
              <w:right w:val="single" w:sz="4" w:space="0" w:color="auto"/>
            </w:tcBorders>
          </w:tcPr>
          <w:p w:rsidR="00A8527B" w:rsidRPr="0033552A" w:rsidRDefault="00AD425C" w:rsidP="0033552A">
            <w:pPr>
              <w:spacing w:after="0" w:line="240" w:lineRule="auto"/>
              <w:jc w:val="center"/>
              <w:rPr>
                <w:rFonts w:ascii="Times New Roman" w:hAnsi="Times New Roman" w:cs="Times New Roman"/>
                <w:kern w:val="2"/>
                <w:sz w:val="24"/>
                <w:szCs w:val="24"/>
              </w:rPr>
            </w:pPr>
            <w:r>
              <w:rPr>
                <w:rFonts w:ascii="Times New Roman" w:hAnsi="Times New Roman" w:cs="Times New Roman"/>
                <w:kern w:val="2"/>
                <w:sz w:val="24"/>
                <w:szCs w:val="24"/>
              </w:rPr>
              <w:t>64</w:t>
            </w:r>
            <w:r w:rsidR="005066FE" w:rsidRPr="0033552A">
              <w:rPr>
                <w:rFonts w:ascii="Times New Roman" w:hAnsi="Times New Roman" w:cs="Times New Roman"/>
                <w:kern w:val="2"/>
                <w:sz w:val="24"/>
                <w:szCs w:val="24"/>
              </w:rPr>
              <w:t>49</w:t>
            </w:r>
          </w:p>
        </w:tc>
        <w:tc>
          <w:tcPr>
            <w:tcW w:w="3135"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бухгалтер, инженер-программист (программист), психолог, экономист, юрисконсульт</w:t>
            </w:r>
          </w:p>
        </w:tc>
      </w:tr>
      <w:tr w:rsidR="00A8527B" w:rsidRPr="0033552A" w:rsidTr="006278CC">
        <w:tc>
          <w:tcPr>
            <w:tcW w:w="3866"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2-й квалификационный уровень</w:t>
            </w:r>
          </w:p>
        </w:tc>
        <w:tc>
          <w:tcPr>
            <w:tcW w:w="2927" w:type="dxa"/>
            <w:tcBorders>
              <w:top w:val="single" w:sz="4" w:space="0" w:color="auto"/>
              <w:left w:val="single" w:sz="4" w:space="0" w:color="auto"/>
              <w:bottom w:val="single" w:sz="4" w:space="0" w:color="auto"/>
              <w:right w:val="single" w:sz="4" w:space="0" w:color="auto"/>
            </w:tcBorders>
          </w:tcPr>
          <w:p w:rsidR="00A8527B" w:rsidRPr="0033552A" w:rsidRDefault="005066FE"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6767</w:t>
            </w:r>
          </w:p>
        </w:tc>
        <w:tc>
          <w:tcPr>
            <w:tcW w:w="3135"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 xml:space="preserve">должности служащих первого квалификационного уровня, по которым может устанавливаться </w:t>
            </w:r>
          </w:p>
          <w:p w:rsidR="00A8527B" w:rsidRPr="0033552A" w:rsidRDefault="00A8527B" w:rsidP="0033552A">
            <w:pPr>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 xml:space="preserve">II </w:t>
            </w:r>
            <w:proofErr w:type="spellStart"/>
            <w:r w:rsidRPr="0033552A">
              <w:rPr>
                <w:rFonts w:ascii="Times New Roman" w:hAnsi="Times New Roman" w:cs="Times New Roman"/>
                <w:kern w:val="2"/>
                <w:sz w:val="24"/>
                <w:szCs w:val="24"/>
              </w:rPr>
              <w:t>внутридолжностная</w:t>
            </w:r>
            <w:proofErr w:type="spellEnd"/>
            <w:r w:rsidRPr="0033552A">
              <w:rPr>
                <w:rFonts w:ascii="Times New Roman" w:hAnsi="Times New Roman" w:cs="Times New Roman"/>
                <w:kern w:val="2"/>
                <w:sz w:val="24"/>
                <w:szCs w:val="24"/>
              </w:rPr>
              <w:t xml:space="preserve"> категория</w:t>
            </w:r>
          </w:p>
        </w:tc>
      </w:tr>
    </w:tbl>
    <w:p w:rsidR="00A8527B" w:rsidRPr="0033552A" w:rsidRDefault="00A8527B" w:rsidP="0033552A">
      <w:pPr>
        <w:spacing w:after="0" w:line="240" w:lineRule="auto"/>
        <w:ind w:firstLine="567"/>
        <w:rPr>
          <w:rFonts w:ascii="Times New Roman" w:hAnsi="Times New Roman" w:cs="Times New Roman"/>
          <w:sz w:val="24"/>
          <w:szCs w:val="24"/>
        </w:rPr>
      </w:pP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2.2.5. Минимальные размеры ставок заработной платы работников, занимающих общеотраслевые профессии рабочих, устанавливаются на основе ПКГ, утвержденных приказом Минздравсоцразвития России от 29.05.2008 № 248н «Об утверждении профессиональных квалификационных групп общеотраслевых профессий рабочих». Минимальные размеры ставок заработной платы по ПКГ приведены в таблице № 5.</w:t>
      </w:r>
    </w:p>
    <w:p w:rsidR="00A3537B" w:rsidRDefault="00A3537B" w:rsidP="0033552A">
      <w:pPr>
        <w:spacing w:after="0" w:line="240" w:lineRule="auto"/>
        <w:ind w:firstLine="709"/>
        <w:jc w:val="right"/>
        <w:rPr>
          <w:rFonts w:ascii="Times New Roman" w:hAnsi="Times New Roman" w:cs="Times New Roman"/>
          <w:kern w:val="2"/>
          <w:sz w:val="24"/>
          <w:szCs w:val="24"/>
        </w:rPr>
      </w:pPr>
    </w:p>
    <w:p w:rsidR="00A8527B" w:rsidRPr="0033552A" w:rsidRDefault="00A8527B" w:rsidP="0033552A">
      <w:pPr>
        <w:spacing w:after="0" w:line="240" w:lineRule="auto"/>
        <w:ind w:firstLine="709"/>
        <w:jc w:val="right"/>
        <w:rPr>
          <w:rFonts w:ascii="Times New Roman" w:hAnsi="Times New Roman" w:cs="Times New Roman"/>
          <w:kern w:val="2"/>
          <w:sz w:val="24"/>
          <w:szCs w:val="24"/>
        </w:rPr>
      </w:pPr>
      <w:r w:rsidRPr="0033552A">
        <w:rPr>
          <w:rFonts w:ascii="Times New Roman" w:hAnsi="Times New Roman" w:cs="Times New Roman"/>
          <w:kern w:val="2"/>
          <w:sz w:val="24"/>
          <w:szCs w:val="24"/>
        </w:rPr>
        <w:t>Таблица № 5</w:t>
      </w:r>
    </w:p>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Минимальные размеры ставок заработной платы по ПКГ</w:t>
      </w:r>
    </w:p>
    <w:p w:rsidR="00A8527B" w:rsidRPr="0033552A" w:rsidRDefault="00A8527B" w:rsidP="0033552A">
      <w:pPr>
        <w:spacing w:after="0" w:line="240" w:lineRule="auto"/>
        <w:ind w:firstLine="709"/>
        <w:jc w:val="center"/>
        <w:rPr>
          <w:rFonts w:ascii="Times New Roman" w:hAnsi="Times New Roman" w:cs="Times New Roman"/>
          <w:kern w:val="2"/>
          <w:sz w:val="24"/>
          <w:szCs w:val="24"/>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09"/>
        <w:gridCol w:w="3039"/>
        <w:gridCol w:w="3259"/>
      </w:tblGrid>
      <w:tr w:rsidR="00A8527B" w:rsidRPr="0033552A" w:rsidTr="006278CC">
        <w:tc>
          <w:tcPr>
            <w:tcW w:w="3908"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Профессиональные квалификационные группы</w:t>
            </w:r>
          </w:p>
        </w:tc>
        <w:tc>
          <w:tcPr>
            <w:tcW w:w="3039"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Минимальный размер ставки заработной платы (рублей)</w:t>
            </w:r>
          </w:p>
        </w:tc>
        <w:tc>
          <w:tcPr>
            <w:tcW w:w="3259"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 xml:space="preserve">Наименование </w:t>
            </w:r>
          </w:p>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профессии</w:t>
            </w:r>
          </w:p>
        </w:tc>
      </w:tr>
      <w:tr w:rsidR="00A8527B" w:rsidRPr="0033552A" w:rsidTr="006278CC">
        <w:trPr>
          <w:tblHeader/>
        </w:trPr>
        <w:tc>
          <w:tcPr>
            <w:tcW w:w="3908"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jc w:val="center"/>
              <w:outlineLvl w:val="0"/>
              <w:rPr>
                <w:rFonts w:ascii="Times New Roman" w:hAnsi="Times New Roman" w:cs="Times New Roman"/>
                <w:kern w:val="2"/>
                <w:sz w:val="24"/>
                <w:szCs w:val="24"/>
              </w:rPr>
            </w:pPr>
            <w:r w:rsidRPr="0033552A">
              <w:rPr>
                <w:rFonts w:ascii="Times New Roman" w:hAnsi="Times New Roman" w:cs="Times New Roman"/>
                <w:kern w:val="2"/>
                <w:sz w:val="24"/>
                <w:szCs w:val="24"/>
              </w:rPr>
              <w:t>1</w:t>
            </w:r>
          </w:p>
        </w:tc>
        <w:tc>
          <w:tcPr>
            <w:tcW w:w="3039"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2</w:t>
            </w:r>
          </w:p>
        </w:tc>
        <w:tc>
          <w:tcPr>
            <w:tcW w:w="3259"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3</w:t>
            </w:r>
          </w:p>
        </w:tc>
      </w:tr>
      <w:tr w:rsidR="00A8527B" w:rsidRPr="0033552A" w:rsidTr="006278CC">
        <w:tc>
          <w:tcPr>
            <w:tcW w:w="3908"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outlineLvl w:val="0"/>
              <w:rPr>
                <w:rFonts w:ascii="Times New Roman" w:hAnsi="Times New Roman" w:cs="Times New Roman"/>
                <w:kern w:val="2"/>
                <w:sz w:val="24"/>
                <w:szCs w:val="24"/>
              </w:rPr>
            </w:pPr>
            <w:r w:rsidRPr="0033552A">
              <w:rPr>
                <w:rFonts w:ascii="Times New Roman" w:hAnsi="Times New Roman" w:cs="Times New Roman"/>
                <w:kern w:val="2"/>
                <w:sz w:val="24"/>
                <w:szCs w:val="24"/>
              </w:rPr>
              <w:t>ПКГ «Общеотраслевые профессии рабочих первого уровня»:</w:t>
            </w:r>
          </w:p>
        </w:tc>
        <w:tc>
          <w:tcPr>
            <w:tcW w:w="3039"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rPr>
                <w:rFonts w:ascii="Times New Roman" w:hAnsi="Times New Roman" w:cs="Times New Roman"/>
                <w:kern w:val="2"/>
                <w:sz w:val="24"/>
                <w:szCs w:val="24"/>
              </w:rPr>
            </w:pPr>
          </w:p>
        </w:tc>
        <w:tc>
          <w:tcPr>
            <w:tcW w:w="3259"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rPr>
                <w:rFonts w:ascii="Times New Roman" w:hAnsi="Times New Roman" w:cs="Times New Roman"/>
                <w:kern w:val="2"/>
                <w:sz w:val="24"/>
                <w:szCs w:val="24"/>
              </w:rPr>
            </w:pPr>
          </w:p>
        </w:tc>
      </w:tr>
      <w:tr w:rsidR="00A8527B" w:rsidRPr="0033552A" w:rsidTr="006278CC">
        <w:tc>
          <w:tcPr>
            <w:tcW w:w="3908"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1-й квалификационный уровень:</w:t>
            </w:r>
          </w:p>
          <w:p w:rsidR="00A8527B" w:rsidRPr="0033552A" w:rsidRDefault="00A8527B" w:rsidP="0033552A">
            <w:pPr>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1-й квалификационный разряд;</w:t>
            </w:r>
          </w:p>
          <w:p w:rsidR="00A8527B" w:rsidRPr="0033552A" w:rsidRDefault="00A8527B" w:rsidP="0033552A">
            <w:pPr>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2-й квалификационный разряд;</w:t>
            </w:r>
          </w:p>
          <w:p w:rsidR="00A8527B" w:rsidRPr="0033552A" w:rsidRDefault="00A8527B" w:rsidP="0033552A">
            <w:pPr>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 xml:space="preserve">3-й квалификационный разряд </w:t>
            </w:r>
          </w:p>
        </w:tc>
        <w:tc>
          <w:tcPr>
            <w:tcW w:w="3039"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jc w:val="center"/>
              <w:rPr>
                <w:rFonts w:ascii="Times New Roman" w:hAnsi="Times New Roman" w:cs="Times New Roman"/>
                <w:kern w:val="2"/>
                <w:sz w:val="24"/>
                <w:szCs w:val="24"/>
              </w:rPr>
            </w:pPr>
          </w:p>
          <w:p w:rsidR="00A8527B" w:rsidRPr="0033552A" w:rsidRDefault="005066FE"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4586</w:t>
            </w:r>
          </w:p>
          <w:p w:rsidR="00A8527B" w:rsidRPr="0033552A" w:rsidRDefault="005066FE"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4853</w:t>
            </w:r>
          </w:p>
          <w:p w:rsidR="00A8527B" w:rsidRPr="0033552A" w:rsidRDefault="005066FE"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5137</w:t>
            </w:r>
          </w:p>
        </w:tc>
        <w:tc>
          <w:tcPr>
            <w:tcW w:w="3259"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 xml:space="preserve">наименования профессий рабочих, по которым предусмотрено присвоение 1, 2 и 3 квалификационных </w:t>
            </w:r>
            <w:r w:rsidRPr="0033552A">
              <w:rPr>
                <w:rFonts w:ascii="Times New Roman" w:hAnsi="Times New Roman" w:cs="Times New Roman"/>
                <w:kern w:val="2"/>
                <w:sz w:val="24"/>
                <w:szCs w:val="24"/>
              </w:rPr>
              <w:lastRenderedPageBreak/>
              <w:t xml:space="preserve">разрядов в соответствии </w:t>
            </w:r>
          </w:p>
          <w:p w:rsidR="00A8527B" w:rsidRPr="0033552A" w:rsidRDefault="00A8527B" w:rsidP="0033552A">
            <w:pPr>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с Единым тарифно- квалификационным справочником работ и профессий рабочих; дворник, дезинфектор, кастелянша, кладовщик</w:t>
            </w:r>
            <w:proofErr w:type="gramStart"/>
            <w:r w:rsidRPr="0033552A">
              <w:rPr>
                <w:rFonts w:ascii="Times New Roman" w:hAnsi="Times New Roman" w:cs="Times New Roman"/>
                <w:kern w:val="2"/>
                <w:sz w:val="24"/>
                <w:szCs w:val="24"/>
              </w:rPr>
              <w:t>,у</w:t>
            </w:r>
            <w:proofErr w:type="gramEnd"/>
            <w:r w:rsidRPr="0033552A">
              <w:rPr>
                <w:rFonts w:ascii="Times New Roman" w:hAnsi="Times New Roman" w:cs="Times New Roman"/>
                <w:kern w:val="2"/>
                <w:sz w:val="24"/>
                <w:szCs w:val="24"/>
              </w:rPr>
              <w:t xml:space="preserve">борщик служебных помещений, сторож (вахтер) </w:t>
            </w:r>
          </w:p>
        </w:tc>
      </w:tr>
      <w:tr w:rsidR="00A8527B" w:rsidRPr="0033552A" w:rsidTr="006278CC">
        <w:tc>
          <w:tcPr>
            <w:tcW w:w="3908"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lastRenderedPageBreak/>
              <w:t>ПКГ «Общеотраслевые профессии рабочих второго уровня»:</w:t>
            </w:r>
          </w:p>
        </w:tc>
        <w:tc>
          <w:tcPr>
            <w:tcW w:w="3039"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jc w:val="center"/>
              <w:rPr>
                <w:rFonts w:ascii="Times New Roman" w:hAnsi="Times New Roman" w:cs="Times New Roman"/>
                <w:kern w:val="2"/>
                <w:sz w:val="24"/>
                <w:szCs w:val="24"/>
              </w:rPr>
            </w:pPr>
          </w:p>
        </w:tc>
        <w:tc>
          <w:tcPr>
            <w:tcW w:w="3259"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rPr>
                <w:rFonts w:ascii="Times New Roman" w:hAnsi="Times New Roman" w:cs="Times New Roman"/>
                <w:kern w:val="2"/>
                <w:sz w:val="24"/>
                <w:szCs w:val="24"/>
              </w:rPr>
            </w:pPr>
          </w:p>
        </w:tc>
      </w:tr>
      <w:tr w:rsidR="00A8527B" w:rsidRPr="0033552A" w:rsidTr="006278CC">
        <w:tc>
          <w:tcPr>
            <w:tcW w:w="3908"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1-й квалификационный уровень:</w:t>
            </w:r>
          </w:p>
          <w:p w:rsidR="00A8527B" w:rsidRPr="0033552A" w:rsidRDefault="00A8527B" w:rsidP="0033552A">
            <w:pPr>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 xml:space="preserve">4-й квалификационный разряд </w:t>
            </w:r>
          </w:p>
        </w:tc>
        <w:tc>
          <w:tcPr>
            <w:tcW w:w="3039"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jc w:val="center"/>
              <w:rPr>
                <w:rFonts w:ascii="Times New Roman" w:hAnsi="Times New Roman" w:cs="Times New Roman"/>
                <w:kern w:val="2"/>
                <w:sz w:val="24"/>
                <w:szCs w:val="24"/>
              </w:rPr>
            </w:pPr>
          </w:p>
          <w:p w:rsidR="00A8527B" w:rsidRPr="0033552A" w:rsidRDefault="005066FE"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5453</w:t>
            </w:r>
          </w:p>
        </w:tc>
        <w:tc>
          <w:tcPr>
            <w:tcW w:w="3259"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 xml:space="preserve">наименования профессий рабочих, по которым предусмотрено присвоение 5-го квалификационных разрядов в соответствии с Единым </w:t>
            </w:r>
            <w:proofErr w:type="gramStart"/>
            <w:r w:rsidRPr="0033552A">
              <w:rPr>
                <w:rFonts w:ascii="Times New Roman" w:hAnsi="Times New Roman" w:cs="Times New Roman"/>
                <w:kern w:val="2"/>
                <w:sz w:val="24"/>
                <w:szCs w:val="24"/>
              </w:rPr>
              <w:t>тарифно- квалификационным</w:t>
            </w:r>
            <w:proofErr w:type="gramEnd"/>
            <w:r w:rsidRPr="0033552A">
              <w:rPr>
                <w:rFonts w:ascii="Times New Roman" w:hAnsi="Times New Roman" w:cs="Times New Roman"/>
                <w:kern w:val="2"/>
                <w:sz w:val="24"/>
                <w:szCs w:val="24"/>
              </w:rPr>
              <w:t xml:space="preserve"> справочником работ и профессий рабочих; водитель автомобиля</w:t>
            </w:r>
          </w:p>
        </w:tc>
      </w:tr>
    </w:tbl>
    <w:p w:rsidR="00A8527B" w:rsidRPr="0033552A" w:rsidRDefault="00A8527B" w:rsidP="0033552A">
      <w:pPr>
        <w:spacing w:after="0" w:line="240" w:lineRule="auto"/>
        <w:rPr>
          <w:rFonts w:ascii="Times New Roman" w:hAnsi="Times New Roman" w:cs="Times New Roman"/>
          <w:kern w:val="2"/>
          <w:sz w:val="24"/>
          <w:szCs w:val="24"/>
        </w:rPr>
      </w:pP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2.2.6. Минимальные размеры должностных окладов работников, занимающих должности специалистов, не вошедшие в ПКГ, утвержденные приказами Минздравсоцразвития России, приведены в таблице №6.</w:t>
      </w:r>
    </w:p>
    <w:p w:rsidR="00A8527B" w:rsidRPr="0033552A" w:rsidRDefault="00A8527B" w:rsidP="0033552A">
      <w:pPr>
        <w:spacing w:after="0" w:line="240" w:lineRule="auto"/>
        <w:ind w:firstLine="709"/>
        <w:jc w:val="right"/>
        <w:rPr>
          <w:rFonts w:ascii="Times New Roman" w:hAnsi="Times New Roman" w:cs="Times New Roman"/>
          <w:kern w:val="2"/>
          <w:sz w:val="24"/>
          <w:szCs w:val="24"/>
        </w:rPr>
      </w:pPr>
      <w:r w:rsidRPr="0033552A">
        <w:rPr>
          <w:rFonts w:ascii="Times New Roman" w:hAnsi="Times New Roman" w:cs="Times New Roman"/>
          <w:kern w:val="2"/>
          <w:sz w:val="24"/>
          <w:szCs w:val="24"/>
        </w:rPr>
        <w:t>Таблица № 6</w:t>
      </w:r>
    </w:p>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 xml:space="preserve">Минимальные размеры должностных окладов работников, </w:t>
      </w:r>
    </w:p>
    <w:p w:rsidR="00A8527B" w:rsidRPr="0033552A" w:rsidRDefault="00A8527B" w:rsidP="0033552A">
      <w:pPr>
        <w:spacing w:after="0" w:line="240" w:lineRule="auto"/>
        <w:jc w:val="center"/>
        <w:rPr>
          <w:rFonts w:ascii="Times New Roman" w:hAnsi="Times New Roman" w:cs="Times New Roman"/>
          <w:kern w:val="2"/>
          <w:sz w:val="24"/>
          <w:szCs w:val="24"/>
        </w:rPr>
      </w:pPr>
      <w:proofErr w:type="gramStart"/>
      <w:r w:rsidRPr="0033552A">
        <w:rPr>
          <w:rFonts w:ascii="Times New Roman" w:hAnsi="Times New Roman" w:cs="Times New Roman"/>
          <w:kern w:val="2"/>
          <w:sz w:val="24"/>
          <w:szCs w:val="24"/>
        </w:rPr>
        <w:t>занимающих должности специалистов, не вошедшие в ПКГ</w:t>
      </w:r>
      <w:proofErr w:type="gramEnd"/>
    </w:p>
    <w:p w:rsidR="00A8527B" w:rsidRPr="0033552A" w:rsidRDefault="00A8527B" w:rsidP="0033552A">
      <w:pPr>
        <w:spacing w:after="0" w:line="240" w:lineRule="auto"/>
        <w:jc w:val="center"/>
        <w:rPr>
          <w:rFonts w:ascii="Times New Roman" w:hAnsi="Times New Roman" w:cs="Times New Roman"/>
          <w:kern w:val="2"/>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2"/>
        <w:gridCol w:w="5104"/>
      </w:tblGrid>
      <w:tr w:rsidR="00A8527B" w:rsidRPr="0033552A" w:rsidTr="006278CC">
        <w:tc>
          <w:tcPr>
            <w:tcW w:w="5102" w:type="dxa"/>
          </w:tcPr>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Наименование должности</w:t>
            </w:r>
          </w:p>
        </w:tc>
        <w:tc>
          <w:tcPr>
            <w:tcW w:w="5104" w:type="dxa"/>
          </w:tcPr>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 xml:space="preserve">Минимальный размер </w:t>
            </w:r>
          </w:p>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должностного оклада (рублей)</w:t>
            </w:r>
          </w:p>
        </w:tc>
      </w:tr>
      <w:tr w:rsidR="00A8527B" w:rsidRPr="0033552A" w:rsidTr="006278CC">
        <w:tc>
          <w:tcPr>
            <w:tcW w:w="5102" w:type="dxa"/>
          </w:tcPr>
          <w:p w:rsidR="00A8527B" w:rsidRPr="0033552A" w:rsidRDefault="00A8527B" w:rsidP="0033552A">
            <w:pPr>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Специалист по охране труда, специалист по закупкам</w:t>
            </w:r>
          </w:p>
        </w:tc>
        <w:tc>
          <w:tcPr>
            <w:tcW w:w="5104" w:type="dxa"/>
          </w:tcPr>
          <w:p w:rsidR="00A8527B" w:rsidRPr="0033552A" w:rsidRDefault="005066FE"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6449</w:t>
            </w:r>
          </w:p>
        </w:tc>
      </w:tr>
    </w:tbl>
    <w:p w:rsidR="00A8527B" w:rsidRPr="0033552A" w:rsidRDefault="00A8527B" w:rsidP="0033552A">
      <w:pPr>
        <w:spacing w:after="0" w:line="240" w:lineRule="auto"/>
        <w:ind w:firstLine="709"/>
        <w:rPr>
          <w:rFonts w:ascii="Times New Roman" w:hAnsi="Times New Roman" w:cs="Times New Roman"/>
          <w:kern w:val="2"/>
          <w:sz w:val="24"/>
          <w:szCs w:val="24"/>
        </w:rPr>
      </w:pP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2.2.7. Минимальные размеры ставок заработной платы работников, занимающих профессии рабочих, не вошедшие в ПКГ, утвержденные приказами  Минздравсоцразвития России, приведены в таблице № 7.</w:t>
      </w:r>
    </w:p>
    <w:p w:rsidR="00A8527B" w:rsidRPr="0033552A" w:rsidRDefault="00A8527B" w:rsidP="0033552A">
      <w:pPr>
        <w:spacing w:after="0" w:line="240" w:lineRule="auto"/>
        <w:ind w:firstLine="709"/>
        <w:jc w:val="right"/>
        <w:rPr>
          <w:rFonts w:ascii="Times New Roman" w:hAnsi="Times New Roman" w:cs="Times New Roman"/>
          <w:kern w:val="2"/>
          <w:sz w:val="24"/>
          <w:szCs w:val="24"/>
        </w:rPr>
      </w:pPr>
      <w:r w:rsidRPr="0033552A">
        <w:rPr>
          <w:rFonts w:ascii="Times New Roman" w:hAnsi="Times New Roman" w:cs="Times New Roman"/>
          <w:kern w:val="2"/>
          <w:sz w:val="24"/>
          <w:szCs w:val="24"/>
        </w:rPr>
        <w:t>Таблица № 7</w:t>
      </w:r>
    </w:p>
    <w:p w:rsidR="00A8527B" w:rsidRPr="0033552A" w:rsidRDefault="00A8527B" w:rsidP="0033552A">
      <w:pPr>
        <w:spacing w:after="0" w:line="240" w:lineRule="auto"/>
        <w:jc w:val="center"/>
        <w:rPr>
          <w:rFonts w:ascii="Times New Roman" w:hAnsi="Times New Roman" w:cs="Times New Roman"/>
          <w:kern w:val="2"/>
          <w:sz w:val="24"/>
          <w:szCs w:val="24"/>
        </w:rPr>
      </w:pPr>
    </w:p>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 xml:space="preserve">Минимальные размеры ставок заработной платы работников, </w:t>
      </w:r>
    </w:p>
    <w:p w:rsidR="00A8527B" w:rsidRPr="0033552A" w:rsidRDefault="00A8527B" w:rsidP="0033552A">
      <w:pPr>
        <w:spacing w:after="0" w:line="240" w:lineRule="auto"/>
        <w:jc w:val="center"/>
        <w:rPr>
          <w:rFonts w:ascii="Times New Roman" w:hAnsi="Times New Roman" w:cs="Times New Roman"/>
          <w:kern w:val="2"/>
          <w:sz w:val="24"/>
          <w:szCs w:val="24"/>
        </w:rPr>
      </w:pPr>
      <w:proofErr w:type="gramStart"/>
      <w:r w:rsidRPr="0033552A">
        <w:rPr>
          <w:rFonts w:ascii="Times New Roman" w:hAnsi="Times New Roman" w:cs="Times New Roman"/>
          <w:kern w:val="2"/>
          <w:sz w:val="24"/>
          <w:szCs w:val="24"/>
        </w:rPr>
        <w:t>занимающих профессии рабочих, не вошедшие в ПКГ</w:t>
      </w:r>
      <w:proofErr w:type="gramEnd"/>
    </w:p>
    <w:p w:rsidR="00A8527B" w:rsidRPr="0033552A" w:rsidRDefault="00A8527B" w:rsidP="0033552A">
      <w:pPr>
        <w:spacing w:after="0" w:line="240" w:lineRule="auto"/>
        <w:jc w:val="center"/>
        <w:rPr>
          <w:rFonts w:ascii="Times New Roman" w:hAnsi="Times New Roman" w:cs="Times New Roman"/>
          <w:kern w:val="2"/>
          <w:sz w:val="24"/>
          <w:szCs w:val="24"/>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98"/>
        <w:gridCol w:w="3598"/>
        <w:gridCol w:w="2111"/>
      </w:tblGrid>
      <w:tr w:rsidR="00A8527B" w:rsidRPr="0033552A" w:rsidTr="006278CC">
        <w:tc>
          <w:tcPr>
            <w:tcW w:w="4253"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Наименование</w:t>
            </w:r>
          </w:p>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профессии</w:t>
            </w:r>
          </w:p>
        </w:tc>
        <w:tc>
          <w:tcPr>
            <w:tcW w:w="3402"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Квалификационные разряды</w:t>
            </w:r>
          </w:p>
        </w:tc>
        <w:tc>
          <w:tcPr>
            <w:tcW w:w="1996"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Минимальный размер ставки заработной платы</w:t>
            </w:r>
          </w:p>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(рублей)</w:t>
            </w:r>
          </w:p>
        </w:tc>
      </w:tr>
      <w:tr w:rsidR="00A8527B" w:rsidRPr="0033552A" w:rsidTr="006278CC">
        <w:trPr>
          <w:trHeight w:val="1696"/>
          <w:tblHeader/>
        </w:trPr>
        <w:tc>
          <w:tcPr>
            <w:tcW w:w="4253" w:type="dxa"/>
            <w:tcBorders>
              <w:top w:val="single" w:sz="4" w:space="0" w:color="auto"/>
              <w:left w:val="single" w:sz="4" w:space="0" w:color="auto"/>
              <w:right w:val="single" w:sz="4" w:space="0" w:color="auto"/>
            </w:tcBorders>
          </w:tcPr>
          <w:p w:rsidR="00A8527B" w:rsidRPr="0033552A" w:rsidRDefault="00A8527B" w:rsidP="0033552A">
            <w:pPr>
              <w:spacing w:after="0" w:line="240" w:lineRule="auto"/>
              <w:outlineLvl w:val="0"/>
              <w:rPr>
                <w:rFonts w:ascii="Times New Roman" w:hAnsi="Times New Roman" w:cs="Times New Roman"/>
                <w:kern w:val="2"/>
                <w:sz w:val="24"/>
                <w:szCs w:val="24"/>
              </w:rPr>
            </w:pPr>
            <w:r w:rsidRPr="0033552A">
              <w:rPr>
                <w:rFonts w:ascii="Times New Roman" w:hAnsi="Times New Roman" w:cs="Times New Roman"/>
                <w:kern w:val="2"/>
                <w:sz w:val="24"/>
                <w:szCs w:val="24"/>
              </w:rPr>
              <w:lastRenderedPageBreak/>
              <w:t>кухонный рабочий, машинист по стирке и ремонту спецодежды, повар, подсобный рабочий, помощник воспитателя, рабочий по комплексному обслуживанию и ремонту зданий, слесарь-электрик по ремонту электрооборудования</w:t>
            </w:r>
          </w:p>
        </w:tc>
        <w:tc>
          <w:tcPr>
            <w:tcW w:w="3402" w:type="dxa"/>
            <w:tcBorders>
              <w:top w:val="single" w:sz="4" w:space="0" w:color="auto"/>
              <w:left w:val="single" w:sz="4" w:space="0" w:color="auto"/>
              <w:right w:val="single" w:sz="4" w:space="0" w:color="auto"/>
            </w:tcBorders>
          </w:tcPr>
          <w:p w:rsidR="00A8527B" w:rsidRPr="0033552A" w:rsidRDefault="00A8527B" w:rsidP="0033552A">
            <w:pPr>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1-й квалификационный разряд</w:t>
            </w:r>
          </w:p>
          <w:p w:rsidR="00A8527B" w:rsidRPr="0033552A" w:rsidRDefault="00A8527B" w:rsidP="0033552A">
            <w:pPr>
              <w:spacing w:after="0" w:line="240" w:lineRule="auto"/>
              <w:rPr>
                <w:rFonts w:ascii="Times New Roman" w:hAnsi="Times New Roman" w:cs="Times New Roman"/>
                <w:kern w:val="2"/>
                <w:sz w:val="24"/>
                <w:szCs w:val="24"/>
              </w:rPr>
            </w:pPr>
          </w:p>
          <w:p w:rsidR="00A8527B" w:rsidRPr="0033552A" w:rsidRDefault="00A8527B" w:rsidP="0033552A">
            <w:pPr>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2-й квалификационный разряд</w:t>
            </w:r>
          </w:p>
          <w:p w:rsidR="00A8527B" w:rsidRPr="0033552A" w:rsidRDefault="00A8527B" w:rsidP="0033552A">
            <w:pPr>
              <w:spacing w:after="0" w:line="240" w:lineRule="auto"/>
              <w:rPr>
                <w:rFonts w:ascii="Times New Roman" w:hAnsi="Times New Roman" w:cs="Times New Roman"/>
                <w:kern w:val="2"/>
                <w:sz w:val="24"/>
                <w:szCs w:val="24"/>
              </w:rPr>
            </w:pPr>
          </w:p>
          <w:p w:rsidR="00A8527B" w:rsidRPr="0033552A" w:rsidRDefault="00A8527B" w:rsidP="0033552A">
            <w:pPr>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 xml:space="preserve">3-й квалификационный разряд </w:t>
            </w:r>
          </w:p>
        </w:tc>
        <w:tc>
          <w:tcPr>
            <w:tcW w:w="1996" w:type="dxa"/>
            <w:tcBorders>
              <w:top w:val="single" w:sz="4" w:space="0" w:color="auto"/>
              <w:left w:val="single" w:sz="4" w:space="0" w:color="auto"/>
              <w:right w:val="single" w:sz="4" w:space="0" w:color="auto"/>
            </w:tcBorders>
          </w:tcPr>
          <w:p w:rsidR="00A8527B" w:rsidRPr="0033552A" w:rsidRDefault="005066FE"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4586</w:t>
            </w:r>
          </w:p>
          <w:p w:rsidR="00A8527B" w:rsidRPr="0033552A" w:rsidRDefault="00A8527B" w:rsidP="0033552A">
            <w:pPr>
              <w:spacing w:after="0" w:line="240" w:lineRule="auto"/>
              <w:jc w:val="center"/>
              <w:rPr>
                <w:rFonts w:ascii="Times New Roman" w:hAnsi="Times New Roman" w:cs="Times New Roman"/>
                <w:kern w:val="2"/>
                <w:sz w:val="24"/>
                <w:szCs w:val="24"/>
              </w:rPr>
            </w:pPr>
          </w:p>
          <w:p w:rsidR="00A8527B" w:rsidRPr="0033552A" w:rsidRDefault="005066FE"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4853</w:t>
            </w:r>
          </w:p>
          <w:p w:rsidR="00A8527B" w:rsidRPr="0033552A" w:rsidRDefault="00A8527B" w:rsidP="0033552A">
            <w:pPr>
              <w:spacing w:after="0" w:line="240" w:lineRule="auto"/>
              <w:jc w:val="center"/>
              <w:rPr>
                <w:rFonts w:ascii="Times New Roman" w:hAnsi="Times New Roman" w:cs="Times New Roman"/>
                <w:kern w:val="2"/>
                <w:sz w:val="24"/>
                <w:szCs w:val="24"/>
              </w:rPr>
            </w:pPr>
          </w:p>
          <w:p w:rsidR="00A8527B" w:rsidRPr="0033552A" w:rsidRDefault="005066FE"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5137</w:t>
            </w:r>
          </w:p>
        </w:tc>
      </w:tr>
    </w:tbl>
    <w:p w:rsidR="00A8527B" w:rsidRPr="0033552A" w:rsidRDefault="00A8527B" w:rsidP="0033552A">
      <w:pPr>
        <w:spacing w:after="0" w:line="240" w:lineRule="auto"/>
        <w:ind w:firstLine="567"/>
        <w:rPr>
          <w:rFonts w:ascii="Times New Roman" w:hAnsi="Times New Roman" w:cs="Times New Roman"/>
          <w:sz w:val="24"/>
          <w:szCs w:val="24"/>
        </w:rPr>
      </w:pPr>
    </w:p>
    <w:p w:rsidR="00A8527B" w:rsidRPr="0033552A" w:rsidRDefault="00A8527B" w:rsidP="0033552A">
      <w:pPr>
        <w:spacing w:after="0" w:line="240" w:lineRule="auto"/>
        <w:ind w:firstLine="567"/>
        <w:jc w:val="both"/>
        <w:rPr>
          <w:rFonts w:ascii="Times New Roman" w:eastAsia="Calibri" w:hAnsi="Times New Roman" w:cs="Times New Roman"/>
          <w:kern w:val="2"/>
          <w:sz w:val="24"/>
          <w:szCs w:val="24"/>
          <w:lang w:eastAsia="en-US"/>
        </w:rPr>
      </w:pPr>
      <w:r w:rsidRPr="0033552A">
        <w:rPr>
          <w:rFonts w:ascii="Times New Roman" w:hAnsi="Times New Roman" w:cs="Times New Roman"/>
          <w:sz w:val="24"/>
          <w:szCs w:val="24"/>
        </w:rPr>
        <w:t xml:space="preserve">2.3. </w:t>
      </w:r>
      <w:proofErr w:type="gramStart"/>
      <w:r w:rsidRPr="0033552A">
        <w:rPr>
          <w:rFonts w:ascii="Times New Roman" w:eastAsia="Calibri" w:hAnsi="Times New Roman" w:cs="Times New Roman"/>
          <w:kern w:val="2"/>
          <w:sz w:val="24"/>
          <w:szCs w:val="24"/>
          <w:lang w:eastAsia="en-US"/>
        </w:rPr>
        <w:t>В целях дифференциации должностных окладов (ставок заработной платы) исходя из более полного учета сложности труда работников, оказывающих услуги (выполняющих работы) детям-инвалидам, семьям с детьми (приложение № 4) минимальные должностные оклады (ставки заработной платы) увеличиваются на коэффициент в размере 15% и образуют новый должностной оклад (ставку заработной платы),</w:t>
      </w:r>
      <w:r w:rsidRPr="0033552A">
        <w:rPr>
          <w:rFonts w:ascii="Times New Roman" w:hAnsi="Times New Roman" w:cs="Times New Roman"/>
          <w:kern w:val="2"/>
          <w:sz w:val="24"/>
          <w:szCs w:val="24"/>
        </w:rPr>
        <w:t xml:space="preserve"> при этом его размер подлежит округлению до целого рубля в сторону увеличения.</w:t>
      </w:r>
      <w:proofErr w:type="gramEnd"/>
    </w:p>
    <w:p w:rsidR="00A8527B" w:rsidRPr="0033552A" w:rsidRDefault="00A8527B" w:rsidP="0033552A">
      <w:pPr>
        <w:spacing w:after="0" w:line="240" w:lineRule="auto"/>
        <w:ind w:firstLine="567"/>
        <w:rPr>
          <w:rFonts w:ascii="Times New Roman" w:hAnsi="Times New Roman" w:cs="Times New Roman"/>
          <w:b/>
          <w:kern w:val="2"/>
          <w:sz w:val="24"/>
          <w:szCs w:val="24"/>
        </w:rPr>
      </w:pPr>
    </w:p>
    <w:p w:rsidR="00A8527B" w:rsidRPr="0033552A" w:rsidRDefault="00A8527B" w:rsidP="0033552A">
      <w:pPr>
        <w:spacing w:after="0" w:line="240" w:lineRule="auto"/>
        <w:ind w:firstLine="567"/>
        <w:jc w:val="center"/>
        <w:rPr>
          <w:rFonts w:ascii="Times New Roman" w:hAnsi="Times New Roman" w:cs="Times New Roman"/>
          <w:b/>
          <w:kern w:val="2"/>
          <w:sz w:val="24"/>
          <w:szCs w:val="24"/>
        </w:rPr>
      </w:pPr>
      <w:r w:rsidRPr="0033552A">
        <w:rPr>
          <w:rFonts w:ascii="Times New Roman" w:hAnsi="Times New Roman" w:cs="Times New Roman"/>
          <w:b/>
          <w:kern w:val="2"/>
          <w:sz w:val="24"/>
          <w:szCs w:val="24"/>
        </w:rPr>
        <w:t>3. Порядок и условия</w:t>
      </w:r>
    </w:p>
    <w:p w:rsidR="00A8527B" w:rsidRPr="0033552A" w:rsidRDefault="00A8527B" w:rsidP="0033552A">
      <w:pPr>
        <w:spacing w:after="0" w:line="240" w:lineRule="auto"/>
        <w:ind w:firstLine="567"/>
        <w:jc w:val="center"/>
        <w:rPr>
          <w:rFonts w:ascii="Times New Roman" w:hAnsi="Times New Roman" w:cs="Times New Roman"/>
          <w:b/>
          <w:kern w:val="2"/>
          <w:sz w:val="24"/>
          <w:szCs w:val="24"/>
        </w:rPr>
      </w:pPr>
      <w:r w:rsidRPr="0033552A">
        <w:rPr>
          <w:rFonts w:ascii="Times New Roman" w:hAnsi="Times New Roman" w:cs="Times New Roman"/>
          <w:b/>
          <w:kern w:val="2"/>
          <w:sz w:val="24"/>
          <w:szCs w:val="24"/>
        </w:rPr>
        <w:t>установления выплат компенсационного характера</w:t>
      </w:r>
    </w:p>
    <w:p w:rsidR="00A8527B" w:rsidRPr="0033552A" w:rsidRDefault="00A8527B" w:rsidP="0033552A">
      <w:pPr>
        <w:spacing w:after="0" w:line="240" w:lineRule="auto"/>
        <w:ind w:firstLine="567"/>
        <w:jc w:val="both"/>
        <w:rPr>
          <w:rFonts w:ascii="Times New Roman" w:hAnsi="Times New Roman" w:cs="Times New Roman"/>
          <w:color w:val="000000"/>
          <w:sz w:val="24"/>
          <w:szCs w:val="24"/>
        </w:rPr>
      </w:pPr>
      <w:r w:rsidRPr="0033552A">
        <w:rPr>
          <w:rFonts w:ascii="Times New Roman" w:hAnsi="Times New Roman" w:cs="Times New Roman"/>
          <w:color w:val="000000"/>
          <w:sz w:val="24"/>
          <w:szCs w:val="24"/>
        </w:rPr>
        <w:t>3.1. В учреждении устанавливаются следующие виды выплат компенсационного характера:</w:t>
      </w:r>
    </w:p>
    <w:p w:rsidR="00A8527B" w:rsidRPr="0033552A" w:rsidRDefault="00A8527B" w:rsidP="0033552A">
      <w:pPr>
        <w:spacing w:after="0" w:line="240" w:lineRule="auto"/>
        <w:ind w:firstLine="567"/>
        <w:jc w:val="both"/>
        <w:rPr>
          <w:rFonts w:ascii="Times New Roman" w:hAnsi="Times New Roman" w:cs="Times New Roman"/>
          <w:color w:val="000000"/>
          <w:sz w:val="24"/>
          <w:szCs w:val="24"/>
        </w:rPr>
      </w:pPr>
      <w:r w:rsidRPr="0033552A">
        <w:rPr>
          <w:rFonts w:ascii="Times New Roman" w:hAnsi="Times New Roman" w:cs="Times New Roman"/>
          <w:color w:val="000000"/>
          <w:sz w:val="24"/>
          <w:szCs w:val="24"/>
        </w:rPr>
        <w:t>3.1.1. Выплаты работникам, занятым на работах с вредными и (или) опасными условиями труда.</w:t>
      </w:r>
    </w:p>
    <w:p w:rsidR="00A8527B" w:rsidRPr="0033552A" w:rsidRDefault="00A8527B" w:rsidP="0033552A">
      <w:pPr>
        <w:spacing w:after="0" w:line="240" w:lineRule="auto"/>
        <w:ind w:firstLine="567"/>
        <w:jc w:val="both"/>
        <w:rPr>
          <w:rFonts w:ascii="Times New Roman" w:hAnsi="Times New Roman" w:cs="Times New Roman"/>
          <w:color w:val="000000"/>
          <w:sz w:val="24"/>
          <w:szCs w:val="24"/>
        </w:rPr>
      </w:pPr>
      <w:r w:rsidRPr="0033552A">
        <w:rPr>
          <w:rFonts w:ascii="Times New Roman" w:hAnsi="Times New Roman" w:cs="Times New Roman"/>
          <w:color w:val="000000"/>
          <w:sz w:val="24"/>
          <w:szCs w:val="24"/>
        </w:rPr>
        <w:t xml:space="preserve">3.1.2.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rsidR="00A8527B" w:rsidRPr="0033552A" w:rsidRDefault="00A8527B" w:rsidP="0033552A">
      <w:pPr>
        <w:shd w:val="clear" w:color="auto" w:fill="FFFFFF"/>
        <w:spacing w:after="0" w:line="240" w:lineRule="auto"/>
        <w:ind w:firstLine="567"/>
        <w:jc w:val="both"/>
        <w:rPr>
          <w:rFonts w:ascii="Times New Roman" w:hAnsi="Times New Roman" w:cs="Times New Roman"/>
          <w:color w:val="000000"/>
          <w:sz w:val="24"/>
          <w:szCs w:val="24"/>
        </w:rPr>
      </w:pPr>
      <w:r w:rsidRPr="0033552A">
        <w:rPr>
          <w:rFonts w:ascii="Times New Roman" w:eastAsia="Arial" w:hAnsi="Times New Roman" w:cs="Times New Roman"/>
          <w:kern w:val="2"/>
          <w:sz w:val="24"/>
          <w:szCs w:val="24"/>
        </w:rPr>
        <w:t>3.2</w:t>
      </w:r>
      <w:r w:rsidRPr="0033552A">
        <w:rPr>
          <w:rFonts w:ascii="Times New Roman" w:hAnsi="Times New Roman" w:cs="Times New Roman"/>
          <w:color w:val="000000"/>
          <w:sz w:val="24"/>
          <w:szCs w:val="24"/>
        </w:rPr>
        <w:t>. Выплаты компенсационного характера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rsidR="00A8527B" w:rsidRPr="0033552A" w:rsidRDefault="00A8527B" w:rsidP="0033552A">
      <w:pPr>
        <w:shd w:val="clear" w:color="auto" w:fill="FFFFFF"/>
        <w:spacing w:after="0" w:line="240" w:lineRule="auto"/>
        <w:ind w:firstLine="567"/>
        <w:jc w:val="both"/>
        <w:rPr>
          <w:rFonts w:ascii="Times New Roman" w:hAnsi="Times New Roman" w:cs="Times New Roman"/>
          <w:color w:val="000000"/>
          <w:sz w:val="24"/>
          <w:szCs w:val="24"/>
        </w:rPr>
      </w:pPr>
      <w:r w:rsidRPr="0033552A">
        <w:rPr>
          <w:rFonts w:ascii="Times New Roman" w:hAnsi="Times New Roman" w:cs="Times New Roman"/>
          <w:color w:val="000000"/>
          <w:sz w:val="24"/>
          <w:szCs w:val="24"/>
        </w:rPr>
        <w:t>3.2.1. По результатам специальной оценки условий труда от 20.10.2017, проводимой ООО «</w:t>
      </w:r>
      <w:proofErr w:type="spellStart"/>
      <w:r w:rsidRPr="0033552A">
        <w:rPr>
          <w:rFonts w:ascii="Times New Roman" w:hAnsi="Times New Roman" w:cs="Times New Roman"/>
          <w:color w:val="000000"/>
          <w:sz w:val="24"/>
          <w:szCs w:val="24"/>
        </w:rPr>
        <w:t>Эстал</w:t>
      </w:r>
      <w:proofErr w:type="spellEnd"/>
      <w:r w:rsidRPr="0033552A">
        <w:rPr>
          <w:rFonts w:ascii="Times New Roman" w:hAnsi="Times New Roman" w:cs="Times New Roman"/>
          <w:color w:val="000000"/>
          <w:sz w:val="24"/>
          <w:szCs w:val="24"/>
        </w:rPr>
        <w:t>», выплата за работу с вредными и (или) опасными условиями труда в размере 4 процента должностного оклада (ставки заработной платы) устанавливается в соответствии с перечнем должностей и профессий учреждения (приложение № 6).</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eastAsia="Arial" w:hAnsi="Times New Roman" w:cs="Times New Roman"/>
          <w:kern w:val="2"/>
          <w:sz w:val="24"/>
          <w:szCs w:val="24"/>
        </w:rPr>
        <w:t xml:space="preserve">Руководителем учреждения проводятся меры по проведению </w:t>
      </w:r>
      <w:r w:rsidRPr="0033552A">
        <w:rPr>
          <w:rFonts w:ascii="Times New Roman" w:hAnsi="Times New Roman" w:cs="Times New Roman"/>
          <w:kern w:val="2"/>
          <w:sz w:val="24"/>
          <w:szCs w:val="24"/>
        </w:rPr>
        <w:t>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гарантии и компенсации работникам не устанавливаются.</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 xml:space="preserve">3.3. </w:t>
      </w:r>
      <w:proofErr w:type="gramStart"/>
      <w:r w:rsidRPr="0033552A">
        <w:rPr>
          <w:rFonts w:ascii="Times New Roman" w:hAnsi="Times New Roman" w:cs="Times New Roman"/>
          <w:kern w:val="2"/>
          <w:sz w:val="24"/>
          <w:szCs w:val="24"/>
        </w:rPr>
        <w:t>Выплаты компенсационного характера работникам в случаях выполнения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устанавливаются с учетом статьи 149 Трудового Кодекса Российской Федерации.</w:t>
      </w:r>
      <w:proofErr w:type="gramEnd"/>
    </w:p>
    <w:p w:rsidR="00A8527B" w:rsidRPr="0033552A" w:rsidRDefault="00A8527B" w:rsidP="0033552A">
      <w:pPr>
        <w:spacing w:after="0" w:line="240" w:lineRule="auto"/>
        <w:ind w:firstLine="567"/>
        <w:jc w:val="both"/>
        <w:rPr>
          <w:rFonts w:ascii="Times New Roman" w:hAnsi="Times New Roman" w:cs="Times New Roman"/>
          <w:kern w:val="2"/>
          <w:sz w:val="24"/>
          <w:szCs w:val="24"/>
        </w:rPr>
      </w:pPr>
      <w:proofErr w:type="gramStart"/>
      <w:r w:rsidRPr="0033552A">
        <w:rPr>
          <w:rFonts w:ascii="Times New Roman" w:hAnsi="Times New Roman" w:cs="Times New Roman"/>
          <w:kern w:val="2"/>
          <w:sz w:val="24"/>
          <w:szCs w:val="24"/>
        </w:rPr>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roofErr w:type="gramEnd"/>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3.3.1. Доплата за совмещение профессий (должностей) устанавливается работнику при совмещении им профессий (должностей) в соответствии со статьей 151 Трудового Кодекса Российской Федерации.</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3.3.2. Доплата за расширение зон обслуживания устанавливается работнику при расширении зон обслуживания в соответствии со статьей 151 Трудового кодекса Российской Федерации.</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 xml:space="preserve">3.3.3. </w:t>
      </w:r>
      <w:proofErr w:type="gramStart"/>
      <w:r w:rsidRPr="0033552A">
        <w:rPr>
          <w:rFonts w:ascii="Times New Roman" w:hAnsi="Times New Roman" w:cs="Times New Roman"/>
          <w:kern w:val="2"/>
          <w:sz w:val="24"/>
          <w:szCs w:val="24"/>
        </w:rPr>
        <w:t xml:space="preserve">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w:t>
      </w:r>
      <w:r w:rsidRPr="0033552A">
        <w:rPr>
          <w:rFonts w:ascii="Times New Roman" w:hAnsi="Times New Roman" w:cs="Times New Roman"/>
          <w:kern w:val="2"/>
          <w:sz w:val="24"/>
          <w:szCs w:val="24"/>
        </w:rPr>
        <w:lastRenderedPageBreak/>
        <w:t>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статьей 151 Трудового Кодекса Российской Федерации.</w:t>
      </w:r>
      <w:proofErr w:type="gramEnd"/>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Для эффективной работы учреждения при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3.3.4. Доплата за работу в ночное время производится работникам за каждый час работы с 22 до 6 часов в размере 50 процентов от должностного оклада (ставки заработной платы).</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3.3.5.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статьей 153 Трудового Кодекса Российской Федерации.</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Размер доплаты составляет не менее:</w:t>
      </w:r>
    </w:p>
    <w:p w:rsidR="00A8527B" w:rsidRPr="0033552A" w:rsidRDefault="00A8527B" w:rsidP="0033552A">
      <w:pPr>
        <w:widowControl w:val="0"/>
        <w:numPr>
          <w:ilvl w:val="0"/>
          <w:numId w:val="28"/>
        </w:numPr>
        <w:overflowPunct w:val="0"/>
        <w:autoSpaceDE w:val="0"/>
        <w:autoSpaceDN w:val="0"/>
        <w:adjustRightInd w:val="0"/>
        <w:spacing w:after="0" w:line="240" w:lineRule="auto"/>
        <w:ind w:left="0" w:firstLine="567"/>
        <w:jc w:val="both"/>
        <w:textAlignment w:val="baseline"/>
        <w:rPr>
          <w:rFonts w:ascii="Times New Roman" w:hAnsi="Times New Roman" w:cs="Times New Roman"/>
          <w:kern w:val="2"/>
          <w:sz w:val="24"/>
          <w:szCs w:val="24"/>
        </w:rPr>
      </w:pPr>
      <w:r w:rsidRPr="0033552A">
        <w:rPr>
          <w:rFonts w:ascii="Times New Roman" w:hAnsi="Times New Roman" w:cs="Times New Roman"/>
          <w:kern w:val="2"/>
          <w:sz w:val="24"/>
          <w:szCs w:val="24"/>
        </w:rPr>
        <w:t xml:space="preserve"> одинарной дневной ставки сверх должностного оклада (ставки заработной платы) при работе полный день, если работа в выходной или </w:t>
      </w:r>
      <w:proofErr w:type="gramStart"/>
      <w:r w:rsidRPr="0033552A">
        <w:rPr>
          <w:rFonts w:ascii="Times New Roman" w:hAnsi="Times New Roman" w:cs="Times New Roman"/>
          <w:kern w:val="2"/>
          <w:sz w:val="24"/>
          <w:szCs w:val="24"/>
        </w:rPr>
        <w:t>нерабочий праздничный</w:t>
      </w:r>
      <w:proofErr w:type="gramEnd"/>
      <w:r w:rsidRPr="0033552A">
        <w:rPr>
          <w:rFonts w:ascii="Times New Roman" w:hAnsi="Times New Roman" w:cs="Times New Roman"/>
          <w:kern w:val="2"/>
          <w:sz w:val="24"/>
          <w:szCs w:val="24"/>
        </w:rPr>
        <w:t xml:space="preserve">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rsidR="00A8527B" w:rsidRPr="0033552A" w:rsidRDefault="00A8527B" w:rsidP="0033552A">
      <w:pPr>
        <w:widowControl w:val="0"/>
        <w:numPr>
          <w:ilvl w:val="0"/>
          <w:numId w:val="28"/>
        </w:numPr>
        <w:overflowPunct w:val="0"/>
        <w:autoSpaceDE w:val="0"/>
        <w:autoSpaceDN w:val="0"/>
        <w:adjustRightInd w:val="0"/>
        <w:spacing w:after="0" w:line="240" w:lineRule="auto"/>
        <w:ind w:left="0" w:firstLine="567"/>
        <w:jc w:val="both"/>
        <w:textAlignment w:val="baseline"/>
        <w:rPr>
          <w:rFonts w:ascii="Times New Roman" w:hAnsi="Times New Roman" w:cs="Times New Roman"/>
          <w:kern w:val="2"/>
          <w:sz w:val="24"/>
          <w:szCs w:val="24"/>
        </w:rPr>
      </w:pPr>
      <w:r w:rsidRPr="0033552A">
        <w:rPr>
          <w:rFonts w:ascii="Times New Roman" w:hAnsi="Times New Roman" w:cs="Times New Roman"/>
          <w:kern w:val="2"/>
          <w:sz w:val="24"/>
          <w:szCs w:val="24"/>
        </w:rPr>
        <w:t xml:space="preserve">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w:t>
      </w:r>
      <w:proofErr w:type="gramStart"/>
      <w:r w:rsidRPr="0033552A">
        <w:rPr>
          <w:rFonts w:ascii="Times New Roman" w:hAnsi="Times New Roman" w:cs="Times New Roman"/>
          <w:kern w:val="2"/>
          <w:sz w:val="24"/>
          <w:szCs w:val="24"/>
        </w:rPr>
        <w:t>нерабочий праздничный</w:t>
      </w:r>
      <w:proofErr w:type="gramEnd"/>
      <w:r w:rsidRPr="0033552A">
        <w:rPr>
          <w:rFonts w:ascii="Times New Roman" w:hAnsi="Times New Roman" w:cs="Times New Roman"/>
          <w:kern w:val="2"/>
          <w:sz w:val="24"/>
          <w:szCs w:val="24"/>
        </w:rPr>
        <w:t xml:space="preserve">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 рабочего времени.</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3.3.6. Доплата за сверхурочную работу производится работникам в соответствии со статьей 152 Трудового Кодекса Российской Федерации.</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A8527B" w:rsidRPr="0033552A" w:rsidRDefault="00A8527B" w:rsidP="0033552A">
      <w:pPr>
        <w:spacing w:after="0" w:line="240" w:lineRule="auto"/>
        <w:ind w:firstLine="567"/>
        <w:jc w:val="both"/>
        <w:rPr>
          <w:rFonts w:ascii="Times New Roman" w:hAnsi="Times New Roman" w:cs="Times New Roman"/>
          <w:sz w:val="24"/>
          <w:szCs w:val="24"/>
        </w:rPr>
      </w:pPr>
      <w:r w:rsidRPr="0033552A">
        <w:rPr>
          <w:rFonts w:ascii="Times New Roman" w:hAnsi="Times New Roman" w:cs="Times New Roman"/>
          <w:kern w:val="2"/>
          <w:sz w:val="24"/>
          <w:szCs w:val="24"/>
        </w:rPr>
        <w:t>3.4. При установлении доплаты за работу в ночное время и за работу в выходные и нерабочие праздничные дни расчет части должностного оклада (ставки заработной платы)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3.5. Размеры и условия осуществления выплат компенсационного характера включаются в трудовые договоры работников.</w:t>
      </w:r>
    </w:p>
    <w:p w:rsidR="00A8527B" w:rsidRPr="0033552A" w:rsidRDefault="00A8527B" w:rsidP="0033552A">
      <w:pPr>
        <w:spacing w:after="0" w:line="240" w:lineRule="auto"/>
        <w:ind w:firstLine="709"/>
        <w:jc w:val="both"/>
        <w:rPr>
          <w:rFonts w:ascii="Times New Roman" w:hAnsi="Times New Roman" w:cs="Times New Roman"/>
          <w:kern w:val="2"/>
          <w:sz w:val="24"/>
          <w:szCs w:val="24"/>
        </w:rPr>
      </w:pPr>
      <w:r w:rsidRPr="0033552A">
        <w:rPr>
          <w:rFonts w:ascii="Times New Roman" w:hAnsi="Times New Roman" w:cs="Times New Roman"/>
          <w:kern w:val="2"/>
          <w:sz w:val="24"/>
          <w:szCs w:val="24"/>
        </w:rPr>
        <w:t xml:space="preserve">3.6. </w:t>
      </w:r>
      <w:proofErr w:type="gramStart"/>
      <w:r w:rsidRPr="0033552A">
        <w:rPr>
          <w:rFonts w:ascii="Times New Roman" w:hAnsi="Times New Roman" w:cs="Times New Roman"/>
          <w:kern w:val="2"/>
          <w:sz w:val="24"/>
          <w:szCs w:val="24"/>
        </w:rPr>
        <w:t>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учреждения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w:t>
      </w:r>
      <w:proofErr w:type="gramEnd"/>
      <w:r w:rsidRPr="0033552A">
        <w:rPr>
          <w:rFonts w:ascii="Times New Roman" w:hAnsi="Times New Roman" w:cs="Times New Roman"/>
          <w:kern w:val="2"/>
          <w:sz w:val="24"/>
          <w:szCs w:val="24"/>
        </w:rPr>
        <w:t xml:space="preserve"> Единым квалификационным </w:t>
      </w:r>
      <w:r w:rsidRPr="0033552A">
        <w:rPr>
          <w:rFonts w:ascii="Times New Roman" w:hAnsi="Times New Roman" w:cs="Times New Roman"/>
          <w:kern w:val="2"/>
          <w:sz w:val="24"/>
          <w:szCs w:val="24"/>
        </w:rPr>
        <w:lastRenderedPageBreak/>
        <w:t>справочником должностей руководителей, специалистов и служащих или соответствующими положениями профессиональных стандартов.</w:t>
      </w:r>
    </w:p>
    <w:p w:rsidR="00A8527B" w:rsidRPr="0033552A" w:rsidRDefault="00A8527B" w:rsidP="0033552A">
      <w:pPr>
        <w:spacing w:after="0" w:line="240" w:lineRule="auto"/>
        <w:ind w:firstLine="567"/>
        <w:jc w:val="center"/>
        <w:rPr>
          <w:rFonts w:ascii="Times New Roman" w:hAnsi="Times New Roman" w:cs="Times New Roman"/>
          <w:b/>
          <w:kern w:val="2"/>
          <w:sz w:val="24"/>
          <w:szCs w:val="24"/>
        </w:rPr>
      </w:pPr>
    </w:p>
    <w:p w:rsidR="00A8527B" w:rsidRPr="0033552A" w:rsidRDefault="00A8527B" w:rsidP="0033552A">
      <w:pPr>
        <w:spacing w:after="0" w:line="240" w:lineRule="auto"/>
        <w:ind w:firstLine="567"/>
        <w:jc w:val="center"/>
        <w:rPr>
          <w:rFonts w:ascii="Times New Roman" w:hAnsi="Times New Roman" w:cs="Times New Roman"/>
          <w:b/>
          <w:kern w:val="2"/>
          <w:sz w:val="24"/>
          <w:szCs w:val="24"/>
        </w:rPr>
      </w:pPr>
      <w:r w:rsidRPr="0033552A">
        <w:rPr>
          <w:rFonts w:ascii="Times New Roman" w:hAnsi="Times New Roman" w:cs="Times New Roman"/>
          <w:b/>
          <w:kern w:val="2"/>
          <w:sz w:val="24"/>
          <w:szCs w:val="24"/>
        </w:rPr>
        <w:t>4. Порядок и условия</w:t>
      </w:r>
    </w:p>
    <w:p w:rsidR="00A8527B" w:rsidRPr="0033552A" w:rsidRDefault="00A8527B" w:rsidP="0033552A">
      <w:pPr>
        <w:spacing w:after="0" w:line="240" w:lineRule="auto"/>
        <w:ind w:firstLine="567"/>
        <w:jc w:val="center"/>
        <w:rPr>
          <w:rFonts w:ascii="Times New Roman" w:hAnsi="Times New Roman" w:cs="Times New Roman"/>
          <w:b/>
          <w:kern w:val="2"/>
          <w:sz w:val="24"/>
          <w:szCs w:val="24"/>
        </w:rPr>
      </w:pPr>
      <w:r w:rsidRPr="0033552A">
        <w:rPr>
          <w:rFonts w:ascii="Times New Roman" w:hAnsi="Times New Roman" w:cs="Times New Roman"/>
          <w:b/>
          <w:kern w:val="2"/>
          <w:sz w:val="24"/>
          <w:szCs w:val="24"/>
        </w:rPr>
        <w:t>установления выплат стимулирующего характера</w:t>
      </w:r>
    </w:p>
    <w:p w:rsidR="00A8527B" w:rsidRPr="0033552A" w:rsidRDefault="00A8527B" w:rsidP="0033552A">
      <w:pPr>
        <w:spacing w:after="0" w:line="240" w:lineRule="auto"/>
        <w:ind w:firstLine="567"/>
        <w:jc w:val="both"/>
        <w:rPr>
          <w:rFonts w:ascii="Times New Roman" w:eastAsia="Arial" w:hAnsi="Times New Roman" w:cs="Times New Roman"/>
          <w:kern w:val="2"/>
          <w:sz w:val="24"/>
          <w:szCs w:val="24"/>
        </w:rPr>
      </w:pPr>
      <w:r w:rsidRPr="0033552A">
        <w:rPr>
          <w:rFonts w:ascii="Times New Roman" w:eastAsia="Arial" w:hAnsi="Times New Roman" w:cs="Times New Roman"/>
          <w:kern w:val="2"/>
          <w:sz w:val="24"/>
          <w:szCs w:val="24"/>
        </w:rPr>
        <w:t>4.1.В ГБУСОН РО «ЦСПСД г. Донецка» могут устанавливаться следующие виды выплат</w:t>
      </w:r>
      <w:r w:rsidRPr="0033552A">
        <w:rPr>
          <w:rFonts w:ascii="Times New Roman" w:hAnsi="Times New Roman" w:cs="Times New Roman"/>
          <w:kern w:val="2"/>
          <w:sz w:val="24"/>
          <w:szCs w:val="24"/>
        </w:rPr>
        <w:t xml:space="preserve"> стимулирующего</w:t>
      </w:r>
      <w:r w:rsidRPr="0033552A">
        <w:rPr>
          <w:rFonts w:ascii="Times New Roman" w:eastAsia="Arial" w:hAnsi="Times New Roman" w:cs="Times New Roman"/>
          <w:kern w:val="2"/>
          <w:sz w:val="24"/>
          <w:szCs w:val="24"/>
        </w:rPr>
        <w:t xml:space="preserve"> характера:</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1) за интенсивность и высокие результаты работы;</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2) за качество выполняемых работ;</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3) за выслугу лет;</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4) премиальные выплаты по итогам работы;</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5)иные выплаты стимулирующего характера:</w:t>
      </w:r>
    </w:p>
    <w:p w:rsidR="00A8527B" w:rsidRPr="0033552A" w:rsidRDefault="00A8527B" w:rsidP="0033552A">
      <w:pPr>
        <w:widowControl w:val="0"/>
        <w:numPr>
          <w:ilvl w:val="0"/>
          <w:numId w:val="29"/>
        </w:numPr>
        <w:overflowPunct w:val="0"/>
        <w:autoSpaceDE w:val="0"/>
        <w:autoSpaceDN w:val="0"/>
        <w:adjustRightInd w:val="0"/>
        <w:spacing w:after="0" w:line="240" w:lineRule="auto"/>
        <w:ind w:left="0" w:firstLine="567"/>
        <w:jc w:val="both"/>
        <w:textAlignment w:val="baseline"/>
        <w:rPr>
          <w:rFonts w:ascii="Times New Roman" w:hAnsi="Times New Roman" w:cs="Times New Roman"/>
          <w:kern w:val="2"/>
          <w:sz w:val="24"/>
          <w:szCs w:val="24"/>
        </w:rPr>
      </w:pPr>
      <w:r w:rsidRPr="0033552A">
        <w:rPr>
          <w:rFonts w:ascii="Times New Roman" w:hAnsi="Times New Roman" w:cs="Times New Roman"/>
          <w:kern w:val="2"/>
          <w:sz w:val="24"/>
          <w:szCs w:val="24"/>
        </w:rPr>
        <w:t xml:space="preserve"> выплаты за квалификацию медицинским и педагогическим работникам;</w:t>
      </w:r>
    </w:p>
    <w:p w:rsidR="00A8527B" w:rsidRPr="0033552A" w:rsidRDefault="00A8527B" w:rsidP="0033552A">
      <w:pPr>
        <w:widowControl w:val="0"/>
        <w:numPr>
          <w:ilvl w:val="0"/>
          <w:numId w:val="29"/>
        </w:numPr>
        <w:overflowPunct w:val="0"/>
        <w:autoSpaceDE w:val="0"/>
        <w:autoSpaceDN w:val="0"/>
        <w:adjustRightInd w:val="0"/>
        <w:spacing w:after="0" w:line="240" w:lineRule="auto"/>
        <w:ind w:left="0" w:firstLine="567"/>
        <w:jc w:val="both"/>
        <w:textAlignment w:val="baseline"/>
        <w:rPr>
          <w:rFonts w:ascii="Times New Roman" w:hAnsi="Times New Roman" w:cs="Times New Roman"/>
          <w:kern w:val="2"/>
          <w:sz w:val="24"/>
          <w:szCs w:val="24"/>
        </w:rPr>
      </w:pPr>
      <w:r w:rsidRPr="0033552A">
        <w:rPr>
          <w:rFonts w:ascii="Times New Roman" w:hAnsi="Times New Roman" w:cs="Times New Roman"/>
          <w:kern w:val="2"/>
          <w:sz w:val="24"/>
          <w:szCs w:val="24"/>
        </w:rPr>
        <w:t xml:space="preserve"> выплаты за наличие ученой степени, ведомственного почетного звания (нагрудного знака);</w:t>
      </w:r>
    </w:p>
    <w:p w:rsidR="00A8527B" w:rsidRPr="0033552A" w:rsidRDefault="00A8527B" w:rsidP="0033552A">
      <w:pPr>
        <w:widowControl w:val="0"/>
        <w:numPr>
          <w:ilvl w:val="0"/>
          <w:numId w:val="29"/>
        </w:numPr>
        <w:overflowPunct w:val="0"/>
        <w:autoSpaceDE w:val="0"/>
        <w:autoSpaceDN w:val="0"/>
        <w:adjustRightInd w:val="0"/>
        <w:spacing w:after="0" w:line="240" w:lineRule="auto"/>
        <w:ind w:left="0" w:firstLine="567"/>
        <w:jc w:val="both"/>
        <w:textAlignment w:val="baseline"/>
        <w:rPr>
          <w:rFonts w:ascii="Times New Roman" w:hAnsi="Times New Roman" w:cs="Times New Roman"/>
          <w:kern w:val="2"/>
          <w:sz w:val="24"/>
          <w:szCs w:val="24"/>
        </w:rPr>
      </w:pPr>
      <w:r w:rsidRPr="0033552A">
        <w:rPr>
          <w:rFonts w:ascii="Times New Roman" w:hAnsi="Times New Roman" w:cs="Times New Roman"/>
          <w:kern w:val="2"/>
          <w:sz w:val="24"/>
          <w:szCs w:val="24"/>
        </w:rPr>
        <w:t xml:space="preserve"> выплаты за классность водителю автомобилей.</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A8527B" w:rsidRPr="0033552A" w:rsidRDefault="00A8527B" w:rsidP="0033552A">
      <w:pPr>
        <w:spacing w:after="0" w:line="240" w:lineRule="auto"/>
        <w:ind w:firstLine="567"/>
        <w:contextualSpacing/>
        <w:jc w:val="both"/>
        <w:rPr>
          <w:rFonts w:ascii="Times New Roman" w:hAnsi="Times New Roman" w:cs="Times New Roman"/>
          <w:kern w:val="2"/>
          <w:sz w:val="24"/>
          <w:szCs w:val="24"/>
        </w:rPr>
      </w:pPr>
      <w:r w:rsidRPr="0033552A">
        <w:rPr>
          <w:rFonts w:ascii="Times New Roman" w:eastAsia="Arial" w:hAnsi="Times New Roman" w:cs="Times New Roman"/>
          <w:kern w:val="2"/>
          <w:sz w:val="24"/>
          <w:szCs w:val="24"/>
        </w:rPr>
        <w:t xml:space="preserve">4.2. Выплаты </w:t>
      </w:r>
      <w:r w:rsidRPr="0033552A">
        <w:rPr>
          <w:rFonts w:ascii="Times New Roman" w:hAnsi="Times New Roman" w:cs="Times New Roman"/>
          <w:kern w:val="2"/>
          <w:sz w:val="24"/>
          <w:szCs w:val="24"/>
        </w:rPr>
        <w:t>за интенсивность и высокие результаты работы</w:t>
      </w:r>
      <w:r w:rsidR="00F16AD9" w:rsidRPr="0033552A">
        <w:rPr>
          <w:rFonts w:ascii="Times New Roman" w:hAnsi="Times New Roman" w:cs="Times New Roman"/>
          <w:kern w:val="2"/>
          <w:sz w:val="24"/>
          <w:szCs w:val="24"/>
        </w:rPr>
        <w:t xml:space="preserve"> (приложение № 3)</w:t>
      </w:r>
      <w:r w:rsidRPr="0033552A">
        <w:rPr>
          <w:rFonts w:ascii="Times New Roman" w:eastAsia="Arial" w:hAnsi="Times New Roman" w:cs="Times New Roman"/>
          <w:kern w:val="2"/>
          <w:sz w:val="24"/>
          <w:szCs w:val="24"/>
        </w:rPr>
        <w:t xml:space="preserve">, премиальные выплаты </w:t>
      </w:r>
      <w:r w:rsidRPr="0033552A">
        <w:rPr>
          <w:rFonts w:ascii="Times New Roman" w:hAnsi="Times New Roman" w:cs="Times New Roman"/>
          <w:kern w:val="2"/>
          <w:sz w:val="24"/>
          <w:szCs w:val="24"/>
        </w:rPr>
        <w:t>по итогам работы</w:t>
      </w:r>
      <w:r w:rsidR="00F16AD9" w:rsidRPr="0033552A">
        <w:rPr>
          <w:rFonts w:ascii="Times New Roman" w:hAnsi="Times New Roman" w:cs="Times New Roman"/>
          <w:kern w:val="2"/>
          <w:sz w:val="24"/>
          <w:szCs w:val="24"/>
        </w:rPr>
        <w:t xml:space="preserve"> (приложение № 5)</w:t>
      </w:r>
      <w:r w:rsidRPr="0033552A">
        <w:rPr>
          <w:rFonts w:ascii="Times New Roman" w:hAnsi="Times New Roman" w:cs="Times New Roman"/>
          <w:kern w:val="2"/>
          <w:sz w:val="24"/>
          <w:szCs w:val="24"/>
        </w:rPr>
        <w:t>, за качество выполняемых работ для всех категорий работников учреждения</w:t>
      </w:r>
      <w:r w:rsidR="00F16AD9" w:rsidRPr="0033552A">
        <w:rPr>
          <w:rFonts w:ascii="Times New Roman" w:hAnsi="Times New Roman" w:cs="Times New Roman"/>
          <w:kern w:val="2"/>
          <w:sz w:val="24"/>
          <w:szCs w:val="24"/>
        </w:rPr>
        <w:t xml:space="preserve"> (приложение № 4)</w:t>
      </w:r>
      <w:r w:rsidRPr="0033552A">
        <w:rPr>
          <w:rFonts w:ascii="Times New Roman" w:eastAsia="Arial" w:hAnsi="Times New Roman" w:cs="Times New Roman"/>
          <w:kern w:val="2"/>
          <w:sz w:val="24"/>
          <w:szCs w:val="24"/>
        </w:rPr>
        <w:t xml:space="preserve"> устанавливаются </w:t>
      </w:r>
      <w:r w:rsidRPr="0033552A">
        <w:rPr>
          <w:rFonts w:ascii="Times New Roman" w:hAnsi="Times New Roman" w:cs="Times New Roman"/>
          <w:kern w:val="2"/>
          <w:sz w:val="24"/>
          <w:szCs w:val="24"/>
        </w:rPr>
        <w:t xml:space="preserve">на основе </w:t>
      </w:r>
      <w:r w:rsidRPr="0033552A">
        <w:rPr>
          <w:rFonts w:ascii="Times New Roman" w:hAnsi="Times New Roman" w:cs="Times New Roman"/>
          <w:sz w:val="24"/>
          <w:szCs w:val="24"/>
        </w:rPr>
        <w:t xml:space="preserve">показателей эффективности деятельности </w:t>
      </w:r>
      <w:r w:rsidRPr="0033552A">
        <w:rPr>
          <w:rFonts w:ascii="Times New Roman" w:hAnsi="Times New Roman" w:cs="Times New Roman"/>
          <w:kern w:val="2"/>
          <w:sz w:val="24"/>
          <w:szCs w:val="24"/>
        </w:rPr>
        <w:t>работы</w:t>
      </w:r>
      <w:r w:rsidRPr="0033552A">
        <w:rPr>
          <w:rFonts w:ascii="Times New Roman" w:hAnsi="Times New Roman" w:cs="Times New Roman"/>
          <w:sz w:val="24"/>
          <w:szCs w:val="24"/>
        </w:rPr>
        <w:t>.</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proofErr w:type="gramStart"/>
      <w:r w:rsidRPr="0033552A">
        <w:rPr>
          <w:rFonts w:ascii="Times New Roman" w:hAnsi="Times New Roman" w:cs="Times New Roman"/>
          <w:kern w:val="2"/>
          <w:sz w:val="24"/>
          <w:szCs w:val="24"/>
        </w:rPr>
        <w:t>Конкретные размеры и порядок установления выплат утверждаются приказом директора учреждения на основании протокола заседания комиссии по установлению работникам, заместителям директора, главному бухгалтеру государственного бюджетного учреждения социального обслуживания населения Ростовской области «Центр социальной помощи семье и детям г. Донецка» выплат стимулирующего характера, в пределах средств областного бюджета, предусмотренных учреждению на введение данной выплаты, в соответствии с критериями оценки результативности и качества</w:t>
      </w:r>
      <w:proofErr w:type="gramEnd"/>
      <w:r w:rsidRPr="0033552A">
        <w:rPr>
          <w:rFonts w:ascii="Times New Roman" w:hAnsi="Times New Roman" w:cs="Times New Roman"/>
          <w:kern w:val="2"/>
          <w:sz w:val="24"/>
          <w:szCs w:val="24"/>
        </w:rPr>
        <w:t xml:space="preserve"> работы работников, утвержденными локальными нормативными актами, с учетом мнения Представителя трудового коллектива.</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4.3. Выплата за качество выполняемых работ устанавливается работникам учреждения в размере до 200 процентов минимального размера должностного оклада (ставки заработной платы) в пределах фонда оплаты труда.</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Выплата за качество выполняемых работ устанавливается на определенный период времени в течение соответствующего финансового года.</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4.4. Выплата к должностному окладу (ставке заработной платы) за качество выполняемых работ устанавливается руководителям, специалистам,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учитывая выполнение показателей эффективности деятельности, установленных в трудовых договорах (дополнительных соглашениях к трудовым договорам).</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4.5. Решение об установлении выплаты за качество выполняемых работ и ее размерах принимается:</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 работникам учреждения – директором учреждения;</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 руководителю государственного учреждения – министерством труда и социального развития Ростовской области.</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Заместителям руководителя, главному бухгалтеру учреждения размер выплаты за качество выполняемых работ к должностному окладу снижается не менее чем на 10 процентов от размера выплаты за качество выполняемых работ, установленного руководителю государственного учреждения.</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 xml:space="preserve">4.6. Выплата к должностному окладу (ставке заработной платы) за выслугу лет устанавливается работникам государственных учреждений в зависимости от общего количества </w:t>
      </w:r>
      <w:r w:rsidRPr="0033552A">
        <w:rPr>
          <w:rFonts w:ascii="Times New Roman" w:hAnsi="Times New Roman" w:cs="Times New Roman"/>
          <w:kern w:val="2"/>
          <w:sz w:val="24"/>
          <w:szCs w:val="24"/>
        </w:rPr>
        <w:lastRenderedPageBreak/>
        <w:t>лет, проработанных в государственных и муниципальных учреждениях, в государственных органах и органах местного самоуправления.</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Размеры выплаты за выслугу лет:</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1) от 1 года до 5 лет – 10 процентов;</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2) от 5 до 10 лет – 15 процентов;</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3) от 10 до 15 лет – 20 процентов;</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4) свыше 15 лет – 30 процентов.</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Изменение размера выплаты за выслугу лет производится со дня достижения отработанного периода, дающего право на увеличение размера, если документы, подтверждающие отработанный период, находятся в государственном учреждении, или со дня представления работником необходимого документа, подтверждающего отработанный период.</w:t>
      </w:r>
    </w:p>
    <w:p w:rsidR="00A8527B" w:rsidRPr="0033552A" w:rsidRDefault="00A8527B" w:rsidP="0033552A">
      <w:pPr>
        <w:pStyle w:val="af4"/>
        <w:spacing w:after="0"/>
        <w:ind w:firstLine="567"/>
        <w:jc w:val="both"/>
        <w:rPr>
          <w:kern w:val="2"/>
          <w:sz w:val="24"/>
          <w:szCs w:val="24"/>
        </w:rPr>
      </w:pPr>
      <w:r w:rsidRPr="0033552A">
        <w:rPr>
          <w:kern w:val="2"/>
          <w:sz w:val="24"/>
          <w:szCs w:val="24"/>
        </w:rPr>
        <w:t>Основным документом для определения стажа непрерывной работы является трудовая книжка.</w:t>
      </w:r>
    </w:p>
    <w:p w:rsidR="00A8527B" w:rsidRPr="0033552A" w:rsidRDefault="00A8527B" w:rsidP="0033552A">
      <w:pPr>
        <w:pStyle w:val="af4"/>
        <w:spacing w:after="0"/>
        <w:ind w:firstLine="567"/>
        <w:jc w:val="both"/>
        <w:rPr>
          <w:kern w:val="2"/>
          <w:sz w:val="24"/>
          <w:szCs w:val="24"/>
        </w:rPr>
      </w:pPr>
      <w:r w:rsidRPr="0033552A">
        <w:rPr>
          <w:kern w:val="2"/>
          <w:sz w:val="24"/>
          <w:szCs w:val="24"/>
        </w:rPr>
        <w:t>В случаях, когда стаж непрерывной работы не подтверждается записями в трудовой книжке, он может быть подтвержден другими документами, в частности, расчетными книжками, а также справками, надлежаще оформленными и заверенными печатью.</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Решение об установлении или изменении размера выплаты за выслугу лет устанавливается приказом директора по представлению единой комиссии государственного бюджетного учреждения социального обслуживания населения Ростовской области «Центр социальной помощи семье и детям г. Донецка» по определению стажа работы в государственных и муниципальных учреждениях.</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 xml:space="preserve">4.7. Работникам учреждения могут выплачиваться премии по итогам работы. Премии устанавливаются в целях поощрения работников за выполненную работу и выплачиваются по результатам оценки (критериев) эффективности их деятельности с учетом выполнения установленных показателей премирования. При премировании учитывается как индивидуальный, так и коллективный результат труда </w:t>
      </w:r>
      <w:r w:rsidR="007B4D12" w:rsidRPr="0033552A">
        <w:rPr>
          <w:rFonts w:ascii="Times New Roman" w:hAnsi="Times New Roman" w:cs="Times New Roman"/>
          <w:kern w:val="2"/>
          <w:sz w:val="24"/>
          <w:szCs w:val="24"/>
        </w:rPr>
        <w:t>(приложение №5</w:t>
      </w:r>
      <w:r w:rsidRPr="0033552A">
        <w:rPr>
          <w:rFonts w:ascii="Times New Roman" w:hAnsi="Times New Roman" w:cs="Times New Roman"/>
          <w:kern w:val="2"/>
          <w:sz w:val="24"/>
          <w:szCs w:val="24"/>
        </w:rPr>
        <w:t>).</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4.8. Премирование руководителя учреждения производится в соответствии с Положением о премировании, утвержденным министерством труда и социального развития Ростовской области.</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Премирование руководителя учреждения производится с учетом целевых показателей эффективности деятельности учреждения, устанавливаемых министерством труда и социального развития Ростовской области.</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4.9. При определении показателей и условий премирования целесообразно учитывать:</w:t>
      </w:r>
    </w:p>
    <w:p w:rsidR="00A8527B" w:rsidRPr="0033552A" w:rsidRDefault="00A8527B" w:rsidP="0033552A">
      <w:pPr>
        <w:widowControl w:val="0"/>
        <w:numPr>
          <w:ilvl w:val="0"/>
          <w:numId w:val="30"/>
        </w:numPr>
        <w:overflowPunct w:val="0"/>
        <w:autoSpaceDE w:val="0"/>
        <w:autoSpaceDN w:val="0"/>
        <w:adjustRightInd w:val="0"/>
        <w:spacing w:after="0" w:line="240" w:lineRule="auto"/>
        <w:ind w:left="0" w:firstLine="567"/>
        <w:jc w:val="both"/>
        <w:textAlignment w:val="baseline"/>
        <w:rPr>
          <w:rFonts w:ascii="Times New Roman" w:hAnsi="Times New Roman" w:cs="Times New Roman"/>
          <w:kern w:val="2"/>
          <w:sz w:val="24"/>
          <w:szCs w:val="24"/>
        </w:rPr>
      </w:pPr>
      <w:r w:rsidRPr="0033552A">
        <w:rPr>
          <w:rFonts w:ascii="Times New Roman" w:hAnsi="Times New Roman" w:cs="Times New Roman"/>
          <w:kern w:val="2"/>
          <w:sz w:val="24"/>
          <w:szCs w:val="24"/>
        </w:rPr>
        <w:t>обеспечение информационной открытости государственного учреждения;</w:t>
      </w:r>
    </w:p>
    <w:p w:rsidR="00A8527B" w:rsidRPr="0033552A" w:rsidRDefault="00A8527B" w:rsidP="0033552A">
      <w:pPr>
        <w:widowControl w:val="0"/>
        <w:numPr>
          <w:ilvl w:val="0"/>
          <w:numId w:val="30"/>
        </w:numPr>
        <w:overflowPunct w:val="0"/>
        <w:autoSpaceDE w:val="0"/>
        <w:autoSpaceDN w:val="0"/>
        <w:adjustRightInd w:val="0"/>
        <w:spacing w:after="0" w:line="240" w:lineRule="auto"/>
        <w:ind w:left="0" w:firstLine="567"/>
        <w:jc w:val="both"/>
        <w:textAlignment w:val="baseline"/>
        <w:rPr>
          <w:rFonts w:ascii="Times New Roman" w:hAnsi="Times New Roman" w:cs="Times New Roman"/>
          <w:kern w:val="2"/>
          <w:sz w:val="24"/>
          <w:szCs w:val="24"/>
        </w:rPr>
      </w:pPr>
      <w:r w:rsidRPr="0033552A">
        <w:rPr>
          <w:rFonts w:ascii="Times New Roman" w:hAnsi="Times New Roman" w:cs="Times New Roman"/>
          <w:kern w:val="2"/>
          <w:sz w:val="24"/>
          <w:szCs w:val="24"/>
        </w:rPr>
        <w:t>обеспечение комплексной безопасности государственного учреждения;</w:t>
      </w:r>
    </w:p>
    <w:p w:rsidR="00A8527B" w:rsidRPr="0033552A" w:rsidRDefault="00A8527B" w:rsidP="0033552A">
      <w:pPr>
        <w:widowControl w:val="0"/>
        <w:numPr>
          <w:ilvl w:val="0"/>
          <w:numId w:val="30"/>
        </w:numPr>
        <w:overflowPunct w:val="0"/>
        <w:autoSpaceDE w:val="0"/>
        <w:autoSpaceDN w:val="0"/>
        <w:adjustRightInd w:val="0"/>
        <w:spacing w:after="0" w:line="240" w:lineRule="auto"/>
        <w:ind w:left="0" w:firstLine="567"/>
        <w:jc w:val="both"/>
        <w:textAlignment w:val="baseline"/>
        <w:rPr>
          <w:rFonts w:ascii="Times New Roman" w:hAnsi="Times New Roman" w:cs="Times New Roman"/>
          <w:kern w:val="2"/>
          <w:sz w:val="24"/>
          <w:szCs w:val="24"/>
        </w:rPr>
      </w:pPr>
      <w:r w:rsidRPr="0033552A">
        <w:rPr>
          <w:rFonts w:ascii="Times New Roman" w:hAnsi="Times New Roman" w:cs="Times New Roman"/>
          <w:kern w:val="2"/>
          <w:sz w:val="24"/>
          <w:szCs w:val="24"/>
        </w:rPr>
        <w:t>удовлетворенность получателей социальных услуг;</w:t>
      </w:r>
    </w:p>
    <w:p w:rsidR="00A8527B" w:rsidRPr="0033552A" w:rsidRDefault="00A8527B" w:rsidP="0033552A">
      <w:pPr>
        <w:widowControl w:val="0"/>
        <w:numPr>
          <w:ilvl w:val="0"/>
          <w:numId w:val="30"/>
        </w:numPr>
        <w:overflowPunct w:val="0"/>
        <w:autoSpaceDE w:val="0"/>
        <w:autoSpaceDN w:val="0"/>
        <w:adjustRightInd w:val="0"/>
        <w:spacing w:after="0" w:line="240" w:lineRule="auto"/>
        <w:ind w:left="0" w:firstLine="567"/>
        <w:jc w:val="both"/>
        <w:textAlignment w:val="baseline"/>
        <w:rPr>
          <w:rFonts w:ascii="Times New Roman" w:hAnsi="Times New Roman" w:cs="Times New Roman"/>
          <w:kern w:val="2"/>
          <w:sz w:val="24"/>
          <w:szCs w:val="24"/>
        </w:rPr>
      </w:pPr>
      <w:r w:rsidRPr="0033552A">
        <w:rPr>
          <w:rFonts w:ascii="Times New Roman" w:hAnsi="Times New Roman" w:cs="Times New Roman"/>
          <w:kern w:val="2"/>
          <w:sz w:val="24"/>
          <w:szCs w:val="24"/>
        </w:rPr>
        <w:t>соблюдение исполнительской дисциплины финансово-экономической деятельности государственного учреждения;</w:t>
      </w:r>
    </w:p>
    <w:p w:rsidR="00A8527B" w:rsidRPr="0033552A" w:rsidRDefault="00A8527B" w:rsidP="0033552A">
      <w:pPr>
        <w:widowControl w:val="0"/>
        <w:numPr>
          <w:ilvl w:val="0"/>
          <w:numId w:val="30"/>
        </w:numPr>
        <w:overflowPunct w:val="0"/>
        <w:autoSpaceDE w:val="0"/>
        <w:autoSpaceDN w:val="0"/>
        <w:adjustRightInd w:val="0"/>
        <w:spacing w:after="0" w:line="240" w:lineRule="auto"/>
        <w:ind w:left="0" w:firstLine="567"/>
        <w:jc w:val="both"/>
        <w:textAlignment w:val="baseline"/>
        <w:rPr>
          <w:rFonts w:ascii="Times New Roman" w:hAnsi="Times New Roman" w:cs="Times New Roman"/>
          <w:kern w:val="2"/>
          <w:sz w:val="24"/>
          <w:szCs w:val="24"/>
        </w:rPr>
      </w:pPr>
      <w:r w:rsidRPr="0033552A">
        <w:rPr>
          <w:rFonts w:ascii="Times New Roman" w:hAnsi="Times New Roman" w:cs="Times New Roman"/>
          <w:kern w:val="2"/>
          <w:sz w:val="24"/>
          <w:szCs w:val="24"/>
        </w:rPr>
        <w:t>инициативу, творчество и применение в работе современных форм и методов организации труда;</w:t>
      </w:r>
    </w:p>
    <w:p w:rsidR="00A8527B" w:rsidRPr="0033552A" w:rsidRDefault="00A8527B" w:rsidP="0033552A">
      <w:pPr>
        <w:widowControl w:val="0"/>
        <w:numPr>
          <w:ilvl w:val="0"/>
          <w:numId w:val="30"/>
        </w:numPr>
        <w:overflowPunct w:val="0"/>
        <w:autoSpaceDE w:val="0"/>
        <w:autoSpaceDN w:val="0"/>
        <w:adjustRightInd w:val="0"/>
        <w:spacing w:after="0" w:line="240" w:lineRule="auto"/>
        <w:ind w:left="0" w:firstLine="567"/>
        <w:jc w:val="both"/>
        <w:textAlignment w:val="baseline"/>
        <w:rPr>
          <w:rFonts w:ascii="Times New Roman" w:hAnsi="Times New Roman" w:cs="Times New Roman"/>
          <w:kern w:val="2"/>
          <w:sz w:val="24"/>
          <w:szCs w:val="24"/>
        </w:rPr>
      </w:pPr>
      <w:r w:rsidRPr="0033552A">
        <w:rPr>
          <w:rFonts w:ascii="Times New Roman" w:hAnsi="Times New Roman" w:cs="Times New Roman"/>
          <w:kern w:val="2"/>
          <w:sz w:val="24"/>
          <w:szCs w:val="24"/>
        </w:rPr>
        <w:t>качественную подготовку и проведение мероприятий, связанных с уставной деятельностью государственного учреждения;</w:t>
      </w:r>
    </w:p>
    <w:p w:rsidR="00A8527B" w:rsidRPr="0033552A" w:rsidRDefault="00A8527B" w:rsidP="0033552A">
      <w:pPr>
        <w:widowControl w:val="0"/>
        <w:numPr>
          <w:ilvl w:val="0"/>
          <w:numId w:val="30"/>
        </w:numPr>
        <w:overflowPunct w:val="0"/>
        <w:autoSpaceDE w:val="0"/>
        <w:autoSpaceDN w:val="0"/>
        <w:adjustRightInd w:val="0"/>
        <w:spacing w:after="0" w:line="240" w:lineRule="auto"/>
        <w:ind w:left="0" w:firstLine="567"/>
        <w:jc w:val="both"/>
        <w:textAlignment w:val="baseline"/>
        <w:rPr>
          <w:rFonts w:ascii="Times New Roman" w:hAnsi="Times New Roman" w:cs="Times New Roman"/>
          <w:kern w:val="2"/>
          <w:sz w:val="24"/>
          <w:szCs w:val="24"/>
        </w:rPr>
      </w:pPr>
      <w:r w:rsidRPr="0033552A">
        <w:rPr>
          <w:rFonts w:ascii="Times New Roman" w:hAnsi="Times New Roman" w:cs="Times New Roman"/>
          <w:kern w:val="2"/>
          <w:sz w:val="24"/>
          <w:szCs w:val="24"/>
        </w:rPr>
        <w:t>участие в выполнении особо важных работ и мероприятий.</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4.10. Конкретный размер премии может определяться как в процентах к должностному окладу (ставке заработной платы) работника, так и в абсолютном размере.</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 xml:space="preserve">4.11. В целях стимулирования медицинских и педагогических работников, работающих в учреждении, к повышению профессиональной квалификации и компетенции, к должностному окладу устанавливается </w:t>
      </w:r>
      <w:r w:rsidRPr="0033552A">
        <w:rPr>
          <w:rFonts w:ascii="Times New Roman" w:eastAsia="Arial" w:hAnsi="Times New Roman" w:cs="Times New Roman"/>
          <w:kern w:val="2"/>
          <w:sz w:val="24"/>
          <w:szCs w:val="24"/>
        </w:rPr>
        <w:t xml:space="preserve">выплата </w:t>
      </w:r>
      <w:r w:rsidRPr="0033552A">
        <w:rPr>
          <w:rFonts w:ascii="Times New Roman" w:hAnsi="Times New Roman" w:cs="Times New Roman"/>
          <w:kern w:val="2"/>
          <w:sz w:val="24"/>
          <w:szCs w:val="24"/>
        </w:rPr>
        <w:t>за квалификацию согласно таблице №8.</w:t>
      </w:r>
    </w:p>
    <w:p w:rsidR="00A8527B" w:rsidRPr="0033552A" w:rsidRDefault="00A8527B" w:rsidP="0033552A">
      <w:pPr>
        <w:spacing w:after="0" w:line="240" w:lineRule="auto"/>
        <w:ind w:firstLine="567"/>
        <w:jc w:val="right"/>
        <w:rPr>
          <w:rFonts w:ascii="Times New Roman" w:hAnsi="Times New Roman" w:cs="Times New Roman"/>
          <w:kern w:val="2"/>
          <w:sz w:val="24"/>
          <w:szCs w:val="24"/>
        </w:rPr>
      </w:pPr>
    </w:p>
    <w:p w:rsidR="00A3537B" w:rsidRDefault="00A3537B">
      <w:pPr>
        <w:rPr>
          <w:rFonts w:ascii="Times New Roman" w:hAnsi="Times New Roman" w:cs="Times New Roman"/>
          <w:kern w:val="2"/>
          <w:sz w:val="24"/>
          <w:szCs w:val="24"/>
        </w:rPr>
      </w:pPr>
      <w:r>
        <w:rPr>
          <w:rFonts w:ascii="Times New Roman" w:hAnsi="Times New Roman" w:cs="Times New Roman"/>
          <w:kern w:val="2"/>
          <w:sz w:val="24"/>
          <w:szCs w:val="24"/>
        </w:rPr>
        <w:br w:type="page"/>
      </w:r>
    </w:p>
    <w:p w:rsidR="00A8527B" w:rsidRPr="0033552A" w:rsidRDefault="00A8527B" w:rsidP="0033552A">
      <w:pPr>
        <w:spacing w:after="0" w:line="240" w:lineRule="auto"/>
        <w:ind w:firstLine="567"/>
        <w:jc w:val="right"/>
        <w:rPr>
          <w:rFonts w:ascii="Times New Roman" w:hAnsi="Times New Roman" w:cs="Times New Roman"/>
          <w:kern w:val="2"/>
          <w:sz w:val="24"/>
          <w:szCs w:val="24"/>
        </w:rPr>
      </w:pPr>
      <w:r w:rsidRPr="0033552A">
        <w:rPr>
          <w:rFonts w:ascii="Times New Roman" w:hAnsi="Times New Roman" w:cs="Times New Roman"/>
          <w:kern w:val="2"/>
          <w:sz w:val="24"/>
          <w:szCs w:val="24"/>
        </w:rPr>
        <w:lastRenderedPageBreak/>
        <w:t>Таблица № 8</w:t>
      </w:r>
    </w:p>
    <w:p w:rsidR="00A8527B" w:rsidRPr="0033552A" w:rsidRDefault="00A8527B" w:rsidP="0033552A">
      <w:pPr>
        <w:spacing w:after="0" w:line="240" w:lineRule="auto"/>
        <w:ind w:firstLine="567"/>
        <w:jc w:val="center"/>
        <w:rPr>
          <w:rFonts w:ascii="Times New Roman" w:hAnsi="Times New Roman" w:cs="Times New Roman"/>
          <w:b/>
          <w:kern w:val="2"/>
          <w:sz w:val="24"/>
          <w:szCs w:val="24"/>
        </w:rPr>
      </w:pPr>
    </w:p>
    <w:p w:rsidR="00A8527B" w:rsidRPr="00A3537B" w:rsidRDefault="00A8527B" w:rsidP="0033552A">
      <w:pPr>
        <w:spacing w:after="0" w:line="240" w:lineRule="auto"/>
        <w:ind w:firstLine="567"/>
        <w:jc w:val="center"/>
        <w:rPr>
          <w:rFonts w:ascii="Times New Roman" w:hAnsi="Times New Roman" w:cs="Times New Roman"/>
          <w:kern w:val="2"/>
          <w:sz w:val="24"/>
          <w:szCs w:val="24"/>
        </w:rPr>
      </w:pPr>
      <w:r w:rsidRPr="00A3537B">
        <w:rPr>
          <w:rFonts w:ascii="Times New Roman" w:hAnsi="Times New Roman" w:cs="Times New Roman"/>
          <w:kern w:val="2"/>
          <w:sz w:val="24"/>
          <w:szCs w:val="24"/>
        </w:rPr>
        <w:t>Размер выплат за квалификацию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43"/>
        <w:gridCol w:w="3647"/>
        <w:gridCol w:w="4032"/>
      </w:tblGrid>
      <w:tr w:rsidR="00A8527B" w:rsidRPr="00A3537B" w:rsidTr="00A3537B">
        <w:tc>
          <w:tcPr>
            <w:tcW w:w="2743" w:type="dxa"/>
            <w:vMerge w:val="restart"/>
            <w:hideMark/>
          </w:tcPr>
          <w:p w:rsidR="00A8527B" w:rsidRPr="00A3537B" w:rsidRDefault="00A8527B" w:rsidP="0033552A">
            <w:pPr>
              <w:spacing w:after="0" w:line="240" w:lineRule="auto"/>
              <w:jc w:val="center"/>
              <w:rPr>
                <w:rFonts w:ascii="Times New Roman" w:hAnsi="Times New Roman" w:cs="Times New Roman"/>
                <w:kern w:val="2"/>
                <w:sz w:val="24"/>
                <w:szCs w:val="24"/>
              </w:rPr>
            </w:pPr>
            <w:r w:rsidRPr="00A3537B">
              <w:rPr>
                <w:rFonts w:ascii="Times New Roman" w:hAnsi="Times New Roman" w:cs="Times New Roman"/>
                <w:kern w:val="2"/>
                <w:sz w:val="24"/>
                <w:szCs w:val="24"/>
              </w:rPr>
              <w:t>Наличие квалификационной категории</w:t>
            </w:r>
          </w:p>
        </w:tc>
        <w:tc>
          <w:tcPr>
            <w:tcW w:w="7679" w:type="dxa"/>
            <w:gridSpan w:val="2"/>
            <w:hideMark/>
          </w:tcPr>
          <w:p w:rsidR="00A8527B" w:rsidRPr="00A3537B" w:rsidRDefault="00A8527B" w:rsidP="0033552A">
            <w:pPr>
              <w:spacing w:after="0" w:line="240" w:lineRule="auto"/>
              <w:jc w:val="center"/>
              <w:rPr>
                <w:rFonts w:ascii="Times New Roman" w:hAnsi="Times New Roman" w:cs="Times New Roman"/>
                <w:kern w:val="2"/>
                <w:sz w:val="24"/>
                <w:szCs w:val="24"/>
              </w:rPr>
            </w:pPr>
            <w:r w:rsidRPr="00A3537B">
              <w:rPr>
                <w:rFonts w:ascii="Times New Roman" w:hAnsi="Times New Roman" w:cs="Times New Roman"/>
                <w:kern w:val="2"/>
                <w:sz w:val="24"/>
                <w:szCs w:val="24"/>
              </w:rPr>
              <w:t xml:space="preserve">Государственные учреждения </w:t>
            </w:r>
            <w:r w:rsidRPr="00A3537B">
              <w:rPr>
                <w:rFonts w:ascii="Times New Roman" w:hAnsi="Times New Roman" w:cs="Times New Roman"/>
                <w:kern w:val="2"/>
                <w:sz w:val="24"/>
                <w:szCs w:val="24"/>
              </w:rPr>
              <w:br/>
              <w:t>социального обслуживания населения</w:t>
            </w:r>
          </w:p>
        </w:tc>
      </w:tr>
      <w:tr w:rsidR="00A8527B" w:rsidRPr="0033552A" w:rsidTr="00A3537B">
        <w:tc>
          <w:tcPr>
            <w:tcW w:w="2743" w:type="dxa"/>
            <w:vMerge/>
            <w:hideMark/>
          </w:tcPr>
          <w:p w:rsidR="00A8527B" w:rsidRPr="0033552A" w:rsidRDefault="00A8527B" w:rsidP="0033552A">
            <w:pPr>
              <w:spacing w:after="0" w:line="240" w:lineRule="auto"/>
              <w:jc w:val="center"/>
              <w:rPr>
                <w:rFonts w:ascii="Times New Roman" w:hAnsi="Times New Roman" w:cs="Times New Roman"/>
                <w:kern w:val="2"/>
                <w:sz w:val="24"/>
                <w:szCs w:val="24"/>
              </w:rPr>
            </w:pPr>
          </w:p>
        </w:tc>
        <w:tc>
          <w:tcPr>
            <w:tcW w:w="3647" w:type="dxa"/>
            <w:hideMark/>
          </w:tcPr>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медицинские работники</w:t>
            </w:r>
          </w:p>
        </w:tc>
        <w:tc>
          <w:tcPr>
            <w:tcW w:w="4032" w:type="dxa"/>
            <w:hideMark/>
          </w:tcPr>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педагогические работники</w:t>
            </w:r>
          </w:p>
        </w:tc>
      </w:tr>
      <w:tr w:rsidR="00A8527B" w:rsidRPr="0033552A" w:rsidTr="00A3537B">
        <w:tc>
          <w:tcPr>
            <w:tcW w:w="2743" w:type="dxa"/>
            <w:hideMark/>
          </w:tcPr>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1</w:t>
            </w:r>
          </w:p>
        </w:tc>
        <w:tc>
          <w:tcPr>
            <w:tcW w:w="3647" w:type="dxa"/>
            <w:hideMark/>
          </w:tcPr>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2</w:t>
            </w:r>
          </w:p>
        </w:tc>
        <w:tc>
          <w:tcPr>
            <w:tcW w:w="4032" w:type="dxa"/>
            <w:hideMark/>
          </w:tcPr>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3</w:t>
            </w:r>
          </w:p>
        </w:tc>
      </w:tr>
      <w:tr w:rsidR="00A8527B" w:rsidRPr="0033552A" w:rsidTr="00A3537B">
        <w:tc>
          <w:tcPr>
            <w:tcW w:w="2743" w:type="dxa"/>
            <w:hideMark/>
          </w:tcPr>
          <w:p w:rsidR="00A8527B" w:rsidRPr="0033552A" w:rsidRDefault="00A8527B" w:rsidP="0033552A">
            <w:pPr>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Второй</w:t>
            </w:r>
          </w:p>
        </w:tc>
        <w:tc>
          <w:tcPr>
            <w:tcW w:w="3647" w:type="dxa"/>
          </w:tcPr>
          <w:p w:rsidR="00A8527B" w:rsidRPr="0033552A" w:rsidRDefault="00A8527B" w:rsidP="0033552A">
            <w:pPr>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15 процентов</w:t>
            </w:r>
          </w:p>
        </w:tc>
        <w:tc>
          <w:tcPr>
            <w:tcW w:w="4032" w:type="dxa"/>
          </w:tcPr>
          <w:p w:rsidR="00A8527B" w:rsidRPr="0033552A" w:rsidRDefault="00A8527B" w:rsidP="0033552A">
            <w:pPr>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w:t>
            </w:r>
          </w:p>
        </w:tc>
      </w:tr>
      <w:tr w:rsidR="00A8527B" w:rsidRPr="0033552A" w:rsidTr="00A3537B">
        <w:tc>
          <w:tcPr>
            <w:tcW w:w="2743" w:type="dxa"/>
            <w:hideMark/>
          </w:tcPr>
          <w:p w:rsidR="00A8527B" w:rsidRPr="0033552A" w:rsidRDefault="00A8527B" w:rsidP="0033552A">
            <w:pPr>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Первой</w:t>
            </w:r>
          </w:p>
        </w:tc>
        <w:tc>
          <w:tcPr>
            <w:tcW w:w="3647" w:type="dxa"/>
          </w:tcPr>
          <w:p w:rsidR="00A8527B" w:rsidRPr="0033552A" w:rsidRDefault="00A8527B" w:rsidP="0033552A">
            <w:pPr>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20 процентов</w:t>
            </w:r>
          </w:p>
        </w:tc>
        <w:tc>
          <w:tcPr>
            <w:tcW w:w="4032" w:type="dxa"/>
          </w:tcPr>
          <w:p w:rsidR="00A8527B" w:rsidRPr="0033552A" w:rsidRDefault="00A8527B" w:rsidP="0033552A">
            <w:pPr>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15 процентов</w:t>
            </w:r>
          </w:p>
        </w:tc>
      </w:tr>
      <w:tr w:rsidR="00A8527B" w:rsidRPr="0033552A" w:rsidTr="00A3537B">
        <w:tc>
          <w:tcPr>
            <w:tcW w:w="2743" w:type="dxa"/>
            <w:hideMark/>
          </w:tcPr>
          <w:p w:rsidR="00A8527B" w:rsidRPr="0033552A" w:rsidRDefault="00A8527B" w:rsidP="0033552A">
            <w:pPr>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Высшей</w:t>
            </w:r>
          </w:p>
        </w:tc>
        <w:tc>
          <w:tcPr>
            <w:tcW w:w="3647" w:type="dxa"/>
          </w:tcPr>
          <w:p w:rsidR="00A8527B" w:rsidRPr="0033552A" w:rsidRDefault="00A8527B" w:rsidP="0033552A">
            <w:pPr>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25 процентов</w:t>
            </w:r>
          </w:p>
        </w:tc>
        <w:tc>
          <w:tcPr>
            <w:tcW w:w="4032" w:type="dxa"/>
          </w:tcPr>
          <w:p w:rsidR="00A8527B" w:rsidRPr="0033552A" w:rsidRDefault="00A8527B" w:rsidP="0033552A">
            <w:pPr>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30 процентов</w:t>
            </w:r>
          </w:p>
        </w:tc>
      </w:tr>
    </w:tbl>
    <w:p w:rsidR="00A8527B" w:rsidRPr="0033552A" w:rsidRDefault="00A8527B" w:rsidP="0033552A">
      <w:pPr>
        <w:spacing w:after="0" w:line="240" w:lineRule="auto"/>
        <w:rPr>
          <w:rFonts w:ascii="Times New Roman" w:hAnsi="Times New Roman" w:cs="Times New Roman"/>
          <w:kern w:val="2"/>
          <w:sz w:val="24"/>
          <w:szCs w:val="24"/>
        </w:rPr>
      </w:pP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 xml:space="preserve">Решение об установлении </w:t>
      </w:r>
      <w:r w:rsidRPr="0033552A">
        <w:rPr>
          <w:rFonts w:ascii="Times New Roman" w:eastAsia="Arial" w:hAnsi="Times New Roman" w:cs="Times New Roman"/>
          <w:kern w:val="2"/>
          <w:sz w:val="24"/>
          <w:szCs w:val="24"/>
        </w:rPr>
        <w:t xml:space="preserve">выплаты </w:t>
      </w:r>
      <w:r w:rsidRPr="0033552A">
        <w:rPr>
          <w:rFonts w:ascii="Times New Roman" w:hAnsi="Times New Roman" w:cs="Times New Roman"/>
          <w:kern w:val="2"/>
          <w:sz w:val="24"/>
          <w:szCs w:val="24"/>
        </w:rPr>
        <w:t>за квалификацию принимается руководителем учреждения.</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Квалификационная категория учитывается при установлении выплаты за квалификацию при работе по специальности, по которой работнику присвоена квалификационная категория.</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Выплата за квалификацию устанавливается со дня вынесения решения аттестационной комиссией о присвоении квалификационной категории.</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В случае отказа специалиста от очередной аттестации присвоенная ранее квалификационная категория утрачивается.</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Выплата за квалификацию устанавливается по основной работе и работе, осуществляемой по совместительству.</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4.12. Выплата за наличие ученой степени, ведомственного почетного звания (нагрудного знака) устанавливается работникам, которым присвоена ученая степень, почетное звание по основному профилю профессиональной деятельности, при наличии:</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1) ученой степени кандидата наук в соответствии с профилем выполняемой работы по основной и совмещаемой должности – 20 процентов от должностного оклада;</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2) награжденным ведомственным почетным званием (нагрудным знаком) – 15 процентов от должностного оклада по основной должности.</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При присуждении ученой степени доктора наук или кандидата наук выплата устанавливается со дня принятия Министерством образования и науки Российской Федерации решения о выдаче диплома.</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Имеющим почетное звание (нагрудный знак) выплата устанавливается со дня присвоения почетного звания или награждения нагрудным знаком. При наличии у работника двух и более почетных званий и (или) нагрудных знаков выплата устанавливается по одному из оснований, имеющему большее значение.</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4.13. Выплату за классность водителям автомобилей устанавливают водителям автомобилей всех типов: имеющим 1-й класс – в размере 25 процентов от ставки заработной платы; 2-й класс – в размере 10 процентов от ставки заработной платы за фактически отработанное время в качестве водителя.</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4.14.Размеры и условия осуществления выплат стимулирующего характера включаются в трудовые договоры работников.</w:t>
      </w:r>
    </w:p>
    <w:p w:rsidR="00A8527B" w:rsidRPr="0033552A" w:rsidRDefault="00A8527B" w:rsidP="0033552A">
      <w:pPr>
        <w:spacing w:after="0" w:line="240" w:lineRule="auto"/>
        <w:ind w:firstLine="567"/>
        <w:rPr>
          <w:rFonts w:ascii="Times New Roman" w:hAnsi="Times New Roman" w:cs="Times New Roman"/>
          <w:b/>
          <w:kern w:val="2"/>
          <w:sz w:val="24"/>
          <w:szCs w:val="24"/>
        </w:rPr>
      </w:pPr>
    </w:p>
    <w:p w:rsidR="00A8527B" w:rsidRPr="0033552A" w:rsidRDefault="00A8527B" w:rsidP="0033552A">
      <w:pPr>
        <w:spacing w:after="0" w:line="240" w:lineRule="auto"/>
        <w:jc w:val="center"/>
        <w:rPr>
          <w:rFonts w:ascii="Times New Roman" w:hAnsi="Times New Roman" w:cs="Times New Roman"/>
          <w:b/>
          <w:kern w:val="2"/>
          <w:sz w:val="24"/>
          <w:szCs w:val="24"/>
        </w:rPr>
      </w:pPr>
      <w:r w:rsidRPr="0033552A">
        <w:rPr>
          <w:rFonts w:ascii="Times New Roman" w:hAnsi="Times New Roman" w:cs="Times New Roman"/>
          <w:b/>
          <w:kern w:val="2"/>
          <w:sz w:val="24"/>
          <w:szCs w:val="24"/>
        </w:rPr>
        <w:t>5. Условия оплаты труда руководителя учреждений,</w:t>
      </w:r>
    </w:p>
    <w:p w:rsidR="00A8527B" w:rsidRPr="0033552A" w:rsidRDefault="00A8527B" w:rsidP="0033552A">
      <w:pPr>
        <w:spacing w:after="0" w:line="240" w:lineRule="auto"/>
        <w:jc w:val="center"/>
        <w:rPr>
          <w:rFonts w:ascii="Times New Roman" w:hAnsi="Times New Roman" w:cs="Times New Roman"/>
          <w:b/>
          <w:kern w:val="2"/>
          <w:sz w:val="24"/>
          <w:szCs w:val="24"/>
        </w:rPr>
      </w:pPr>
      <w:r w:rsidRPr="0033552A">
        <w:rPr>
          <w:rFonts w:ascii="Times New Roman" w:hAnsi="Times New Roman" w:cs="Times New Roman"/>
          <w:b/>
          <w:kern w:val="2"/>
          <w:sz w:val="24"/>
          <w:szCs w:val="24"/>
        </w:rPr>
        <w:t>заместителей и главного бухгалтера,</w:t>
      </w:r>
    </w:p>
    <w:p w:rsidR="00A8527B" w:rsidRPr="0033552A" w:rsidRDefault="00A8527B" w:rsidP="0033552A">
      <w:pPr>
        <w:spacing w:after="0" w:line="240" w:lineRule="auto"/>
        <w:jc w:val="center"/>
        <w:rPr>
          <w:rFonts w:ascii="Times New Roman" w:hAnsi="Times New Roman" w:cs="Times New Roman"/>
          <w:b/>
          <w:kern w:val="2"/>
          <w:sz w:val="24"/>
          <w:szCs w:val="24"/>
        </w:rPr>
      </w:pPr>
      <w:r w:rsidRPr="0033552A">
        <w:rPr>
          <w:rFonts w:ascii="Times New Roman" w:hAnsi="Times New Roman" w:cs="Times New Roman"/>
          <w:b/>
          <w:kern w:val="2"/>
          <w:sz w:val="24"/>
          <w:szCs w:val="24"/>
        </w:rPr>
        <w:t>включая порядок определения размеров должностных окладов,</w:t>
      </w:r>
    </w:p>
    <w:p w:rsidR="00A8527B" w:rsidRPr="0033552A" w:rsidRDefault="00A8527B" w:rsidP="0033552A">
      <w:pPr>
        <w:spacing w:after="0" w:line="240" w:lineRule="auto"/>
        <w:jc w:val="center"/>
        <w:rPr>
          <w:rFonts w:ascii="Times New Roman" w:hAnsi="Times New Roman" w:cs="Times New Roman"/>
          <w:b/>
          <w:kern w:val="2"/>
          <w:sz w:val="24"/>
          <w:szCs w:val="24"/>
        </w:rPr>
      </w:pPr>
      <w:r w:rsidRPr="0033552A">
        <w:rPr>
          <w:rFonts w:ascii="Times New Roman" w:hAnsi="Times New Roman" w:cs="Times New Roman"/>
          <w:b/>
          <w:kern w:val="2"/>
          <w:sz w:val="24"/>
          <w:szCs w:val="24"/>
        </w:rPr>
        <w:t>размеры и условия осуществления выплат</w:t>
      </w:r>
    </w:p>
    <w:p w:rsidR="00A8527B" w:rsidRPr="0033552A" w:rsidRDefault="00A8527B" w:rsidP="0033552A">
      <w:pPr>
        <w:spacing w:after="0" w:line="240" w:lineRule="auto"/>
        <w:jc w:val="center"/>
        <w:rPr>
          <w:rFonts w:ascii="Times New Roman" w:hAnsi="Times New Roman" w:cs="Times New Roman"/>
          <w:b/>
          <w:kern w:val="2"/>
          <w:sz w:val="24"/>
          <w:szCs w:val="24"/>
        </w:rPr>
      </w:pPr>
      <w:r w:rsidRPr="0033552A">
        <w:rPr>
          <w:rFonts w:ascii="Times New Roman" w:hAnsi="Times New Roman" w:cs="Times New Roman"/>
          <w:b/>
          <w:kern w:val="2"/>
          <w:sz w:val="24"/>
          <w:szCs w:val="24"/>
        </w:rPr>
        <w:t>компенсационного и стимулирующего характера</w:t>
      </w:r>
    </w:p>
    <w:p w:rsidR="00A8527B" w:rsidRPr="0033552A" w:rsidRDefault="00A8527B" w:rsidP="0033552A">
      <w:pPr>
        <w:spacing w:after="0" w:line="240" w:lineRule="auto"/>
        <w:ind w:firstLine="567"/>
        <w:jc w:val="center"/>
        <w:rPr>
          <w:rFonts w:ascii="Times New Roman" w:hAnsi="Times New Roman" w:cs="Times New Roman"/>
          <w:b/>
          <w:kern w:val="2"/>
          <w:sz w:val="24"/>
          <w:szCs w:val="24"/>
        </w:rPr>
      </w:pP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5.1. Заработная плата руководителя учреждения, его заместителей и главного бухгалтера состоит из должностного оклада, выплат компенсационного и стимулирующего характера.</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 xml:space="preserve">5.2. Размер минимального должностного оклада руководителя учреждения устанавливается </w:t>
      </w:r>
      <w:proofErr w:type="gramStart"/>
      <w:r w:rsidRPr="0033552A">
        <w:rPr>
          <w:rFonts w:ascii="Times New Roman" w:hAnsi="Times New Roman" w:cs="Times New Roman"/>
          <w:kern w:val="2"/>
          <w:sz w:val="24"/>
          <w:szCs w:val="24"/>
        </w:rPr>
        <w:t>в зависимости от группы по оплате труда руководителей в соответствии</w:t>
      </w:r>
      <w:proofErr w:type="gramEnd"/>
      <w:r w:rsidRPr="0033552A">
        <w:rPr>
          <w:rFonts w:ascii="Times New Roman" w:hAnsi="Times New Roman" w:cs="Times New Roman"/>
          <w:kern w:val="2"/>
          <w:sz w:val="24"/>
          <w:szCs w:val="24"/>
        </w:rPr>
        <w:t xml:space="preserve"> с таблицей № 9.</w:t>
      </w:r>
    </w:p>
    <w:p w:rsidR="00A8527B" w:rsidRPr="0033552A" w:rsidRDefault="00A8527B" w:rsidP="0033552A">
      <w:pPr>
        <w:spacing w:after="0" w:line="240" w:lineRule="auto"/>
        <w:ind w:firstLine="709"/>
        <w:rPr>
          <w:rFonts w:ascii="Times New Roman" w:hAnsi="Times New Roman" w:cs="Times New Roman"/>
          <w:kern w:val="2"/>
          <w:sz w:val="24"/>
          <w:szCs w:val="24"/>
        </w:rPr>
      </w:pPr>
    </w:p>
    <w:p w:rsidR="00A8527B" w:rsidRPr="0033552A" w:rsidRDefault="00A8527B" w:rsidP="0033552A">
      <w:pPr>
        <w:spacing w:after="0" w:line="240" w:lineRule="auto"/>
        <w:ind w:firstLine="709"/>
        <w:jc w:val="right"/>
        <w:rPr>
          <w:rFonts w:ascii="Times New Roman" w:hAnsi="Times New Roman" w:cs="Times New Roman"/>
          <w:kern w:val="2"/>
          <w:sz w:val="24"/>
          <w:szCs w:val="24"/>
        </w:rPr>
      </w:pPr>
      <w:r w:rsidRPr="0033552A">
        <w:rPr>
          <w:rFonts w:ascii="Times New Roman" w:hAnsi="Times New Roman" w:cs="Times New Roman"/>
          <w:kern w:val="2"/>
          <w:sz w:val="24"/>
          <w:szCs w:val="24"/>
        </w:rPr>
        <w:t>Таблица № 9</w:t>
      </w:r>
    </w:p>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Размер минимального должностного оклада руководителя учреждения</w:t>
      </w:r>
    </w:p>
    <w:p w:rsidR="00A8527B" w:rsidRPr="0033552A" w:rsidRDefault="00A8527B" w:rsidP="0033552A">
      <w:pPr>
        <w:spacing w:after="0" w:line="240" w:lineRule="auto"/>
        <w:jc w:val="center"/>
        <w:rPr>
          <w:rFonts w:ascii="Times New Roman" w:hAnsi="Times New Roman" w:cs="Times New Roman"/>
          <w:kern w:val="2"/>
          <w:sz w:val="24"/>
          <w:szCs w:val="24"/>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8"/>
        <w:gridCol w:w="3747"/>
      </w:tblGrid>
      <w:tr w:rsidR="00A8527B" w:rsidRPr="0033552A" w:rsidTr="006278CC">
        <w:trPr>
          <w:trHeight w:val="654"/>
        </w:trPr>
        <w:tc>
          <w:tcPr>
            <w:tcW w:w="6096"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Группа по оплате труда руководителя</w:t>
            </w:r>
          </w:p>
        </w:tc>
        <w:tc>
          <w:tcPr>
            <w:tcW w:w="3543"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Размер минимального должностного оклада (рублей)</w:t>
            </w:r>
          </w:p>
        </w:tc>
      </w:tr>
      <w:tr w:rsidR="00A8527B" w:rsidRPr="0033552A" w:rsidTr="006278CC">
        <w:trPr>
          <w:trHeight w:val="311"/>
        </w:trPr>
        <w:tc>
          <w:tcPr>
            <w:tcW w:w="6096"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tabs>
                <w:tab w:val="center" w:pos="2940"/>
                <w:tab w:val="left" w:pos="5068"/>
              </w:tabs>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ab/>
              <w:t>1</w:t>
            </w:r>
            <w:r w:rsidRPr="0033552A">
              <w:rPr>
                <w:rFonts w:ascii="Times New Roman" w:hAnsi="Times New Roman" w:cs="Times New Roman"/>
                <w:kern w:val="2"/>
                <w:sz w:val="24"/>
                <w:szCs w:val="24"/>
              </w:rPr>
              <w:tab/>
            </w:r>
          </w:p>
        </w:tc>
        <w:tc>
          <w:tcPr>
            <w:tcW w:w="3543"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2</w:t>
            </w:r>
          </w:p>
        </w:tc>
      </w:tr>
      <w:tr w:rsidR="00A8527B" w:rsidRPr="0033552A" w:rsidTr="006278CC">
        <w:tc>
          <w:tcPr>
            <w:tcW w:w="6096"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uppressLineNumbers/>
              <w:snapToGrid w:val="0"/>
              <w:spacing w:after="0" w:line="240" w:lineRule="auto"/>
              <w:rPr>
                <w:rFonts w:ascii="Times New Roman" w:eastAsia="Lucida Sans Unicode" w:hAnsi="Times New Roman" w:cs="Times New Roman"/>
                <w:kern w:val="2"/>
                <w:sz w:val="24"/>
                <w:szCs w:val="24"/>
              </w:rPr>
            </w:pPr>
            <w:r w:rsidRPr="0033552A">
              <w:rPr>
                <w:rFonts w:ascii="Times New Roman" w:eastAsia="Lucida Sans Unicode" w:hAnsi="Times New Roman" w:cs="Times New Roman"/>
                <w:kern w:val="2"/>
                <w:sz w:val="24"/>
                <w:szCs w:val="24"/>
              </w:rPr>
              <w:t>Учреждения социального обслуживания населения (со стационарной формой обслуживания) I группы по оплате труда руководителей;</w:t>
            </w:r>
          </w:p>
          <w:p w:rsidR="00A8527B" w:rsidRPr="0033552A" w:rsidRDefault="00A8527B" w:rsidP="0033552A">
            <w:pPr>
              <w:suppressLineNumbers/>
              <w:snapToGrid w:val="0"/>
              <w:spacing w:after="0" w:line="240" w:lineRule="auto"/>
              <w:rPr>
                <w:rFonts w:ascii="Times New Roman" w:hAnsi="Times New Roman" w:cs="Times New Roman"/>
                <w:kern w:val="2"/>
                <w:sz w:val="24"/>
                <w:szCs w:val="24"/>
              </w:rPr>
            </w:pPr>
            <w:r w:rsidRPr="0033552A">
              <w:rPr>
                <w:rFonts w:ascii="Times New Roman" w:hAnsi="Times New Roman" w:cs="Times New Roman"/>
                <w:kern w:val="2"/>
                <w:sz w:val="24"/>
                <w:szCs w:val="24"/>
              </w:rPr>
              <w:t>учреждения социального обслуживания населения (с полустационарной формой обслуживания) I группы по оплате труда руководителей</w:t>
            </w:r>
          </w:p>
        </w:tc>
        <w:tc>
          <w:tcPr>
            <w:tcW w:w="3543" w:type="dxa"/>
            <w:tcBorders>
              <w:top w:val="single" w:sz="4" w:space="0" w:color="auto"/>
              <w:left w:val="single" w:sz="4" w:space="0" w:color="auto"/>
              <w:bottom w:val="single" w:sz="4" w:space="0" w:color="auto"/>
              <w:right w:val="single" w:sz="4" w:space="0" w:color="auto"/>
            </w:tcBorders>
          </w:tcPr>
          <w:p w:rsidR="00C71867" w:rsidRPr="00C71867" w:rsidRDefault="00C71867" w:rsidP="0033552A">
            <w:pPr>
              <w:spacing w:after="0" w:line="240" w:lineRule="auto"/>
              <w:jc w:val="center"/>
              <w:rPr>
                <w:rFonts w:ascii="Times New Roman" w:hAnsi="Times New Roman" w:cs="Times New Roman"/>
                <w:kern w:val="2"/>
                <w:sz w:val="24"/>
                <w:szCs w:val="24"/>
              </w:rPr>
            </w:pPr>
            <w:r w:rsidRPr="00C71867">
              <w:rPr>
                <w:rFonts w:ascii="Times New Roman" w:hAnsi="Times New Roman" w:cs="Times New Roman"/>
                <w:kern w:val="2"/>
                <w:sz w:val="24"/>
                <w:szCs w:val="24"/>
              </w:rPr>
              <w:t>19691</w:t>
            </w:r>
          </w:p>
          <w:p w:rsidR="00A8527B" w:rsidRPr="0033552A" w:rsidRDefault="00A8527B" w:rsidP="0033552A">
            <w:pPr>
              <w:spacing w:after="0" w:line="240" w:lineRule="auto"/>
              <w:jc w:val="center"/>
              <w:rPr>
                <w:rFonts w:ascii="Times New Roman" w:hAnsi="Times New Roman" w:cs="Times New Roman"/>
                <w:kern w:val="2"/>
                <w:sz w:val="24"/>
                <w:szCs w:val="24"/>
              </w:rPr>
            </w:pPr>
          </w:p>
        </w:tc>
      </w:tr>
    </w:tbl>
    <w:p w:rsidR="00A8527B" w:rsidRPr="0033552A" w:rsidRDefault="00A8527B" w:rsidP="0033552A">
      <w:pPr>
        <w:spacing w:after="0" w:line="240" w:lineRule="auto"/>
        <w:ind w:firstLine="567"/>
        <w:rPr>
          <w:rFonts w:ascii="Times New Roman" w:hAnsi="Times New Roman" w:cs="Times New Roman"/>
          <w:kern w:val="2"/>
          <w:sz w:val="24"/>
          <w:szCs w:val="24"/>
        </w:rPr>
      </w:pPr>
    </w:p>
    <w:p w:rsidR="00A8527B" w:rsidRPr="0033552A" w:rsidRDefault="00A8527B" w:rsidP="0033552A">
      <w:pPr>
        <w:spacing w:after="0" w:line="240" w:lineRule="auto"/>
        <w:ind w:firstLine="567"/>
        <w:jc w:val="both"/>
        <w:rPr>
          <w:rFonts w:ascii="Times New Roman" w:eastAsia="Calibri" w:hAnsi="Times New Roman" w:cs="Times New Roman"/>
          <w:kern w:val="2"/>
          <w:sz w:val="24"/>
          <w:szCs w:val="24"/>
          <w:lang w:eastAsia="en-US"/>
        </w:rPr>
      </w:pPr>
      <w:r w:rsidRPr="0033552A">
        <w:rPr>
          <w:rFonts w:ascii="Times New Roman" w:hAnsi="Times New Roman" w:cs="Times New Roman"/>
          <w:kern w:val="2"/>
          <w:sz w:val="24"/>
          <w:szCs w:val="24"/>
        </w:rPr>
        <w:t xml:space="preserve">5.3. </w:t>
      </w:r>
      <w:r w:rsidRPr="0033552A">
        <w:rPr>
          <w:rFonts w:ascii="Times New Roman" w:eastAsia="Calibri" w:hAnsi="Times New Roman" w:cs="Times New Roman"/>
          <w:kern w:val="2"/>
          <w:sz w:val="24"/>
          <w:szCs w:val="24"/>
          <w:lang w:eastAsia="en-US"/>
        </w:rPr>
        <w:t>В целях дифференциации должностных окладов, исходя из более полного учета сложности труда, директору учреждения, оказывающего услуги (выполняющего работы) детям-инвалидам, детям</w:t>
      </w:r>
      <w:r w:rsidR="00B90BB7">
        <w:rPr>
          <w:rFonts w:ascii="Times New Roman" w:eastAsia="Calibri" w:hAnsi="Times New Roman" w:cs="Times New Roman"/>
          <w:kern w:val="2"/>
          <w:sz w:val="24"/>
          <w:szCs w:val="24"/>
          <w:lang w:eastAsia="en-US"/>
        </w:rPr>
        <w:t>, семьям с детьми (приложение №</w:t>
      </w:r>
      <w:r w:rsidRPr="0033552A">
        <w:rPr>
          <w:rFonts w:ascii="Times New Roman" w:eastAsia="Calibri" w:hAnsi="Times New Roman" w:cs="Times New Roman"/>
          <w:kern w:val="2"/>
          <w:sz w:val="24"/>
          <w:szCs w:val="24"/>
          <w:lang w:eastAsia="en-US"/>
        </w:rPr>
        <w:t>4) минимальный должностной оклад</w:t>
      </w:r>
      <w:proofErr w:type="gramStart"/>
      <w:r w:rsidRPr="0033552A">
        <w:rPr>
          <w:rFonts w:ascii="Times New Roman" w:eastAsia="Calibri" w:hAnsi="Times New Roman" w:cs="Times New Roman"/>
          <w:kern w:val="2"/>
          <w:sz w:val="24"/>
          <w:szCs w:val="24"/>
          <w:lang w:eastAsia="en-US"/>
        </w:rPr>
        <w:t>,у</w:t>
      </w:r>
      <w:proofErr w:type="gramEnd"/>
      <w:r w:rsidRPr="0033552A">
        <w:rPr>
          <w:rFonts w:ascii="Times New Roman" w:eastAsia="Calibri" w:hAnsi="Times New Roman" w:cs="Times New Roman"/>
          <w:kern w:val="2"/>
          <w:sz w:val="24"/>
          <w:szCs w:val="24"/>
          <w:lang w:eastAsia="en-US"/>
        </w:rPr>
        <w:t>величивается на коэффициент в размере 15% и образует новый должностной оклад,</w:t>
      </w:r>
      <w:r w:rsidRPr="0033552A">
        <w:rPr>
          <w:rFonts w:ascii="Times New Roman" w:hAnsi="Times New Roman" w:cs="Times New Roman"/>
          <w:kern w:val="2"/>
          <w:sz w:val="24"/>
          <w:szCs w:val="24"/>
        </w:rPr>
        <w:t xml:space="preserve"> при этом его размер подлежит округлению до целого рубля в сторону увеличения</w:t>
      </w:r>
      <w:r w:rsidRPr="0033552A">
        <w:rPr>
          <w:rFonts w:ascii="Times New Roman" w:eastAsia="Calibri" w:hAnsi="Times New Roman" w:cs="Times New Roman"/>
          <w:kern w:val="2"/>
          <w:sz w:val="24"/>
          <w:szCs w:val="24"/>
          <w:lang w:eastAsia="en-US"/>
        </w:rPr>
        <w:t>.</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5.4. Размеры должностных окладов заместителей руководителя и главного бухгалтера устанавливаются на 10 процентов ниже должностного оклада руководителя учреждения в соответствии с приказом руководителя.</w:t>
      </w:r>
    </w:p>
    <w:p w:rsidR="00A8527B" w:rsidRPr="0033552A" w:rsidRDefault="00A8527B" w:rsidP="0033552A">
      <w:pPr>
        <w:spacing w:after="0" w:line="240" w:lineRule="auto"/>
        <w:ind w:firstLine="567"/>
        <w:jc w:val="both"/>
        <w:rPr>
          <w:rFonts w:ascii="Times New Roman" w:hAnsi="Times New Roman" w:cs="Times New Roman"/>
          <w:sz w:val="24"/>
          <w:szCs w:val="24"/>
        </w:rPr>
      </w:pPr>
      <w:r w:rsidRPr="0033552A">
        <w:rPr>
          <w:rFonts w:ascii="Times New Roman" w:hAnsi="Times New Roman" w:cs="Times New Roman"/>
          <w:kern w:val="2"/>
          <w:sz w:val="24"/>
          <w:szCs w:val="24"/>
        </w:rPr>
        <w:t>5.5. С учетом условий труда руководителю учреждения, его заместителям и главному бухгалтеру устанавливаются выплаты компенсационного характера, предусмотренные разделом 3 настоящего положения.</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5.6. Руководителю учреждения, его заместителю и главному бухгалтеру устанавливаются выплаты стимулирующего характера, предусмотренные разделом 4 настоящего положения.</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 xml:space="preserve">5.7. Руководителю учреждения устанавливается предельное соотношение дохода руководителя по основной должности (с учетом выплат стимулирующего характера независимо от источников финансирования) к величине среднемесячной заработной платы работников списочного состава учреждения (без учета руководителя, заместителей руководителя, главного бухгалтера) (далее – предельное соотношение) </w:t>
      </w:r>
    </w:p>
    <w:p w:rsidR="00A8527B" w:rsidRPr="0033552A" w:rsidRDefault="00A8527B" w:rsidP="0033552A">
      <w:pPr>
        <w:spacing w:after="0" w:line="240" w:lineRule="auto"/>
        <w:ind w:firstLine="426"/>
        <w:jc w:val="both"/>
        <w:rPr>
          <w:rFonts w:ascii="Times New Roman" w:hAnsi="Times New Roman" w:cs="Times New Roman"/>
          <w:kern w:val="2"/>
          <w:sz w:val="24"/>
          <w:szCs w:val="24"/>
        </w:rPr>
      </w:pPr>
      <w:r w:rsidRPr="0033552A">
        <w:rPr>
          <w:rFonts w:ascii="Times New Roman" w:hAnsi="Times New Roman" w:cs="Times New Roman"/>
          <w:kern w:val="2"/>
          <w:sz w:val="24"/>
          <w:szCs w:val="24"/>
        </w:rPr>
        <w:t>Размер предельного уровня соотношения устанавливается в соответствии с таблицей №10.</w:t>
      </w:r>
    </w:p>
    <w:p w:rsidR="00B90BB7" w:rsidRDefault="00B90BB7" w:rsidP="0033552A">
      <w:pPr>
        <w:spacing w:after="0" w:line="240" w:lineRule="auto"/>
        <w:ind w:firstLine="709"/>
        <w:jc w:val="right"/>
        <w:rPr>
          <w:rFonts w:ascii="Times New Roman" w:hAnsi="Times New Roman" w:cs="Times New Roman"/>
          <w:kern w:val="2"/>
          <w:sz w:val="24"/>
          <w:szCs w:val="24"/>
        </w:rPr>
      </w:pPr>
    </w:p>
    <w:p w:rsidR="00A8527B" w:rsidRPr="0033552A" w:rsidRDefault="00A8527B" w:rsidP="0033552A">
      <w:pPr>
        <w:spacing w:after="0" w:line="240" w:lineRule="auto"/>
        <w:ind w:firstLine="709"/>
        <w:jc w:val="right"/>
        <w:rPr>
          <w:rFonts w:ascii="Times New Roman" w:hAnsi="Times New Roman" w:cs="Times New Roman"/>
          <w:kern w:val="2"/>
          <w:sz w:val="24"/>
          <w:szCs w:val="24"/>
        </w:rPr>
      </w:pPr>
      <w:r w:rsidRPr="0033552A">
        <w:rPr>
          <w:rFonts w:ascii="Times New Roman" w:hAnsi="Times New Roman" w:cs="Times New Roman"/>
          <w:kern w:val="2"/>
          <w:sz w:val="24"/>
          <w:szCs w:val="24"/>
        </w:rPr>
        <w:t>Таблица № 10</w:t>
      </w:r>
    </w:p>
    <w:p w:rsidR="00A8527B" w:rsidRPr="0033552A" w:rsidRDefault="00A8527B" w:rsidP="0033552A">
      <w:pPr>
        <w:spacing w:after="0" w:line="240" w:lineRule="auto"/>
        <w:ind w:firstLine="709"/>
        <w:jc w:val="right"/>
        <w:rPr>
          <w:rFonts w:ascii="Times New Roman" w:hAnsi="Times New Roman" w:cs="Times New Roman"/>
          <w:kern w:val="2"/>
          <w:sz w:val="24"/>
          <w:szCs w:val="24"/>
        </w:rPr>
      </w:pPr>
    </w:p>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 xml:space="preserve">Размер предельного уровня соотношения </w:t>
      </w:r>
      <w:proofErr w:type="gramStart"/>
      <w:r w:rsidRPr="0033552A">
        <w:rPr>
          <w:rFonts w:ascii="Times New Roman" w:hAnsi="Times New Roman" w:cs="Times New Roman"/>
          <w:kern w:val="2"/>
          <w:sz w:val="24"/>
          <w:szCs w:val="24"/>
        </w:rPr>
        <w:t>среднемесячной</w:t>
      </w:r>
      <w:proofErr w:type="gramEnd"/>
    </w:p>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заработной платы руководителя учреждения</w:t>
      </w:r>
    </w:p>
    <w:p w:rsidR="00A8527B" w:rsidRPr="0033552A" w:rsidRDefault="00A8527B" w:rsidP="0033552A">
      <w:pPr>
        <w:spacing w:after="0" w:line="240" w:lineRule="auto"/>
        <w:jc w:val="center"/>
        <w:rPr>
          <w:rFonts w:ascii="Times New Roman" w:hAnsi="Times New Roman" w:cs="Times New Roman"/>
          <w:kern w:val="2"/>
          <w:sz w:val="24"/>
          <w:szCs w:val="24"/>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90"/>
        <w:gridCol w:w="4017"/>
      </w:tblGrid>
      <w:tr w:rsidR="00A8527B" w:rsidRPr="0033552A" w:rsidTr="006278CC">
        <w:tc>
          <w:tcPr>
            <w:tcW w:w="6189"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 xml:space="preserve">Среднесписочная численность </w:t>
            </w:r>
            <w:r w:rsidRPr="0033552A">
              <w:rPr>
                <w:rFonts w:ascii="Times New Roman" w:hAnsi="Times New Roman" w:cs="Times New Roman"/>
                <w:kern w:val="2"/>
                <w:sz w:val="24"/>
                <w:szCs w:val="24"/>
              </w:rPr>
              <w:br/>
              <w:t>работников списочного состава (человек)</w:t>
            </w:r>
          </w:p>
        </w:tc>
        <w:tc>
          <w:tcPr>
            <w:tcW w:w="4017"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Размер предельного соотношения</w:t>
            </w:r>
          </w:p>
        </w:tc>
      </w:tr>
      <w:tr w:rsidR="00A8527B" w:rsidRPr="0033552A" w:rsidTr="006278CC">
        <w:trPr>
          <w:tblHeader/>
        </w:trPr>
        <w:tc>
          <w:tcPr>
            <w:tcW w:w="6189"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1</w:t>
            </w:r>
          </w:p>
        </w:tc>
        <w:tc>
          <w:tcPr>
            <w:tcW w:w="4017"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2</w:t>
            </w:r>
          </w:p>
        </w:tc>
      </w:tr>
      <w:tr w:rsidR="00A8527B" w:rsidRPr="0033552A" w:rsidTr="006278CC">
        <w:tc>
          <w:tcPr>
            <w:tcW w:w="6189"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uppressLineNumbers/>
              <w:snapToGrid w:val="0"/>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От 51 по 100</w:t>
            </w:r>
          </w:p>
        </w:tc>
        <w:tc>
          <w:tcPr>
            <w:tcW w:w="4017" w:type="dxa"/>
            <w:tcBorders>
              <w:top w:val="single" w:sz="4" w:space="0" w:color="auto"/>
              <w:left w:val="single" w:sz="4" w:space="0" w:color="auto"/>
              <w:bottom w:val="single" w:sz="4" w:space="0" w:color="auto"/>
              <w:right w:val="single" w:sz="4" w:space="0" w:color="auto"/>
            </w:tcBorders>
          </w:tcPr>
          <w:p w:rsidR="00A8527B" w:rsidRPr="0033552A" w:rsidRDefault="00A8527B" w:rsidP="0033552A">
            <w:pPr>
              <w:suppressLineNumbers/>
              <w:snapToGrid w:val="0"/>
              <w:spacing w:after="0" w:line="240" w:lineRule="auto"/>
              <w:jc w:val="center"/>
              <w:rPr>
                <w:rFonts w:ascii="Times New Roman" w:hAnsi="Times New Roman" w:cs="Times New Roman"/>
                <w:kern w:val="2"/>
                <w:sz w:val="24"/>
                <w:szCs w:val="24"/>
              </w:rPr>
            </w:pPr>
            <w:r w:rsidRPr="0033552A">
              <w:rPr>
                <w:rFonts w:ascii="Times New Roman" w:hAnsi="Times New Roman" w:cs="Times New Roman"/>
                <w:kern w:val="2"/>
                <w:sz w:val="24"/>
                <w:szCs w:val="24"/>
              </w:rPr>
              <w:t>4,5</w:t>
            </w:r>
          </w:p>
        </w:tc>
      </w:tr>
    </w:tbl>
    <w:p w:rsidR="00A8527B" w:rsidRPr="0033552A" w:rsidRDefault="00A8527B" w:rsidP="0033552A">
      <w:pPr>
        <w:spacing w:after="0" w:line="240" w:lineRule="auto"/>
        <w:ind w:firstLine="567"/>
        <w:rPr>
          <w:rFonts w:ascii="Times New Roman" w:hAnsi="Times New Roman" w:cs="Times New Roman"/>
          <w:kern w:val="2"/>
          <w:sz w:val="24"/>
          <w:szCs w:val="24"/>
        </w:rPr>
      </w:pP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5.8. При определении размера предельного соотношения не учитываются единовременные премии в связи с награждением ведомственными наградами.</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Предельное соотношение доходов заместителей руководителя и главного бухгалтера по основной должности (с учетом выплат стимулирующего характера независимо от источников финансирования) определяется путем снижения предельного соотношения, установленного руководителю, на 0,5.</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Ответственность за соблюдение размеров предельного соотношения несут руководитель учреждения, главный бухгалтер.</w:t>
      </w:r>
    </w:p>
    <w:p w:rsidR="0033552A" w:rsidRDefault="0033552A" w:rsidP="0033552A">
      <w:pPr>
        <w:spacing w:after="0" w:line="240" w:lineRule="auto"/>
        <w:ind w:firstLine="567"/>
        <w:jc w:val="center"/>
        <w:rPr>
          <w:rFonts w:ascii="Times New Roman" w:hAnsi="Times New Roman" w:cs="Times New Roman"/>
          <w:b/>
          <w:kern w:val="2"/>
          <w:sz w:val="24"/>
          <w:szCs w:val="24"/>
        </w:rPr>
      </w:pPr>
    </w:p>
    <w:p w:rsidR="00A8527B" w:rsidRPr="0033552A" w:rsidRDefault="00A8527B" w:rsidP="0033552A">
      <w:pPr>
        <w:spacing w:after="0" w:line="240" w:lineRule="auto"/>
        <w:ind w:firstLine="567"/>
        <w:jc w:val="center"/>
        <w:rPr>
          <w:rFonts w:ascii="Times New Roman" w:hAnsi="Times New Roman" w:cs="Times New Roman"/>
          <w:b/>
          <w:kern w:val="2"/>
          <w:sz w:val="24"/>
          <w:szCs w:val="24"/>
        </w:rPr>
      </w:pPr>
      <w:r w:rsidRPr="0033552A">
        <w:rPr>
          <w:rFonts w:ascii="Times New Roman" w:hAnsi="Times New Roman" w:cs="Times New Roman"/>
          <w:b/>
          <w:kern w:val="2"/>
          <w:sz w:val="24"/>
          <w:szCs w:val="24"/>
        </w:rPr>
        <w:t>6. Другие вопросы оплаты труда</w:t>
      </w:r>
    </w:p>
    <w:p w:rsidR="00A8527B" w:rsidRPr="0033552A" w:rsidRDefault="00A8527B" w:rsidP="0033552A">
      <w:pPr>
        <w:spacing w:after="0" w:line="240" w:lineRule="auto"/>
        <w:ind w:firstLine="567"/>
        <w:jc w:val="both"/>
        <w:rPr>
          <w:rFonts w:ascii="Times New Roman" w:hAnsi="Times New Roman" w:cs="Times New Roman"/>
          <w:kern w:val="2"/>
          <w:sz w:val="24"/>
          <w:szCs w:val="24"/>
        </w:rPr>
      </w:pPr>
      <w:r w:rsidRPr="0033552A">
        <w:rPr>
          <w:rFonts w:ascii="Times New Roman" w:hAnsi="Times New Roman" w:cs="Times New Roman"/>
          <w:kern w:val="2"/>
          <w:sz w:val="24"/>
          <w:szCs w:val="24"/>
        </w:rPr>
        <w:t>6.1. Работникам может быть оказана материальная помощь. Решение об оказании материальной помощи работникам учреждения и ее конкретных размерах принимает руководитель государственного учреждения на основании письменного заявления работника, руководителю учреждения – министерство труда и социального развития Ростовской области.</w:t>
      </w:r>
    </w:p>
    <w:p w:rsidR="005D14BD" w:rsidRDefault="00A8527B" w:rsidP="0033552A">
      <w:pPr>
        <w:spacing w:after="0" w:line="240" w:lineRule="auto"/>
        <w:ind w:firstLine="567"/>
        <w:jc w:val="both"/>
        <w:rPr>
          <w:rFonts w:ascii="Times New Roman" w:hAnsi="Times New Roman" w:cs="Times New Roman"/>
          <w:sz w:val="24"/>
          <w:szCs w:val="24"/>
        </w:rPr>
      </w:pPr>
      <w:r w:rsidRPr="0033552A">
        <w:rPr>
          <w:rFonts w:ascii="Times New Roman" w:hAnsi="Times New Roman" w:cs="Times New Roman"/>
          <w:kern w:val="2"/>
          <w:sz w:val="24"/>
          <w:szCs w:val="24"/>
        </w:rPr>
        <w:t>6.2. Предельная доля оплаты труда работников административно-управленческого персонала (приложение № 5) в фонде оплаты труда учреждения не может быть более 40 процентов, если иное не установлено при согласовании штатного расписания учреждения министерством труда и социально</w:t>
      </w:r>
      <w:r w:rsidR="0033552A">
        <w:rPr>
          <w:rFonts w:ascii="Times New Roman" w:hAnsi="Times New Roman" w:cs="Times New Roman"/>
          <w:kern w:val="2"/>
          <w:sz w:val="24"/>
          <w:szCs w:val="24"/>
        </w:rPr>
        <w:t>го развития Ростовской области.</w:t>
      </w:r>
    </w:p>
    <w:p w:rsidR="0033552A" w:rsidRDefault="0033552A">
      <w:r>
        <w:br w:type="page"/>
      </w:r>
    </w:p>
    <w:p w:rsidR="00B90BB7" w:rsidRPr="00B90BB7" w:rsidRDefault="00B90BB7" w:rsidP="00B90BB7">
      <w:pPr>
        <w:pStyle w:val="af4"/>
        <w:spacing w:after="0"/>
        <w:ind w:left="6237"/>
        <w:rPr>
          <w:sz w:val="24"/>
          <w:szCs w:val="24"/>
        </w:rPr>
      </w:pPr>
      <w:r w:rsidRPr="00B90BB7">
        <w:rPr>
          <w:sz w:val="24"/>
          <w:szCs w:val="24"/>
        </w:rPr>
        <w:lastRenderedPageBreak/>
        <w:t>Приложение № 3</w:t>
      </w:r>
    </w:p>
    <w:p w:rsidR="00B90BB7" w:rsidRPr="00B90BB7" w:rsidRDefault="00B90BB7" w:rsidP="00B90BB7">
      <w:pPr>
        <w:pStyle w:val="af4"/>
        <w:spacing w:after="0"/>
        <w:ind w:left="6237"/>
        <w:rPr>
          <w:sz w:val="24"/>
          <w:szCs w:val="24"/>
        </w:rPr>
      </w:pPr>
      <w:r w:rsidRPr="00B90BB7">
        <w:rPr>
          <w:sz w:val="24"/>
          <w:szCs w:val="24"/>
        </w:rPr>
        <w:t xml:space="preserve">к коллективному договору </w:t>
      </w:r>
    </w:p>
    <w:p w:rsidR="00B17484" w:rsidRDefault="00B17484" w:rsidP="00B90BB7">
      <w:pPr>
        <w:spacing w:line="240" w:lineRule="auto"/>
        <w:ind w:left="6237"/>
        <w:contextualSpacing/>
        <w:jc w:val="center"/>
        <w:rPr>
          <w:rFonts w:ascii="Times New Roman" w:hAnsi="Times New Roman"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70"/>
        <w:gridCol w:w="4501"/>
      </w:tblGrid>
      <w:tr w:rsidR="00B90BB7" w:rsidRPr="0033552A" w:rsidTr="004C1341">
        <w:trPr>
          <w:trHeight w:val="1125"/>
        </w:trPr>
        <w:tc>
          <w:tcPr>
            <w:tcW w:w="5070" w:type="dxa"/>
          </w:tcPr>
          <w:p w:rsidR="00B90BB7" w:rsidRPr="0033552A" w:rsidRDefault="00B90BB7" w:rsidP="004C1341">
            <w:pPr>
              <w:jc w:val="center"/>
              <w:rPr>
                <w:rFonts w:ascii="Times New Roman" w:hAnsi="Times New Roman" w:cs="Times New Roman"/>
                <w:sz w:val="24"/>
                <w:szCs w:val="24"/>
              </w:rPr>
            </w:pPr>
            <w:r w:rsidRPr="0033552A">
              <w:rPr>
                <w:rFonts w:ascii="Times New Roman" w:hAnsi="Times New Roman" w:cs="Times New Roman"/>
                <w:color w:val="000000"/>
                <w:sz w:val="24"/>
                <w:szCs w:val="24"/>
              </w:rPr>
              <w:t>Председатель профсоюзной организации</w:t>
            </w:r>
            <w:r w:rsidRPr="0033552A">
              <w:rPr>
                <w:rFonts w:ascii="Times New Roman" w:hAnsi="Times New Roman" w:cs="Times New Roman"/>
                <w:sz w:val="24"/>
                <w:szCs w:val="24"/>
              </w:rPr>
              <w:t>ГБУСОН РО«Центр социальной помощи семье и детямг. Донецка»</w:t>
            </w:r>
          </w:p>
          <w:p w:rsidR="00B90BB7" w:rsidRPr="0033552A" w:rsidRDefault="00B90BB7" w:rsidP="004C1341">
            <w:pPr>
              <w:rPr>
                <w:rFonts w:ascii="Times New Roman" w:hAnsi="Times New Roman" w:cs="Times New Roman"/>
                <w:sz w:val="24"/>
                <w:szCs w:val="24"/>
              </w:rPr>
            </w:pPr>
          </w:p>
          <w:p w:rsidR="00B90BB7" w:rsidRPr="0033552A" w:rsidRDefault="00B90BB7" w:rsidP="004C1341">
            <w:pPr>
              <w:rPr>
                <w:rFonts w:ascii="Times New Roman" w:hAnsi="Times New Roman" w:cs="Times New Roman"/>
                <w:sz w:val="24"/>
                <w:szCs w:val="24"/>
              </w:rPr>
            </w:pPr>
            <w:r w:rsidRPr="0033552A">
              <w:rPr>
                <w:rFonts w:ascii="Times New Roman" w:hAnsi="Times New Roman" w:cs="Times New Roman"/>
                <w:sz w:val="24"/>
                <w:szCs w:val="24"/>
              </w:rPr>
              <w:t>______________</w:t>
            </w:r>
            <w:r>
              <w:rPr>
                <w:rFonts w:ascii="Times New Roman" w:hAnsi="Times New Roman" w:cs="Times New Roman"/>
                <w:sz w:val="24"/>
                <w:szCs w:val="24"/>
              </w:rPr>
              <w:t xml:space="preserve">________ </w:t>
            </w:r>
            <w:r w:rsidRPr="0033552A">
              <w:rPr>
                <w:rFonts w:ascii="Times New Roman" w:hAnsi="Times New Roman" w:cs="Times New Roman"/>
                <w:sz w:val="24"/>
                <w:szCs w:val="24"/>
              </w:rPr>
              <w:t xml:space="preserve">И.Г. </w:t>
            </w:r>
            <w:proofErr w:type="spellStart"/>
            <w:r w:rsidRPr="0033552A">
              <w:rPr>
                <w:rFonts w:ascii="Times New Roman" w:hAnsi="Times New Roman" w:cs="Times New Roman"/>
                <w:sz w:val="24"/>
                <w:szCs w:val="24"/>
              </w:rPr>
              <w:t>Татьянко</w:t>
            </w:r>
            <w:proofErr w:type="spellEnd"/>
          </w:p>
        </w:tc>
        <w:tc>
          <w:tcPr>
            <w:tcW w:w="4501" w:type="dxa"/>
          </w:tcPr>
          <w:p w:rsidR="00B90BB7" w:rsidRDefault="00B90BB7" w:rsidP="004C1341">
            <w:pPr>
              <w:jc w:val="center"/>
              <w:rPr>
                <w:rFonts w:ascii="Times New Roman" w:eastAsia="Times New Roman" w:hAnsi="Times New Roman" w:cs="Times New Roman"/>
                <w:sz w:val="24"/>
                <w:szCs w:val="24"/>
              </w:rPr>
            </w:pPr>
            <w:r w:rsidRPr="0033552A">
              <w:rPr>
                <w:rFonts w:ascii="Times New Roman" w:eastAsia="Times New Roman" w:hAnsi="Times New Roman" w:cs="Times New Roman"/>
                <w:sz w:val="24"/>
                <w:szCs w:val="24"/>
              </w:rPr>
              <w:t xml:space="preserve">И.о. директора </w:t>
            </w:r>
          </w:p>
          <w:p w:rsidR="00B90BB7" w:rsidRPr="0033552A" w:rsidRDefault="00B90BB7" w:rsidP="004C1341">
            <w:pPr>
              <w:jc w:val="center"/>
              <w:rPr>
                <w:rFonts w:ascii="Times New Roman" w:hAnsi="Times New Roman" w:cs="Times New Roman"/>
                <w:sz w:val="24"/>
                <w:szCs w:val="24"/>
              </w:rPr>
            </w:pPr>
            <w:r w:rsidRPr="0033552A">
              <w:rPr>
                <w:rFonts w:ascii="Times New Roman" w:eastAsia="Times New Roman" w:hAnsi="Times New Roman" w:cs="Times New Roman"/>
                <w:sz w:val="24"/>
                <w:szCs w:val="24"/>
              </w:rPr>
              <w:t>ГБУСОН РО</w:t>
            </w:r>
            <w:r w:rsidRPr="0033552A">
              <w:rPr>
                <w:rFonts w:ascii="Times New Roman" w:hAnsi="Times New Roman" w:cs="Times New Roman"/>
                <w:sz w:val="24"/>
                <w:szCs w:val="24"/>
              </w:rPr>
              <w:t>«Центр социальной помощи семье и детям г. Донецка»</w:t>
            </w:r>
          </w:p>
          <w:p w:rsidR="00B90BB7" w:rsidRPr="0033552A" w:rsidRDefault="00B90BB7" w:rsidP="004C1341">
            <w:pPr>
              <w:rPr>
                <w:rFonts w:ascii="Times New Roman" w:hAnsi="Times New Roman" w:cs="Times New Roman"/>
                <w:sz w:val="24"/>
                <w:szCs w:val="24"/>
              </w:rPr>
            </w:pPr>
          </w:p>
          <w:p w:rsidR="00B90BB7" w:rsidRPr="0033552A" w:rsidRDefault="00B90BB7" w:rsidP="004C1341">
            <w:pPr>
              <w:rPr>
                <w:rFonts w:ascii="Times New Roman" w:hAnsi="Times New Roman" w:cs="Times New Roman"/>
                <w:sz w:val="24"/>
                <w:szCs w:val="24"/>
              </w:rPr>
            </w:pPr>
            <w:r w:rsidRPr="0033552A">
              <w:rPr>
                <w:rFonts w:ascii="Times New Roman" w:hAnsi="Times New Roman" w:cs="Times New Roman"/>
                <w:sz w:val="24"/>
                <w:szCs w:val="24"/>
              </w:rPr>
              <w:t>_______________</w:t>
            </w:r>
            <w:r>
              <w:rPr>
                <w:rFonts w:ascii="Times New Roman" w:hAnsi="Times New Roman" w:cs="Times New Roman"/>
                <w:sz w:val="24"/>
                <w:szCs w:val="24"/>
              </w:rPr>
              <w:t xml:space="preserve">_____ </w:t>
            </w:r>
            <w:r w:rsidRPr="0033552A">
              <w:rPr>
                <w:rFonts w:ascii="Times New Roman" w:hAnsi="Times New Roman" w:cs="Times New Roman"/>
                <w:sz w:val="24"/>
                <w:szCs w:val="24"/>
              </w:rPr>
              <w:t>Ю.Н. Коновалова</w:t>
            </w:r>
          </w:p>
          <w:p w:rsidR="00B90BB7" w:rsidRPr="0033552A" w:rsidRDefault="00B90BB7" w:rsidP="004C1341">
            <w:pPr>
              <w:rPr>
                <w:rFonts w:ascii="Times New Roman" w:hAnsi="Times New Roman" w:cs="Times New Roman"/>
                <w:sz w:val="24"/>
                <w:szCs w:val="24"/>
              </w:rPr>
            </w:pPr>
          </w:p>
        </w:tc>
      </w:tr>
      <w:tr w:rsidR="00B90BB7" w:rsidRPr="0033552A" w:rsidTr="004C1341">
        <w:trPr>
          <w:trHeight w:val="521"/>
        </w:trPr>
        <w:tc>
          <w:tcPr>
            <w:tcW w:w="5070" w:type="dxa"/>
          </w:tcPr>
          <w:p w:rsidR="00B90BB7" w:rsidRPr="0033552A" w:rsidRDefault="00B90BB7" w:rsidP="004C1341">
            <w:pPr>
              <w:rPr>
                <w:rFonts w:ascii="Times New Roman" w:hAnsi="Times New Roman" w:cs="Times New Roman"/>
                <w:sz w:val="24"/>
                <w:szCs w:val="24"/>
              </w:rPr>
            </w:pPr>
            <w:r w:rsidRPr="0033552A">
              <w:rPr>
                <w:rFonts w:ascii="Times New Roman" w:hAnsi="Times New Roman" w:cs="Times New Roman"/>
                <w:sz w:val="24"/>
                <w:szCs w:val="24"/>
              </w:rPr>
              <w:t>«____»________________________ 2022 г.</w:t>
            </w:r>
          </w:p>
          <w:p w:rsidR="00B90BB7" w:rsidRPr="0033552A" w:rsidRDefault="00B90BB7" w:rsidP="004C1341">
            <w:pPr>
              <w:rPr>
                <w:rFonts w:ascii="Times New Roman" w:hAnsi="Times New Roman" w:cs="Times New Roman"/>
                <w:sz w:val="24"/>
                <w:szCs w:val="24"/>
              </w:rPr>
            </w:pPr>
            <w:r w:rsidRPr="0033552A">
              <w:rPr>
                <w:rFonts w:ascii="Times New Roman" w:hAnsi="Times New Roman" w:cs="Times New Roman"/>
                <w:sz w:val="24"/>
                <w:szCs w:val="24"/>
              </w:rPr>
              <w:t>МП</w:t>
            </w:r>
          </w:p>
        </w:tc>
        <w:tc>
          <w:tcPr>
            <w:tcW w:w="4501" w:type="dxa"/>
          </w:tcPr>
          <w:p w:rsidR="00B90BB7" w:rsidRPr="0033552A" w:rsidRDefault="00B90BB7" w:rsidP="004C1341">
            <w:pPr>
              <w:rPr>
                <w:rFonts w:ascii="Times New Roman" w:hAnsi="Times New Roman" w:cs="Times New Roman"/>
                <w:sz w:val="24"/>
                <w:szCs w:val="24"/>
              </w:rPr>
            </w:pPr>
            <w:r>
              <w:rPr>
                <w:rFonts w:ascii="Times New Roman" w:hAnsi="Times New Roman" w:cs="Times New Roman"/>
                <w:sz w:val="24"/>
                <w:szCs w:val="24"/>
              </w:rPr>
              <w:t>«____»______________________</w:t>
            </w:r>
            <w:r w:rsidRPr="0033552A">
              <w:rPr>
                <w:rFonts w:ascii="Times New Roman" w:hAnsi="Times New Roman" w:cs="Times New Roman"/>
                <w:sz w:val="24"/>
                <w:szCs w:val="24"/>
              </w:rPr>
              <w:t xml:space="preserve"> 2022 г.</w:t>
            </w:r>
          </w:p>
          <w:p w:rsidR="00B90BB7" w:rsidRPr="0033552A" w:rsidRDefault="00B90BB7" w:rsidP="004C1341">
            <w:pPr>
              <w:rPr>
                <w:rFonts w:ascii="Times New Roman" w:hAnsi="Times New Roman" w:cs="Times New Roman"/>
                <w:sz w:val="24"/>
                <w:szCs w:val="24"/>
              </w:rPr>
            </w:pPr>
            <w:r w:rsidRPr="0033552A">
              <w:rPr>
                <w:rFonts w:ascii="Times New Roman" w:hAnsi="Times New Roman" w:cs="Times New Roman"/>
                <w:sz w:val="24"/>
                <w:szCs w:val="24"/>
              </w:rPr>
              <w:t>МП</w:t>
            </w:r>
          </w:p>
        </w:tc>
      </w:tr>
    </w:tbl>
    <w:p w:rsidR="00B17484" w:rsidRDefault="00B17484" w:rsidP="00B17484">
      <w:pPr>
        <w:spacing w:after="0"/>
        <w:jc w:val="center"/>
        <w:rPr>
          <w:rFonts w:ascii="Times New Roman" w:eastAsia="Times New Roman" w:hAnsi="Times New Roman"/>
          <w:sz w:val="24"/>
          <w:szCs w:val="24"/>
        </w:rPr>
      </w:pPr>
    </w:p>
    <w:p w:rsidR="00B17484" w:rsidRPr="00B90BB7" w:rsidRDefault="00B17484" w:rsidP="00B17484">
      <w:pPr>
        <w:spacing w:after="0"/>
        <w:jc w:val="center"/>
        <w:rPr>
          <w:rFonts w:ascii="Times New Roman" w:eastAsia="Times New Roman" w:hAnsi="Times New Roman" w:cs="Times New Roman"/>
          <w:b/>
          <w:bCs/>
          <w:caps/>
          <w:sz w:val="24"/>
          <w:szCs w:val="24"/>
        </w:rPr>
      </w:pPr>
      <w:r w:rsidRPr="00B90BB7">
        <w:rPr>
          <w:rFonts w:ascii="Times New Roman" w:eastAsia="Times New Roman" w:hAnsi="Times New Roman" w:cs="Times New Roman"/>
          <w:b/>
          <w:bCs/>
          <w:caps/>
          <w:sz w:val="24"/>
          <w:szCs w:val="24"/>
        </w:rPr>
        <w:t xml:space="preserve">Положение </w:t>
      </w:r>
    </w:p>
    <w:p w:rsidR="00B17484" w:rsidRDefault="00B17484" w:rsidP="00B17484">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по установлению выплаты за интенсивность и высокие результаты работы  медицинским работникам </w:t>
      </w:r>
      <w:r>
        <w:rPr>
          <w:rFonts w:ascii="Times New Roman" w:eastAsia="Times New Roman" w:hAnsi="Times New Roman" w:cs="Times New Roman"/>
          <w:b/>
          <w:sz w:val="24"/>
          <w:szCs w:val="24"/>
        </w:rPr>
        <w:t>государственного бюджетного учреждения социального обслуживания населения Ростовской области «</w:t>
      </w:r>
      <w:r>
        <w:rPr>
          <w:rFonts w:ascii="Times New Roman" w:eastAsia="Times New Roman" w:hAnsi="Times New Roman"/>
          <w:b/>
          <w:sz w:val="24"/>
          <w:szCs w:val="24"/>
        </w:rPr>
        <w:t>Центра социальной помощи семье и детям г. Донецка</w:t>
      </w:r>
      <w:r>
        <w:rPr>
          <w:rFonts w:ascii="Times New Roman" w:eastAsia="Times New Roman" w:hAnsi="Times New Roman" w:cs="Times New Roman"/>
          <w:b/>
          <w:sz w:val="24"/>
          <w:szCs w:val="24"/>
        </w:rPr>
        <w:t>»</w:t>
      </w:r>
    </w:p>
    <w:p w:rsidR="00B90BB7" w:rsidRDefault="00B90BB7" w:rsidP="00B90BB7">
      <w:pPr>
        <w:spacing w:after="0"/>
        <w:jc w:val="center"/>
        <w:rPr>
          <w:rFonts w:ascii="Times New Roman" w:eastAsia="Times New Roman" w:hAnsi="Times New Roman" w:cs="Times New Roman"/>
          <w:b/>
          <w:bCs/>
          <w:sz w:val="24"/>
          <w:szCs w:val="24"/>
        </w:rPr>
      </w:pPr>
    </w:p>
    <w:p w:rsidR="00B17484" w:rsidRDefault="00B17484" w:rsidP="00B90BB7">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1.Общие положения</w:t>
      </w:r>
    </w:p>
    <w:p w:rsidR="00B17484" w:rsidRPr="00B90BB7" w:rsidRDefault="00B17484" w:rsidP="00B90BB7">
      <w:pPr>
        <w:pStyle w:val="2c"/>
        <w:ind w:firstLine="709"/>
        <w:jc w:val="both"/>
        <w:rPr>
          <w:rFonts w:ascii="Times New Roman" w:hAnsi="Times New Roman"/>
          <w:bCs/>
          <w:sz w:val="24"/>
          <w:szCs w:val="24"/>
        </w:rPr>
      </w:pPr>
      <w:proofErr w:type="gramStart"/>
      <w:r w:rsidRPr="00B90BB7">
        <w:rPr>
          <w:rFonts w:ascii="Times New Roman" w:hAnsi="Times New Roman"/>
          <w:sz w:val="24"/>
          <w:szCs w:val="24"/>
        </w:rPr>
        <w:t xml:space="preserve">1.1.Настоящее Положение об установлении выплаты за интенсивность и высокие результаты работы  отдельных категорий работников ГБУСОН РО «ЦСПСД г. Донецка» (далее по тексту - Положение) разработано в соответствии с Трудовым и Налоговым кодексами РФ, </w:t>
      </w:r>
      <w:r w:rsidRPr="00B90BB7">
        <w:rPr>
          <w:rFonts w:ascii="Times New Roman" w:hAnsi="Times New Roman"/>
          <w:color w:val="000000"/>
          <w:spacing w:val="-4"/>
          <w:sz w:val="24"/>
          <w:szCs w:val="24"/>
        </w:rPr>
        <w:t xml:space="preserve">Постановлением </w:t>
      </w:r>
      <w:r w:rsidRPr="00B90BB7">
        <w:rPr>
          <w:rFonts w:ascii="Times New Roman" w:hAnsi="Times New Roman"/>
          <w:sz w:val="24"/>
          <w:szCs w:val="24"/>
        </w:rPr>
        <w:t>Правительства Ростовской области от 06.07.2016 № 453 «</w:t>
      </w:r>
      <w:r w:rsidRPr="00B90BB7">
        <w:rPr>
          <w:rFonts w:ascii="Times New Roman" w:hAnsi="Times New Roman"/>
          <w:kern w:val="1"/>
          <w:sz w:val="24"/>
          <w:szCs w:val="24"/>
        </w:rPr>
        <w:t>Об оплате труда работников  государственных бюджетных и автономных учреждений, подведомственных министерству труда и социального развития Ростовской области» (в редакции постановления</w:t>
      </w:r>
      <w:proofErr w:type="gramEnd"/>
      <w:r w:rsidRPr="00B90BB7">
        <w:rPr>
          <w:rFonts w:ascii="Times New Roman" w:hAnsi="Times New Roman"/>
          <w:kern w:val="1"/>
          <w:sz w:val="24"/>
          <w:szCs w:val="24"/>
        </w:rPr>
        <w:t xml:space="preserve"> </w:t>
      </w:r>
      <w:proofErr w:type="gramStart"/>
      <w:r w:rsidRPr="00B90BB7">
        <w:rPr>
          <w:rFonts w:ascii="Times New Roman" w:hAnsi="Times New Roman"/>
          <w:sz w:val="24"/>
          <w:szCs w:val="24"/>
        </w:rPr>
        <w:t>ПравительстваРостовской области</w:t>
      </w:r>
      <w:r w:rsidRPr="00B90BB7">
        <w:rPr>
          <w:rFonts w:ascii="Times New Roman" w:hAnsi="Times New Roman"/>
          <w:kern w:val="1"/>
          <w:sz w:val="24"/>
          <w:szCs w:val="24"/>
        </w:rPr>
        <w:t xml:space="preserve">  от 19.10.2016 №712)</w:t>
      </w:r>
      <w:r w:rsidRPr="00B90BB7">
        <w:rPr>
          <w:rFonts w:ascii="Times New Roman" w:hAnsi="Times New Roman"/>
          <w:color w:val="000000"/>
          <w:spacing w:val="-3"/>
          <w:sz w:val="24"/>
          <w:szCs w:val="24"/>
        </w:rPr>
        <w:t xml:space="preserve">,  </w:t>
      </w:r>
      <w:r w:rsidRPr="00B90BB7">
        <w:rPr>
          <w:rFonts w:ascii="Times New Roman" w:hAnsi="Times New Roman"/>
          <w:sz w:val="24"/>
          <w:szCs w:val="24"/>
        </w:rPr>
        <w:t xml:space="preserve">Приказом Министерства труда и социального развития Ростовской области от 01.11.2017г №299 «О внесении изменений в приказ министерства труда и социального развития Ростовской области от 16.12.2015г. №399», иным законодательством РФ, </w:t>
      </w:r>
      <w:r w:rsidRPr="00B90BB7">
        <w:rPr>
          <w:rFonts w:ascii="Times New Roman" w:hAnsi="Times New Roman"/>
          <w:bCs/>
          <w:sz w:val="24"/>
          <w:szCs w:val="24"/>
        </w:rPr>
        <w:t>и определяет критерии выплат за  интенсивность и высокие результаты работы медицинских работников учреждения по результатам труда за определенный период времени (месяц).</w:t>
      </w:r>
      <w:proofErr w:type="gramEnd"/>
    </w:p>
    <w:p w:rsidR="00B17484" w:rsidRPr="00B90BB7" w:rsidRDefault="00B17484" w:rsidP="00B90BB7">
      <w:pPr>
        <w:spacing w:after="0" w:line="240" w:lineRule="auto"/>
        <w:ind w:firstLine="709"/>
        <w:jc w:val="both"/>
        <w:rPr>
          <w:rFonts w:ascii="Times New Roman" w:eastAsia="Times New Roman" w:hAnsi="Times New Roman" w:cs="Times New Roman"/>
          <w:bCs/>
          <w:sz w:val="24"/>
          <w:szCs w:val="24"/>
        </w:rPr>
      </w:pPr>
      <w:r w:rsidRPr="00B90BB7">
        <w:rPr>
          <w:rFonts w:ascii="Times New Roman" w:eastAsia="Times New Roman" w:hAnsi="Times New Roman" w:cs="Times New Roman"/>
          <w:bCs/>
          <w:sz w:val="24"/>
          <w:szCs w:val="24"/>
        </w:rPr>
        <w:t>1.2.Основным критерием, влияющим на размер выплат за качество выполняемых работ, является  достижение пороговых значений критериев оценки эффективности деятельности, работников учреждения.</w:t>
      </w:r>
    </w:p>
    <w:p w:rsidR="00B17484" w:rsidRPr="00B90BB7" w:rsidRDefault="00B17484" w:rsidP="00B90BB7">
      <w:pPr>
        <w:spacing w:after="0" w:line="240" w:lineRule="auto"/>
        <w:ind w:firstLine="709"/>
        <w:jc w:val="both"/>
        <w:rPr>
          <w:rFonts w:ascii="Times New Roman" w:eastAsia="Times New Roman" w:hAnsi="Times New Roman" w:cs="Times New Roman"/>
          <w:bCs/>
          <w:sz w:val="24"/>
          <w:szCs w:val="24"/>
        </w:rPr>
      </w:pPr>
      <w:r w:rsidRPr="00B90BB7">
        <w:rPr>
          <w:rFonts w:ascii="Times New Roman" w:eastAsia="Times New Roman" w:hAnsi="Times New Roman" w:cs="Times New Roman"/>
          <w:bCs/>
          <w:sz w:val="24"/>
          <w:szCs w:val="24"/>
        </w:rPr>
        <w:t>1.3.Значения критериев оценки эффективности деятельности, работников и условия осуществления выплат определяются на основании задач, поставленных перед учреждением руководителем.</w:t>
      </w:r>
    </w:p>
    <w:p w:rsidR="00B17484" w:rsidRPr="00B90BB7" w:rsidRDefault="00B17484" w:rsidP="00B90BB7">
      <w:pPr>
        <w:pStyle w:val="2c"/>
        <w:ind w:firstLine="709"/>
        <w:jc w:val="both"/>
        <w:rPr>
          <w:rFonts w:ascii="Times New Roman" w:hAnsi="Times New Roman"/>
          <w:bCs/>
          <w:sz w:val="24"/>
          <w:szCs w:val="24"/>
        </w:rPr>
      </w:pPr>
      <w:r w:rsidRPr="00B90BB7">
        <w:rPr>
          <w:rFonts w:ascii="Times New Roman" w:hAnsi="Times New Roman"/>
          <w:bCs/>
          <w:sz w:val="24"/>
          <w:szCs w:val="24"/>
        </w:rPr>
        <w:t xml:space="preserve">1.4.Цель оценки результативности деятельности сотрудников – </w:t>
      </w:r>
      <w:r w:rsidRPr="00B90BB7">
        <w:rPr>
          <w:rFonts w:ascii="Times New Roman" w:hAnsi="Times New Roman"/>
          <w:sz w:val="24"/>
          <w:szCs w:val="24"/>
        </w:rPr>
        <w:t>обеспечение материального стимулирования медицинских работников ГБУСОН РО «ЦСПСД г. Донецка» по результатам их деятельности и направлено на повышение ответственности работников при выполнении ими своих должностных обязанностей, развитие их творческой инициативы, повышение качества труда, роста профессионального и управленческого мастерства</w:t>
      </w:r>
      <w:r w:rsidRPr="00B90BB7">
        <w:rPr>
          <w:rFonts w:ascii="Times New Roman" w:hAnsi="Times New Roman"/>
          <w:bCs/>
          <w:sz w:val="24"/>
          <w:szCs w:val="24"/>
        </w:rPr>
        <w:t xml:space="preserve"> путем объективного оценивания результатов деятельности.</w:t>
      </w:r>
    </w:p>
    <w:p w:rsidR="00B17484" w:rsidRPr="00B90BB7" w:rsidRDefault="00B17484" w:rsidP="00B90BB7">
      <w:pPr>
        <w:spacing w:after="0" w:line="240" w:lineRule="auto"/>
        <w:ind w:firstLine="709"/>
        <w:jc w:val="both"/>
        <w:rPr>
          <w:rFonts w:ascii="Times New Roman" w:eastAsia="Times New Roman" w:hAnsi="Times New Roman" w:cs="Times New Roman"/>
          <w:bCs/>
          <w:sz w:val="24"/>
          <w:szCs w:val="24"/>
        </w:rPr>
      </w:pPr>
      <w:r w:rsidRPr="00B90BB7">
        <w:rPr>
          <w:rFonts w:ascii="Times New Roman" w:eastAsia="Times New Roman" w:hAnsi="Times New Roman" w:cs="Times New Roman"/>
          <w:bCs/>
          <w:sz w:val="24"/>
          <w:szCs w:val="24"/>
        </w:rPr>
        <w:t>1.5. Задачами проведения оценки результативности деятельности, работников являются:</w:t>
      </w:r>
    </w:p>
    <w:p w:rsidR="00B17484" w:rsidRPr="00B90BB7" w:rsidRDefault="00B17484" w:rsidP="00B90BB7">
      <w:pPr>
        <w:spacing w:after="0" w:line="240" w:lineRule="auto"/>
        <w:jc w:val="both"/>
        <w:rPr>
          <w:rFonts w:ascii="Times New Roman" w:eastAsia="Times New Roman" w:hAnsi="Times New Roman" w:cs="Times New Roman"/>
          <w:bCs/>
          <w:sz w:val="24"/>
          <w:szCs w:val="24"/>
        </w:rPr>
      </w:pPr>
      <w:r w:rsidRPr="00B90BB7">
        <w:rPr>
          <w:rFonts w:ascii="Times New Roman" w:eastAsia="Times New Roman" w:hAnsi="Times New Roman" w:cs="Times New Roman"/>
          <w:bCs/>
          <w:sz w:val="24"/>
          <w:szCs w:val="24"/>
        </w:rPr>
        <w:t>-проведение системной самооценки сотрудником собственных результатов профессиональной и общественно-социальной деятельности;</w:t>
      </w:r>
    </w:p>
    <w:p w:rsidR="00B17484" w:rsidRPr="00B90BB7" w:rsidRDefault="00B17484" w:rsidP="00B90BB7">
      <w:pPr>
        <w:spacing w:after="0" w:line="240" w:lineRule="auto"/>
        <w:jc w:val="both"/>
        <w:rPr>
          <w:rFonts w:ascii="Times New Roman" w:eastAsia="Times New Roman" w:hAnsi="Times New Roman" w:cs="Times New Roman"/>
          <w:bCs/>
          <w:sz w:val="24"/>
          <w:szCs w:val="24"/>
        </w:rPr>
      </w:pPr>
      <w:r w:rsidRPr="00B90BB7">
        <w:rPr>
          <w:rFonts w:ascii="Times New Roman" w:eastAsia="Times New Roman" w:hAnsi="Times New Roman" w:cs="Times New Roman"/>
          <w:bCs/>
          <w:sz w:val="24"/>
          <w:szCs w:val="24"/>
        </w:rPr>
        <w:t>-усиление материальной заинтересованности сотрудников в повышении качества предоставления социально-медицинских услуг.</w:t>
      </w:r>
    </w:p>
    <w:p w:rsidR="00B17484" w:rsidRDefault="00B17484" w:rsidP="001B49AF">
      <w:pPr>
        <w:spacing w:after="0" w:line="240" w:lineRule="auto"/>
        <w:ind w:firstLine="708"/>
        <w:jc w:val="both"/>
        <w:rPr>
          <w:rFonts w:ascii="Times New Roman" w:eastAsia="Times New Roman" w:hAnsi="Times New Roman" w:cs="Times New Roman"/>
          <w:bCs/>
          <w:sz w:val="24"/>
          <w:szCs w:val="24"/>
        </w:rPr>
      </w:pPr>
      <w:r w:rsidRPr="00B90BB7">
        <w:rPr>
          <w:rFonts w:ascii="Times New Roman" w:eastAsia="Times New Roman" w:hAnsi="Times New Roman" w:cs="Times New Roman"/>
          <w:bCs/>
          <w:sz w:val="24"/>
          <w:szCs w:val="24"/>
        </w:rPr>
        <w:t>1.6. Данное Положение ориентировано на выявление персональных качеств личности работника, способствующих повышению качества предоставления социальных услуг в целом по учреждению.</w:t>
      </w:r>
    </w:p>
    <w:p w:rsidR="001B49AF" w:rsidRPr="00B90BB7" w:rsidRDefault="001B49AF" w:rsidP="00B90BB7">
      <w:pPr>
        <w:spacing w:after="0" w:line="240" w:lineRule="auto"/>
        <w:jc w:val="both"/>
        <w:rPr>
          <w:rFonts w:ascii="Times New Roman" w:eastAsia="Times New Roman" w:hAnsi="Times New Roman" w:cs="Times New Roman"/>
          <w:b/>
          <w:bCs/>
          <w:sz w:val="24"/>
          <w:szCs w:val="24"/>
        </w:rPr>
      </w:pPr>
    </w:p>
    <w:p w:rsidR="00B17484" w:rsidRPr="00B90BB7" w:rsidRDefault="00B17484" w:rsidP="00B90BB7">
      <w:pPr>
        <w:spacing w:after="0" w:line="240" w:lineRule="auto"/>
        <w:jc w:val="center"/>
        <w:rPr>
          <w:rFonts w:ascii="Times New Roman" w:eastAsia="Times New Roman" w:hAnsi="Times New Roman" w:cs="Times New Roman"/>
          <w:bCs/>
          <w:sz w:val="24"/>
          <w:szCs w:val="24"/>
        </w:rPr>
      </w:pPr>
      <w:r w:rsidRPr="00B90BB7">
        <w:rPr>
          <w:rFonts w:ascii="Times New Roman" w:eastAsia="Times New Roman" w:hAnsi="Times New Roman" w:cs="Times New Roman"/>
          <w:b/>
          <w:bCs/>
          <w:sz w:val="24"/>
          <w:szCs w:val="24"/>
        </w:rPr>
        <w:lastRenderedPageBreak/>
        <w:t>2.Основания и порядок проведения оценки результативности деятельности, работников</w:t>
      </w:r>
    </w:p>
    <w:p w:rsidR="00B17484" w:rsidRPr="00B90BB7" w:rsidRDefault="00B17484" w:rsidP="001B49AF">
      <w:pPr>
        <w:spacing w:after="0" w:line="240" w:lineRule="auto"/>
        <w:ind w:firstLine="708"/>
        <w:jc w:val="both"/>
        <w:rPr>
          <w:rFonts w:ascii="Times New Roman" w:eastAsia="Times New Roman" w:hAnsi="Times New Roman" w:cs="Times New Roman"/>
          <w:bCs/>
          <w:sz w:val="24"/>
          <w:szCs w:val="24"/>
        </w:rPr>
      </w:pPr>
      <w:r w:rsidRPr="00B90BB7">
        <w:rPr>
          <w:rFonts w:ascii="Times New Roman" w:eastAsia="Times New Roman" w:hAnsi="Times New Roman" w:cs="Times New Roman"/>
          <w:bCs/>
          <w:sz w:val="24"/>
          <w:szCs w:val="24"/>
        </w:rPr>
        <w:t>2.1. Размеры, порядок и условия осуществления выплат за</w:t>
      </w:r>
      <w:r w:rsidRPr="00B90BB7">
        <w:rPr>
          <w:rFonts w:ascii="Times New Roman" w:eastAsia="Times New Roman" w:hAnsi="Times New Roman" w:cs="Times New Roman"/>
          <w:sz w:val="24"/>
          <w:szCs w:val="24"/>
        </w:rPr>
        <w:t xml:space="preserve"> интенсивность и высокие результаты работы медицинских работников </w:t>
      </w:r>
      <w:r w:rsidRPr="00B90BB7">
        <w:rPr>
          <w:rFonts w:ascii="Times New Roman" w:eastAsia="Times New Roman" w:hAnsi="Times New Roman" w:cs="Times New Roman"/>
          <w:bCs/>
          <w:sz w:val="24"/>
          <w:szCs w:val="24"/>
        </w:rPr>
        <w:t xml:space="preserve">определяются </w:t>
      </w:r>
      <w:r w:rsidRPr="00B90BB7">
        <w:rPr>
          <w:rFonts w:ascii="Times New Roman" w:eastAsia="Times New Roman" w:hAnsi="Times New Roman" w:cs="Times New Roman"/>
          <w:sz w:val="24"/>
          <w:szCs w:val="24"/>
        </w:rPr>
        <w:t xml:space="preserve">самостоятельно, с учетом мнения </w:t>
      </w:r>
      <w:r w:rsidRPr="00B90BB7">
        <w:rPr>
          <w:rFonts w:ascii="Times New Roman" w:hAnsi="Times New Roman" w:cs="Times New Roman"/>
          <w:sz w:val="24"/>
          <w:szCs w:val="24"/>
        </w:rPr>
        <w:t>председателя трудового коллектива</w:t>
      </w:r>
      <w:r w:rsidRPr="00B90BB7">
        <w:rPr>
          <w:rFonts w:ascii="Times New Roman" w:eastAsia="Times New Roman" w:hAnsi="Times New Roman" w:cs="Times New Roman"/>
          <w:sz w:val="24"/>
          <w:szCs w:val="24"/>
        </w:rPr>
        <w:t xml:space="preserve">, </w:t>
      </w:r>
      <w:r w:rsidRPr="00B90BB7">
        <w:rPr>
          <w:rFonts w:ascii="Times New Roman" w:eastAsia="Times New Roman" w:hAnsi="Times New Roman" w:cs="Times New Roman"/>
          <w:bCs/>
          <w:sz w:val="24"/>
          <w:szCs w:val="24"/>
        </w:rPr>
        <w:t xml:space="preserve">коллективного договора  и других локальных  актов учреждения </w:t>
      </w:r>
      <w:r w:rsidRPr="00B90BB7">
        <w:rPr>
          <w:rFonts w:ascii="Times New Roman" w:eastAsia="Times New Roman" w:hAnsi="Times New Roman" w:cs="Times New Roman"/>
          <w:sz w:val="24"/>
          <w:szCs w:val="24"/>
        </w:rPr>
        <w:t>в пределах средств, предусмотренных учреждению на введение данной выплаты, в соответствии с показателями  и критериями оценки    эффективности  деятельности медицинских работников.</w:t>
      </w:r>
    </w:p>
    <w:p w:rsidR="00B17484" w:rsidRPr="00B90BB7" w:rsidRDefault="00B17484" w:rsidP="001B49AF">
      <w:pPr>
        <w:spacing w:after="0" w:line="240" w:lineRule="auto"/>
        <w:ind w:firstLine="708"/>
        <w:jc w:val="both"/>
        <w:rPr>
          <w:rFonts w:ascii="Times New Roman" w:eastAsia="Times New Roman" w:hAnsi="Times New Roman" w:cs="Times New Roman"/>
          <w:bCs/>
          <w:sz w:val="24"/>
          <w:szCs w:val="24"/>
        </w:rPr>
      </w:pPr>
      <w:r w:rsidRPr="00B90BB7">
        <w:rPr>
          <w:rFonts w:ascii="Times New Roman" w:eastAsia="Times New Roman" w:hAnsi="Times New Roman" w:cs="Times New Roman"/>
          <w:bCs/>
          <w:sz w:val="24"/>
          <w:szCs w:val="24"/>
        </w:rPr>
        <w:t>2.2. Основное назначение стимулирующих выплат - дифференциация оплаты труда в зависимости от его качества, мотивации на позитивный (продуктивный) результат деятельности, ориентированный на долгосрочный инновационный режим.</w:t>
      </w:r>
    </w:p>
    <w:p w:rsidR="00B17484" w:rsidRPr="00B90BB7" w:rsidRDefault="00B17484" w:rsidP="001B49AF">
      <w:pPr>
        <w:spacing w:after="0" w:line="240" w:lineRule="auto"/>
        <w:ind w:firstLine="708"/>
        <w:jc w:val="both"/>
        <w:rPr>
          <w:rFonts w:ascii="Times New Roman" w:eastAsia="Times New Roman" w:hAnsi="Times New Roman" w:cs="Times New Roman"/>
          <w:bCs/>
          <w:sz w:val="24"/>
          <w:szCs w:val="24"/>
        </w:rPr>
      </w:pPr>
      <w:r w:rsidRPr="00B90BB7">
        <w:rPr>
          <w:rFonts w:ascii="Times New Roman" w:eastAsia="Times New Roman" w:hAnsi="Times New Roman" w:cs="Times New Roman"/>
          <w:bCs/>
          <w:sz w:val="24"/>
          <w:szCs w:val="24"/>
        </w:rPr>
        <w:t>2.3. Положение распространяется на следующие категории работников, для которых ГБУСОН РО «</w:t>
      </w:r>
      <w:r w:rsidRPr="00B90BB7">
        <w:rPr>
          <w:rFonts w:ascii="Times New Roman" w:hAnsi="Times New Roman" w:cs="Times New Roman"/>
          <w:bCs/>
          <w:sz w:val="24"/>
          <w:szCs w:val="24"/>
        </w:rPr>
        <w:t>ЦСПСД г. Донецка</w:t>
      </w:r>
      <w:r w:rsidRPr="00B90BB7">
        <w:rPr>
          <w:rFonts w:ascii="Times New Roman" w:eastAsia="Times New Roman" w:hAnsi="Times New Roman" w:cs="Times New Roman"/>
          <w:bCs/>
          <w:sz w:val="24"/>
          <w:szCs w:val="24"/>
        </w:rPr>
        <w:t>» является основным местом работы для медицинских работников в пропорциональном соотношении:</w:t>
      </w:r>
    </w:p>
    <w:p w:rsidR="00B17484" w:rsidRPr="00B90BB7" w:rsidRDefault="00B17484" w:rsidP="00B90BB7">
      <w:pPr>
        <w:widowControl w:val="0"/>
        <w:shd w:val="clear" w:color="auto" w:fill="FFFFFF"/>
        <w:spacing w:after="0" w:line="240" w:lineRule="auto"/>
        <w:jc w:val="both"/>
        <w:rPr>
          <w:rFonts w:ascii="Times New Roman" w:eastAsia="Times New Roman" w:hAnsi="Times New Roman" w:cs="Times New Roman"/>
          <w:bCs/>
          <w:spacing w:val="-1"/>
          <w:sz w:val="24"/>
          <w:szCs w:val="24"/>
        </w:rPr>
      </w:pPr>
      <w:r w:rsidRPr="00B90BB7">
        <w:rPr>
          <w:rFonts w:ascii="Times New Roman" w:eastAsia="Times New Roman" w:hAnsi="Times New Roman" w:cs="Times New Roman"/>
          <w:bCs/>
          <w:spacing w:val="-1"/>
          <w:sz w:val="24"/>
          <w:szCs w:val="24"/>
        </w:rPr>
        <w:t>- медицинская сестра</w:t>
      </w:r>
    </w:p>
    <w:p w:rsidR="00B17484" w:rsidRPr="00B90BB7" w:rsidRDefault="00B17484" w:rsidP="00B90BB7">
      <w:pPr>
        <w:widowControl w:val="0"/>
        <w:shd w:val="clear" w:color="auto" w:fill="FFFFFF"/>
        <w:spacing w:after="0" w:line="240" w:lineRule="auto"/>
        <w:jc w:val="both"/>
        <w:rPr>
          <w:rFonts w:ascii="Times New Roman" w:eastAsia="Times New Roman" w:hAnsi="Times New Roman" w:cs="Times New Roman"/>
          <w:bCs/>
          <w:spacing w:val="-1"/>
          <w:sz w:val="24"/>
          <w:szCs w:val="24"/>
        </w:rPr>
      </w:pPr>
      <w:r w:rsidRPr="00B90BB7">
        <w:rPr>
          <w:rFonts w:ascii="Times New Roman" w:eastAsia="Times New Roman" w:hAnsi="Times New Roman" w:cs="Times New Roman"/>
          <w:bCs/>
          <w:spacing w:val="-1"/>
          <w:sz w:val="24"/>
          <w:szCs w:val="24"/>
        </w:rPr>
        <w:t>- медицинская сестра диетическая</w:t>
      </w:r>
    </w:p>
    <w:p w:rsidR="00B17484" w:rsidRPr="00B90BB7" w:rsidRDefault="00B17484" w:rsidP="00B90BB7">
      <w:pPr>
        <w:widowControl w:val="0"/>
        <w:shd w:val="clear" w:color="auto" w:fill="FFFFFF"/>
        <w:spacing w:after="0" w:line="240" w:lineRule="auto"/>
        <w:jc w:val="both"/>
        <w:rPr>
          <w:rFonts w:ascii="Times New Roman" w:eastAsia="Times New Roman" w:hAnsi="Times New Roman" w:cs="Times New Roman"/>
          <w:bCs/>
          <w:spacing w:val="-1"/>
          <w:sz w:val="24"/>
          <w:szCs w:val="24"/>
        </w:rPr>
      </w:pPr>
      <w:r w:rsidRPr="00B90BB7">
        <w:rPr>
          <w:rFonts w:ascii="Times New Roman" w:eastAsia="Times New Roman" w:hAnsi="Times New Roman" w:cs="Times New Roman"/>
          <w:bCs/>
          <w:spacing w:val="-1"/>
          <w:sz w:val="24"/>
          <w:szCs w:val="24"/>
        </w:rPr>
        <w:t>- врач-физиотерапевт</w:t>
      </w:r>
    </w:p>
    <w:p w:rsidR="00B17484" w:rsidRPr="00B90BB7" w:rsidRDefault="00B17484" w:rsidP="00B90BB7">
      <w:pPr>
        <w:widowControl w:val="0"/>
        <w:shd w:val="clear" w:color="auto" w:fill="FFFFFF"/>
        <w:spacing w:after="0" w:line="240" w:lineRule="auto"/>
        <w:jc w:val="both"/>
        <w:rPr>
          <w:rFonts w:ascii="Times New Roman" w:eastAsia="Times New Roman" w:hAnsi="Times New Roman" w:cs="Times New Roman"/>
          <w:bCs/>
          <w:spacing w:val="-1"/>
          <w:sz w:val="24"/>
          <w:szCs w:val="24"/>
        </w:rPr>
      </w:pPr>
      <w:r w:rsidRPr="00B90BB7">
        <w:rPr>
          <w:rFonts w:ascii="Times New Roman" w:eastAsia="Times New Roman" w:hAnsi="Times New Roman" w:cs="Times New Roman"/>
          <w:bCs/>
          <w:spacing w:val="-1"/>
          <w:sz w:val="24"/>
          <w:szCs w:val="24"/>
        </w:rPr>
        <w:t>- врач-педиатр</w:t>
      </w:r>
    </w:p>
    <w:p w:rsidR="00B17484" w:rsidRPr="00B90BB7" w:rsidRDefault="00B17484" w:rsidP="00B90BB7">
      <w:pPr>
        <w:widowControl w:val="0"/>
        <w:shd w:val="clear" w:color="auto" w:fill="FFFFFF"/>
        <w:spacing w:after="0" w:line="240" w:lineRule="auto"/>
        <w:jc w:val="both"/>
        <w:rPr>
          <w:rFonts w:ascii="Times New Roman" w:eastAsia="Times New Roman" w:hAnsi="Times New Roman" w:cs="Times New Roman"/>
          <w:bCs/>
          <w:spacing w:val="-1"/>
          <w:sz w:val="24"/>
          <w:szCs w:val="24"/>
        </w:rPr>
      </w:pPr>
      <w:r w:rsidRPr="00B90BB7">
        <w:rPr>
          <w:rFonts w:ascii="Times New Roman" w:eastAsia="Times New Roman" w:hAnsi="Times New Roman" w:cs="Times New Roman"/>
          <w:bCs/>
          <w:spacing w:val="-1"/>
          <w:sz w:val="24"/>
          <w:szCs w:val="24"/>
        </w:rPr>
        <w:t xml:space="preserve">- врач </w:t>
      </w:r>
      <w:proofErr w:type="spellStart"/>
      <w:r w:rsidRPr="00B90BB7">
        <w:rPr>
          <w:rFonts w:ascii="Times New Roman" w:eastAsia="Times New Roman" w:hAnsi="Times New Roman" w:cs="Times New Roman"/>
          <w:bCs/>
          <w:spacing w:val="-1"/>
          <w:sz w:val="24"/>
          <w:szCs w:val="24"/>
        </w:rPr>
        <w:t>травмотолог-ортопед</w:t>
      </w:r>
      <w:proofErr w:type="spellEnd"/>
    </w:p>
    <w:p w:rsidR="00B17484" w:rsidRPr="00B90BB7" w:rsidRDefault="00B17484" w:rsidP="00B90BB7">
      <w:pPr>
        <w:widowControl w:val="0"/>
        <w:shd w:val="clear" w:color="auto" w:fill="FFFFFF"/>
        <w:spacing w:after="0" w:line="240" w:lineRule="auto"/>
        <w:jc w:val="both"/>
        <w:rPr>
          <w:rFonts w:ascii="Times New Roman" w:eastAsia="Times New Roman" w:hAnsi="Times New Roman" w:cs="Times New Roman"/>
          <w:bCs/>
          <w:spacing w:val="-1"/>
          <w:sz w:val="24"/>
          <w:szCs w:val="24"/>
        </w:rPr>
      </w:pPr>
      <w:r w:rsidRPr="00B90BB7">
        <w:rPr>
          <w:rFonts w:ascii="Times New Roman" w:eastAsia="Times New Roman" w:hAnsi="Times New Roman" w:cs="Times New Roman"/>
          <w:bCs/>
          <w:spacing w:val="-1"/>
          <w:sz w:val="24"/>
          <w:szCs w:val="24"/>
        </w:rPr>
        <w:t>- медицинская сестра по массажу</w:t>
      </w:r>
    </w:p>
    <w:p w:rsidR="00B17484" w:rsidRPr="00B90BB7" w:rsidRDefault="00B17484" w:rsidP="00B90BB7">
      <w:pPr>
        <w:widowControl w:val="0"/>
        <w:shd w:val="clear" w:color="auto" w:fill="FFFFFF"/>
        <w:spacing w:after="0" w:line="240" w:lineRule="auto"/>
        <w:jc w:val="both"/>
        <w:rPr>
          <w:rFonts w:ascii="Times New Roman" w:eastAsia="Times New Roman" w:hAnsi="Times New Roman" w:cs="Times New Roman"/>
          <w:bCs/>
          <w:spacing w:val="-1"/>
          <w:sz w:val="24"/>
          <w:szCs w:val="24"/>
        </w:rPr>
      </w:pPr>
      <w:r w:rsidRPr="00B90BB7">
        <w:rPr>
          <w:rFonts w:ascii="Times New Roman" w:eastAsia="Times New Roman" w:hAnsi="Times New Roman" w:cs="Times New Roman"/>
          <w:bCs/>
          <w:spacing w:val="-1"/>
          <w:sz w:val="24"/>
          <w:szCs w:val="24"/>
        </w:rPr>
        <w:t>- медицинская сестра по физиотерапии</w:t>
      </w:r>
    </w:p>
    <w:p w:rsidR="00B17484" w:rsidRPr="00B90BB7" w:rsidRDefault="00B17484" w:rsidP="001B49AF">
      <w:pPr>
        <w:widowControl w:val="0"/>
        <w:shd w:val="clear" w:color="auto" w:fill="FFFFFF"/>
        <w:spacing w:after="0" w:line="240" w:lineRule="auto"/>
        <w:ind w:firstLine="708"/>
        <w:jc w:val="both"/>
        <w:rPr>
          <w:rFonts w:ascii="Times New Roman" w:eastAsia="Times New Roman" w:hAnsi="Times New Roman" w:cs="Times New Roman"/>
          <w:bCs/>
          <w:sz w:val="24"/>
          <w:szCs w:val="24"/>
        </w:rPr>
      </w:pPr>
      <w:r w:rsidRPr="00B90BB7">
        <w:rPr>
          <w:rFonts w:ascii="Times New Roman" w:eastAsia="Times New Roman" w:hAnsi="Times New Roman" w:cs="Times New Roman"/>
          <w:bCs/>
          <w:sz w:val="24"/>
          <w:szCs w:val="24"/>
        </w:rPr>
        <w:t xml:space="preserve">2.4.Основанием для оценки результативности деятельности служит лист самооценки </w:t>
      </w:r>
    </w:p>
    <w:p w:rsidR="00B17484" w:rsidRPr="00B90BB7" w:rsidRDefault="00B17484" w:rsidP="001B49AF">
      <w:pPr>
        <w:spacing w:after="0" w:line="240" w:lineRule="auto"/>
        <w:ind w:firstLine="708"/>
        <w:jc w:val="both"/>
        <w:rPr>
          <w:rFonts w:ascii="Times New Roman" w:eastAsia="Times New Roman" w:hAnsi="Times New Roman" w:cs="Times New Roman"/>
          <w:bCs/>
          <w:sz w:val="24"/>
          <w:szCs w:val="24"/>
        </w:rPr>
      </w:pPr>
      <w:r w:rsidRPr="00B90BB7">
        <w:rPr>
          <w:rFonts w:ascii="Times New Roman" w:eastAsia="Times New Roman" w:hAnsi="Times New Roman" w:cs="Times New Roman"/>
          <w:bCs/>
          <w:sz w:val="24"/>
          <w:szCs w:val="24"/>
        </w:rPr>
        <w:t>2.5. Лист самооценки заполняется медицинским работником самостоятельно  в соответствии с логикой отражения результатов  его профессиональной деятельности, на основе утвержденных настоящим Положением критериев и содержит самооценку его труда.</w:t>
      </w:r>
    </w:p>
    <w:p w:rsidR="00B17484" w:rsidRPr="00B90BB7" w:rsidRDefault="00B17484" w:rsidP="001B49AF">
      <w:pPr>
        <w:spacing w:after="0" w:line="240" w:lineRule="auto"/>
        <w:ind w:firstLine="708"/>
        <w:jc w:val="both"/>
        <w:rPr>
          <w:rFonts w:ascii="Times New Roman" w:eastAsia="Times New Roman" w:hAnsi="Times New Roman" w:cs="Times New Roman"/>
          <w:bCs/>
          <w:sz w:val="24"/>
          <w:szCs w:val="24"/>
        </w:rPr>
      </w:pPr>
      <w:r w:rsidRPr="00B90BB7">
        <w:rPr>
          <w:rFonts w:ascii="Times New Roman" w:eastAsia="Times New Roman" w:hAnsi="Times New Roman" w:cs="Times New Roman"/>
          <w:bCs/>
          <w:sz w:val="24"/>
          <w:szCs w:val="24"/>
        </w:rPr>
        <w:t xml:space="preserve">2.6. Для проведения объективной внешней оценки результативности профессиональной деятельности, работника на основе его  листа самооценки в учреждении приказом руководителя  по согласованию с профкомом  создается  Комиссия, состоящая  из  представителей администрации, Попечительского совета, членов профкома. </w:t>
      </w:r>
    </w:p>
    <w:p w:rsidR="00B17484" w:rsidRPr="00B90BB7" w:rsidRDefault="00B17484" w:rsidP="001B49AF">
      <w:pPr>
        <w:spacing w:after="0" w:line="240" w:lineRule="auto"/>
        <w:ind w:firstLine="708"/>
        <w:jc w:val="both"/>
        <w:rPr>
          <w:rFonts w:ascii="Times New Roman" w:eastAsia="Times New Roman" w:hAnsi="Times New Roman" w:cs="Times New Roman"/>
          <w:bCs/>
          <w:sz w:val="24"/>
          <w:szCs w:val="24"/>
        </w:rPr>
      </w:pPr>
      <w:r w:rsidRPr="00B90BB7">
        <w:rPr>
          <w:rFonts w:ascii="Times New Roman" w:eastAsia="Times New Roman" w:hAnsi="Times New Roman" w:cs="Times New Roman"/>
          <w:bCs/>
          <w:sz w:val="24"/>
          <w:szCs w:val="24"/>
        </w:rPr>
        <w:t>2.7. Комиссия действует на основании  приказа по учреждению.</w:t>
      </w:r>
    </w:p>
    <w:p w:rsidR="00B17484" w:rsidRPr="00B90BB7" w:rsidRDefault="00B17484" w:rsidP="001B49AF">
      <w:pPr>
        <w:spacing w:after="0" w:line="240" w:lineRule="auto"/>
        <w:ind w:firstLine="708"/>
        <w:jc w:val="both"/>
        <w:rPr>
          <w:rFonts w:ascii="Times New Roman" w:eastAsia="Times New Roman" w:hAnsi="Times New Roman" w:cs="Times New Roman"/>
          <w:bCs/>
          <w:sz w:val="24"/>
          <w:szCs w:val="24"/>
        </w:rPr>
      </w:pPr>
      <w:r w:rsidRPr="00B90BB7">
        <w:rPr>
          <w:rFonts w:ascii="Times New Roman" w:eastAsia="Times New Roman" w:hAnsi="Times New Roman" w:cs="Times New Roman"/>
          <w:bCs/>
          <w:sz w:val="24"/>
          <w:szCs w:val="24"/>
        </w:rPr>
        <w:t>2.8. Председатель Комиссии назначается  или избирается  сроком на 1 год и несет полную  ответственность за работу Комиссии, грамотное и своевременное оформление документации.</w:t>
      </w:r>
    </w:p>
    <w:p w:rsidR="00B17484" w:rsidRPr="00B90BB7" w:rsidRDefault="00B17484" w:rsidP="001B49AF">
      <w:pPr>
        <w:spacing w:after="0" w:line="240" w:lineRule="auto"/>
        <w:ind w:firstLine="708"/>
        <w:jc w:val="both"/>
        <w:rPr>
          <w:rFonts w:ascii="Times New Roman" w:eastAsia="Times New Roman" w:hAnsi="Times New Roman" w:cs="Times New Roman"/>
          <w:bCs/>
          <w:sz w:val="24"/>
          <w:szCs w:val="24"/>
        </w:rPr>
      </w:pPr>
      <w:r w:rsidRPr="00B90BB7">
        <w:rPr>
          <w:rFonts w:ascii="Times New Roman" w:eastAsia="Times New Roman" w:hAnsi="Times New Roman" w:cs="Times New Roman"/>
          <w:bCs/>
          <w:sz w:val="24"/>
          <w:szCs w:val="24"/>
        </w:rPr>
        <w:t>2.9. Результаты работы Комиссии оформляются протоколами, срок хранения которых- 5 лет. Протоколы хранятся у специалиста по кадрам учреждения. Решения  Комиссии принимаются на основе открытого голосования путем подсчета простого большинства голосов.</w:t>
      </w:r>
    </w:p>
    <w:p w:rsidR="00B17484" w:rsidRPr="00B90BB7" w:rsidRDefault="00B17484" w:rsidP="001B49AF">
      <w:pPr>
        <w:spacing w:after="0" w:line="240" w:lineRule="auto"/>
        <w:ind w:firstLine="708"/>
        <w:jc w:val="both"/>
        <w:rPr>
          <w:rFonts w:ascii="Times New Roman" w:eastAsia="Times New Roman" w:hAnsi="Times New Roman" w:cs="Times New Roman"/>
          <w:bCs/>
          <w:sz w:val="24"/>
          <w:szCs w:val="24"/>
        </w:rPr>
      </w:pPr>
      <w:r w:rsidRPr="00B90BB7">
        <w:rPr>
          <w:rFonts w:ascii="Times New Roman" w:eastAsia="Times New Roman" w:hAnsi="Times New Roman" w:cs="Times New Roman"/>
          <w:bCs/>
          <w:sz w:val="24"/>
          <w:szCs w:val="24"/>
        </w:rPr>
        <w:t>2.10. Сроки заседания комиссии: ежемесячно в последний день оцениваемого периода. В день предшествующий заседанию Комиссии, на которой планируется рассмотрение вопроса, о распределении стимулирующего фонда оплаты труда медицинские работники передают в Комиссию собственноручно заполненные листы самооценки, с приложением документов подтверждающих и уточняющих их деятельность.</w:t>
      </w:r>
    </w:p>
    <w:p w:rsidR="00B17484" w:rsidRPr="00B90BB7" w:rsidRDefault="00B17484" w:rsidP="001B49AF">
      <w:pPr>
        <w:spacing w:after="0" w:line="240" w:lineRule="auto"/>
        <w:ind w:firstLine="708"/>
        <w:jc w:val="both"/>
        <w:rPr>
          <w:rFonts w:ascii="Times New Roman" w:eastAsia="Times New Roman" w:hAnsi="Times New Roman" w:cs="Times New Roman"/>
          <w:bCs/>
          <w:sz w:val="24"/>
          <w:szCs w:val="24"/>
        </w:rPr>
      </w:pPr>
      <w:r w:rsidRPr="00B90BB7">
        <w:rPr>
          <w:rFonts w:ascii="Times New Roman" w:eastAsia="Times New Roman" w:hAnsi="Times New Roman" w:cs="Times New Roman"/>
          <w:bCs/>
          <w:sz w:val="24"/>
          <w:szCs w:val="24"/>
        </w:rPr>
        <w:t xml:space="preserve">2.11.  Определяются следующие  отчетные периоды: ежемесячно </w:t>
      </w:r>
    </w:p>
    <w:p w:rsidR="00B17484" w:rsidRPr="00B90BB7" w:rsidRDefault="00B17484" w:rsidP="001B49AF">
      <w:pPr>
        <w:spacing w:after="0" w:line="240" w:lineRule="auto"/>
        <w:ind w:firstLine="708"/>
        <w:jc w:val="both"/>
        <w:rPr>
          <w:rFonts w:ascii="Times New Roman" w:eastAsia="Times New Roman" w:hAnsi="Times New Roman" w:cs="Times New Roman"/>
          <w:bCs/>
          <w:sz w:val="24"/>
          <w:szCs w:val="24"/>
        </w:rPr>
      </w:pPr>
      <w:r w:rsidRPr="00B90BB7">
        <w:rPr>
          <w:rFonts w:ascii="Times New Roman" w:eastAsia="Times New Roman" w:hAnsi="Times New Roman" w:cs="Times New Roman"/>
          <w:bCs/>
          <w:sz w:val="24"/>
          <w:szCs w:val="24"/>
        </w:rPr>
        <w:t>2.12. Комиссия  рассматривает представленные материалы в срок, установленный п.2.10 настоящего Положения;</w:t>
      </w:r>
    </w:p>
    <w:p w:rsidR="00B17484" w:rsidRPr="00B90BB7" w:rsidRDefault="00B17484" w:rsidP="001B49AF">
      <w:pPr>
        <w:spacing w:after="0" w:line="240" w:lineRule="auto"/>
        <w:ind w:firstLine="708"/>
        <w:jc w:val="both"/>
        <w:rPr>
          <w:rFonts w:ascii="Times New Roman" w:eastAsia="Times New Roman" w:hAnsi="Times New Roman" w:cs="Times New Roman"/>
          <w:bCs/>
          <w:sz w:val="24"/>
          <w:szCs w:val="24"/>
        </w:rPr>
      </w:pPr>
      <w:r w:rsidRPr="00B90BB7">
        <w:rPr>
          <w:rFonts w:ascii="Times New Roman" w:eastAsia="Times New Roman" w:hAnsi="Times New Roman" w:cs="Times New Roman"/>
          <w:bCs/>
          <w:sz w:val="24"/>
          <w:szCs w:val="24"/>
        </w:rPr>
        <w:t>2.13. Результаты рассмотрения оформляются Комиссией в оценочном листе медицинского работника в баллах за каждый показатель.</w:t>
      </w:r>
    </w:p>
    <w:p w:rsidR="00B17484" w:rsidRPr="00B90BB7" w:rsidRDefault="00B17484" w:rsidP="001B49AF">
      <w:pPr>
        <w:spacing w:after="0" w:line="240" w:lineRule="auto"/>
        <w:ind w:firstLine="708"/>
        <w:jc w:val="both"/>
        <w:rPr>
          <w:rFonts w:ascii="Times New Roman" w:eastAsia="Times New Roman" w:hAnsi="Times New Roman" w:cs="Times New Roman"/>
          <w:bCs/>
          <w:sz w:val="24"/>
          <w:szCs w:val="24"/>
        </w:rPr>
      </w:pPr>
      <w:r w:rsidRPr="00B90BB7">
        <w:rPr>
          <w:rFonts w:ascii="Times New Roman" w:eastAsia="Times New Roman" w:hAnsi="Times New Roman" w:cs="Times New Roman"/>
          <w:bCs/>
          <w:sz w:val="24"/>
          <w:szCs w:val="24"/>
        </w:rPr>
        <w:t xml:space="preserve">2.14. Оценочный лист, завершающийся итоговым подсчетом баллов,  подписывается всеми  членами Комиссии, доводится  для ознакомления  под роспись работнику. По результатам рассмотрения всех листов самооценки составляется итоговый Протокол. </w:t>
      </w:r>
    </w:p>
    <w:p w:rsidR="00B17484" w:rsidRPr="00B90BB7" w:rsidRDefault="00B17484" w:rsidP="001B49AF">
      <w:pPr>
        <w:spacing w:after="0" w:line="240" w:lineRule="auto"/>
        <w:ind w:firstLine="708"/>
        <w:jc w:val="both"/>
        <w:rPr>
          <w:rFonts w:ascii="Times New Roman" w:eastAsia="Times New Roman" w:hAnsi="Times New Roman" w:cs="Times New Roman"/>
          <w:bCs/>
          <w:sz w:val="24"/>
          <w:szCs w:val="24"/>
        </w:rPr>
      </w:pPr>
      <w:r w:rsidRPr="00B90BB7">
        <w:rPr>
          <w:rFonts w:ascii="Times New Roman" w:eastAsia="Times New Roman" w:hAnsi="Times New Roman" w:cs="Times New Roman"/>
          <w:bCs/>
          <w:sz w:val="24"/>
          <w:szCs w:val="24"/>
        </w:rPr>
        <w:t>2.15. На основании Протокола издается приказ с указанием выплаты конкретному работнику в % соотношении от должностного оклада.</w:t>
      </w:r>
    </w:p>
    <w:p w:rsidR="00B17484" w:rsidRPr="00B90BB7" w:rsidRDefault="00B17484" w:rsidP="001B49AF">
      <w:pPr>
        <w:spacing w:after="0" w:line="240" w:lineRule="auto"/>
        <w:ind w:firstLine="708"/>
        <w:jc w:val="both"/>
        <w:rPr>
          <w:rFonts w:ascii="Times New Roman" w:eastAsia="Times New Roman" w:hAnsi="Times New Roman" w:cs="Times New Roman"/>
          <w:bCs/>
          <w:sz w:val="24"/>
          <w:szCs w:val="24"/>
        </w:rPr>
      </w:pPr>
      <w:r w:rsidRPr="00B90BB7">
        <w:rPr>
          <w:rFonts w:ascii="Times New Roman" w:eastAsia="Times New Roman" w:hAnsi="Times New Roman" w:cs="Times New Roman"/>
          <w:bCs/>
          <w:sz w:val="24"/>
          <w:szCs w:val="24"/>
        </w:rPr>
        <w:t>2.16. В случае несогласия сотрудника с итоговым коэффициентом,  работник имеет право в течение двух дней обратиться с письменным заявлением в Комиссию, аргументировано изложив, с какими критериями оценки результатов его труда он не согласен.</w:t>
      </w:r>
    </w:p>
    <w:p w:rsidR="00B17484" w:rsidRPr="00B90BB7" w:rsidRDefault="00B17484" w:rsidP="001B49AF">
      <w:pPr>
        <w:spacing w:after="0" w:line="240" w:lineRule="auto"/>
        <w:ind w:firstLine="708"/>
        <w:jc w:val="both"/>
        <w:rPr>
          <w:rFonts w:ascii="Times New Roman" w:eastAsia="Times New Roman" w:hAnsi="Times New Roman" w:cs="Times New Roman"/>
          <w:bCs/>
          <w:sz w:val="24"/>
          <w:szCs w:val="24"/>
        </w:rPr>
      </w:pPr>
      <w:r w:rsidRPr="00B90BB7">
        <w:rPr>
          <w:rFonts w:ascii="Times New Roman" w:eastAsia="Times New Roman" w:hAnsi="Times New Roman" w:cs="Times New Roman"/>
          <w:bCs/>
          <w:sz w:val="24"/>
          <w:szCs w:val="24"/>
        </w:rPr>
        <w:lastRenderedPageBreak/>
        <w:t>2.17. Комиссия обязана в  течение двух дней  рассмотреть заявление работника и дать  письменное или устное  (по желанию) разъяснение (обсуждение  обращения заносится в протокол Комиссии).</w:t>
      </w:r>
    </w:p>
    <w:p w:rsidR="00B17484" w:rsidRPr="00B90BB7" w:rsidRDefault="00B17484" w:rsidP="001B49AF">
      <w:pPr>
        <w:spacing w:after="0" w:line="240" w:lineRule="auto"/>
        <w:ind w:firstLine="708"/>
        <w:jc w:val="both"/>
        <w:rPr>
          <w:rFonts w:ascii="Times New Roman" w:eastAsia="Times New Roman" w:hAnsi="Times New Roman" w:cs="Times New Roman"/>
          <w:bCs/>
          <w:sz w:val="24"/>
          <w:szCs w:val="24"/>
        </w:rPr>
      </w:pPr>
      <w:r w:rsidRPr="00B90BB7">
        <w:rPr>
          <w:rFonts w:ascii="Times New Roman" w:eastAsia="Times New Roman" w:hAnsi="Times New Roman" w:cs="Times New Roman"/>
          <w:bCs/>
          <w:sz w:val="24"/>
          <w:szCs w:val="24"/>
        </w:rPr>
        <w:t>2.18. В случае несогласия с разъяснением Комиссии, работник имеет право обратиться в комиссию по трудовым спорам учреждения, в соответствии с частью 5 трудового кодекса Российской Федерации.</w:t>
      </w:r>
    </w:p>
    <w:p w:rsidR="00B17484" w:rsidRPr="00B90BB7" w:rsidRDefault="00B17484" w:rsidP="00B90BB7">
      <w:pPr>
        <w:spacing w:after="0" w:line="240" w:lineRule="auto"/>
        <w:jc w:val="both"/>
        <w:rPr>
          <w:rFonts w:ascii="Times New Roman" w:eastAsia="Times New Roman" w:hAnsi="Times New Roman" w:cs="Times New Roman"/>
          <w:bCs/>
          <w:sz w:val="24"/>
          <w:szCs w:val="24"/>
        </w:rPr>
      </w:pPr>
    </w:p>
    <w:p w:rsidR="00B17484" w:rsidRPr="00B90BB7" w:rsidRDefault="00B17484" w:rsidP="001B49AF">
      <w:pPr>
        <w:spacing w:after="0" w:line="240" w:lineRule="auto"/>
        <w:jc w:val="center"/>
        <w:rPr>
          <w:rFonts w:ascii="Times New Roman" w:eastAsia="Times New Roman" w:hAnsi="Times New Roman" w:cs="Times New Roman"/>
          <w:b/>
          <w:bCs/>
          <w:sz w:val="24"/>
          <w:szCs w:val="24"/>
        </w:rPr>
      </w:pPr>
      <w:r w:rsidRPr="00B90BB7">
        <w:rPr>
          <w:rFonts w:ascii="Times New Roman" w:eastAsia="Times New Roman" w:hAnsi="Times New Roman" w:cs="Times New Roman"/>
          <w:b/>
          <w:bCs/>
          <w:sz w:val="24"/>
          <w:szCs w:val="24"/>
        </w:rPr>
        <w:t>3. Порядок определения стимулирующих выплат</w:t>
      </w:r>
    </w:p>
    <w:p w:rsidR="00B17484" w:rsidRPr="00B90BB7" w:rsidRDefault="00B17484" w:rsidP="001B49AF">
      <w:pPr>
        <w:spacing w:after="0" w:line="240" w:lineRule="auto"/>
        <w:ind w:firstLine="708"/>
        <w:jc w:val="both"/>
        <w:rPr>
          <w:rFonts w:ascii="Times New Roman" w:eastAsia="Times New Roman" w:hAnsi="Times New Roman" w:cs="Times New Roman"/>
          <w:b/>
          <w:bCs/>
          <w:sz w:val="24"/>
          <w:szCs w:val="24"/>
        </w:rPr>
      </w:pPr>
      <w:r w:rsidRPr="00B90BB7">
        <w:rPr>
          <w:rFonts w:ascii="Times New Roman" w:eastAsia="Times New Roman" w:hAnsi="Times New Roman" w:cs="Times New Roman"/>
          <w:bCs/>
          <w:sz w:val="24"/>
          <w:szCs w:val="24"/>
        </w:rPr>
        <w:t>3.1. Работнику устанавливаются как общие показатели эффективности, так и конкретные, свойственные его профессиональной деятельности.</w:t>
      </w:r>
    </w:p>
    <w:p w:rsidR="00B17484" w:rsidRPr="00B90BB7" w:rsidRDefault="00B17484" w:rsidP="001B49AF">
      <w:pPr>
        <w:spacing w:after="0" w:line="240" w:lineRule="auto"/>
        <w:ind w:firstLine="708"/>
        <w:jc w:val="both"/>
        <w:rPr>
          <w:rFonts w:ascii="Times New Roman" w:eastAsia="Times New Roman" w:hAnsi="Times New Roman" w:cs="Times New Roman"/>
          <w:bCs/>
          <w:sz w:val="24"/>
          <w:szCs w:val="24"/>
        </w:rPr>
      </w:pPr>
      <w:r w:rsidRPr="00B90BB7">
        <w:rPr>
          <w:rFonts w:ascii="Times New Roman" w:eastAsia="Times New Roman" w:hAnsi="Times New Roman" w:cs="Times New Roman"/>
          <w:bCs/>
          <w:sz w:val="24"/>
          <w:szCs w:val="24"/>
        </w:rPr>
        <w:t>3.2. Определение размера выплаты за интенсивность и высокие результаты работы работнику осуществляется исходя из фактического количества набранных им баллов на основании стоимостной оценки одного балла, рассчитанного для той категории работников, к числу которой относится этот работник</w:t>
      </w:r>
      <w:r w:rsidR="00BA3DCF">
        <w:rPr>
          <w:rFonts w:ascii="Times New Roman" w:eastAsia="Times New Roman" w:hAnsi="Times New Roman" w:cs="Times New Roman"/>
          <w:bCs/>
          <w:sz w:val="24"/>
          <w:szCs w:val="24"/>
        </w:rPr>
        <w:t>.</w:t>
      </w:r>
    </w:p>
    <w:p w:rsidR="00B17484" w:rsidRPr="00B90BB7" w:rsidRDefault="00B17484" w:rsidP="001B49AF">
      <w:pPr>
        <w:spacing w:after="0" w:line="240" w:lineRule="auto"/>
        <w:ind w:firstLine="708"/>
        <w:jc w:val="both"/>
        <w:rPr>
          <w:rFonts w:ascii="Times New Roman" w:eastAsia="Times New Roman" w:hAnsi="Times New Roman" w:cs="Times New Roman"/>
          <w:bCs/>
          <w:sz w:val="24"/>
          <w:szCs w:val="24"/>
        </w:rPr>
      </w:pPr>
      <w:r w:rsidRPr="00BA3DCF">
        <w:rPr>
          <w:rFonts w:ascii="Times New Roman" w:eastAsia="Times New Roman" w:hAnsi="Times New Roman" w:cs="Times New Roman"/>
          <w:bCs/>
          <w:sz w:val="24"/>
          <w:szCs w:val="24"/>
        </w:rPr>
        <w:t>3.3. Стоимостная оценка одного балла определяется ежемесячно путем деления объема средств, необходимых для поддержания в учреждении уровня оплаты труда по конкретной категории работников, на общее количество баллов, набранных всеми работниками, относящимися к этой категории.</w:t>
      </w:r>
    </w:p>
    <w:p w:rsidR="00B17484" w:rsidRPr="00B90BB7" w:rsidRDefault="00B17484" w:rsidP="001B49AF">
      <w:pPr>
        <w:spacing w:after="0" w:line="240" w:lineRule="auto"/>
        <w:ind w:firstLine="708"/>
        <w:jc w:val="both"/>
        <w:rPr>
          <w:rFonts w:ascii="Times New Roman" w:eastAsia="Times New Roman" w:hAnsi="Times New Roman" w:cs="Times New Roman"/>
          <w:bCs/>
          <w:sz w:val="24"/>
          <w:szCs w:val="24"/>
        </w:rPr>
      </w:pPr>
      <w:r w:rsidRPr="00B90BB7">
        <w:rPr>
          <w:rFonts w:ascii="Times New Roman" w:eastAsia="Times New Roman" w:hAnsi="Times New Roman" w:cs="Times New Roman"/>
          <w:bCs/>
          <w:sz w:val="24"/>
          <w:szCs w:val="24"/>
        </w:rPr>
        <w:t>3.4. Больничные листы и отпуск оплачивается исходя из средней заработной платы работника, в которой учитываются стимулирующие выплаты.</w:t>
      </w:r>
    </w:p>
    <w:p w:rsidR="00B17484" w:rsidRPr="00B90BB7" w:rsidRDefault="00B17484" w:rsidP="001B49AF">
      <w:pPr>
        <w:spacing w:after="0" w:line="240" w:lineRule="auto"/>
        <w:ind w:firstLine="709"/>
        <w:jc w:val="both"/>
        <w:rPr>
          <w:rFonts w:ascii="Times New Roman" w:eastAsia="Times New Roman" w:hAnsi="Times New Roman" w:cs="Times New Roman"/>
          <w:b/>
          <w:sz w:val="24"/>
          <w:szCs w:val="24"/>
        </w:rPr>
      </w:pPr>
      <w:r w:rsidRPr="00B90BB7">
        <w:rPr>
          <w:rFonts w:ascii="Times New Roman" w:eastAsia="Times New Roman" w:hAnsi="Times New Roman" w:cs="Times New Roman"/>
          <w:bCs/>
          <w:sz w:val="24"/>
          <w:szCs w:val="24"/>
        </w:rPr>
        <w:t>3.5. Общее значение критериев оценки деятельности одного медицинского работника  не должно превышать максимального показателя критериев равного 100 баллам, установленных приказом министерства труда и социального развития Ростовской области и настоящего Постановления.</w:t>
      </w:r>
    </w:p>
    <w:p w:rsidR="00B17484" w:rsidRPr="00B90BB7" w:rsidRDefault="00B17484" w:rsidP="001B49AF">
      <w:pPr>
        <w:pStyle w:val="2d"/>
        <w:spacing w:line="240" w:lineRule="auto"/>
        <w:ind w:left="0" w:firstLine="708"/>
        <w:jc w:val="both"/>
        <w:rPr>
          <w:sz w:val="24"/>
          <w:szCs w:val="24"/>
        </w:rPr>
      </w:pPr>
      <w:r w:rsidRPr="00B90BB7">
        <w:rPr>
          <w:sz w:val="24"/>
          <w:szCs w:val="24"/>
        </w:rPr>
        <w:t>3.6</w:t>
      </w:r>
      <w:r w:rsidR="001B49AF">
        <w:rPr>
          <w:sz w:val="24"/>
          <w:szCs w:val="24"/>
        </w:rPr>
        <w:t xml:space="preserve">. Показатели  и критерии оценки </w:t>
      </w:r>
      <w:r w:rsidRPr="00B90BB7">
        <w:rPr>
          <w:sz w:val="24"/>
          <w:szCs w:val="24"/>
        </w:rPr>
        <w:t>эффективности  деятельности медицинских работников ГБУСОН РО «ЦСПСД г. Донецка» разработаны на основе рекомендаций Министерства труда и социального развития Ростовской области (приказ Минтруда области от 01.11.2017г. № 299, приказ Минтруда области от 20.05.2020г. № 132)</w:t>
      </w:r>
    </w:p>
    <w:p w:rsidR="00B17484" w:rsidRPr="00B90BB7" w:rsidRDefault="00B17484" w:rsidP="00B90BB7">
      <w:pPr>
        <w:spacing w:after="0" w:line="240" w:lineRule="auto"/>
        <w:jc w:val="both"/>
        <w:rPr>
          <w:rFonts w:ascii="Times New Roman" w:eastAsia="Times New Roman" w:hAnsi="Times New Roman" w:cs="Times New Roman"/>
          <w:bCs/>
          <w:sz w:val="24"/>
          <w:szCs w:val="24"/>
        </w:rPr>
      </w:pPr>
    </w:p>
    <w:p w:rsidR="00B17484" w:rsidRPr="00F37CCF" w:rsidRDefault="00B17484" w:rsidP="00B90BB7">
      <w:pPr>
        <w:spacing w:after="0" w:line="240" w:lineRule="auto"/>
        <w:jc w:val="center"/>
        <w:rPr>
          <w:rFonts w:ascii="Times New Roman" w:eastAsia="Times New Roman" w:hAnsi="Times New Roman" w:cs="Times New Roman"/>
          <w:sz w:val="24"/>
          <w:szCs w:val="24"/>
        </w:rPr>
      </w:pPr>
      <w:r w:rsidRPr="00F37CCF">
        <w:rPr>
          <w:rFonts w:ascii="Times New Roman" w:eastAsia="Times New Roman" w:hAnsi="Times New Roman" w:cs="Times New Roman"/>
          <w:bCs/>
          <w:sz w:val="24"/>
          <w:szCs w:val="24"/>
        </w:rPr>
        <w:t>3.</w:t>
      </w:r>
      <w:r w:rsidR="001B49AF">
        <w:rPr>
          <w:rFonts w:ascii="Times New Roman" w:eastAsia="Times New Roman" w:hAnsi="Times New Roman" w:cs="Times New Roman"/>
          <w:bCs/>
          <w:sz w:val="24"/>
          <w:szCs w:val="24"/>
        </w:rPr>
        <w:t>6</w:t>
      </w:r>
      <w:r w:rsidRPr="00F37CCF">
        <w:rPr>
          <w:rFonts w:ascii="Times New Roman" w:eastAsia="Times New Roman" w:hAnsi="Times New Roman" w:cs="Times New Roman"/>
          <w:bCs/>
          <w:sz w:val="24"/>
          <w:szCs w:val="24"/>
        </w:rPr>
        <w:t>.1. МЕДИЦИНСКИЕ РАБОТНИКИ С ВЫСШИМ МЕДИЦИНСКИМ ОБРАЗОВАНИЕМ</w:t>
      </w:r>
    </w:p>
    <w:tbl>
      <w:tblPr>
        <w:tblW w:w="10334" w:type="dxa"/>
        <w:tblLayout w:type="fixed"/>
        <w:tblLook w:val="0000"/>
      </w:tblPr>
      <w:tblGrid>
        <w:gridCol w:w="675"/>
        <w:gridCol w:w="3828"/>
        <w:gridCol w:w="20"/>
        <w:gridCol w:w="4090"/>
        <w:gridCol w:w="1696"/>
        <w:gridCol w:w="25"/>
      </w:tblGrid>
      <w:tr w:rsidR="00B17484" w:rsidRPr="00F37CCF" w:rsidTr="00F37CCF">
        <w:trPr>
          <w:gridAfter w:val="1"/>
          <w:wAfter w:w="25" w:type="dxa"/>
        </w:trPr>
        <w:tc>
          <w:tcPr>
            <w:tcW w:w="675" w:type="dxa"/>
            <w:tcBorders>
              <w:top w:val="single" w:sz="4" w:space="0" w:color="000000"/>
              <w:left w:val="single" w:sz="4" w:space="0" w:color="000000"/>
              <w:bottom w:val="single" w:sz="4" w:space="0" w:color="000000"/>
            </w:tcBorders>
            <w:shd w:val="clear" w:color="auto" w:fill="FFFFFF"/>
            <w:vAlign w:val="center"/>
          </w:tcPr>
          <w:p w:rsidR="00F37CCF" w:rsidRDefault="00B17484" w:rsidP="00F37CCF">
            <w:pPr>
              <w:pStyle w:val="2d"/>
              <w:spacing w:line="240" w:lineRule="auto"/>
              <w:ind w:left="0"/>
              <w:jc w:val="center"/>
              <w:rPr>
                <w:sz w:val="24"/>
                <w:szCs w:val="24"/>
              </w:rPr>
            </w:pPr>
            <w:r w:rsidRPr="00F37CCF">
              <w:rPr>
                <w:sz w:val="24"/>
                <w:szCs w:val="24"/>
              </w:rPr>
              <w:t>№</w:t>
            </w:r>
          </w:p>
          <w:p w:rsidR="00B17484" w:rsidRPr="00F37CCF" w:rsidRDefault="00B17484" w:rsidP="00F37CCF">
            <w:pPr>
              <w:pStyle w:val="2d"/>
              <w:spacing w:line="240" w:lineRule="auto"/>
              <w:ind w:left="0"/>
              <w:jc w:val="center"/>
              <w:rPr>
                <w:sz w:val="24"/>
                <w:szCs w:val="24"/>
              </w:rPr>
            </w:pPr>
            <w:proofErr w:type="gramStart"/>
            <w:r w:rsidRPr="00F37CCF">
              <w:rPr>
                <w:sz w:val="24"/>
                <w:szCs w:val="24"/>
              </w:rPr>
              <w:t>п</w:t>
            </w:r>
            <w:proofErr w:type="gramEnd"/>
            <w:r w:rsidRPr="00F37CCF">
              <w:rPr>
                <w:sz w:val="24"/>
                <w:szCs w:val="24"/>
              </w:rPr>
              <w:t>/п</w:t>
            </w:r>
          </w:p>
        </w:tc>
        <w:tc>
          <w:tcPr>
            <w:tcW w:w="3848" w:type="dxa"/>
            <w:gridSpan w:val="2"/>
            <w:tcBorders>
              <w:top w:val="single" w:sz="4" w:space="0" w:color="000000"/>
              <w:left w:val="single" w:sz="4" w:space="0" w:color="000000"/>
              <w:bottom w:val="single" w:sz="4" w:space="0" w:color="000000"/>
            </w:tcBorders>
            <w:shd w:val="clear" w:color="auto" w:fill="FFFFFF"/>
            <w:vAlign w:val="center"/>
          </w:tcPr>
          <w:p w:rsidR="00B17484" w:rsidRPr="00F37CCF" w:rsidRDefault="00B17484" w:rsidP="00F37CCF">
            <w:pPr>
              <w:pStyle w:val="2d"/>
              <w:spacing w:line="240" w:lineRule="auto"/>
              <w:ind w:left="0"/>
              <w:jc w:val="center"/>
              <w:rPr>
                <w:sz w:val="24"/>
                <w:szCs w:val="24"/>
              </w:rPr>
            </w:pPr>
            <w:r w:rsidRPr="00F37CCF">
              <w:rPr>
                <w:sz w:val="24"/>
                <w:szCs w:val="24"/>
              </w:rPr>
              <w:t>Наименование показателя эффективности деятельности работника</w:t>
            </w:r>
          </w:p>
        </w:tc>
        <w:tc>
          <w:tcPr>
            <w:tcW w:w="4090" w:type="dxa"/>
            <w:tcBorders>
              <w:top w:val="single" w:sz="4" w:space="0" w:color="000000"/>
              <w:left w:val="single" w:sz="4" w:space="0" w:color="000000"/>
              <w:bottom w:val="single" w:sz="4" w:space="0" w:color="000000"/>
            </w:tcBorders>
            <w:shd w:val="clear" w:color="auto" w:fill="FFFFFF"/>
            <w:vAlign w:val="center"/>
          </w:tcPr>
          <w:p w:rsidR="00B17484" w:rsidRPr="00F37CCF" w:rsidRDefault="00B17484" w:rsidP="00F37CCF">
            <w:pPr>
              <w:pStyle w:val="2d"/>
              <w:spacing w:line="240" w:lineRule="auto"/>
              <w:ind w:left="0"/>
              <w:jc w:val="center"/>
              <w:rPr>
                <w:sz w:val="24"/>
                <w:szCs w:val="24"/>
              </w:rPr>
            </w:pPr>
            <w:r w:rsidRPr="00F37CCF">
              <w:rPr>
                <w:sz w:val="24"/>
                <w:szCs w:val="24"/>
              </w:rPr>
              <w:t>Критерии</w:t>
            </w:r>
          </w:p>
        </w:tc>
        <w:tc>
          <w:tcPr>
            <w:tcW w:w="1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7484" w:rsidRPr="00F37CCF" w:rsidRDefault="00B17484" w:rsidP="00F37CCF">
            <w:pPr>
              <w:pStyle w:val="2d"/>
              <w:spacing w:line="240" w:lineRule="auto"/>
              <w:ind w:left="0"/>
              <w:jc w:val="center"/>
              <w:rPr>
                <w:sz w:val="24"/>
                <w:szCs w:val="24"/>
              </w:rPr>
            </w:pPr>
            <w:r w:rsidRPr="00F37CCF">
              <w:rPr>
                <w:sz w:val="24"/>
                <w:szCs w:val="24"/>
              </w:rPr>
              <w:t>Оценка выполнения критерия, в бал</w:t>
            </w:r>
            <w:r w:rsidR="00D44BEB" w:rsidRPr="00F37CCF">
              <w:rPr>
                <w:sz w:val="24"/>
                <w:szCs w:val="24"/>
              </w:rPr>
              <w:t>л</w:t>
            </w:r>
            <w:r w:rsidRPr="00F37CCF">
              <w:rPr>
                <w:sz w:val="24"/>
                <w:szCs w:val="24"/>
              </w:rPr>
              <w:t>ах</w:t>
            </w:r>
          </w:p>
        </w:tc>
      </w:tr>
      <w:tr w:rsidR="00B17484" w:rsidRPr="00F37CCF" w:rsidTr="00F37CCF">
        <w:trPr>
          <w:gridAfter w:val="1"/>
          <w:wAfter w:w="25" w:type="dxa"/>
          <w:trHeight w:val="1158"/>
        </w:trPr>
        <w:tc>
          <w:tcPr>
            <w:tcW w:w="675" w:type="dxa"/>
            <w:vMerge w:val="restart"/>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both"/>
              <w:rPr>
                <w:sz w:val="24"/>
                <w:szCs w:val="24"/>
              </w:rPr>
            </w:pPr>
            <w:r w:rsidRPr="00F37CCF">
              <w:rPr>
                <w:sz w:val="24"/>
                <w:szCs w:val="24"/>
              </w:rPr>
              <w:t>1</w:t>
            </w:r>
          </w:p>
          <w:p w:rsidR="00B17484" w:rsidRPr="00F37CCF" w:rsidRDefault="00B17484" w:rsidP="00B90BB7">
            <w:pPr>
              <w:spacing w:after="0" w:line="240" w:lineRule="auto"/>
              <w:jc w:val="both"/>
              <w:rPr>
                <w:rFonts w:ascii="Times New Roman" w:eastAsia="Times New Roman" w:hAnsi="Times New Roman" w:cs="Times New Roman"/>
                <w:sz w:val="24"/>
                <w:szCs w:val="24"/>
              </w:rPr>
            </w:pPr>
          </w:p>
        </w:tc>
        <w:tc>
          <w:tcPr>
            <w:tcW w:w="3848" w:type="dxa"/>
            <w:gridSpan w:val="2"/>
            <w:vMerge w:val="restart"/>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both"/>
              <w:rPr>
                <w:sz w:val="24"/>
                <w:szCs w:val="24"/>
              </w:rPr>
            </w:pPr>
            <w:r w:rsidRPr="00F37CCF">
              <w:rPr>
                <w:sz w:val="24"/>
                <w:szCs w:val="24"/>
              </w:rPr>
              <w:t>Удовлетворенность граждан качеством и количеством предоставляемых услуг</w:t>
            </w:r>
          </w:p>
          <w:p w:rsidR="00B17484" w:rsidRPr="00F37CCF" w:rsidRDefault="00B17484" w:rsidP="00B90BB7">
            <w:pPr>
              <w:pStyle w:val="2d"/>
              <w:spacing w:line="240" w:lineRule="auto"/>
              <w:ind w:left="0"/>
              <w:jc w:val="both"/>
              <w:rPr>
                <w:sz w:val="24"/>
                <w:szCs w:val="24"/>
              </w:rPr>
            </w:pPr>
          </w:p>
          <w:p w:rsidR="00B17484" w:rsidRPr="00F37CCF" w:rsidRDefault="00B17484" w:rsidP="00B90BB7">
            <w:pPr>
              <w:pStyle w:val="2d"/>
              <w:spacing w:line="240" w:lineRule="auto"/>
              <w:ind w:left="0"/>
              <w:jc w:val="both"/>
              <w:rPr>
                <w:sz w:val="24"/>
                <w:szCs w:val="24"/>
              </w:rPr>
            </w:pPr>
            <w:r w:rsidRPr="00F37CCF">
              <w:rPr>
                <w:sz w:val="24"/>
                <w:szCs w:val="24"/>
              </w:rPr>
              <w:t>25 баллов</w:t>
            </w:r>
          </w:p>
        </w:tc>
        <w:tc>
          <w:tcPr>
            <w:tcW w:w="4090" w:type="dxa"/>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both"/>
              <w:rPr>
                <w:sz w:val="24"/>
                <w:szCs w:val="24"/>
              </w:rPr>
            </w:pPr>
            <w:r w:rsidRPr="00F37CCF">
              <w:rPr>
                <w:sz w:val="24"/>
                <w:szCs w:val="24"/>
              </w:rPr>
              <w:t>Отсутствие обоснованных жалоб со стороны получателей социальных услуг (их законных представителей) на качество оказания услуг и принципов этики</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cPr>
          <w:p w:rsidR="00B17484" w:rsidRPr="00F37CCF" w:rsidRDefault="00B17484" w:rsidP="00F37CCF">
            <w:pPr>
              <w:pStyle w:val="2d"/>
              <w:spacing w:line="240" w:lineRule="auto"/>
              <w:ind w:left="0"/>
              <w:jc w:val="center"/>
              <w:rPr>
                <w:sz w:val="24"/>
                <w:szCs w:val="24"/>
              </w:rPr>
            </w:pPr>
            <w:r w:rsidRPr="00F37CCF">
              <w:rPr>
                <w:sz w:val="24"/>
                <w:szCs w:val="24"/>
              </w:rPr>
              <w:t>15</w:t>
            </w:r>
          </w:p>
        </w:tc>
      </w:tr>
      <w:tr w:rsidR="00B17484" w:rsidRPr="00F37CCF" w:rsidTr="00F37CCF">
        <w:trPr>
          <w:gridAfter w:val="1"/>
          <w:wAfter w:w="25" w:type="dxa"/>
          <w:trHeight w:val="870"/>
        </w:trPr>
        <w:tc>
          <w:tcPr>
            <w:tcW w:w="675" w:type="dxa"/>
            <w:vMerge/>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napToGrid w:val="0"/>
              <w:spacing w:line="240" w:lineRule="auto"/>
              <w:ind w:left="0"/>
              <w:jc w:val="both"/>
              <w:rPr>
                <w:sz w:val="24"/>
                <w:szCs w:val="24"/>
              </w:rPr>
            </w:pPr>
          </w:p>
        </w:tc>
        <w:tc>
          <w:tcPr>
            <w:tcW w:w="3848" w:type="dxa"/>
            <w:gridSpan w:val="2"/>
            <w:vMerge/>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napToGrid w:val="0"/>
              <w:spacing w:line="240" w:lineRule="auto"/>
              <w:ind w:left="0"/>
              <w:jc w:val="both"/>
              <w:rPr>
                <w:sz w:val="24"/>
                <w:szCs w:val="24"/>
              </w:rPr>
            </w:pPr>
          </w:p>
        </w:tc>
        <w:tc>
          <w:tcPr>
            <w:tcW w:w="4090" w:type="dxa"/>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both"/>
              <w:rPr>
                <w:sz w:val="24"/>
                <w:szCs w:val="24"/>
              </w:rPr>
            </w:pPr>
            <w:r w:rsidRPr="00F37CCF">
              <w:rPr>
                <w:sz w:val="24"/>
                <w:szCs w:val="24"/>
              </w:rPr>
              <w:t>Отсутствие выявленных нарушений при проведении контроля качества оказания социальных услуг</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cPr>
          <w:p w:rsidR="00B17484" w:rsidRPr="00F37CCF" w:rsidRDefault="00B17484" w:rsidP="00F37CCF">
            <w:pPr>
              <w:pStyle w:val="2d"/>
              <w:spacing w:line="240" w:lineRule="auto"/>
              <w:ind w:left="0"/>
              <w:jc w:val="center"/>
              <w:rPr>
                <w:sz w:val="24"/>
                <w:szCs w:val="24"/>
              </w:rPr>
            </w:pPr>
            <w:r w:rsidRPr="00F37CCF">
              <w:rPr>
                <w:sz w:val="24"/>
                <w:szCs w:val="24"/>
              </w:rPr>
              <w:t>10</w:t>
            </w:r>
          </w:p>
        </w:tc>
      </w:tr>
      <w:tr w:rsidR="00B17484" w:rsidRPr="00F37CCF" w:rsidTr="00F37CCF">
        <w:trPr>
          <w:gridAfter w:val="1"/>
          <w:wAfter w:w="25" w:type="dxa"/>
        </w:trPr>
        <w:tc>
          <w:tcPr>
            <w:tcW w:w="675" w:type="dxa"/>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both"/>
              <w:rPr>
                <w:sz w:val="24"/>
                <w:szCs w:val="24"/>
              </w:rPr>
            </w:pPr>
            <w:r w:rsidRPr="00F37CCF">
              <w:rPr>
                <w:sz w:val="24"/>
                <w:szCs w:val="24"/>
              </w:rPr>
              <w:t>2</w:t>
            </w:r>
          </w:p>
        </w:tc>
        <w:tc>
          <w:tcPr>
            <w:tcW w:w="3848" w:type="dxa"/>
            <w:gridSpan w:val="2"/>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both"/>
              <w:rPr>
                <w:sz w:val="24"/>
                <w:szCs w:val="24"/>
              </w:rPr>
            </w:pPr>
            <w:r w:rsidRPr="00F37CCF">
              <w:rPr>
                <w:sz w:val="24"/>
                <w:szCs w:val="24"/>
              </w:rPr>
              <w:t>Обеспечение систематической работы по пропаганде ЗОЖ</w:t>
            </w:r>
          </w:p>
          <w:p w:rsidR="00B17484" w:rsidRPr="00F37CCF" w:rsidRDefault="00B17484" w:rsidP="00B90BB7">
            <w:pPr>
              <w:pStyle w:val="2d"/>
              <w:spacing w:line="240" w:lineRule="auto"/>
              <w:ind w:left="0"/>
              <w:jc w:val="both"/>
              <w:rPr>
                <w:sz w:val="24"/>
                <w:szCs w:val="24"/>
              </w:rPr>
            </w:pPr>
          </w:p>
          <w:p w:rsidR="00B17484" w:rsidRPr="00F37CCF" w:rsidRDefault="00B17484" w:rsidP="00B90BB7">
            <w:pPr>
              <w:pStyle w:val="2d"/>
              <w:spacing w:line="240" w:lineRule="auto"/>
              <w:ind w:left="0"/>
              <w:jc w:val="both"/>
              <w:rPr>
                <w:sz w:val="24"/>
                <w:szCs w:val="24"/>
              </w:rPr>
            </w:pPr>
            <w:r w:rsidRPr="00F37CCF">
              <w:rPr>
                <w:sz w:val="24"/>
                <w:szCs w:val="24"/>
              </w:rPr>
              <w:t>10 баллов</w:t>
            </w:r>
          </w:p>
        </w:tc>
        <w:tc>
          <w:tcPr>
            <w:tcW w:w="4090" w:type="dxa"/>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both"/>
              <w:rPr>
                <w:sz w:val="24"/>
                <w:szCs w:val="24"/>
              </w:rPr>
            </w:pPr>
            <w:r w:rsidRPr="00F37CCF">
              <w:rPr>
                <w:sz w:val="24"/>
                <w:szCs w:val="24"/>
              </w:rPr>
              <w:t>Стенд в актуальном состоянии, разработка буклетов</w:t>
            </w:r>
          </w:p>
          <w:p w:rsidR="00B17484" w:rsidRPr="00F37CCF" w:rsidRDefault="00B17484" w:rsidP="00B90BB7">
            <w:pPr>
              <w:pStyle w:val="2d"/>
              <w:spacing w:line="240" w:lineRule="auto"/>
              <w:ind w:left="0"/>
              <w:jc w:val="both"/>
              <w:rPr>
                <w:sz w:val="24"/>
                <w:szCs w:val="24"/>
              </w:rPr>
            </w:pPr>
          </w:p>
        </w:tc>
        <w:tc>
          <w:tcPr>
            <w:tcW w:w="1696" w:type="dxa"/>
            <w:tcBorders>
              <w:top w:val="single" w:sz="4" w:space="0" w:color="000000"/>
              <w:left w:val="single" w:sz="4" w:space="0" w:color="000000"/>
              <w:bottom w:val="single" w:sz="4" w:space="0" w:color="000000"/>
              <w:right w:val="single" w:sz="4" w:space="0" w:color="000000"/>
            </w:tcBorders>
            <w:shd w:val="clear" w:color="auto" w:fill="FFFFFF"/>
          </w:tcPr>
          <w:p w:rsidR="00B17484" w:rsidRPr="00F37CCF" w:rsidRDefault="00B17484" w:rsidP="00F37CCF">
            <w:pPr>
              <w:pStyle w:val="2d"/>
              <w:spacing w:line="240" w:lineRule="auto"/>
              <w:ind w:left="0"/>
              <w:jc w:val="center"/>
              <w:rPr>
                <w:sz w:val="24"/>
                <w:szCs w:val="24"/>
              </w:rPr>
            </w:pPr>
            <w:r w:rsidRPr="00F37CCF">
              <w:rPr>
                <w:sz w:val="24"/>
                <w:szCs w:val="24"/>
              </w:rPr>
              <w:t>10</w:t>
            </w:r>
          </w:p>
        </w:tc>
      </w:tr>
      <w:tr w:rsidR="00B17484" w:rsidRPr="00F37CCF" w:rsidTr="00F37CCF">
        <w:trPr>
          <w:gridAfter w:val="1"/>
          <w:wAfter w:w="25" w:type="dxa"/>
          <w:trHeight w:val="1335"/>
        </w:trPr>
        <w:tc>
          <w:tcPr>
            <w:tcW w:w="675" w:type="dxa"/>
            <w:vMerge w:val="restart"/>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both"/>
              <w:rPr>
                <w:sz w:val="24"/>
                <w:szCs w:val="24"/>
              </w:rPr>
            </w:pPr>
            <w:r w:rsidRPr="00F37CCF">
              <w:rPr>
                <w:sz w:val="24"/>
                <w:szCs w:val="24"/>
              </w:rPr>
              <w:t>3</w:t>
            </w:r>
          </w:p>
        </w:tc>
        <w:tc>
          <w:tcPr>
            <w:tcW w:w="3848" w:type="dxa"/>
            <w:gridSpan w:val="2"/>
            <w:vMerge w:val="restart"/>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both"/>
              <w:rPr>
                <w:sz w:val="24"/>
                <w:szCs w:val="24"/>
              </w:rPr>
            </w:pPr>
            <w:r w:rsidRPr="00F37CCF">
              <w:rPr>
                <w:sz w:val="24"/>
                <w:szCs w:val="24"/>
              </w:rPr>
              <w:t>Соблюдение правил внутреннего трудового распорядка, техники безопасности, санитарно-эпидемиологического режима, кодекса этики.</w:t>
            </w:r>
          </w:p>
          <w:p w:rsidR="00B17484" w:rsidRPr="00F37CCF" w:rsidRDefault="00B17484" w:rsidP="00B90BB7">
            <w:pPr>
              <w:pStyle w:val="2d"/>
              <w:spacing w:line="240" w:lineRule="auto"/>
              <w:ind w:left="0"/>
              <w:jc w:val="both"/>
              <w:rPr>
                <w:sz w:val="24"/>
                <w:szCs w:val="24"/>
              </w:rPr>
            </w:pPr>
          </w:p>
          <w:p w:rsidR="00B17484" w:rsidRPr="00F37CCF" w:rsidRDefault="00B17484" w:rsidP="00B90BB7">
            <w:pPr>
              <w:pStyle w:val="2d"/>
              <w:spacing w:line="240" w:lineRule="auto"/>
              <w:ind w:left="0"/>
              <w:jc w:val="both"/>
              <w:rPr>
                <w:sz w:val="24"/>
                <w:szCs w:val="24"/>
              </w:rPr>
            </w:pPr>
            <w:r w:rsidRPr="00F37CCF">
              <w:rPr>
                <w:sz w:val="24"/>
                <w:szCs w:val="24"/>
              </w:rPr>
              <w:t>15 баллов</w:t>
            </w:r>
          </w:p>
        </w:tc>
        <w:tc>
          <w:tcPr>
            <w:tcW w:w="4090" w:type="dxa"/>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both"/>
              <w:rPr>
                <w:sz w:val="24"/>
                <w:szCs w:val="24"/>
              </w:rPr>
            </w:pPr>
            <w:r w:rsidRPr="00F37CCF">
              <w:rPr>
                <w:sz w:val="24"/>
                <w:szCs w:val="24"/>
              </w:rPr>
              <w:lastRenderedPageBreak/>
              <w:t>Отсутствие нарушений  соблюдения правил внутреннего трудового распорядка, техники безопасности, санитарно-эпидемического режима, кодекса этики.</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cPr>
          <w:p w:rsidR="00B17484" w:rsidRPr="00F37CCF" w:rsidRDefault="00B17484" w:rsidP="00F37CCF">
            <w:pPr>
              <w:pStyle w:val="2d"/>
              <w:spacing w:line="240" w:lineRule="auto"/>
              <w:ind w:left="0"/>
              <w:jc w:val="center"/>
              <w:rPr>
                <w:sz w:val="24"/>
                <w:szCs w:val="24"/>
              </w:rPr>
            </w:pPr>
            <w:r w:rsidRPr="00F37CCF">
              <w:rPr>
                <w:sz w:val="24"/>
                <w:szCs w:val="24"/>
              </w:rPr>
              <w:t>10</w:t>
            </w:r>
          </w:p>
        </w:tc>
      </w:tr>
      <w:tr w:rsidR="00B17484" w:rsidRPr="00F37CCF" w:rsidTr="00F37CCF">
        <w:trPr>
          <w:gridAfter w:val="1"/>
          <w:wAfter w:w="25" w:type="dxa"/>
          <w:trHeight w:val="1486"/>
        </w:trPr>
        <w:tc>
          <w:tcPr>
            <w:tcW w:w="675" w:type="dxa"/>
            <w:vMerge/>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napToGrid w:val="0"/>
              <w:spacing w:line="240" w:lineRule="auto"/>
              <w:ind w:left="0"/>
              <w:jc w:val="both"/>
              <w:rPr>
                <w:sz w:val="24"/>
                <w:szCs w:val="24"/>
              </w:rPr>
            </w:pPr>
          </w:p>
        </w:tc>
        <w:tc>
          <w:tcPr>
            <w:tcW w:w="3848" w:type="dxa"/>
            <w:gridSpan w:val="2"/>
            <w:vMerge/>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napToGrid w:val="0"/>
              <w:spacing w:line="240" w:lineRule="auto"/>
              <w:ind w:left="0"/>
              <w:jc w:val="both"/>
              <w:rPr>
                <w:sz w:val="24"/>
                <w:szCs w:val="24"/>
              </w:rPr>
            </w:pPr>
          </w:p>
        </w:tc>
        <w:tc>
          <w:tcPr>
            <w:tcW w:w="4090" w:type="dxa"/>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both"/>
              <w:rPr>
                <w:sz w:val="24"/>
                <w:szCs w:val="24"/>
              </w:rPr>
            </w:pPr>
            <w:r w:rsidRPr="00F37CCF">
              <w:rPr>
                <w:sz w:val="24"/>
                <w:szCs w:val="24"/>
              </w:rPr>
              <w:t>Отсутствие официально зафиксированных замечаний, нарушения сроков и т.п. при выполнении поручений в соответствии с должностной инструкцией</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cPr>
          <w:p w:rsidR="00B17484" w:rsidRPr="00F37CCF" w:rsidRDefault="00B17484" w:rsidP="00F37CCF">
            <w:pPr>
              <w:pStyle w:val="2d"/>
              <w:spacing w:line="240" w:lineRule="auto"/>
              <w:ind w:left="0"/>
              <w:jc w:val="center"/>
              <w:rPr>
                <w:sz w:val="24"/>
                <w:szCs w:val="24"/>
              </w:rPr>
            </w:pPr>
            <w:r w:rsidRPr="00F37CCF">
              <w:rPr>
                <w:sz w:val="24"/>
                <w:szCs w:val="24"/>
              </w:rPr>
              <w:t>5</w:t>
            </w:r>
          </w:p>
        </w:tc>
      </w:tr>
      <w:tr w:rsidR="00B17484" w:rsidRPr="00F37CCF" w:rsidTr="00F37CCF">
        <w:trPr>
          <w:gridAfter w:val="1"/>
          <w:wAfter w:w="25" w:type="dxa"/>
        </w:trPr>
        <w:tc>
          <w:tcPr>
            <w:tcW w:w="675" w:type="dxa"/>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both"/>
              <w:rPr>
                <w:sz w:val="24"/>
                <w:szCs w:val="24"/>
              </w:rPr>
            </w:pPr>
            <w:r w:rsidRPr="00F37CCF">
              <w:rPr>
                <w:sz w:val="24"/>
                <w:szCs w:val="24"/>
              </w:rPr>
              <w:lastRenderedPageBreak/>
              <w:t>4</w:t>
            </w:r>
          </w:p>
        </w:tc>
        <w:tc>
          <w:tcPr>
            <w:tcW w:w="3848" w:type="dxa"/>
            <w:gridSpan w:val="2"/>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both"/>
              <w:rPr>
                <w:sz w:val="24"/>
                <w:szCs w:val="24"/>
              </w:rPr>
            </w:pPr>
            <w:r w:rsidRPr="00F37CCF">
              <w:rPr>
                <w:sz w:val="24"/>
                <w:szCs w:val="24"/>
              </w:rPr>
              <w:t>Совершенствование профессиональных навыков</w:t>
            </w:r>
          </w:p>
          <w:p w:rsidR="00B17484" w:rsidRPr="00F37CCF" w:rsidRDefault="00B17484" w:rsidP="00B90BB7">
            <w:pPr>
              <w:pStyle w:val="2d"/>
              <w:spacing w:line="240" w:lineRule="auto"/>
              <w:ind w:left="0"/>
              <w:jc w:val="both"/>
              <w:rPr>
                <w:sz w:val="24"/>
                <w:szCs w:val="24"/>
              </w:rPr>
            </w:pPr>
          </w:p>
          <w:p w:rsidR="00B17484" w:rsidRPr="00F37CCF" w:rsidRDefault="00B17484" w:rsidP="00B90BB7">
            <w:pPr>
              <w:pStyle w:val="2d"/>
              <w:spacing w:line="240" w:lineRule="auto"/>
              <w:ind w:left="0"/>
              <w:jc w:val="both"/>
              <w:rPr>
                <w:sz w:val="24"/>
                <w:szCs w:val="24"/>
              </w:rPr>
            </w:pPr>
            <w:r w:rsidRPr="00F37CCF">
              <w:rPr>
                <w:sz w:val="24"/>
                <w:szCs w:val="24"/>
              </w:rPr>
              <w:t>10 баллов</w:t>
            </w:r>
          </w:p>
        </w:tc>
        <w:tc>
          <w:tcPr>
            <w:tcW w:w="4090" w:type="dxa"/>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both"/>
              <w:rPr>
                <w:sz w:val="24"/>
                <w:szCs w:val="24"/>
              </w:rPr>
            </w:pPr>
            <w:r w:rsidRPr="00F37CCF">
              <w:rPr>
                <w:sz w:val="24"/>
                <w:szCs w:val="24"/>
              </w:rPr>
              <w:t>Самостоятельное получение дополнительных профессиональных знаний (наличие подтверждающих документов)</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cPr>
          <w:p w:rsidR="00B17484" w:rsidRPr="00F37CCF" w:rsidRDefault="00B17484" w:rsidP="00F37CCF">
            <w:pPr>
              <w:pStyle w:val="2d"/>
              <w:spacing w:line="240" w:lineRule="auto"/>
              <w:ind w:left="0"/>
              <w:jc w:val="center"/>
              <w:rPr>
                <w:sz w:val="24"/>
                <w:szCs w:val="24"/>
              </w:rPr>
            </w:pPr>
            <w:r w:rsidRPr="00F37CCF">
              <w:rPr>
                <w:sz w:val="24"/>
                <w:szCs w:val="24"/>
              </w:rPr>
              <w:t>10</w:t>
            </w:r>
          </w:p>
        </w:tc>
      </w:tr>
      <w:tr w:rsidR="00B17484" w:rsidRPr="00F37CCF" w:rsidTr="00F37CCF">
        <w:trPr>
          <w:gridAfter w:val="1"/>
          <w:wAfter w:w="25" w:type="dxa"/>
        </w:trPr>
        <w:tc>
          <w:tcPr>
            <w:tcW w:w="675" w:type="dxa"/>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both"/>
              <w:rPr>
                <w:sz w:val="24"/>
                <w:szCs w:val="24"/>
              </w:rPr>
            </w:pPr>
            <w:r w:rsidRPr="00F37CCF">
              <w:rPr>
                <w:sz w:val="24"/>
                <w:szCs w:val="24"/>
              </w:rPr>
              <w:t>5</w:t>
            </w:r>
          </w:p>
        </w:tc>
        <w:tc>
          <w:tcPr>
            <w:tcW w:w="3848" w:type="dxa"/>
            <w:gridSpan w:val="2"/>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both"/>
              <w:rPr>
                <w:sz w:val="24"/>
                <w:szCs w:val="24"/>
              </w:rPr>
            </w:pPr>
            <w:r w:rsidRPr="00F37CCF">
              <w:rPr>
                <w:sz w:val="24"/>
                <w:szCs w:val="24"/>
              </w:rPr>
              <w:t>Обобщение и распространение личного опыта работы</w:t>
            </w:r>
          </w:p>
          <w:p w:rsidR="00B17484" w:rsidRPr="00F37CCF" w:rsidRDefault="00B17484" w:rsidP="00B90BB7">
            <w:pPr>
              <w:pStyle w:val="2d"/>
              <w:spacing w:line="240" w:lineRule="auto"/>
              <w:ind w:left="0"/>
              <w:jc w:val="both"/>
              <w:rPr>
                <w:sz w:val="24"/>
                <w:szCs w:val="24"/>
              </w:rPr>
            </w:pPr>
          </w:p>
          <w:p w:rsidR="00B17484" w:rsidRPr="00F37CCF" w:rsidRDefault="00B17484" w:rsidP="00B90BB7">
            <w:pPr>
              <w:pStyle w:val="2d"/>
              <w:spacing w:line="240" w:lineRule="auto"/>
              <w:ind w:left="0"/>
              <w:jc w:val="both"/>
              <w:rPr>
                <w:sz w:val="24"/>
                <w:szCs w:val="24"/>
              </w:rPr>
            </w:pPr>
            <w:r w:rsidRPr="00F37CCF">
              <w:rPr>
                <w:sz w:val="24"/>
                <w:szCs w:val="24"/>
              </w:rPr>
              <w:t>10 баллов</w:t>
            </w:r>
          </w:p>
        </w:tc>
        <w:tc>
          <w:tcPr>
            <w:tcW w:w="4090" w:type="dxa"/>
            <w:tcBorders>
              <w:top w:val="single" w:sz="4" w:space="0" w:color="000000"/>
              <w:left w:val="single" w:sz="4" w:space="0" w:color="000000"/>
              <w:bottom w:val="single" w:sz="4" w:space="0" w:color="000000"/>
            </w:tcBorders>
            <w:shd w:val="clear" w:color="auto" w:fill="FFFFFF"/>
          </w:tcPr>
          <w:p w:rsidR="00B17484" w:rsidRPr="00F37CCF" w:rsidRDefault="00B17484" w:rsidP="00B90BB7">
            <w:pPr>
              <w:spacing w:after="0" w:line="240" w:lineRule="auto"/>
              <w:jc w:val="both"/>
              <w:rPr>
                <w:rFonts w:ascii="Times New Roman" w:eastAsia="Times New Roman" w:hAnsi="Times New Roman" w:cs="Times New Roman"/>
                <w:sz w:val="24"/>
                <w:szCs w:val="24"/>
              </w:rPr>
            </w:pPr>
            <w:r w:rsidRPr="00F37CCF">
              <w:rPr>
                <w:rFonts w:ascii="Times New Roman" w:eastAsia="Times New Roman" w:hAnsi="Times New Roman" w:cs="Times New Roman"/>
                <w:sz w:val="24"/>
                <w:szCs w:val="24"/>
              </w:rPr>
              <w:t>Наличие публикаций, методических рекомендаций. Выступления на семинарах, методических объединениях, средства массовых информаций, сайт учреждения.</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cPr>
          <w:p w:rsidR="00B17484" w:rsidRPr="00F37CCF" w:rsidRDefault="00B17484" w:rsidP="00F37CCF">
            <w:pPr>
              <w:pStyle w:val="2d"/>
              <w:spacing w:line="240" w:lineRule="auto"/>
              <w:ind w:left="0"/>
              <w:jc w:val="center"/>
              <w:rPr>
                <w:sz w:val="24"/>
                <w:szCs w:val="24"/>
              </w:rPr>
            </w:pPr>
            <w:r w:rsidRPr="00F37CCF">
              <w:rPr>
                <w:sz w:val="24"/>
                <w:szCs w:val="24"/>
              </w:rPr>
              <w:t>10</w:t>
            </w:r>
          </w:p>
        </w:tc>
      </w:tr>
      <w:tr w:rsidR="00B17484" w:rsidRPr="00F37CCF" w:rsidTr="00F37CCF">
        <w:trPr>
          <w:gridAfter w:val="1"/>
          <w:wAfter w:w="25" w:type="dxa"/>
        </w:trPr>
        <w:tc>
          <w:tcPr>
            <w:tcW w:w="675" w:type="dxa"/>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both"/>
              <w:rPr>
                <w:sz w:val="24"/>
                <w:szCs w:val="24"/>
              </w:rPr>
            </w:pPr>
            <w:r w:rsidRPr="00F37CCF">
              <w:rPr>
                <w:sz w:val="24"/>
                <w:szCs w:val="24"/>
              </w:rPr>
              <w:t>6</w:t>
            </w:r>
          </w:p>
        </w:tc>
        <w:tc>
          <w:tcPr>
            <w:tcW w:w="3848" w:type="dxa"/>
            <w:gridSpan w:val="2"/>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both"/>
              <w:rPr>
                <w:sz w:val="24"/>
                <w:szCs w:val="24"/>
              </w:rPr>
            </w:pPr>
            <w:r w:rsidRPr="00F37CCF">
              <w:rPr>
                <w:sz w:val="24"/>
                <w:szCs w:val="24"/>
              </w:rPr>
              <w:t xml:space="preserve">Обеспечение систематического </w:t>
            </w:r>
            <w:proofErr w:type="gramStart"/>
            <w:r w:rsidRPr="00F37CCF">
              <w:rPr>
                <w:sz w:val="24"/>
                <w:szCs w:val="24"/>
              </w:rPr>
              <w:t>мониторинга состояния здоровья получателей</w:t>
            </w:r>
            <w:proofErr w:type="gramEnd"/>
            <w:r w:rsidRPr="00F37CCF">
              <w:rPr>
                <w:sz w:val="24"/>
                <w:szCs w:val="24"/>
              </w:rPr>
              <w:t xml:space="preserve"> социальных услуг</w:t>
            </w:r>
          </w:p>
          <w:p w:rsidR="00B17484" w:rsidRPr="00F37CCF" w:rsidRDefault="00B17484" w:rsidP="00B90BB7">
            <w:pPr>
              <w:pStyle w:val="2d"/>
              <w:spacing w:line="240" w:lineRule="auto"/>
              <w:ind w:left="0"/>
              <w:jc w:val="both"/>
              <w:rPr>
                <w:sz w:val="24"/>
                <w:szCs w:val="24"/>
              </w:rPr>
            </w:pPr>
          </w:p>
          <w:p w:rsidR="00B17484" w:rsidRPr="00F37CCF" w:rsidRDefault="00B17484" w:rsidP="00B90BB7">
            <w:pPr>
              <w:pStyle w:val="2d"/>
              <w:spacing w:line="240" w:lineRule="auto"/>
              <w:ind w:left="0"/>
              <w:jc w:val="both"/>
              <w:rPr>
                <w:sz w:val="24"/>
                <w:szCs w:val="24"/>
              </w:rPr>
            </w:pPr>
            <w:r w:rsidRPr="00F37CCF">
              <w:rPr>
                <w:sz w:val="24"/>
                <w:szCs w:val="24"/>
              </w:rPr>
              <w:t>20 баллов</w:t>
            </w:r>
          </w:p>
        </w:tc>
        <w:tc>
          <w:tcPr>
            <w:tcW w:w="4090" w:type="dxa"/>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both"/>
              <w:rPr>
                <w:sz w:val="24"/>
                <w:szCs w:val="24"/>
              </w:rPr>
            </w:pPr>
            <w:r w:rsidRPr="00F37CCF">
              <w:rPr>
                <w:sz w:val="24"/>
                <w:szCs w:val="24"/>
              </w:rPr>
              <w:t>Отсутствие массовой заболеваемости инфекционными, респираторными, желудочно-кишечными заболеваниями (менее 10 воспитанников)</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cPr>
          <w:p w:rsidR="00B17484" w:rsidRPr="00F37CCF" w:rsidRDefault="00B17484" w:rsidP="00F37CCF">
            <w:pPr>
              <w:pStyle w:val="2d"/>
              <w:spacing w:line="240" w:lineRule="auto"/>
              <w:ind w:left="0"/>
              <w:jc w:val="center"/>
              <w:rPr>
                <w:sz w:val="24"/>
                <w:szCs w:val="24"/>
              </w:rPr>
            </w:pPr>
            <w:r w:rsidRPr="00F37CCF">
              <w:rPr>
                <w:sz w:val="24"/>
                <w:szCs w:val="24"/>
              </w:rPr>
              <w:t>20</w:t>
            </w:r>
          </w:p>
        </w:tc>
      </w:tr>
      <w:tr w:rsidR="00B17484" w:rsidRPr="00F37CCF" w:rsidTr="00F37CCF">
        <w:trPr>
          <w:gridAfter w:val="1"/>
          <w:wAfter w:w="25" w:type="dxa"/>
        </w:trPr>
        <w:tc>
          <w:tcPr>
            <w:tcW w:w="675" w:type="dxa"/>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both"/>
              <w:rPr>
                <w:sz w:val="24"/>
                <w:szCs w:val="24"/>
              </w:rPr>
            </w:pPr>
            <w:r w:rsidRPr="00F37CCF">
              <w:rPr>
                <w:sz w:val="24"/>
                <w:szCs w:val="24"/>
              </w:rPr>
              <w:t>7</w:t>
            </w:r>
          </w:p>
        </w:tc>
        <w:tc>
          <w:tcPr>
            <w:tcW w:w="3848" w:type="dxa"/>
            <w:gridSpan w:val="2"/>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both"/>
              <w:rPr>
                <w:sz w:val="24"/>
                <w:szCs w:val="24"/>
              </w:rPr>
            </w:pPr>
            <w:r w:rsidRPr="00F37CCF">
              <w:rPr>
                <w:sz w:val="24"/>
                <w:szCs w:val="24"/>
              </w:rPr>
              <w:t>Качественное и своевременное оформление медицинской документации</w:t>
            </w:r>
          </w:p>
          <w:p w:rsidR="00B17484" w:rsidRPr="00F37CCF" w:rsidRDefault="00B17484" w:rsidP="00B90BB7">
            <w:pPr>
              <w:pStyle w:val="2d"/>
              <w:spacing w:line="240" w:lineRule="auto"/>
              <w:ind w:left="0"/>
              <w:jc w:val="both"/>
              <w:rPr>
                <w:sz w:val="24"/>
                <w:szCs w:val="24"/>
              </w:rPr>
            </w:pPr>
          </w:p>
          <w:p w:rsidR="00B17484" w:rsidRPr="00F37CCF" w:rsidRDefault="00B17484" w:rsidP="00B90BB7">
            <w:pPr>
              <w:pStyle w:val="2d"/>
              <w:spacing w:line="240" w:lineRule="auto"/>
              <w:ind w:left="0"/>
              <w:jc w:val="both"/>
              <w:rPr>
                <w:sz w:val="24"/>
                <w:szCs w:val="24"/>
              </w:rPr>
            </w:pPr>
            <w:r w:rsidRPr="00F37CCF">
              <w:rPr>
                <w:sz w:val="24"/>
                <w:szCs w:val="24"/>
              </w:rPr>
              <w:t>10 баллов</w:t>
            </w:r>
          </w:p>
        </w:tc>
        <w:tc>
          <w:tcPr>
            <w:tcW w:w="4090" w:type="dxa"/>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both"/>
              <w:rPr>
                <w:sz w:val="24"/>
                <w:szCs w:val="24"/>
              </w:rPr>
            </w:pPr>
            <w:r w:rsidRPr="00F37CCF">
              <w:rPr>
                <w:sz w:val="24"/>
                <w:szCs w:val="24"/>
              </w:rPr>
              <w:t>Своевременная подготовка необходимой медицинской документации, соблюдение сроков отчетности</w:t>
            </w:r>
          </w:p>
        </w:tc>
        <w:tc>
          <w:tcPr>
            <w:tcW w:w="1696" w:type="dxa"/>
            <w:tcBorders>
              <w:top w:val="single" w:sz="4" w:space="0" w:color="000000"/>
              <w:left w:val="single" w:sz="4" w:space="0" w:color="000000"/>
              <w:bottom w:val="single" w:sz="4" w:space="0" w:color="000000"/>
              <w:right w:val="single" w:sz="4" w:space="0" w:color="000000"/>
            </w:tcBorders>
            <w:shd w:val="clear" w:color="auto" w:fill="FFFFFF"/>
          </w:tcPr>
          <w:p w:rsidR="00B17484" w:rsidRPr="00F37CCF" w:rsidRDefault="00B17484" w:rsidP="00F37CCF">
            <w:pPr>
              <w:pStyle w:val="2d"/>
              <w:spacing w:line="240" w:lineRule="auto"/>
              <w:ind w:left="0"/>
              <w:jc w:val="center"/>
              <w:rPr>
                <w:sz w:val="24"/>
                <w:szCs w:val="24"/>
              </w:rPr>
            </w:pPr>
            <w:r w:rsidRPr="00F37CCF">
              <w:rPr>
                <w:sz w:val="24"/>
                <w:szCs w:val="24"/>
              </w:rPr>
              <w:t>10</w:t>
            </w:r>
          </w:p>
        </w:tc>
      </w:tr>
      <w:tr w:rsidR="00B17484" w:rsidRPr="00F37CCF" w:rsidTr="00F37CCF">
        <w:tblPrEx>
          <w:tblCellMar>
            <w:left w:w="0" w:type="dxa"/>
            <w:right w:w="0" w:type="dxa"/>
          </w:tblCellMar>
        </w:tblPrEx>
        <w:trPr>
          <w:trHeight w:val="497"/>
        </w:trPr>
        <w:tc>
          <w:tcPr>
            <w:tcW w:w="4503" w:type="dxa"/>
            <w:gridSpan w:val="2"/>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both"/>
              <w:rPr>
                <w:sz w:val="24"/>
                <w:szCs w:val="24"/>
              </w:rPr>
            </w:pPr>
            <w:r w:rsidRPr="00F37CCF">
              <w:rPr>
                <w:sz w:val="24"/>
                <w:szCs w:val="24"/>
              </w:rPr>
              <w:t>Итого:</w:t>
            </w:r>
          </w:p>
        </w:tc>
        <w:tc>
          <w:tcPr>
            <w:tcW w:w="5806" w:type="dxa"/>
            <w:gridSpan w:val="3"/>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right"/>
              <w:rPr>
                <w:sz w:val="24"/>
                <w:szCs w:val="24"/>
              </w:rPr>
            </w:pPr>
            <w:r w:rsidRPr="00F37CCF">
              <w:rPr>
                <w:sz w:val="24"/>
                <w:szCs w:val="24"/>
              </w:rPr>
              <w:t>100 баллов</w:t>
            </w:r>
          </w:p>
        </w:tc>
        <w:tc>
          <w:tcPr>
            <w:tcW w:w="25" w:type="dxa"/>
            <w:tcBorders>
              <w:left w:val="single" w:sz="4" w:space="0" w:color="000000"/>
            </w:tcBorders>
            <w:shd w:val="clear" w:color="auto" w:fill="auto"/>
          </w:tcPr>
          <w:p w:rsidR="00B17484" w:rsidRPr="00F37CCF" w:rsidRDefault="00B17484" w:rsidP="00B90BB7">
            <w:pPr>
              <w:snapToGrid w:val="0"/>
              <w:spacing w:after="0" w:line="240" w:lineRule="auto"/>
              <w:rPr>
                <w:rFonts w:ascii="Times New Roman" w:eastAsia="Times New Roman" w:hAnsi="Times New Roman" w:cs="Times New Roman"/>
                <w:sz w:val="24"/>
                <w:szCs w:val="24"/>
              </w:rPr>
            </w:pPr>
          </w:p>
        </w:tc>
      </w:tr>
    </w:tbl>
    <w:p w:rsidR="00B17484" w:rsidRPr="00B90BB7" w:rsidRDefault="00B17484" w:rsidP="00B90BB7">
      <w:pPr>
        <w:pStyle w:val="2d"/>
        <w:spacing w:line="240" w:lineRule="auto"/>
        <w:ind w:left="0"/>
        <w:jc w:val="both"/>
        <w:rPr>
          <w:b/>
          <w:sz w:val="24"/>
          <w:szCs w:val="24"/>
        </w:rPr>
      </w:pPr>
    </w:p>
    <w:p w:rsidR="00B17484" w:rsidRPr="00F37CCF" w:rsidRDefault="00B17484" w:rsidP="00B90BB7">
      <w:pPr>
        <w:spacing w:after="0" w:line="240" w:lineRule="auto"/>
        <w:jc w:val="center"/>
        <w:rPr>
          <w:rFonts w:ascii="Times New Roman" w:eastAsia="Times New Roman" w:hAnsi="Times New Roman" w:cs="Times New Roman"/>
          <w:sz w:val="24"/>
          <w:szCs w:val="24"/>
        </w:rPr>
      </w:pPr>
      <w:r w:rsidRPr="00F37CCF">
        <w:rPr>
          <w:rFonts w:ascii="Times New Roman" w:eastAsia="Times New Roman" w:hAnsi="Times New Roman" w:cs="Times New Roman"/>
          <w:bCs/>
          <w:sz w:val="24"/>
          <w:szCs w:val="24"/>
        </w:rPr>
        <w:t>3.</w:t>
      </w:r>
      <w:r w:rsidR="001B49AF">
        <w:rPr>
          <w:rFonts w:ascii="Times New Roman" w:eastAsia="Times New Roman" w:hAnsi="Times New Roman" w:cs="Times New Roman"/>
          <w:bCs/>
          <w:sz w:val="24"/>
          <w:szCs w:val="24"/>
        </w:rPr>
        <w:t>6</w:t>
      </w:r>
      <w:r w:rsidRPr="00F37CCF">
        <w:rPr>
          <w:rFonts w:ascii="Times New Roman" w:eastAsia="Times New Roman" w:hAnsi="Times New Roman" w:cs="Times New Roman"/>
          <w:bCs/>
          <w:sz w:val="24"/>
          <w:szCs w:val="24"/>
        </w:rPr>
        <w:t>.2. МЕДИЦИНСКИЕ РАБОТНИКИ СО СРЕДНИМ МЕДИЦИНСКИМ ОБРАЗОВАНИЕМ</w:t>
      </w:r>
    </w:p>
    <w:tbl>
      <w:tblPr>
        <w:tblW w:w="10314" w:type="dxa"/>
        <w:tblLayout w:type="fixed"/>
        <w:tblLook w:val="0000"/>
      </w:tblPr>
      <w:tblGrid>
        <w:gridCol w:w="675"/>
        <w:gridCol w:w="3810"/>
        <w:gridCol w:w="4128"/>
        <w:gridCol w:w="1701"/>
      </w:tblGrid>
      <w:tr w:rsidR="00B17484" w:rsidRPr="00F37CCF" w:rsidTr="00F37CCF">
        <w:trPr>
          <w:trHeight w:val="495"/>
        </w:trPr>
        <w:tc>
          <w:tcPr>
            <w:tcW w:w="675" w:type="dxa"/>
            <w:tcBorders>
              <w:top w:val="single" w:sz="4" w:space="0" w:color="000000"/>
              <w:left w:val="single" w:sz="4" w:space="0" w:color="000000"/>
              <w:bottom w:val="single" w:sz="4" w:space="0" w:color="000000"/>
            </w:tcBorders>
            <w:shd w:val="clear" w:color="auto" w:fill="FFFFFF"/>
          </w:tcPr>
          <w:p w:rsidR="00B17484" w:rsidRPr="00F37CCF" w:rsidRDefault="00F37CCF" w:rsidP="00F37CCF">
            <w:pPr>
              <w:snapToGri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п</w:t>
            </w:r>
          </w:p>
        </w:tc>
        <w:tc>
          <w:tcPr>
            <w:tcW w:w="3810" w:type="dxa"/>
            <w:tcBorders>
              <w:top w:val="single" w:sz="4" w:space="0" w:color="000000"/>
              <w:left w:val="single" w:sz="4" w:space="0" w:color="000000"/>
              <w:bottom w:val="single" w:sz="4" w:space="0" w:color="000000"/>
            </w:tcBorders>
            <w:shd w:val="clear" w:color="auto" w:fill="FFFFFF"/>
          </w:tcPr>
          <w:p w:rsidR="00B17484" w:rsidRPr="00F37CCF" w:rsidRDefault="00B17484" w:rsidP="00F37CCF">
            <w:pPr>
              <w:pStyle w:val="2d"/>
              <w:spacing w:line="240" w:lineRule="auto"/>
              <w:ind w:left="0"/>
              <w:jc w:val="center"/>
              <w:rPr>
                <w:sz w:val="24"/>
                <w:szCs w:val="24"/>
              </w:rPr>
            </w:pPr>
            <w:r w:rsidRPr="00F37CCF">
              <w:rPr>
                <w:sz w:val="24"/>
                <w:szCs w:val="24"/>
              </w:rPr>
              <w:t>Наименование</w:t>
            </w:r>
          </w:p>
          <w:p w:rsidR="00B17484" w:rsidRPr="00F37CCF" w:rsidRDefault="00B17484" w:rsidP="00F37CCF">
            <w:pPr>
              <w:pStyle w:val="2d"/>
              <w:spacing w:line="240" w:lineRule="auto"/>
              <w:ind w:left="0"/>
              <w:jc w:val="center"/>
              <w:rPr>
                <w:sz w:val="24"/>
                <w:szCs w:val="24"/>
              </w:rPr>
            </w:pPr>
            <w:r w:rsidRPr="00F37CCF">
              <w:rPr>
                <w:sz w:val="24"/>
                <w:szCs w:val="24"/>
              </w:rPr>
              <w:t>показателя</w:t>
            </w:r>
          </w:p>
          <w:p w:rsidR="00B17484" w:rsidRPr="00F37CCF" w:rsidRDefault="00B17484" w:rsidP="00F37CCF">
            <w:pPr>
              <w:pStyle w:val="2d"/>
              <w:spacing w:line="240" w:lineRule="auto"/>
              <w:ind w:left="0"/>
              <w:jc w:val="center"/>
              <w:rPr>
                <w:sz w:val="24"/>
                <w:szCs w:val="24"/>
              </w:rPr>
            </w:pPr>
            <w:r w:rsidRPr="00F37CCF">
              <w:rPr>
                <w:sz w:val="24"/>
                <w:szCs w:val="24"/>
              </w:rPr>
              <w:t>эффективности</w:t>
            </w:r>
          </w:p>
          <w:p w:rsidR="00B17484" w:rsidRPr="00F37CCF" w:rsidRDefault="00B17484" w:rsidP="00F37CCF">
            <w:pPr>
              <w:pStyle w:val="2d"/>
              <w:spacing w:line="240" w:lineRule="auto"/>
              <w:ind w:left="0"/>
              <w:jc w:val="center"/>
              <w:rPr>
                <w:sz w:val="24"/>
                <w:szCs w:val="24"/>
              </w:rPr>
            </w:pPr>
            <w:r w:rsidRPr="00F37CCF">
              <w:rPr>
                <w:sz w:val="24"/>
                <w:szCs w:val="24"/>
              </w:rPr>
              <w:t>деятельности работника</w:t>
            </w:r>
          </w:p>
        </w:tc>
        <w:tc>
          <w:tcPr>
            <w:tcW w:w="4128" w:type="dxa"/>
            <w:tcBorders>
              <w:top w:val="single" w:sz="4" w:space="0" w:color="000000"/>
              <w:left w:val="single" w:sz="4" w:space="0" w:color="000000"/>
              <w:bottom w:val="single" w:sz="4" w:space="0" w:color="000000"/>
            </w:tcBorders>
            <w:shd w:val="clear" w:color="auto" w:fill="FFFFFF"/>
          </w:tcPr>
          <w:p w:rsidR="00B17484" w:rsidRPr="00F37CCF" w:rsidRDefault="00B17484" w:rsidP="00F37CCF">
            <w:pPr>
              <w:pStyle w:val="2d"/>
              <w:spacing w:line="240" w:lineRule="auto"/>
              <w:ind w:left="0"/>
              <w:jc w:val="center"/>
              <w:rPr>
                <w:sz w:val="24"/>
                <w:szCs w:val="24"/>
              </w:rPr>
            </w:pPr>
            <w:r w:rsidRPr="00F37CCF">
              <w:rPr>
                <w:sz w:val="24"/>
                <w:szCs w:val="24"/>
              </w:rPr>
              <w:t>Критерии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B17484" w:rsidRPr="00F37CCF" w:rsidRDefault="00B17484" w:rsidP="00F37CCF">
            <w:pPr>
              <w:pStyle w:val="2d"/>
              <w:spacing w:line="240" w:lineRule="auto"/>
              <w:ind w:left="0"/>
              <w:jc w:val="center"/>
              <w:rPr>
                <w:sz w:val="24"/>
                <w:szCs w:val="24"/>
              </w:rPr>
            </w:pPr>
            <w:r w:rsidRPr="00F37CCF">
              <w:rPr>
                <w:sz w:val="24"/>
                <w:szCs w:val="24"/>
              </w:rPr>
              <w:t>Оценка выполнения критерия, в бал</w:t>
            </w:r>
            <w:r w:rsidR="00D44BEB" w:rsidRPr="00F37CCF">
              <w:rPr>
                <w:sz w:val="24"/>
                <w:szCs w:val="24"/>
              </w:rPr>
              <w:t>л</w:t>
            </w:r>
            <w:r w:rsidRPr="00F37CCF">
              <w:rPr>
                <w:sz w:val="24"/>
                <w:szCs w:val="24"/>
              </w:rPr>
              <w:t>ах</w:t>
            </w:r>
          </w:p>
        </w:tc>
      </w:tr>
      <w:tr w:rsidR="00B17484" w:rsidRPr="00F37CCF" w:rsidTr="00F37CCF">
        <w:trPr>
          <w:trHeight w:val="529"/>
        </w:trPr>
        <w:tc>
          <w:tcPr>
            <w:tcW w:w="675" w:type="dxa"/>
            <w:vMerge w:val="restart"/>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both"/>
              <w:rPr>
                <w:sz w:val="24"/>
                <w:szCs w:val="24"/>
              </w:rPr>
            </w:pPr>
            <w:r w:rsidRPr="00F37CCF">
              <w:rPr>
                <w:sz w:val="24"/>
                <w:szCs w:val="24"/>
              </w:rPr>
              <w:t>1</w:t>
            </w:r>
          </w:p>
        </w:tc>
        <w:tc>
          <w:tcPr>
            <w:tcW w:w="3810" w:type="dxa"/>
            <w:vMerge w:val="restart"/>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10" w:hanging="4"/>
              <w:jc w:val="both"/>
              <w:rPr>
                <w:sz w:val="24"/>
                <w:szCs w:val="24"/>
              </w:rPr>
            </w:pPr>
            <w:r w:rsidRPr="00F37CCF">
              <w:rPr>
                <w:sz w:val="24"/>
                <w:szCs w:val="24"/>
              </w:rPr>
              <w:t>Удовлетворенность граждан качеством и количеством  предоставляемых услуг</w:t>
            </w:r>
          </w:p>
          <w:p w:rsidR="00B17484" w:rsidRPr="00F37CCF" w:rsidRDefault="00B17484" w:rsidP="00B90BB7">
            <w:pPr>
              <w:pStyle w:val="2d"/>
              <w:spacing w:line="240" w:lineRule="auto"/>
              <w:ind w:left="0"/>
              <w:jc w:val="both"/>
              <w:rPr>
                <w:sz w:val="24"/>
                <w:szCs w:val="24"/>
              </w:rPr>
            </w:pPr>
          </w:p>
          <w:p w:rsidR="00B17484" w:rsidRPr="00F37CCF" w:rsidRDefault="00B17484" w:rsidP="00B90BB7">
            <w:pPr>
              <w:pStyle w:val="2d"/>
              <w:spacing w:line="240" w:lineRule="auto"/>
              <w:ind w:left="0"/>
              <w:jc w:val="both"/>
              <w:rPr>
                <w:sz w:val="24"/>
                <w:szCs w:val="24"/>
              </w:rPr>
            </w:pPr>
            <w:r w:rsidRPr="00F37CCF">
              <w:rPr>
                <w:sz w:val="24"/>
                <w:szCs w:val="24"/>
              </w:rPr>
              <w:t>20 баллов</w:t>
            </w:r>
          </w:p>
        </w:tc>
        <w:tc>
          <w:tcPr>
            <w:tcW w:w="4128" w:type="dxa"/>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both"/>
              <w:rPr>
                <w:sz w:val="24"/>
                <w:szCs w:val="24"/>
              </w:rPr>
            </w:pPr>
            <w:r w:rsidRPr="00F37CCF">
              <w:rPr>
                <w:sz w:val="24"/>
                <w:szCs w:val="24"/>
              </w:rPr>
              <w:t>Отсутствие обоснованных жалоб со стороны получателей социальных услуг (их законных представителей) на качество оказания услуг и принципов этики</w:t>
            </w:r>
          </w:p>
          <w:p w:rsidR="00B17484" w:rsidRPr="00F37CCF" w:rsidRDefault="00B17484" w:rsidP="00B90BB7">
            <w:pPr>
              <w:pStyle w:val="2d"/>
              <w:spacing w:line="240" w:lineRule="auto"/>
              <w:ind w:left="0"/>
              <w:jc w:val="both"/>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B17484" w:rsidRPr="00F37CCF" w:rsidRDefault="00B17484" w:rsidP="001B49AF">
            <w:pPr>
              <w:pStyle w:val="2d"/>
              <w:spacing w:line="240" w:lineRule="auto"/>
              <w:ind w:left="0"/>
              <w:jc w:val="center"/>
              <w:rPr>
                <w:sz w:val="24"/>
                <w:szCs w:val="24"/>
              </w:rPr>
            </w:pPr>
            <w:r w:rsidRPr="00F37CCF">
              <w:rPr>
                <w:sz w:val="24"/>
                <w:szCs w:val="24"/>
              </w:rPr>
              <w:t>10</w:t>
            </w:r>
          </w:p>
        </w:tc>
      </w:tr>
      <w:tr w:rsidR="00B17484" w:rsidRPr="00F37CCF" w:rsidTr="00F37CCF">
        <w:trPr>
          <w:trHeight w:val="502"/>
        </w:trPr>
        <w:tc>
          <w:tcPr>
            <w:tcW w:w="675" w:type="dxa"/>
            <w:vMerge/>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napToGrid w:val="0"/>
              <w:spacing w:line="240" w:lineRule="auto"/>
              <w:ind w:left="0"/>
              <w:jc w:val="both"/>
              <w:rPr>
                <w:sz w:val="24"/>
                <w:szCs w:val="24"/>
              </w:rPr>
            </w:pPr>
          </w:p>
        </w:tc>
        <w:tc>
          <w:tcPr>
            <w:tcW w:w="3810" w:type="dxa"/>
            <w:vMerge/>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napToGrid w:val="0"/>
              <w:spacing w:line="240" w:lineRule="auto"/>
              <w:ind w:left="0"/>
              <w:jc w:val="both"/>
              <w:rPr>
                <w:sz w:val="24"/>
                <w:szCs w:val="24"/>
              </w:rPr>
            </w:pPr>
          </w:p>
        </w:tc>
        <w:tc>
          <w:tcPr>
            <w:tcW w:w="4128" w:type="dxa"/>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both"/>
              <w:rPr>
                <w:sz w:val="24"/>
                <w:szCs w:val="24"/>
              </w:rPr>
            </w:pPr>
            <w:r w:rsidRPr="00F37CCF">
              <w:rPr>
                <w:sz w:val="24"/>
                <w:szCs w:val="24"/>
              </w:rPr>
              <w:t>Отсутствие выявленных нарушений при проведении контроля качества оказания социальных услуг</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B17484" w:rsidRPr="00F37CCF" w:rsidRDefault="00B17484" w:rsidP="001B49AF">
            <w:pPr>
              <w:pStyle w:val="2d"/>
              <w:spacing w:line="240" w:lineRule="auto"/>
              <w:ind w:left="0"/>
              <w:jc w:val="center"/>
              <w:rPr>
                <w:sz w:val="24"/>
                <w:szCs w:val="24"/>
              </w:rPr>
            </w:pPr>
            <w:r w:rsidRPr="00F37CCF">
              <w:rPr>
                <w:sz w:val="24"/>
                <w:szCs w:val="24"/>
              </w:rPr>
              <w:t>10</w:t>
            </w:r>
          </w:p>
        </w:tc>
      </w:tr>
      <w:tr w:rsidR="00B17484" w:rsidRPr="00F37CCF" w:rsidTr="00F37CCF">
        <w:trPr>
          <w:trHeight w:val="609"/>
        </w:trPr>
        <w:tc>
          <w:tcPr>
            <w:tcW w:w="675" w:type="dxa"/>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both"/>
              <w:rPr>
                <w:sz w:val="24"/>
                <w:szCs w:val="24"/>
              </w:rPr>
            </w:pPr>
            <w:r w:rsidRPr="00F37CCF">
              <w:rPr>
                <w:sz w:val="24"/>
                <w:szCs w:val="24"/>
              </w:rPr>
              <w:t>2</w:t>
            </w:r>
          </w:p>
        </w:tc>
        <w:tc>
          <w:tcPr>
            <w:tcW w:w="3810" w:type="dxa"/>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both"/>
              <w:rPr>
                <w:sz w:val="24"/>
                <w:szCs w:val="24"/>
              </w:rPr>
            </w:pPr>
            <w:r w:rsidRPr="00F37CCF">
              <w:rPr>
                <w:sz w:val="24"/>
                <w:szCs w:val="24"/>
              </w:rPr>
              <w:t>Соблюдение правил получения и хранения медикаментов и расходных материалов</w:t>
            </w:r>
          </w:p>
          <w:p w:rsidR="00B17484" w:rsidRPr="00F37CCF" w:rsidRDefault="00B17484" w:rsidP="00B90BB7">
            <w:pPr>
              <w:pStyle w:val="2d"/>
              <w:spacing w:line="240" w:lineRule="auto"/>
              <w:ind w:left="0"/>
              <w:jc w:val="both"/>
              <w:rPr>
                <w:sz w:val="24"/>
                <w:szCs w:val="24"/>
              </w:rPr>
            </w:pPr>
            <w:r w:rsidRPr="00F37CCF">
              <w:rPr>
                <w:sz w:val="24"/>
                <w:szCs w:val="24"/>
              </w:rPr>
              <w:t>10 баллов</w:t>
            </w:r>
          </w:p>
        </w:tc>
        <w:tc>
          <w:tcPr>
            <w:tcW w:w="4128" w:type="dxa"/>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both"/>
              <w:rPr>
                <w:sz w:val="24"/>
                <w:szCs w:val="24"/>
              </w:rPr>
            </w:pPr>
            <w:r w:rsidRPr="00F37CCF">
              <w:rPr>
                <w:sz w:val="24"/>
                <w:szCs w:val="24"/>
              </w:rPr>
              <w:t>Строгое соблюдение норм и правил хранения медикаментов. Отсутствие нарушений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B17484" w:rsidRPr="00F37CCF" w:rsidRDefault="00B17484" w:rsidP="001B49AF">
            <w:pPr>
              <w:pStyle w:val="2d"/>
              <w:spacing w:line="240" w:lineRule="auto"/>
              <w:ind w:left="0"/>
              <w:jc w:val="center"/>
              <w:rPr>
                <w:sz w:val="24"/>
                <w:szCs w:val="24"/>
              </w:rPr>
            </w:pPr>
            <w:r w:rsidRPr="00F37CCF">
              <w:rPr>
                <w:sz w:val="24"/>
                <w:szCs w:val="24"/>
              </w:rPr>
              <w:t>10</w:t>
            </w:r>
          </w:p>
          <w:p w:rsidR="00B17484" w:rsidRPr="00F37CCF" w:rsidRDefault="00B17484" w:rsidP="001B49AF">
            <w:pPr>
              <w:pStyle w:val="2d"/>
              <w:spacing w:line="240" w:lineRule="auto"/>
              <w:ind w:left="0"/>
              <w:jc w:val="center"/>
              <w:rPr>
                <w:sz w:val="24"/>
                <w:szCs w:val="24"/>
              </w:rPr>
            </w:pPr>
          </w:p>
        </w:tc>
      </w:tr>
      <w:tr w:rsidR="00B17484" w:rsidRPr="00F37CCF" w:rsidTr="00F37CCF">
        <w:trPr>
          <w:trHeight w:val="616"/>
        </w:trPr>
        <w:tc>
          <w:tcPr>
            <w:tcW w:w="675" w:type="dxa"/>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both"/>
              <w:rPr>
                <w:sz w:val="24"/>
                <w:szCs w:val="24"/>
              </w:rPr>
            </w:pPr>
            <w:r w:rsidRPr="00F37CCF">
              <w:rPr>
                <w:sz w:val="24"/>
                <w:szCs w:val="24"/>
              </w:rPr>
              <w:t>3</w:t>
            </w:r>
          </w:p>
        </w:tc>
        <w:tc>
          <w:tcPr>
            <w:tcW w:w="3810" w:type="dxa"/>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both"/>
              <w:rPr>
                <w:sz w:val="24"/>
                <w:szCs w:val="24"/>
              </w:rPr>
            </w:pPr>
            <w:r w:rsidRPr="00F37CCF">
              <w:rPr>
                <w:sz w:val="24"/>
                <w:szCs w:val="24"/>
              </w:rPr>
              <w:t>Совершенствование профессиональных навыков</w:t>
            </w:r>
          </w:p>
          <w:p w:rsidR="00B17484" w:rsidRPr="00F37CCF" w:rsidRDefault="00B17484" w:rsidP="00B90BB7">
            <w:pPr>
              <w:pStyle w:val="2d"/>
              <w:spacing w:line="240" w:lineRule="auto"/>
              <w:ind w:left="0"/>
              <w:jc w:val="both"/>
              <w:rPr>
                <w:sz w:val="24"/>
                <w:szCs w:val="24"/>
              </w:rPr>
            </w:pPr>
            <w:r w:rsidRPr="00F37CCF">
              <w:rPr>
                <w:sz w:val="24"/>
                <w:szCs w:val="24"/>
              </w:rPr>
              <w:t>10 баллов</w:t>
            </w:r>
          </w:p>
        </w:tc>
        <w:tc>
          <w:tcPr>
            <w:tcW w:w="4128" w:type="dxa"/>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both"/>
              <w:rPr>
                <w:sz w:val="24"/>
                <w:szCs w:val="24"/>
              </w:rPr>
            </w:pPr>
            <w:r w:rsidRPr="00F37CCF">
              <w:rPr>
                <w:sz w:val="24"/>
                <w:szCs w:val="24"/>
              </w:rPr>
              <w:t>Самостоятельное получение дополнительных профессиональных знаний (наличие подтверждающих документов)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B17484" w:rsidRPr="00F37CCF" w:rsidRDefault="00B17484" w:rsidP="001B49AF">
            <w:pPr>
              <w:pStyle w:val="2d"/>
              <w:spacing w:line="240" w:lineRule="auto"/>
              <w:ind w:left="0"/>
              <w:jc w:val="center"/>
              <w:rPr>
                <w:sz w:val="24"/>
                <w:szCs w:val="24"/>
              </w:rPr>
            </w:pPr>
            <w:r w:rsidRPr="00F37CCF">
              <w:rPr>
                <w:sz w:val="24"/>
                <w:szCs w:val="24"/>
              </w:rPr>
              <w:t>10</w:t>
            </w:r>
          </w:p>
        </w:tc>
      </w:tr>
      <w:tr w:rsidR="00B17484" w:rsidRPr="00F37CCF" w:rsidTr="00F37CCF">
        <w:trPr>
          <w:trHeight w:val="863"/>
        </w:trPr>
        <w:tc>
          <w:tcPr>
            <w:tcW w:w="675" w:type="dxa"/>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both"/>
              <w:rPr>
                <w:sz w:val="24"/>
                <w:szCs w:val="24"/>
              </w:rPr>
            </w:pPr>
            <w:r w:rsidRPr="00F37CCF">
              <w:rPr>
                <w:sz w:val="24"/>
                <w:szCs w:val="24"/>
              </w:rPr>
              <w:lastRenderedPageBreak/>
              <w:t>4</w:t>
            </w:r>
          </w:p>
        </w:tc>
        <w:tc>
          <w:tcPr>
            <w:tcW w:w="3810" w:type="dxa"/>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both"/>
              <w:rPr>
                <w:sz w:val="24"/>
                <w:szCs w:val="24"/>
              </w:rPr>
            </w:pPr>
            <w:r w:rsidRPr="00F37CCF">
              <w:rPr>
                <w:sz w:val="24"/>
                <w:szCs w:val="24"/>
              </w:rPr>
              <w:t>Обобщение и распространение личного опыта работы</w:t>
            </w:r>
          </w:p>
          <w:p w:rsidR="00B17484" w:rsidRPr="00F37CCF" w:rsidRDefault="00B17484" w:rsidP="00B90BB7">
            <w:pPr>
              <w:pStyle w:val="2d"/>
              <w:spacing w:line="240" w:lineRule="auto"/>
              <w:ind w:left="0"/>
              <w:jc w:val="both"/>
              <w:rPr>
                <w:sz w:val="24"/>
                <w:szCs w:val="24"/>
              </w:rPr>
            </w:pPr>
            <w:r w:rsidRPr="00F37CCF">
              <w:rPr>
                <w:sz w:val="24"/>
                <w:szCs w:val="24"/>
              </w:rPr>
              <w:t>5 баллов</w:t>
            </w:r>
          </w:p>
        </w:tc>
        <w:tc>
          <w:tcPr>
            <w:tcW w:w="4128" w:type="dxa"/>
            <w:tcBorders>
              <w:top w:val="single" w:sz="4" w:space="0" w:color="000000"/>
              <w:left w:val="single" w:sz="4" w:space="0" w:color="000000"/>
              <w:bottom w:val="single" w:sz="4" w:space="0" w:color="000000"/>
            </w:tcBorders>
            <w:shd w:val="clear" w:color="auto" w:fill="FFFFFF"/>
          </w:tcPr>
          <w:p w:rsidR="00B17484" w:rsidRPr="00F37CCF" w:rsidRDefault="00B17484" w:rsidP="00B90BB7">
            <w:pPr>
              <w:spacing w:after="0" w:line="240" w:lineRule="auto"/>
              <w:jc w:val="both"/>
              <w:rPr>
                <w:rFonts w:ascii="Times New Roman" w:eastAsia="Times New Roman" w:hAnsi="Times New Roman" w:cs="Times New Roman"/>
                <w:sz w:val="24"/>
                <w:szCs w:val="24"/>
              </w:rPr>
            </w:pPr>
            <w:r w:rsidRPr="00F37CCF">
              <w:rPr>
                <w:rFonts w:ascii="Times New Roman" w:eastAsia="Times New Roman" w:hAnsi="Times New Roman" w:cs="Times New Roman"/>
                <w:sz w:val="24"/>
                <w:szCs w:val="24"/>
              </w:rPr>
              <w:t>Наличие публикаций, методических рекомендаций. Выступления на семинарах, методических объединениях, средства массовых информаций, сайт учреждения.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B17484" w:rsidRPr="00F37CCF" w:rsidRDefault="00B17484" w:rsidP="001B49AF">
            <w:pPr>
              <w:pStyle w:val="2d"/>
              <w:spacing w:line="240" w:lineRule="auto"/>
              <w:ind w:left="0"/>
              <w:jc w:val="center"/>
              <w:rPr>
                <w:sz w:val="24"/>
                <w:szCs w:val="24"/>
              </w:rPr>
            </w:pPr>
            <w:r w:rsidRPr="00F37CCF">
              <w:rPr>
                <w:sz w:val="24"/>
                <w:szCs w:val="24"/>
              </w:rPr>
              <w:t>5</w:t>
            </w:r>
          </w:p>
        </w:tc>
      </w:tr>
      <w:tr w:rsidR="00B17484" w:rsidRPr="00F37CCF" w:rsidTr="00F37CCF">
        <w:trPr>
          <w:trHeight w:val="609"/>
        </w:trPr>
        <w:tc>
          <w:tcPr>
            <w:tcW w:w="675" w:type="dxa"/>
            <w:vMerge w:val="restart"/>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both"/>
              <w:rPr>
                <w:sz w:val="24"/>
                <w:szCs w:val="24"/>
              </w:rPr>
            </w:pPr>
            <w:r w:rsidRPr="00F37CCF">
              <w:rPr>
                <w:sz w:val="24"/>
                <w:szCs w:val="24"/>
              </w:rPr>
              <w:t>5</w:t>
            </w:r>
          </w:p>
        </w:tc>
        <w:tc>
          <w:tcPr>
            <w:tcW w:w="3810" w:type="dxa"/>
            <w:vMerge w:val="restart"/>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both"/>
              <w:rPr>
                <w:sz w:val="24"/>
                <w:szCs w:val="24"/>
              </w:rPr>
            </w:pPr>
            <w:r w:rsidRPr="00F37CCF">
              <w:rPr>
                <w:sz w:val="24"/>
                <w:szCs w:val="24"/>
              </w:rPr>
              <w:t>Соблюдение правил внутреннего трудового распорядка, техники безопасности, санитарно-эпидемиологического режима, кодекса этики.</w:t>
            </w:r>
          </w:p>
          <w:p w:rsidR="00B17484" w:rsidRPr="00F37CCF" w:rsidRDefault="00B17484" w:rsidP="00B90BB7">
            <w:pPr>
              <w:pStyle w:val="2d"/>
              <w:spacing w:line="240" w:lineRule="auto"/>
              <w:ind w:left="0"/>
              <w:jc w:val="both"/>
              <w:rPr>
                <w:sz w:val="24"/>
                <w:szCs w:val="24"/>
              </w:rPr>
            </w:pPr>
          </w:p>
          <w:p w:rsidR="00B17484" w:rsidRPr="00F37CCF" w:rsidRDefault="00B17484" w:rsidP="00B90BB7">
            <w:pPr>
              <w:pStyle w:val="2d"/>
              <w:spacing w:line="240" w:lineRule="auto"/>
              <w:ind w:left="0"/>
              <w:jc w:val="both"/>
              <w:rPr>
                <w:sz w:val="24"/>
                <w:szCs w:val="24"/>
              </w:rPr>
            </w:pPr>
            <w:r w:rsidRPr="00F37CCF">
              <w:rPr>
                <w:sz w:val="24"/>
                <w:szCs w:val="24"/>
              </w:rPr>
              <w:t>20 баллов</w:t>
            </w:r>
          </w:p>
        </w:tc>
        <w:tc>
          <w:tcPr>
            <w:tcW w:w="4128" w:type="dxa"/>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both"/>
              <w:rPr>
                <w:sz w:val="24"/>
                <w:szCs w:val="24"/>
              </w:rPr>
            </w:pPr>
            <w:r w:rsidRPr="00F37CCF">
              <w:rPr>
                <w:sz w:val="24"/>
                <w:szCs w:val="24"/>
              </w:rPr>
              <w:t>Отсутствие нарушений  соблюдения правил внутреннего трудового распорядка, техники безопасности, санитарно-эпидемического режима, кодекса этики.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B17484" w:rsidRPr="00F37CCF" w:rsidRDefault="00B17484" w:rsidP="001B49AF">
            <w:pPr>
              <w:pStyle w:val="2d"/>
              <w:spacing w:line="240" w:lineRule="auto"/>
              <w:ind w:left="0"/>
              <w:jc w:val="center"/>
              <w:rPr>
                <w:sz w:val="24"/>
                <w:szCs w:val="24"/>
              </w:rPr>
            </w:pPr>
            <w:r w:rsidRPr="00F37CCF">
              <w:rPr>
                <w:sz w:val="24"/>
                <w:szCs w:val="24"/>
              </w:rPr>
              <w:t>10</w:t>
            </w:r>
          </w:p>
        </w:tc>
      </w:tr>
      <w:tr w:rsidR="00B17484" w:rsidRPr="00F37CCF" w:rsidTr="00F37CCF">
        <w:trPr>
          <w:trHeight w:val="622"/>
        </w:trPr>
        <w:tc>
          <w:tcPr>
            <w:tcW w:w="675" w:type="dxa"/>
            <w:vMerge/>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napToGrid w:val="0"/>
              <w:spacing w:line="240" w:lineRule="auto"/>
              <w:ind w:left="0"/>
              <w:jc w:val="both"/>
              <w:rPr>
                <w:sz w:val="24"/>
                <w:szCs w:val="24"/>
              </w:rPr>
            </w:pPr>
          </w:p>
        </w:tc>
        <w:tc>
          <w:tcPr>
            <w:tcW w:w="3810" w:type="dxa"/>
            <w:vMerge/>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napToGrid w:val="0"/>
              <w:spacing w:line="240" w:lineRule="auto"/>
              <w:ind w:left="0"/>
              <w:jc w:val="both"/>
              <w:rPr>
                <w:sz w:val="24"/>
                <w:szCs w:val="24"/>
              </w:rPr>
            </w:pPr>
          </w:p>
        </w:tc>
        <w:tc>
          <w:tcPr>
            <w:tcW w:w="4128" w:type="dxa"/>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both"/>
              <w:rPr>
                <w:sz w:val="24"/>
                <w:szCs w:val="24"/>
              </w:rPr>
            </w:pPr>
            <w:r w:rsidRPr="00F37CCF">
              <w:rPr>
                <w:sz w:val="24"/>
                <w:szCs w:val="24"/>
              </w:rPr>
              <w:t>Отсутствие официально зафиксированных замечаний, нарушения сроков и т.п. при выполнении поручений в соответствии с должностной инструкцией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B17484" w:rsidRPr="00F37CCF" w:rsidRDefault="00B17484" w:rsidP="001B49AF">
            <w:pPr>
              <w:pStyle w:val="2d"/>
              <w:spacing w:line="240" w:lineRule="auto"/>
              <w:ind w:left="0"/>
              <w:jc w:val="center"/>
              <w:rPr>
                <w:sz w:val="24"/>
                <w:szCs w:val="24"/>
              </w:rPr>
            </w:pPr>
            <w:r w:rsidRPr="00F37CCF">
              <w:rPr>
                <w:sz w:val="24"/>
                <w:szCs w:val="24"/>
              </w:rPr>
              <w:t>10</w:t>
            </w:r>
          </w:p>
        </w:tc>
      </w:tr>
      <w:tr w:rsidR="00B17484" w:rsidRPr="00F37CCF" w:rsidTr="00F37CCF">
        <w:trPr>
          <w:trHeight w:val="361"/>
        </w:trPr>
        <w:tc>
          <w:tcPr>
            <w:tcW w:w="675" w:type="dxa"/>
            <w:vMerge w:val="restart"/>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both"/>
              <w:rPr>
                <w:sz w:val="24"/>
                <w:szCs w:val="24"/>
              </w:rPr>
            </w:pPr>
            <w:r w:rsidRPr="00F37CCF">
              <w:rPr>
                <w:sz w:val="24"/>
                <w:szCs w:val="24"/>
              </w:rPr>
              <w:t>6</w:t>
            </w:r>
          </w:p>
        </w:tc>
        <w:tc>
          <w:tcPr>
            <w:tcW w:w="3810" w:type="dxa"/>
            <w:vMerge w:val="restart"/>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both"/>
              <w:rPr>
                <w:sz w:val="24"/>
                <w:szCs w:val="24"/>
              </w:rPr>
            </w:pPr>
            <w:r w:rsidRPr="00F37CCF">
              <w:rPr>
                <w:sz w:val="24"/>
                <w:szCs w:val="24"/>
              </w:rPr>
              <w:t>Обеспечение охраны здоровья получателей социальных услуг</w:t>
            </w:r>
          </w:p>
          <w:p w:rsidR="00B17484" w:rsidRPr="00F37CCF" w:rsidRDefault="00B17484" w:rsidP="00B90BB7">
            <w:pPr>
              <w:pStyle w:val="2d"/>
              <w:spacing w:line="240" w:lineRule="auto"/>
              <w:ind w:left="0"/>
              <w:jc w:val="both"/>
              <w:rPr>
                <w:sz w:val="24"/>
                <w:szCs w:val="24"/>
              </w:rPr>
            </w:pPr>
          </w:p>
          <w:p w:rsidR="00B17484" w:rsidRPr="00F37CCF" w:rsidRDefault="00B17484" w:rsidP="00B90BB7">
            <w:pPr>
              <w:pStyle w:val="2d"/>
              <w:spacing w:line="240" w:lineRule="auto"/>
              <w:ind w:left="0"/>
              <w:jc w:val="both"/>
              <w:rPr>
                <w:sz w:val="24"/>
                <w:szCs w:val="24"/>
              </w:rPr>
            </w:pPr>
            <w:r w:rsidRPr="00F37CCF">
              <w:rPr>
                <w:sz w:val="24"/>
                <w:szCs w:val="24"/>
              </w:rPr>
              <w:t>15 баллов</w:t>
            </w:r>
          </w:p>
        </w:tc>
        <w:tc>
          <w:tcPr>
            <w:tcW w:w="4128" w:type="dxa"/>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both"/>
              <w:rPr>
                <w:sz w:val="24"/>
                <w:szCs w:val="24"/>
              </w:rPr>
            </w:pPr>
            <w:r w:rsidRPr="00F37CCF">
              <w:rPr>
                <w:sz w:val="24"/>
                <w:szCs w:val="24"/>
              </w:rPr>
              <w:t>Своевременность и полнота выполнения врачебных назначений</w:t>
            </w:r>
            <w:r w:rsidRPr="00F37CCF">
              <w:rPr>
                <w:sz w:val="24"/>
                <w:szCs w:val="24"/>
                <w:u w:val="single"/>
              </w:rPr>
              <w:t>.</w:t>
            </w:r>
          </w:p>
          <w:p w:rsidR="00B17484" w:rsidRPr="00F37CCF" w:rsidRDefault="00B17484" w:rsidP="00B90BB7">
            <w:pPr>
              <w:pStyle w:val="2d"/>
              <w:spacing w:line="240" w:lineRule="auto"/>
              <w:ind w:left="0"/>
              <w:jc w:val="both"/>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B17484" w:rsidRPr="00F37CCF" w:rsidRDefault="00B17484" w:rsidP="001B49AF">
            <w:pPr>
              <w:pStyle w:val="2d"/>
              <w:spacing w:line="240" w:lineRule="auto"/>
              <w:ind w:left="0"/>
              <w:jc w:val="center"/>
              <w:rPr>
                <w:sz w:val="24"/>
                <w:szCs w:val="24"/>
              </w:rPr>
            </w:pPr>
            <w:r w:rsidRPr="00F37CCF">
              <w:rPr>
                <w:sz w:val="24"/>
                <w:szCs w:val="24"/>
              </w:rPr>
              <w:t>10</w:t>
            </w:r>
          </w:p>
        </w:tc>
      </w:tr>
      <w:tr w:rsidR="00B17484" w:rsidRPr="00F37CCF" w:rsidTr="00F37CCF">
        <w:trPr>
          <w:trHeight w:val="134"/>
        </w:trPr>
        <w:tc>
          <w:tcPr>
            <w:tcW w:w="675" w:type="dxa"/>
            <w:vMerge/>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napToGrid w:val="0"/>
              <w:spacing w:line="240" w:lineRule="auto"/>
              <w:ind w:left="0"/>
              <w:jc w:val="both"/>
              <w:rPr>
                <w:sz w:val="24"/>
                <w:szCs w:val="24"/>
              </w:rPr>
            </w:pPr>
          </w:p>
        </w:tc>
        <w:tc>
          <w:tcPr>
            <w:tcW w:w="3810" w:type="dxa"/>
            <w:vMerge/>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napToGrid w:val="0"/>
              <w:spacing w:line="240" w:lineRule="auto"/>
              <w:ind w:left="0"/>
              <w:jc w:val="both"/>
              <w:rPr>
                <w:sz w:val="24"/>
                <w:szCs w:val="24"/>
              </w:rPr>
            </w:pPr>
          </w:p>
        </w:tc>
        <w:tc>
          <w:tcPr>
            <w:tcW w:w="4128" w:type="dxa"/>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both"/>
              <w:rPr>
                <w:sz w:val="24"/>
                <w:szCs w:val="24"/>
              </w:rPr>
            </w:pPr>
            <w:r w:rsidRPr="00F37CCF">
              <w:rPr>
                <w:sz w:val="24"/>
                <w:szCs w:val="24"/>
              </w:rPr>
              <w:t>Участие  в санитарно-просветительских мероприятий среди получателей социальных услуг и их родственников (законных представителей) по укреплению здоровья и профилактике заболеваний, пропаганде здорового образа жизни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B17484" w:rsidRPr="00F37CCF" w:rsidRDefault="00B17484" w:rsidP="001B49AF">
            <w:pPr>
              <w:pStyle w:val="2d"/>
              <w:spacing w:line="240" w:lineRule="auto"/>
              <w:ind w:left="0"/>
              <w:jc w:val="center"/>
              <w:rPr>
                <w:sz w:val="24"/>
                <w:szCs w:val="24"/>
              </w:rPr>
            </w:pPr>
            <w:r w:rsidRPr="00F37CCF">
              <w:rPr>
                <w:sz w:val="24"/>
                <w:szCs w:val="24"/>
              </w:rPr>
              <w:t>5</w:t>
            </w:r>
          </w:p>
        </w:tc>
      </w:tr>
      <w:tr w:rsidR="00B17484" w:rsidRPr="00F37CCF" w:rsidTr="00F37CCF">
        <w:trPr>
          <w:trHeight w:val="67"/>
        </w:trPr>
        <w:tc>
          <w:tcPr>
            <w:tcW w:w="675" w:type="dxa"/>
            <w:vMerge w:val="restart"/>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both"/>
              <w:rPr>
                <w:sz w:val="24"/>
                <w:szCs w:val="24"/>
              </w:rPr>
            </w:pPr>
            <w:r w:rsidRPr="00F37CCF">
              <w:rPr>
                <w:sz w:val="24"/>
                <w:szCs w:val="24"/>
              </w:rPr>
              <w:t>7</w:t>
            </w:r>
          </w:p>
        </w:tc>
        <w:tc>
          <w:tcPr>
            <w:tcW w:w="3810" w:type="dxa"/>
            <w:vMerge w:val="restart"/>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both"/>
              <w:rPr>
                <w:sz w:val="24"/>
                <w:szCs w:val="24"/>
              </w:rPr>
            </w:pPr>
            <w:r w:rsidRPr="00F37CCF">
              <w:rPr>
                <w:sz w:val="24"/>
                <w:szCs w:val="24"/>
              </w:rPr>
              <w:t xml:space="preserve">Соблюдение требований порядка предоставления </w:t>
            </w:r>
          </w:p>
          <w:p w:rsidR="00B17484" w:rsidRPr="00F37CCF" w:rsidRDefault="00B17484" w:rsidP="00B90BB7">
            <w:pPr>
              <w:pStyle w:val="2d"/>
              <w:spacing w:line="240" w:lineRule="auto"/>
              <w:ind w:left="0"/>
              <w:jc w:val="both"/>
              <w:rPr>
                <w:sz w:val="24"/>
                <w:szCs w:val="24"/>
              </w:rPr>
            </w:pPr>
            <w:r w:rsidRPr="00F37CCF">
              <w:rPr>
                <w:sz w:val="24"/>
                <w:szCs w:val="24"/>
              </w:rPr>
              <w:t>социальных услуг и стандартов</w:t>
            </w:r>
          </w:p>
          <w:p w:rsidR="00B17484" w:rsidRPr="00F37CCF" w:rsidRDefault="00B17484" w:rsidP="00B90BB7">
            <w:pPr>
              <w:pStyle w:val="2d"/>
              <w:spacing w:line="240" w:lineRule="auto"/>
              <w:ind w:left="0"/>
              <w:jc w:val="both"/>
              <w:rPr>
                <w:sz w:val="24"/>
                <w:szCs w:val="24"/>
              </w:rPr>
            </w:pPr>
            <w:r w:rsidRPr="00F37CCF">
              <w:rPr>
                <w:sz w:val="24"/>
                <w:szCs w:val="24"/>
              </w:rPr>
              <w:t>20 баллов</w:t>
            </w:r>
          </w:p>
        </w:tc>
        <w:tc>
          <w:tcPr>
            <w:tcW w:w="4128" w:type="dxa"/>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both"/>
              <w:rPr>
                <w:sz w:val="24"/>
                <w:szCs w:val="24"/>
              </w:rPr>
            </w:pPr>
            <w:r w:rsidRPr="00F37CCF">
              <w:rPr>
                <w:sz w:val="24"/>
                <w:szCs w:val="24"/>
              </w:rPr>
              <w:t>Качественный присмотр и уход за получателями социальных услуг</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B17484" w:rsidRPr="00F37CCF" w:rsidRDefault="00B17484" w:rsidP="001B49AF">
            <w:pPr>
              <w:pStyle w:val="2d"/>
              <w:spacing w:line="240" w:lineRule="auto"/>
              <w:ind w:left="0"/>
              <w:jc w:val="center"/>
              <w:rPr>
                <w:sz w:val="24"/>
                <w:szCs w:val="24"/>
              </w:rPr>
            </w:pPr>
            <w:r w:rsidRPr="00F37CCF">
              <w:rPr>
                <w:sz w:val="24"/>
                <w:szCs w:val="24"/>
              </w:rPr>
              <w:t>10</w:t>
            </w:r>
          </w:p>
        </w:tc>
      </w:tr>
      <w:tr w:rsidR="00B17484" w:rsidRPr="00F37CCF" w:rsidTr="00F37CCF">
        <w:trPr>
          <w:trHeight w:val="542"/>
        </w:trPr>
        <w:tc>
          <w:tcPr>
            <w:tcW w:w="675" w:type="dxa"/>
            <w:vMerge/>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napToGrid w:val="0"/>
              <w:spacing w:line="240" w:lineRule="auto"/>
              <w:ind w:left="0"/>
              <w:jc w:val="both"/>
              <w:rPr>
                <w:sz w:val="24"/>
                <w:szCs w:val="24"/>
              </w:rPr>
            </w:pPr>
          </w:p>
        </w:tc>
        <w:tc>
          <w:tcPr>
            <w:tcW w:w="3810" w:type="dxa"/>
            <w:vMerge/>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napToGrid w:val="0"/>
              <w:spacing w:line="240" w:lineRule="auto"/>
              <w:ind w:left="0"/>
              <w:jc w:val="both"/>
              <w:rPr>
                <w:sz w:val="24"/>
                <w:szCs w:val="24"/>
              </w:rPr>
            </w:pPr>
          </w:p>
        </w:tc>
        <w:tc>
          <w:tcPr>
            <w:tcW w:w="4128" w:type="dxa"/>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both"/>
              <w:rPr>
                <w:sz w:val="24"/>
                <w:szCs w:val="24"/>
              </w:rPr>
            </w:pPr>
            <w:r w:rsidRPr="00F37CCF">
              <w:rPr>
                <w:sz w:val="24"/>
                <w:szCs w:val="24"/>
              </w:rPr>
              <w:t>Ведение документации в соответствии со стандартами, знание нормативных документов по санитарно-эпидемиологическому режиму</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B17484" w:rsidRPr="00F37CCF" w:rsidRDefault="00B17484" w:rsidP="001B49AF">
            <w:pPr>
              <w:pStyle w:val="2d"/>
              <w:spacing w:line="240" w:lineRule="auto"/>
              <w:ind w:left="0"/>
              <w:jc w:val="center"/>
              <w:rPr>
                <w:sz w:val="24"/>
                <w:szCs w:val="24"/>
              </w:rPr>
            </w:pPr>
            <w:r w:rsidRPr="00F37CCF">
              <w:rPr>
                <w:sz w:val="24"/>
                <w:szCs w:val="24"/>
              </w:rPr>
              <w:t>10</w:t>
            </w:r>
          </w:p>
        </w:tc>
      </w:tr>
      <w:tr w:rsidR="00B17484" w:rsidRPr="00F37CCF" w:rsidTr="00F37CCF">
        <w:trPr>
          <w:trHeight w:val="542"/>
        </w:trPr>
        <w:tc>
          <w:tcPr>
            <w:tcW w:w="8613" w:type="dxa"/>
            <w:gridSpan w:val="3"/>
            <w:tcBorders>
              <w:top w:val="single" w:sz="4" w:space="0" w:color="000000"/>
              <w:left w:val="single" w:sz="4" w:space="0" w:color="000000"/>
              <w:bottom w:val="single" w:sz="4" w:space="0" w:color="000000"/>
            </w:tcBorders>
            <w:shd w:val="clear" w:color="auto" w:fill="FFFFFF"/>
          </w:tcPr>
          <w:p w:rsidR="00B17484" w:rsidRPr="00F37CCF" w:rsidRDefault="00B17484" w:rsidP="00B90BB7">
            <w:pPr>
              <w:pStyle w:val="2d"/>
              <w:spacing w:line="240" w:lineRule="auto"/>
              <w:ind w:left="0"/>
              <w:jc w:val="both"/>
              <w:rPr>
                <w:sz w:val="24"/>
                <w:szCs w:val="24"/>
              </w:rPr>
            </w:pPr>
            <w:r w:rsidRPr="00F37CCF">
              <w:rPr>
                <w:sz w:val="24"/>
                <w:szCs w:val="24"/>
              </w:rPr>
              <w:t>Итого: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B17484" w:rsidRPr="00F37CCF" w:rsidRDefault="00B17484" w:rsidP="001B49AF">
            <w:pPr>
              <w:pStyle w:val="2d"/>
              <w:spacing w:line="240" w:lineRule="auto"/>
              <w:ind w:left="0"/>
              <w:jc w:val="center"/>
              <w:rPr>
                <w:sz w:val="24"/>
                <w:szCs w:val="24"/>
              </w:rPr>
            </w:pPr>
            <w:r w:rsidRPr="00F37CCF">
              <w:rPr>
                <w:sz w:val="24"/>
                <w:szCs w:val="24"/>
              </w:rPr>
              <w:t>100 баллов</w:t>
            </w:r>
          </w:p>
        </w:tc>
      </w:tr>
    </w:tbl>
    <w:p w:rsidR="00B17484" w:rsidRPr="00B90BB7" w:rsidRDefault="00B17484" w:rsidP="00B90BB7">
      <w:pPr>
        <w:spacing w:after="0" w:line="240" w:lineRule="auto"/>
        <w:jc w:val="both"/>
        <w:rPr>
          <w:rFonts w:ascii="Times New Roman" w:eastAsia="Times New Roman" w:hAnsi="Times New Roman" w:cs="Times New Roman"/>
          <w:bCs/>
          <w:sz w:val="24"/>
          <w:szCs w:val="24"/>
        </w:rPr>
      </w:pPr>
    </w:p>
    <w:p w:rsidR="00B17484" w:rsidRPr="00B90BB7" w:rsidRDefault="00B17484" w:rsidP="00F37CCF">
      <w:pPr>
        <w:pStyle w:val="2d"/>
        <w:spacing w:line="240" w:lineRule="auto"/>
        <w:ind w:left="0" w:firstLine="708"/>
        <w:jc w:val="both"/>
        <w:rPr>
          <w:sz w:val="24"/>
          <w:szCs w:val="24"/>
        </w:rPr>
      </w:pPr>
      <w:r w:rsidRPr="00B90BB7">
        <w:rPr>
          <w:sz w:val="24"/>
          <w:szCs w:val="24"/>
        </w:rPr>
        <w:t>3.</w:t>
      </w:r>
      <w:r w:rsidR="001B49AF">
        <w:rPr>
          <w:sz w:val="24"/>
          <w:szCs w:val="24"/>
        </w:rPr>
        <w:t>7</w:t>
      </w:r>
      <w:r w:rsidRPr="00B90BB7">
        <w:rPr>
          <w:sz w:val="24"/>
          <w:szCs w:val="24"/>
        </w:rPr>
        <w:t>. Подведение итогов</w:t>
      </w:r>
    </w:p>
    <w:p w:rsidR="00B17484" w:rsidRPr="00B90BB7" w:rsidRDefault="00B17484" w:rsidP="00F37CCF">
      <w:pPr>
        <w:pStyle w:val="2d"/>
        <w:spacing w:line="240" w:lineRule="auto"/>
        <w:ind w:left="0" w:firstLine="708"/>
        <w:jc w:val="both"/>
        <w:rPr>
          <w:sz w:val="24"/>
          <w:szCs w:val="24"/>
        </w:rPr>
      </w:pPr>
      <w:r w:rsidRPr="00B90BB7">
        <w:rPr>
          <w:sz w:val="24"/>
          <w:szCs w:val="24"/>
        </w:rPr>
        <w:t>Максимальное количество баллов – 100 баллов. При этом за 100 баллов принимается размер доплаты, необходимой для поддержания соответствующего уровня оплаты труда, отдельных категорий работников. Если по результатам оценки показателей эффективности отдельные работники не набрали 100 баллов, то комиссия вправе принять решение о направлении экономии по выплате работникам, набравшим 100 баллов пропорционально увеличив им количество набранных баллов.</w:t>
      </w:r>
    </w:p>
    <w:p w:rsidR="001B49AF" w:rsidRDefault="00B17484" w:rsidP="00B90BB7">
      <w:pPr>
        <w:pStyle w:val="2d"/>
        <w:spacing w:line="240" w:lineRule="auto"/>
        <w:ind w:left="0" w:firstLine="708"/>
        <w:jc w:val="both"/>
        <w:rPr>
          <w:sz w:val="24"/>
          <w:szCs w:val="24"/>
        </w:rPr>
      </w:pPr>
      <w:r w:rsidRPr="00B90BB7">
        <w:rPr>
          <w:sz w:val="24"/>
          <w:szCs w:val="24"/>
        </w:rPr>
        <w:t>Для определения стоимости одного балла эффективности принимается следующая методика расчёта.</w:t>
      </w:r>
    </w:p>
    <w:p w:rsidR="001B49AF" w:rsidRDefault="001B49AF">
      <w:pPr>
        <w:rPr>
          <w:rFonts w:ascii="Times New Roman" w:eastAsia="Times New Roman" w:hAnsi="Times New Roman" w:cs="Times New Roman"/>
          <w:sz w:val="24"/>
          <w:szCs w:val="24"/>
          <w:lang w:eastAsia="ar-SA"/>
        </w:rPr>
      </w:pPr>
      <w:r>
        <w:rPr>
          <w:sz w:val="24"/>
          <w:szCs w:val="24"/>
        </w:rPr>
        <w:br w:type="page"/>
      </w:r>
    </w:p>
    <w:p w:rsidR="00B17484" w:rsidRPr="00B90BB7" w:rsidRDefault="00B17484" w:rsidP="00B90BB7">
      <w:pPr>
        <w:pStyle w:val="2d"/>
        <w:spacing w:line="240" w:lineRule="auto"/>
        <w:ind w:left="0" w:firstLine="708"/>
        <w:jc w:val="both"/>
        <w:rPr>
          <w:sz w:val="24"/>
          <w:szCs w:val="24"/>
        </w:rPr>
      </w:pPr>
    </w:p>
    <w:p w:rsidR="00B17484" w:rsidRPr="00B90BB7" w:rsidRDefault="00B17484" w:rsidP="00B90BB7">
      <w:pPr>
        <w:pStyle w:val="2d"/>
        <w:spacing w:line="240" w:lineRule="auto"/>
        <w:ind w:left="0" w:firstLine="708"/>
        <w:jc w:val="both"/>
        <w:rPr>
          <w:sz w:val="24"/>
          <w:szCs w:val="24"/>
        </w:rPr>
      </w:pPr>
      <w:r w:rsidRPr="00B90BB7">
        <w:rPr>
          <w:sz w:val="24"/>
          <w:szCs w:val="24"/>
        </w:rPr>
        <w:tab/>
      </w:r>
      <w:r w:rsidRPr="00B90BB7">
        <w:rPr>
          <w:sz w:val="24"/>
          <w:szCs w:val="24"/>
        </w:rPr>
        <w:tab/>
      </w:r>
      <w:r w:rsidRPr="00B90BB7">
        <w:rPr>
          <w:sz w:val="24"/>
          <w:szCs w:val="24"/>
        </w:rPr>
        <w:tab/>
      </w:r>
      <w:r w:rsidRPr="00B90BB7">
        <w:rPr>
          <w:sz w:val="24"/>
          <w:szCs w:val="24"/>
        </w:rPr>
        <w:tab/>
      </w:r>
      <w:r w:rsidRPr="00B90BB7">
        <w:rPr>
          <w:sz w:val="24"/>
          <w:szCs w:val="24"/>
        </w:rPr>
        <w:tab/>
      </w:r>
      <w:r w:rsidRPr="00B90BB7">
        <w:rPr>
          <w:sz w:val="24"/>
          <w:szCs w:val="24"/>
        </w:rPr>
        <w:tab/>
      </w:r>
      <w:proofErr w:type="spellStart"/>
      <w:r w:rsidRPr="00B90BB7">
        <w:rPr>
          <w:sz w:val="24"/>
          <w:szCs w:val="24"/>
        </w:rPr>
        <w:t>ФОТ</w:t>
      </w:r>
      <w:r w:rsidRPr="00B90BB7">
        <w:rPr>
          <w:sz w:val="24"/>
          <w:szCs w:val="24"/>
          <w:vertAlign w:val="subscript"/>
        </w:rPr>
        <w:t>доп</w:t>
      </w:r>
      <w:proofErr w:type="spellEnd"/>
      <w:r w:rsidRPr="00B90BB7">
        <w:rPr>
          <w:sz w:val="24"/>
          <w:szCs w:val="24"/>
          <w:vertAlign w:val="subscript"/>
        </w:rPr>
        <w:t>.</w:t>
      </w:r>
    </w:p>
    <w:p w:rsidR="00B17484" w:rsidRPr="00B90BB7" w:rsidRDefault="00B17484" w:rsidP="00B90BB7">
      <w:pPr>
        <w:pStyle w:val="2d"/>
        <w:spacing w:line="240" w:lineRule="auto"/>
        <w:ind w:left="0" w:firstLine="708"/>
        <w:jc w:val="both"/>
        <w:rPr>
          <w:sz w:val="24"/>
          <w:szCs w:val="24"/>
        </w:rPr>
      </w:pPr>
      <w:r w:rsidRPr="00B90BB7">
        <w:rPr>
          <w:sz w:val="24"/>
          <w:szCs w:val="24"/>
        </w:rPr>
        <w:t>Стоимость 1 балла эффект</w:t>
      </w:r>
      <w:proofErr w:type="gramStart"/>
      <w:r w:rsidRPr="00B90BB7">
        <w:rPr>
          <w:sz w:val="24"/>
          <w:szCs w:val="24"/>
        </w:rPr>
        <w:t>.</w:t>
      </w:r>
      <w:proofErr w:type="gramEnd"/>
      <w:r w:rsidRPr="00B90BB7">
        <w:rPr>
          <w:sz w:val="24"/>
          <w:szCs w:val="24"/>
        </w:rPr>
        <w:t xml:space="preserve"> (</w:t>
      </w:r>
      <w:proofErr w:type="gramStart"/>
      <w:r w:rsidRPr="00B90BB7">
        <w:rPr>
          <w:sz w:val="24"/>
          <w:szCs w:val="24"/>
        </w:rPr>
        <w:t>р</w:t>
      </w:r>
      <w:proofErr w:type="gramEnd"/>
      <w:r w:rsidRPr="00B90BB7">
        <w:rPr>
          <w:sz w:val="24"/>
          <w:szCs w:val="24"/>
        </w:rPr>
        <w:t>уб.) = ------------------</w:t>
      </w:r>
    </w:p>
    <w:p w:rsidR="00B17484" w:rsidRPr="00B90BB7" w:rsidRDefault="00B17484" w:rsidP="00B90BB7">
      <w:pPr>
        <w:pStyle w:val="2d"/>
        <w:spacing w:line="240" w:lineRule="auto"/>
        <w:ind w:left="0" w:firstLine="708"/>
        <w:jc w:val="both"/>
        <w:rPr>
          <w:sz w:val="24"/>
          <w:szCs w:val="24"/>
        </w:rPr>
      </w:pPr>
      <w:r w:rsidRPr="00B90BB7">
        <w:rPr>
          <w:sz w:val="24"/>
          <w:szCs w:val="24"/>
        </w:rPr>
        <w:tab/>
      </w:r>
      <w:r w:rsidRPr="00B90BB7">
        <w:rPr>
          <w:sz w:val="24"/>
          <w:szCs w:val="24"/>
        </w:rPr>
        <w:tab/>
      </w:r>
      <w:r w:rsidRPr="00B90BB7">
        <w:rPr>
          <w:sz w:val="24"/>
          <w:szCs w:val="24"/>
        </w:rPr>
        <w:tab/>
      </w:r>
      <w:r w:rsidRPr="00B90BB7">
        <w:rPr>
          <w:sz w:val="24"/>
          <w:szCs w:val="24"/>
        </w:rPr>
        <w:tab/>
      </w:r>
      <w:r w:rsidRPr="00B90BB7">
        <w:rPr>
          <w:sz w:val="24"/>
          <w:szCs w:val="24"/>
        </w:rPr>
        <w:tab/>
      </w:r>
      <w:r w:rsidRPr="00B90BB7">
        <w:rPr>
          <w:sz w:val="24"/>
          <w:szCs w:val="24"/>
        </w:rPr>
        <w:tab/>
      </w:r>
      <w:r w:rsidRPr="00B90BB7">
        <w:rPr>
          <w:sz w:val="24"/>
          <w:szCs w:val="24"/>
        </w:rPr>
        <w:t></w:t>
      </w:r>
      <w:r w:rsidRPr="00B90BB7">
        <w:rPr>
          <w:sz w:val="24"/>
          <w:szCs w:val="24"/>
          <w:vertAlign w:val="subscript"/>
        </w:rPr>
        <w:t xml:space="preserve"> б</w:t>
      </w:r>
      <w:proofErr w:type="gramStart"/>
      <w:r w:rsidRPr="00B90BB7">
        <w:rPr>
          <w:sz w:val="24"/>
          <w:szCs w:val="24"/>
          <w:vertAlign w:val="subscript"/>
        </w:rPr>
        <w:t>.к</w:t>
      </w:r>
      <w:proofErr w:type="gramEnd"/>
      <w:r w:rsidRPr="00B90BB7">
        <w:rPr>
          <w:sz w:val="24"/>
          <w:szCs w:val="24"/>
          <w:vertAlign w:val="subscript"/>
        </w:rPr>
        <w:t>ат.</w:t>
      </w:r>
    </w:p>
    <w:p w:rsidR="00B17484" w:rsidRPr="00B90BB7" w:rsidRDefault="00B17484" w:rsidP="00B90BB7">
      <w:pPr>
        <w:pStyle w:val="2d"/>
        <w:spacing w:line="240" w:lineRule="auto"/>
        <w:ind w:left="0" w:firstLine="708"/>
        <w:jc w:val="both"/>
        <w:rPr>
          <w:sz w:val="24"/>
          <w:szCs w:val="24"/>
        </w:rPr>
      </w:pPr>
      <w:proofErr w:type="spellStart"/>
      <w:r w:rsidRPr="00B90BB7">
        <w:rPr>
          <w:sz w:val="24"/>
          <w:szCs w:val="24"/>
        </w:rPr>
        <w:t>ФОТ</w:t>
      </w:r>
      <w:r w:rsidRPr="00B90BB7">
        <w:rPr>
          <w:sz w:val="24"/>
          <w:szCs w:val="24"/>
          <w:vertAlign w:val="subscript"/>
        </w:rPr>
        <w:t>доп</w:t>
      </w:r>
      <w:proofErr w:type="spellEnd"/>
      <w:r w:rsidRPr="00B90BB7">
        <w:rPr>
          <w:sz w:val="24"/>
          <w:szCs w:val="24"/>
          <w:vertAlign w:val="subscript"/>
        </w:rPr>
        <w:t>.</w:t>
      </w:r>
      <w:r w:rsidRPr="00B90BB7">
        <w:rPr>
          <w:sz w:val="24"/>
          <w:szCs w:val="24"/>
        </w:rPr>
        <w:t xml:space="preserve"> – фонд оплаты труда дополнительный по каждой категории</w:t>
      </w:r>
    </w:p>
    <w:p w:rsidR="00B17484" w:rsidRPr="00B90BB7" w:rsidRDefault="00B17484" w:rsidP="00B90BB7">
      <w:pPr>
        <w:pStyle w:val="2d"/>
        <w:spacing w:line="240" w:lineRule="auto"/>
        <w:ind w:left="0" w:firstLine="708"/>
        <w:jc w:val="both"/>
        <w:rPr>
          <w:sz w:val="24"/>
          <w:szCs w:val="24"/>
        </w:rPr>
      </w:pPr>
      <w:r w:rsidRPr="00B90BB7">
        <w:rPr>
          <w:sz w:val="24"/>
          <w:szCs w:val="24"/>
        </w:rPr>
        <w:t></w:t>
      </w:r>
      <w:r w:rsidRPr="00B90BB7">
        <w:rPr>
          <w:sz w:val="24"/>
          <w:szCs w:val="24"/>
          <w:vertAlign w:val="subscript"/>
        </w:rPr>
        <w:t xml:space="preserve"> б</w:t>
      </w:r>
      <w:proofErr w:type="gramStart"/>
      <w:r w:rsidRPr="00B90BB7">
        <w:rPr>
          <w:sz w:val="24"/>
          <w:szCs w:val="24"/>
          <w:vertAlign w:val="subscript"/>
        </w:rPr>
        <w:t>.к</w:t>
      </w:r>
      <w:proofErr w:type="gramEnd"/>
      <w:r w:rsidRPr="00B90BB7">
        <w:rPr>
          <w:sz w:val="24"/>
          <w:szCs w:val="24"/>
          <w:vertAlign w:val="subscript"/>
        </w:rPr>
        <w:t xml:space="preserve">ат. </w:t>
      </w:r>
      <w:r w:rsidRPr="00B90BB7">
        <w:rPr>
          <w:sz w:val="24"/>
          <w:szCs w:val="24"/>
        </w:rPr>
        <w:t xml:space="preserve">– сумма баллов по категориям персонала </w:t>
      </w:r>
    </w:p>
    <w:p w:rsidR="00B17484" w:rsidRPr="00B90BB7" w:rsidRDefault="00B17484" w:rsidP="00B90BB7">
      <w:pPr>
        <w:pStyle w:val="2d"/>
        <w:spacing w:line="240" w:lineRule="auto"/>
        <w:ind w:left="0" w:firstLine="708"/>
        <w:jc w:val="both"/>
        <w:rPr>
          <w:bCs/>
          <w:sz w:val="24"/>
          <w:szCs w:val="24"/>
        </w:rPr>
      </w:pPr>
      <w:r w:rsidRPr="00B90BB7">
        <w:rPr>
          <w:sz w:val="24"/>
          <w:szCs w:val="24"/>
        </w:rPr>
        <w:t>По итогам квартала может быть произведен перерасчет с целью достижения соответствия средней заработной платы целевым показателям по категориям персонала за отчетный период</w:t>
      </w:r>
      <w:r w:rsidRPr="00B90BB7">
        <w:rPr>
          <w:bCs/>
          <w:sz w:val="24"/>
          <w:szCs w:val="24"/>
        </w:rPr>
        <w:t>.</w:t>
      </w:r>
    </w:p>
    <w:p w:rsidR="00B17484" w:rsidRPr="00B90BB7" w:rsidRDefault="00B17484" w:rsidP="00B90BB7">
      <w:pPr>
        <w:spacing w:after="0" w:line="240" w:lineRule="auto"/>
        <w:jc w:val="both"/>
        <w:rPr>
          <w:rFonts w:ascii="Times New Roman" w:eastAsia="Times New Roman" w:hAnsi="Times New Roman" w:cs="Times New Roman"/>
          <w:bCs/>
          <w:sz w:val="24"/>
          <w:szCs w:val="24"/>
        </w:rPr>
      </w:pPr>
    </w:p>
    <w:p w:rsidR="00B17484" w:rsidRPr="00B90BB7" w:rsidRDefault="00B17484" w:rsidP="00B90BB7">
      <w:pPr>
        <w:spacing w:after="0" w:line="240" w:lineRule="auto"/>
        <w:jc w:val="center"/>
        <w:rPr>
          <w:rFonts w:ascii="Times New Roman" w:eastAsia="Times New Roman" w:hAnsi="Times New Roman" w:cs="Times New Roman"/>
          <w:bCs/>
          <w:sz w:val="24"/>
          <w:szCs w:val="24"/>
        </w:rPr>
      </w:pPr>
      <w:r w:rsidRPr="00B90BB7">
        <w:rPr>
          <w:rFonts w:ascii="Times New Roman" w:eastAsia="Times New Roman" w:hAnsi="Times New Roman" w:cs="Times New Roman"/>
          <w:b/>
          <w:bCs/>
          <w:sz w:val="24"/>
          <w:szCs w:val="24"/>
        </w:rPr>
        <w:t>4. Показатели, уменьшающие размер  стимулирующих выплат</w:t>
      </w:r>
    </w:p>
    <w:p w:rsidR="00B17484" w:rsidRPr="00B90BB7" w:rsidRDefault="00B17484" w:rsidP="00B90BB7">
      <w:pPr>
        <w:spacing w:after="0" w:line="240" w:lineRule="auto"/>
        <w:ind w:firstLine="708"/>
        <w:jc w:val="both"/>
        <w:rPr>
          <w:rFonts w:ascii="Times New Roman" w:eastAsia="Times New Roman" w:hAnsi="Times New Roman" w:cs="Times New Roman"/>
          <w:bCs/>
          <w:sz w:val="24"/>
          <w:szCs w:val="24"/>
        </w:rPr>
      </w:pPr>
      <w:r w:rsidRPr="00B90BB7">
        <w:rPr>
          <w:rFonts w:ascii="Times New Roman" w:eastAsia="Times New Roman" w:hAnsi="Times New Roman" w:cs="Times New Roman"/>
          <w:bCs/>
          <w:sz w:val="24"/>
          <w:szCs w:val="24"/>
        </w:rPr>
        <w:t xml:space="preserve">4.1. Уменьшение или снятие выплат стимулирующего характера могут быть </w:t>
      </w:r>
      <w:proofErr w:type="gramStart"/>
      <w:r w:rsidRPr="00B90BB7">
        <w:rPr>
          <w:rFonts w:ascii="Times New Roman" w:eastAsia="Times New Roman" w:hAnsi="Times New Roman" w:cs="Times New Roman"/>
          <w:bCs/>
          <w:sz w:val="24"/>
          <w:szCs w:val="24"/>
        </w:rPr>
        <w:t>обусловлены</w:t>
      </w:r>
      <w:proofErr w:type="gramEnd"/>
      <w:r w:rsidRPr="00B90BB7">
        <w:rPr>
          <w:rFonts w:ascii="Times New Roman" w:eastAsia="Times New Roman" w:hAnsi="Times New Roman" w:cs="Times New Roman"/>
          <w:bCs/>
          <w:sz w:val="24"/>
          <w:szCs w:val="24"/>
        </w:rPr>
        <w:t xml:space="preserve"> производственными, личными или трудовыми нарушениями. К ним относятся:</w:t>
      </w:r>
    </w:p>
    <w:p w:rsidR="00B17484" w:rsidRPr="00B90BB7" w:rsidRDefault="00B17484" w:rsidP="00B90BB7">
      <w:pPr>
        <w:spacing w:after="0" w:line="240" w:lineRule="auto"/>
        <w:jc w:val="both"/>
        <w:rPr>
          <w:rFonts w:ascii="Times New Roman" w:eastAsia="Times New Roman" w:hAnsi="Times New Roman" w:cs="Times New Roman"/>
          <w:bCs/>
          <w:sz w:val="24"/>
          <w:szCs w:val="24"/>
        </w:rPr>
      </w:pPr>
      <w:r w:rsidRPr="00B90BB7">
        <w:rPr>
          <w:rFonts w:ascii="Times New Roman" w:eastAsia="Times New Roman" w:hAnsi="Times New Roman" w:cs="Times New Roman"/>
          <w:bCs/>
          <w:sz w:val="24"/>
          <w:szCs w:val="24"/>
        </w:rPr>
        <w:t>- нарушение Устава, статей Закона Российской Федерации «Об образовании»;</w:t>
      </w:r>
    </w:p>
    <w:p w:rsidR="00B17484" w:rsidRPr="00B90BB7" w:rsidRDefault="00B17484" w:rsidP="00B90BB7">
      <w:pPr>
        <w:spacing w:after="0" w:line="240" w:lineRule="auto"/>
        <w:jc w:val="both"/>
        <w:rPr>
          <w:rFonts w:ascii="Times New Roman" w:eastAsia="Times New Roman" w:hAnsi="Times New Roman" w:cs="Times New Roman"/>
          <w:bCs/>
          <w:sz w:val="24"/>
          <w:szCs w:val="24"/>
        </w:rPr>
      </w:pPr>
      <w:r w:rsidRPr="00B90BB7">
        <w:rPr>
          <w:rFonts w:ascii="Times New Roman" w:eastAsia="Times New Roman" w:hAnsi="Times New Roman" w:cs="Times New Roman"/>
          <w:bCs/>
          <w:sz w:val="24"/>
          <w:szCs w:val="24"/>
        </w:rPr>
        <w:t xml:space="preserve"> - грубое или систематическое нарушение  трудовой дисциплины или Правил внутреннего трудового распорядка;</w:t>
      </w:r>
    </w:p>
    <w:p w:rsidR="00B17484" w:rsidRPr="00B90BB7" w:rsidRDefault="00B17484" w:rsidP="00B90BB7">
      <w:pPr>
        <w:spacing w:after="0" w:line="240" w:lineRule="auto"/>
        <w:jc w:val="both"/>
        <w:rPr>
          <w:rFonts w:ascii="Times New Roman" w:eastAsia="Times New Roman" w:hAnsi="Times New Roman" w:cs="Times New Roman"/>
          <w:bCs/>
          <w:sz w:val="24"/>
          <w:szCs w:val="24"/>
        </w:rPr>
      </w:pPr>
      <w:r w:rsidRPr="00B90BB7">
        <w:rPr>
          <w:rFonts w:ascii="Times New Roman" w:eastAsia="Times New Roman" w:hAnsi="Times New Roman" w:cs="Times New Roman"/>
          <w:bCs/>
          <w:sz w:val="24"/>
          <w:szCs w:val="24"/>
        </w:rPr>
        <w:t>- невыполнение должностных обязанностей (несвоевременное выполнение приказов, распоряжений, нарушение сроков предоставления отчетности и т.п.);</w:t>
      </w:r>
    </w:p>
    <w:p w:rsidR="00B17484" w:rsidRPr="00B90BB7" w:rsidRDefault="00B17484" w:rsidP="00B90BB7">
      <w:pPr>
        <w:spacing w:after="0" w:line="240" w:lineRule="auto"/>
        <w:jc w:val="both"/>
        <w:rPr>
          <w:rFonts w:ascii="Times New Roman" w:eastAsia="Times New Roman" w:hAnsi="Times New Roman" w:cs="Times New Roman"/>
          <w:bCs/>
          <w:sz w:val="24"/>
          <w:szCs w:val="24"/>
        </w:rPr>
      </w:pPr>
      <w:r w:rsidRPr="00B90BB7">
        <w:rPr>
          <w:rFonts w:ascii="Times New Roman" w:eastAsia="Times New Roman" w:hAnsi="Times New Roman" w:cs="Times New Roman"/>
          <w:bCs/>
          <w:sz w:val="24"/>
          <w:szCs w:val="24"/>
        </w:rPr>
        <w:t>- ухудшение качества оказываемых услуг;</w:t>
      </w:r>
    </w:p>
    <w:p w:rsidR="00B17484" w:rsidRPr="00B90BB7" w:rsidRDefault="00B17484" w:rsidP="00B90BB7">
      <w:pPr>
        <w:spacing w:after="0" w:line="240" w:lineRule="auto"/>
        <w:jc w:val="both"/>
        <w:rPr>
          <w:rFonts w:ascii="Times New Roman" w:eastAsia="Times New Roman" w:hAnsi="Times New Roman" w:cs="Times New Roman"/>
          <w:bCs/>
          <w:sz w:val="24"/>
          <w:szCs w:val="24"/>
        </w:rPr>
      </w:pPr>
      <w:r w:rsidRPr="00B90BB7">
        <w:rPr>
          <w:rFonts w:ascii="Times New Roman" w:eastAsia="Times New Roman" w:hAnsi="Times New Roman" w:cs="Times New Roman"/>
          <w:bCs/>
          <w:sz w:val="24"/>
          <w:szCs w:val="24"/>
        </w:rPr>
        <w:t>- нарушение санитарно-гигиенического режима или техники безопасности;</w:t>
      </w:r>
    </w:p>
    <w:p w:rsidR="00B17484" w:rsidRPr="00B90BB7" w:rsidRDefault="00B17484" w:rsidP="00B90BB7">
      <w:pPr>
        <w:spacing w:after="0" w:line="240" w:lineRule="auto"/>
        <w:jc w:val="both"/>
        <w:rPr>
          <w:rFonts w:ascii="Times New Roman" w:eastAsia="Times New Roman" w:hAnsi="Times New Roman" w:cs="Times New Roman"/>
          <w:bCs/>
          <w:sz w:val="24"/>
          <w:szCs w:val="24"/>
        </w:rPr>
      </w:pPr>
      <w:r w:rsidRPr="00B90BB7">
        <w:rPr>
          <w:rFonts w:ascii="Times New Roman" w:eastAsia="Times New Roman" w:hAnsi="Times New Roman" w:cs="Times New Roman"/>
          <w:bCs/>
          <w:sz w:val="24"/>
          <w:szCs w:val="24"/>
        </w:rPr>
        <w:t>- наличие обоснованных устных или письменных жалоб;</w:t>
      </w:r>
    </w:p>
    <w:p w:rsidR="00B17484" w:rsidRPr="00B90BB7" w:rsidRDefault="00B17484" w:rsidP="00B90BB7">
      <w:pPr>
        <w:spacing w:after="0" w:line="240" w:lineRule="auto"/>
        <w:jc w:val="both"/>
        <w:rPr>
          <w:rFonts w:ascii="Times New Roman" w:eastAsia="Times New Roman" w:hAnsi="Times New Roman" w:cs="Times New Roman"/>
          <w:bCs/>
          <w:sz w:val="24"/>
          <w:szCs w:val="24"/>
        </w:rPr>
      </w:pPr>
      <w:r w:rsidRPr="00B90BB7">
        <w:rPr>
          <w:rFonts w:ascii="Times New Roman" w:eastAsia="Times New Roman" w:hAnsi="Times New Roman" w:cs="Times New Roman"/>
          <w:bCs/>
          <w:sz w:val="24"/>
          <w:szCs w:val="24"/>
        </w:rPr>
        <w:t>- по письменному заявлению непосредственного руководителя;</w:t>
      </w:r>
    </w:p>
    <w:p w:rsidR="00B17484" w:rsidRPr="00B90BB7" w:rsidRDefault="00B17484" w:rsidP="00B90BB7">
      <w:pPr>
        <w:spacing w:after="0" w:line="240" w:lineRule="auto"/>
        <w:jc w:val="both"/>
        <w:rPr>
          <w:rFonts w:ascii="Times New Roman" w:eastAsia="Times New Roman" w:hAnsi="Times New Roman" w:cs="Times New Roman"/>
          <w:bCs/>
          <w:sz w:val="24"/>
          <w:szCs w:val="24"/>
        </w:rPr>
      </w:pPr>
      <w:r w:rsidRPr="00B90BB7">
        <w:rPr>
          <w:rFonts w:ascii="Times New Roman" w:eastAsia="Times New Roman" w:hAnsi="Times New Roman" w:cs="Times New Roman"/>
          <w:bCs/>
          <w:sz w:val="24"/>
          <w:szCs w:val="24"/>
        </w:rPr>
        <w:t>- в  связи с невыполнением показателей эффективности.</w:t>
      </w:r>
    </w:p>
    <w:p w:rsidR="00B17484" w:rsidRPr="00B90BB7" w:rsidRDefault="00B17484" w:rsidP="00B90BB7">
      <w:pPr>
        <w:spacing w:after="0" w:line="240" w:lineRule="auto"/>
        <w:ind w:firstLine="708"/>
        <w:jc w:val="both"/>
        <w:rPr>
          <w:rFonts w:ascii="Times New Roman" w:eastAsia="Times New Roman" w:hAnsi="Times New Roman" w:cs="Times New Roman"/>
          <w:bCs/>
          <w:sz w:val="24"/>
          <w:szCs w:val="24"/>
        </w:rPr>
      </w:pPr>
      <w:r w:rsidRPr="00B90BB7">
        <w:rPr>
          <w:rFonts w:ascii="Times New Roman" w:eastAsia="Times New Roman" w:hAnsi="Times New Roman" w:cs="Times New Roman"/>
          <w:bCs/>
          <w:sz w:val="24"/>
          <w:szCs w:val="24"/>
        </w:rPr>
        <w:t>4.2. Уменьшение или снятие  стимулирующих выплат  работнику  в  установленный период может быть только  по решению Комиссии и письменному согласию профкома.</w:t>
      </w:r>
    </w:p>
    <w:p w:rsidR="00B17484" w:rsidRPr="00B90BB7" w:rsidRDefault="00B17484" w:rsidP="00B90BB7">
      <w:pPr>
        <w:spacing w:after="0" w:line="240" w:lineRule="auto"/>
        <w:ind w:firstLine="708"/>
        <w:jc w:val="both"/>
        <w:rPr>
          <w:rFonts w:ascii="Times New Roman" w:eastAsia="Times New Roman" w:hAnsi="Times New Roman" w:cs="Times New Roman"/>
          <w:bCs/>
          <w:sz w:val="24"/>
          <w:szCs w:val="24"/>
        </w:rPr>
      </w:pPr>
      <w:r w:rsidRPr="00B90BB7">
        <w:rPr>
          <w:rFonts w:ascii="Times New Roman" w:eastAsia="Times New Roman" w:hAnsi="Times New Roman" w:cs="Times New Roman"/>
          <w:bCs/>
          <w:sz w:val="24"/>
          <w:szCs w:val="24"/>
        </w:rPr>
        <w:t>4.3. Вновь принятым работникам стимулирующие выплаты  устанавливаются по истечению  первого отчетного периода их работы в учреждении.</w:t>
      </w:r>
    </w:p>
    <w:p w:rsidR="00F37CCF" w:rsidRDefault="00F37CCF">
      <w:pPr>
        <w:rPr>
          <w:rFonts w:ascii="Times New Roman" w:eastAsia="Times New Roman" w:hAnsi="Times New Roman"/>
          <w:sz w:val="24"/>
          <w:szCs w:val="24"/>
        </w:rPr>
      </w:pPr>
      <w:r>
        <w:rPr>
          <w:rFonts w:ascii="Times New Roman" w:eastAsia="Times New Roman" w:hAnsi="Times New Roman"/>
          <w:sz w:val="24"/>
          <w:szCs w:val="24"/>
        </w:rPr>
        <w:br w:type="page"/>
      </w:r>
    </w:p>
    <w:p w:rsidR="00F37CCF" w:rsidRPr="00F37CCF" w:rsidRDefault="00F37CCF" w:rsidP="00F37CCF">
      <w:pPr>
        <w:pStyle w:val="af4"/>
        <w:spacing w:after="0"/>
        <w:ind w:left="6237" w:hanging="34"/>
        <w:rPr>
          <w:sz w:val="24"/>
          <w:szCs w:val="24"/>
        </w:rPr>
      </w:pPr>
      <w:r w:rsidRPr="00F37CCF">
        <w:rPr>
          <w:sz w:val="24"/>
          <w:szCs w:val="24"/>
        </w:rPr>
        <w:lastRenderedPageBreak/>
        <w:t>Приложение № 4</w:t>
      </w:r>
    </w:p>
    <w:p w:rsidR="00F37CCF" w:rsidRDefault="00F37CCF" w:rsidP="00F37CCF">
      <w:pPr>
        <w:pStyle w:val="af4"/>
        <w:spacing w:after="0"/>
        <w:ind w:left="6237" w:hanging="34"/>
        <w:rPr>
          <w:sz w:val="24"/>
          <w:szCs w:val="24"/>
        </w:rPr>
      </w:pPr>
      <w:r w:rsidRPr="00F37CCF">
        <w:rPr>
          <w:sz w:val="24"/>
          <w:szCs w:val="24"/>
        </w:rPr>
        <w:t xml:space="preserve">к коллективному договору </w:t>
      </w:r>
    </w:p>
    <w:p w:rsidR="001B49AF" w:rsidRPr="00F37CCF" w:rsidRDefault="001B49AF" w:rsidP="00F37CCF">
      <w:pPr>
        <w:pStyle w:val="af4"/>
        <w:spacing w:after="0"/>
        <w:ind w:left="6237" w:hanging="34"/>
        <w:rPr>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70"/>
        <w:gridCol w:w="4501"/>
      </w:tblGrid>
      <w:tr w:rsidR="001B49AF" w:rsidRPr="0033552A" w:rsidTr="004C1341">
        <w:trPr>
          <w:trHeight w:val="1125"/>
        </w:trPr>
        <w:tc>
          <w:tcPr>
            <w:tcW w:w="5070" w:type="dxa"/>
          </w:tcPr>
          <w:p w:rsidR="001B49AF" w:rsidRPr="0033552A" w:rsidRDefault="001B49AF" w:rsidP="004C1341">
            <w:pPr>
              <w:jc w:val="center"/>
              <w:rPr>
                <w:rFonts w:ascii="Times New Roman" w:hAnsi="Times New Roman" w:cs="Times New Roman"/>
                <w:sz w:val="24"/>
                <w:szCs w:val="24"/>
              </w:rPr>
            </w:pPr>
            <w:r w:rsidRPr="0033552A">
              <w:rPr>
                <w:rFonts w:ascii="Times New Roman" w:hAnsi="Times New Roman" w:cs="Times New Roman"/>
                <w:color w:val="000000"/>
                <w:sz w:val="24"/>
                <w:szCs w:val="24"/>
              </w:rPr>
              <w:t>Председатель профсоюзной организации</w:t>
            </w:r>
            <w:r w:rsidRPr="0033552A">
              <w:rPr>
                <w:rFonts w:ascii="Times New Roman" w:hAnsi="Times New Roman" w:cs="Times New Roman"/>
                <w:sz w:val="24"/>
                <w:szCs w:val="24"/>
              </w:rPr>
              <w:t>ГБУСОН РО«Центр социальной помощи семье и детямг. Донецка»</w:t>
            </w:r>
          </w:p>
          <w:p w:rsidR="001B49AF" w:rsidRPr="0033552A" w:rsidRDefault="001B49AF" w:rsidP="004C1341">
            <w:pPr>
              <w:rPr>
                <w:rFonts w:ascii="Times New Roman" w:hAnsi="Times New Roman" w:cs="Times New Roman"/>
                <w:sz w:val="24"/>
                <w:szCs w:val="24"/>
              </w:rPr>
            </w:pPr>
          </w:p>
          <w:p w:rsidR="001B49AF" w:rsidRPr="0033552A" w:rsidRDefault="001B49AF" w:rsidP="004C1341">
            <w:pPr>
              <w:rPr>
                <w:rFonts w:ascii="Times New Roman" w:hAnsi="Times New Roman" w:cs="Times New Roman"/>
                <w:sz w:val="24"/>
                <w:szCs w:val="24"/>
              </w:rPr>
            </w:pPr>
            <w:r w:rsidRPr="0033552A">
              <w:rPr>
                <w:rFonts w:ascii="Times New Roman" w:hAnsi="Times New Roman" w:cs="Times New Roman"/>
                <w:sz w:val="24"/>
                <w:szCs w:val="24"/>
              </w:rPr>
              <w:t>______________</w:t>
            </w:r>
            <w:r>
              <w:rPr>
                <w:rFonts w:ascii="Times New Roman" w:hAnsi="Times New Roman" w:cs="Times New Roman"/>
                <w:sz w:val="24"/>
                <w:szCs w:val="24"/>
              </w:rPr>
              <w:t xml:space="preserve">________ </w:t>
            </w:r>
            <w:r w:rsidRPr="0033552A">
              <w:rPr>
                <w:rFonts w:ascii="Times New Roman" w:hAnsi="Times New Roman" w:cs="Times New Roman"/>
                <w:sz w:val="24"/>
                <w:szCs w:val="24"/>
              </w:rPr>
              <w:t xml:space="preserve">И.Г. </w:t>
            </w:r>
            <w:proofErr w:type="spellStart"/>
            <w:r w:rsidRPr="0033552A">
              <w:rPr>
                <w:rFonts w:ascii="Times New Roman" w:hAnsi="Times New Roman" w:cs="Times New Roman"/>
                <w:sz w:val="24"/>
                <w:szCs w:val="24"/>
              </w:rPr>
              <w:t>Татьянко</w:t>
            </w:r>
            <w:proofErr w:type="spellEnd"/>
          </w:p>
        </w:tc>
        <w:tc>
          <w:tcPr>
            <w:tcW w:w="4501" w:type="dxa"/>
          </w:tcPr>
          <w:p w:rsidR="001B49AF" w:rsidRDefault="001B49AF" w:rsidP="004C1341">
            <w:pPr>
              <w:jc w:val="center"/>
              <w:rPr>
                <w:rFonts w:ascii="Times New Roman" w:eastAsia="Times New Roman" w:hAnsi="Times New Roman" w:cs="Times New Roman"/>
                <w:sz w:val="24"/>
                <w:szCs w:val="24"/>
              </w:rPr>
            </w:pPr>
            <w:r w:rsidRPr="0033552A">
              <w:rPr>
                <w:rFonts w:ascii="Times New Roman" w:eastAsia="Times New Roman" w:hAnsi="Times New Roman" w:cs="Times New Roman"/>
                <w:sz w:val="24"/>
                <w:szCs w:val="24"/>
              </w:rPr>
              <w:t xml:space="preserve">И.о. директора </w:t>
            </w:r>
          </w:p>
          <w:p w:rsidR="001B49AF" w:rsidRPr="0033552A" w:rsidRDefault="001B49AF" w:rsidP="004C1341">
            <w:pPr>
              <w:jc w:val="center"/>
              <w:rPr>
                <w:rFonts w:ascii="Times New Roman" w:hAnsi="Times New Roman" w:cs="Times New Roman"/>
                <w:sz w:val="24"/>
                <w:szCs w:val="24"/>
              </w:rPr>
            </w:pPr>
            <w:r w:rsidRPr="0033552A">
              <w:rPr>
                <w:rFonts w:ascii="Times New Roman" w:eastAsia="Times New Roman" w:hAnsi="Times New Roman" w:cs="Times New Roman"/>
                <w:sz w:val="24"/>
                <w:szCs w:val="24"/>
              </w:rPr>
              <w:t>ГБУСОН РО</w:t>
            </w:r>
            <w:r w:rsidRPr="0033552A">
              <w:rPr>
                <w:rFonts w:ascii="Times New Roman" w:hAnsi="Times New Roman" w:cs="Times New Roman"/>
                <w:sz w:val="24"/>
                <w:szCs w:val="24"/>
              </w:rPr>
              <w:t>«Центр социальной помощи семье и детям г. Донецка»</w:t>
            </w:r>
          </w:p>
          <w:p w:rsidR="001B49AF" w:rsidRPr="0033552A" w:rsidRDefault="001B49AF" w:rsidP="004C1341">
            <w:pPr>
              <w:rPr>
                <w:rFonts w:ascii="Times New Roman" w:hAnsi="Times New Roman" w:cs="Times New Roman"/>
                <w:sz w:val="24"/>
                <w:szCs w:val="24"/>
              </w:rPr>
            </w:pPr>
          </w:p>
          <w:p w:rsidR="001B49AF" w:rsidRPr="0033552A" w:rsidRDefault="001B49AF" w:rsidP="004C1341">
            <w:pPr>
              <w:rPr>
                <w:rFonts w:ascii="Times New Roman" w:hAnsi="Times New Roman" w:cs="Times New Roman"/>
                <w:sz w:val="24"/>
                <w:szCs w:val="24"/>
              </w:rPr>
            </w:pPr>
            <w:r w:rsidRPr="0033552A">
              <w:rPr>
                <w:rFonts w:ascii="Times New Roman" w:hAnsi="Times New Roman" w:cs="Times New Roman"/>
                <w:sz w:val="24"/>
                <w:szCs w:val="24"/>
              </w:rPr>
              <w:t>_______________</w:t>
            </w:r>
            <w:r>
              <w:rPr>
                <w:rFonts w:ascii="Times New Roman" w:hAnsi="Times New Roman" w:cs="Times New Roman"/>
                <w:sz w:val="24"/>
                <w:szCs w:val="24"/>
              </w:rPr>
              <w:t xml:space="preserve">_____ </w:t>
            </w:r>
            <w:r w:rsidRPr="0033552A">
              <w:rPr>
                <w:rFonts w:ascii="Times New Roman" w:hAnsi="Times New Roman" w:cs="Times New Roman"/>
                <w:sz w:val="24"/>
                <w:szCs w:val="24"/>
              </w:rPr>
              <w:t>Ю.Н. Коновалова</w:t>
            </w:r>
          </w:p>
          <w:p w:rsidR="001B49AF" w:rsidRPr="0033552A" w:rsidRDefault="001B49AF" w:rsidP="004C1341">
            <w:pPr>
              <w:rPr>
                <w:rFonts w:ascii="Times New Roman" w:hAnsi="Times New Roman" w:cs="Times New Roman"/>
                <w:sz w:val="24"/>
                <w:szCs w:val="24"/>
              </w:rPr>
            </w:pPr>
          </w:p>
        </w:tc>
      </w:tr>
      <w:tr w:rsidR="001B49AF" w:rsidRPr="0033552A" w:rsidTr="004C1341">
        <w:trPr>
          <w:trHeight w:val="521"/>
        </w:trPr>
        <w:tc>
          <w:tcPr>
            <w:tcW w:w="5070" w:type="dxa"/>
          </w:tcPr>
          <w:p w:rsidR="001B49AF" w:rsidRPr="0033552A" w:rsidRDefault="001B49AF" w:rsidP="004C1341">
            <w:pPr>
              <w:rPr>
                <w:rFonts w:ascii="Times New Roman" w:hAnsi="Times New Roman" w:cs="Times New Roman"/>
                <w:sz w:val="24"/>
                <w:szCs w:val="24"/>
              </w:rPr>
            </w:pPr>
            <w:r w:rsidRPr="0033552A">
              <w:rPr>
                <w:rFonts w:ascii="Times New Roman" w:hAnsi="Times New Roman" w:cs="Times New Roman"/>
                <w:sz w:val="24"/>
                <w:szCs w:val="24"/>
              </w:rPr>
              <w:t>«____»________________________ 2022 г.</w:t>
            </w:r>
          </w:p>
          <w:p w:rsidR="001B49AF" w:rsidRPr="0033552A" w:rsidRDefault="001B49AF" w:rsidP="004C1341">
            <w:pPr>
              <w:rPr>
                <w:rFonts w:ascii="Times New Roman" w:hAnsi="Times New Roman" w:cs="Times New Roman"/>
                <w:sz w:val="24"/>
                <w:szCs w:val="24"/>
              </w:rPr>
            </w:pPr>
            <w:r w:rsidRPr="0033552A">
              <w:rPr>
                <w:rFonts w:ascii="Times New Roman" w:hAnsi="Times New Roman" w:cs="Times New Roman"/>
                <w:sz w:val="24"/>
                <w:szCs w:val="24"/>
              </w:rPr>
              <w:t>МП</w:t>
            </w:r>
          </w:p>
        </w:tc>
        <w:tc>
          <w:tcPr>
            <w:tcW w:w="4501" w:type="dxa"/>
          </w:tcPr>
          <w:p w:rsidR="001B49AF" w:rsidRPr="0033552A" w:rsidRDefault="001B49AF" w:rsidP="004C1341">
            <w:pPr>
              <w:rPr>
                <w:rFonts w:ascii="Times New Roman" w:hAnsi="Times New Roman" w:cs="Times New Roman"/>
                <w:sz w:val="24"/>
                <w:szCs w:val="24"/>
              </w:rPr>
            </w:pPr>
            <w:r>
              <w:rPr>
                <w:rFonts w:ascii="Times New Roman" w:hAnsi="Times New Roman" w:cs="Times New Roman"/>
                <w:sz w:val="24"/>
                <w:szCs w:val="24"/>
              </w:rPr>
              <w:t>«____»______________________</w:t>
            </w:r>
            <w:r w:rsidRPr="0033552A">
              <w:rPr>
                <w:rFonts w:ascii="Times New Roman" w:hAnsi="Times New Roman" w:cs="Times New Roman"/>
                <w:sz w:val="24"/>
                <w:szCs w:val="24"/>
              </w:rPr>
              <w:t xml:space="preserve"> 2022 г.</w:t>
            </w:r>
          </w:p>
          <w:p w:rsidR="001B49AF" w:rsidRPr="0033552A" w:rsidRDefault="001B49AF" w:rsidP="004C1341">
            <w:pPr>
              <w:rPr>
                <w:rFonts w:ascii="Times New Roman" w:hAnsi="Times New Roman" w:cs="Times New Roman"/>
                <w:sz w:val="24"/>
                <w:szCs w:val="24"/>
              </w:rPr>
            </w:pPr>
            <w:r w:rsidRPr="0033552A">
              <w:rPr>
                <w:rFonts w:ascii="Times New Roman" w:hAnsi="Times New Roman" w:cs="Times New Roman"/>
                <w:sz w:val="24"/>
                <w:szCs w:val="24"/>
              </w:rPr>
              <w:t>МП</w:t>
            </w:r>
          </w:p>
        </w:tc>
      </w:tr>
    </w:tbl>
    <w:p w:rsidR="00B25067" w:rsidRDefault="00B25067" w:rsidP="00B25067">
      <w:pPr>
        <w:spacing w:line="240" w:lineRule="auto"/>
        <w:contextualSpacing/>
        <w:jc w:val="center"/>
        <w:rPr>
          <w:rFonts w:ascii="Times New Roman" w:hAnsi="Times New Roman" w:cs="Times New Roman"/>
          <w:b/>
          <w:sz w:val="24"/>
          <w:szCs w:val="24"/>
        </w:rPr>
      </w:pPr>
    </w:p>
    <w:p w:rsidR="00B25067" w:rsidRDefault="00B25067" w:rsidP="00A8527B">
      <w:pPr>
        <w:spacing w:line="240" w:lineRule="auto"/>
        <w:contextualSpacing/>
        <w:jc w:val="center"/>
        <w:rPr>
          <w:rFonts w:ascii="Times New Roman" w:hAnsi="Times New Roman" w:cs="Times New Roman"/>
          <w:b/>
          <w:sz w:val="24"/>
          <w:szCs w:val="24"/>
        </w:rPr>
      </w:pPr>
    </w:p>
    <w:p w:rsidR="00B25067" w:rsidRDefault="00B25067" w:rsidP="001B49AF">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ПОЛОЖЕНИЕ</w:t>
      </w:r>
    </w:p>
    <w:p w:rsidR="00B25067" w:rsidRDefault="00B25067" w:rsidP="001B49AF">
      <w:pPr>
        <w:spacing w:after="0" w:line="240" w:lineRule="auto"/>
        <w:jc w:val="center"/>
        <w:rPr>
          <w:rFonts w:ascii="Times New Roman" w:eastAsia="Times New Roman" w:hAnsi="Times New Roman"/>
          <w:b/>
          <w:bCs/>
          <w:sz w:val="24"/>
          <w:szCs w:val="24"/>
        </w:rPr>
      </w:pPr>
      <w:r>
        <w:rPr>
          <w:rFonts w:ascii="Times New Roman" w:eastAsia="Times New Roman" w:hAnsi="Times New Roman"/>
          <w:b/>
          <w:sz w:val="24"/>
          <w:szCs w:val="24"/>
        </w:rPr>
        <w:t xml:space="preserve">об установлении выплат за качество выполняемых работ для всех работников </w:t>
      </w:r>
      <w:r>
        <w:rPr>
          <w:rFonts w:ascii="Times New Roman" w:eastAsia="Times New Roman" w:hAnsi="Times New Roman"/>
          <w:b/>
          <w:bCs/>
          <w:sz w:val="24"/>
          <w:szCs w:val="24"/>
        </w:rPr>
        <w:t>государственного бюджетного учреждения социального обслуживания населения Ростовской области «Центра социальной помощи семье и детям города Донецка»</w:t>
      </w:r>
    </w:p>
    <w:p w:rsidR="00B25067" w:rsidRDefault="00B25067" w:rsidP="001B49AF">
      <w:pPr>
        <w:spacing w:after="0" w:line="240" w:lineRule="auto"/>
        <w:jc w:val="center"/>
        <w:rPr>
          <w:rFonts w:ascii="Times New Roman" w:hAnsi="Times New Roman"/>
          <w:b/>
          <w:iCs/>
          <w:sz w:val="24"/>
          <w:szCs w:val="24"/>
        </w:rPr>
      </w:pPr>
      <w:r>
        <w:rPr>
          <w:rFonts w:ascii="Times New Roman" w:hAnsi="Times New Roman"/>
          <w:b/>
          <w:iCs/>
          <w:sz w:val="24"/>
          <w:szCs w:val="24"/>
        </w:rPr>
        <w:t>1.Общие положения</w:t>
      </w:r>
    </w:p>
    <w:p w:rsidR="00B25067" w:rsidRDefault="00B25067" w:rsidP="001B49AF">
      <w:pPr>
        <w:spacing w:after="0" w:line="240" w:lineRule="auto"/>
        <w:ind w:firstLine="708"/>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 xml:space="preserve">Настоящее Положение об установлении выплаты за качество выполняемых работ работникам ГБУСОН РО «ЦСПСД г. Донецка» разработано в соответствии с Трудовым кодексом Российской Федерации, </w:t>
      </w:r>
      <w:r>
        <w:rPr>
          <w:rFonts w:ascii="Times New Roman" w:hAnsi="Times New Roman"/>
          <w:color w:val="000000"/>
          <w:spacing w:val="-4"/>
          <w:sz w:val="24"/>
          <w:szCs w:val="24"/>
        </w:rPr>
        <w:t xml:space="preserve">Постановлением </w:t>
      </w:r>
      <w:r>
        <w:rPr>
          <w:rFonts w:ascii="Times New Roman" w:hAnsi="Times New Roman"/>
          <w:sz w:val="24"/>
          <w:szCs w:val="24"/>
        </w:rPr>
        <w:t>Правительства Ростовской области от 06.07.2016 № 453 «</w:t>
      </w:r>
      <w:r>
        <w:rPr>
          <w:rFonts w:ascii="Times New Roman" w:hAnsi="Times New Roman"/>
          <w:kern w:val="1"/>
          <w:sz w:val="24"/>
          <w:szCs w:val="24"/>
        </w:rPr>
        <w:t xml:space="preserve">Об оплате труда работников  государственных бюджетных и автономных учреждений, подведомственных министерству труда и социального развития Ростовской области» в редакции постановления </w:t>
      </w:r>
      <w:r>
        <w:rPr>
          <w:rFonts w:ascii="Times New Roman" w:hAnsi="Times New Roman"/>
          <w:sz w:val="24"/>
          <w:szCs w:val="24"/>
        </w:rPr>
        <w:t>Правительства Ростовской области</w:t>
      </w:r>
      <w:r>
        <w:rPr>
          <w:rFonts w:ascii="Times New Roman" w:hAnsi="Times New Roman"/>
          <w:kern w:val="1"/>
          <w:sz w:val="24"/>
          <w:szCs w:val="24"/>
        </w:rPr>
        <w:t xml:space="preserve">  от 19.10.2016 №712), Приказом министерства труда и</w:t>
      </w:r>
      <w:proofErr w:type="gramEnd"/>
      <w:r>
        <w:rPr>
          <w:rFonts w:ascii="Times New Roman" w:hAnsi="Times New Roman"/>
          <w:kern w:val="1"/>
          <w:sz w:val="24"/>
          <w:szCs w:val="24"/>
        </w:rPr>
        <w:t xml:space="preserve"> социального развития Ростовской области от 01.11.2017г. за №299 «О внесении изменений в приказ министерства труда и социального развития Ростовской области от 16.12.2015г. №399» </w:t>
      </w:r>
    </w:p>
    <w:p w:rsidR="00B25067" w:rsidRDefault="00B25067" w:rsidP="001B49AF">
      <w:pPr>
        <w:spacing w:after="0" w:line="100" w:lineRule="atLeast"/>
        <w:ind w:firstLine="708"/>
        <w:jc w:val="both"/>
        <w:rPr>
          <w:rFonts w:ascii="Times New Roman" w:hAnsi="Times New Roman"/>
          <w:sz w:val="24"/>
          <w:szCs w:val="24"/>
        </w:rPr>
      </w:pPr>
      <w:r>
        <w:rPr>
          <w:rFonts w:ascii="Times New Roman" w:hAnsi="Times New Roman"/>
          <w:sz w:val="24"/>
          <w:szCs w:val="24"/>
        </w:rPr>
        <w:t>2. Положение регулирует деятельность по стимулированию материальной заинтересованности работников ГБУСОН РО «ЦСПСД г. Донецка» в повышении эффективности и качества трудовой деятельности.</w:t>
      </w:r>
    </w:p>
    <w:p w:rsidR="00B25067" w:rsidRPr="005B7C92" w:rsidRDefault="00B25067" w:rsidP="001B49AF">
      <w:pPr>
        <w:pStyle w:val="afd"/>
        <w:spacing w:line="240" w:lineRule="auto"/>
        <w:ind w:left="0" w:firstLine="708"/>
        <w:rPr>
          <w:rFonts w:ascii="Times New Roman" w:hAnsi="Times New Roman"/>
        </w:rPr>
      </w:pPr>
      <w:r w:rsidRPr="005B7C92">
        <w:rPr>
          <w:rFonts w:ascii="Times New Roman" w:hAnsi="Times New Roman"/>
        </w:rPr>
        <w:t xml:space="preserve">3. Настоящее  Положение  определяет условия, порядок и срок установления   выплаты за качество выполняемых работ. </w:t>
      </w:r>
      <w:proofErr w:type="gramStart"/>
      <w:r w:rsidRPr="005B7C92">
        <w:rPr>
          <w:rFonts w:ascii="Times New Roman" w:hAnsi="Times New Roman"/>
        </w:rPr>
        <w:t>В настоящем Положении под выплатой за качество выполняемых работ понимается выплата работникам денежных сумм сверх размера заработной платы, включающей в себя должностной оклад (ставку заработной платы), выплаты компенсационного характера, выплаты стимулирующего характера, предусмотренные государственными нормативно-правовыми актами, Положением об оплате труда работников ГБУСОН РО «ЦСПСД г. Д</w:t>
      </w:r>
      <w:r>
        <w:rPr>
          <w:rFonts w:ascii="Times New Roman" w:hAnsi="Times New Roman"/>
        </w:rPr>
        <w:t>о</w:t>
      </w:r>
      <w:r w:rsidRPr="005B7C92">
        <w:rPr>
          <w:rFonts w:ascii="Times New Roman" w:hAnsi="Times New Roman"/>
        </w:rPr>
        <w:t xml:space="preserve">нецка» и трудовыми договорами работников (кроме премиальных выплат и выплат </w:t>
      </w:r>
      <w:r w:rsidRPr="005B7C92">
        <w:rPr>
          <w:rFonts w:ascii="Times New Roman" w:hAnsi="Times New Roman"/>
          <w:kern w:val="1"/>
        </w:rPr>
        <w:t>за интенсивность и высокие результаты</w:t>
      </w:r>
      <w:proofErr w:type="gramEnd"/>
      <w:r w:rsidRPr="005B7C92">
        <w:rPr>
          <w:rFonts w:ascii="Times New Roman" w:hAnsi="Times New Roman"/>
          <w:kern w:val="1"/>
        </w:rPr>
        <w:t xml:space="preserve"> работы</w:t>
      </w:r>
      <w:r w:rsidRPr="005B7C92">
        <w:rPr>
          <w:rFonts w:ascii="Times New Roman" w:hAnsi="Times New Roman"/>
        </w:rPr>
        <w:t xml:space="preserve">). </w:t>
      </w:r>
    </w:p>
    <w:p w:rsidR="00B25067" w:rsidRPr="005B7C92" w:rsidRDefault="00B25067" w:rsidP="001B49AF">
      <w:pPr>
        <w:pStyle w:val="afd"/>
        <w:spacing w:line="240" w:lineRule="auto"/>
        <w:ind w:left="0" w:firstLine="708"/>
        <w:rPr>
          <w:rFonts w:ascii="Times New Roman" w:hAnsi="Times New Roman"/>
        </w:rPr>
      </w:pPr>
      <w:r w:rsidRPr="005B7C92">
        <w:rPr>
          <w:rFonts w:ascii="Times New Roman" w:hAnsi="Times New Roman"/>
        </w:rPr>
        <w:t>4. Все выплаты осуществляются в пределах утверждённого фонда оплаты труда,  в иных случаях из экономии фонда оплаты труда ГБУСОН РО «ЦСПСД г. Донецка».</w:t>
      </w:r>
    </w:p>
    <w:p w:rsidR="00B25067" w:rsidRDefault="00B25067" w:rsidP="001B49AF">
      <w:pPr>
        <w:spacing w:after="0" w:line="100" w:lineRule="atLeast"/>
        <w:ind w:firstLine="708"/>
        <w:jc w:val="both"/>
        <w:rPr>
          <w:rFonts w:ascii="Times New Roman" w:hAnsi="Times New Roman"/>
        </w:rPr>
      </w:pPr>
      <w:r>
        <w:rPr>
          <w:rFonts w:ascii="Times New Roman" w:hAnsi="Times New Roman"/>
          <w:sz w:val="24"/>
          <w:szCs w:val="24"/>
        </w:rPr>
        <w:t xml:space="preserve">5. Настоящее Положение является локальным нормативным актом, регламентирующим деятельность </w:t>
      </w:r>
      <w:r w:rsidRPr="005B7C92">
        <w:rPr>
          <w:rFonts w:ascii="Times New Roman" w:hAnsi="Times New Roman"/>
        </w:rPr>
        <w:t>ГБУСОН РО «ЦСПСД г. Д</w:t>
      </w:r>
      <w:r>
        <w:rPr>
          <w:rFonts w:ascii="Times New Roman" w:hAnsi="Times New Roman"/>
        </w:rPr>
        <w:t>о</w:t>
      </w:r>
      <w:r w:rsidRPr="005B7C92">
        <w:rPr>
          <w:rFonts w:ascii="Times New Roman" w:hAnsi="Times New Roman"/>
        </w:rPr>
        <w:t>нецка»</w:t>
      </w:r>
      <w:r>
        <w:rPr>
          <w:rFonts w:ascii="Times New Roman" w:hAnsi="Times New Roman"/>
        </w:rPr>
        <w:t>.</w:t>
      </w:r>
    </w:p>
    <w:p w:rsidR="00B25067" w:rsidRDefault="00B25067" w:rsidP="001B49AF">
      <w:pPr>
        <w:spacing w:after="0" w:line="100" w:lineRule="atLeast"/>
        <w:ind w:firstLine="708"/>
        <w:jc w:val="both"/>
        <w:rPr>
          <w:rFonts w:ascii="Times New Roman" w:hAnsi="Times New Roman"/>
          <w:b/>
          <w:sz w:val="24"/>
          <w:szCs w:val="24"/>
        </w:rPr>
      </w:pPr>
      <w:r>
        <w:rPr>
          <w:rFonts w:ascii="Times New Roman" w:hAnsi="Times New Roman"/>
          <w:sz w:val="24"/>
          <w:szCs w:val="24"/>
        </w:rPr>
        <w:t xml:space="preserve">6.Настоящее Положение распространяется на всех работников </w:t>
      </w:r>
      <w:r w:rsidRPr="005B7C92">
        <w:rPr>
          <w:rFonts w:ascii="Times New Roman" w:hAnsi="Times New Roman"/>
        </w:rPr>
        <w:t>ГБУСОН РО «ЦСПСД г. Д</w:t>
      </w:r>
      <w:r>
        <w:rPr>
          <w:rFonts w:ascii="Times New Roman" w:hAnsi="Times New Roman"/>
        </w:rPr>
        <w:t>о</w:t>
      </w:r>
      <w:r w:rsidRPr="005B7C92">
        <w:rPr>
          <w:rFonts w:ascii="Times New Roman" w:hAnsi="Times New Roman"/>
        </w:rPr>
        <w:t>нецка»</w:t>
      </w:r>
      <w:r>
        <w:rPr>
          <w:rFonts w:ascii="Times New Roman" w:hAnsi="Times New Roman"/>
        </w:rPr>
        <w:t>.</w:t>
      </w:r>
    </w:p>
    <w:p w:rsidR="001B49AF" w:rsidRDefault="001B49AF" w:rsidP="00B25067">
      <w:pPr>
        <w:spacing w:after="0" w:line="100" w:lineRule="atLeast"/>
        <w:jc w:val="center"/>
        <w:rPr>
          <w:rFonts w:ascii="Times New Roman" w:hAnsi="Times New Roman"/>
          <w:b/>
          <w:sz w:val="24"/>
          <w:szCs w:val="24"/>
        </w:rPr>
      </w:pPr>
    </w:p>
    <w:p w:rsidR="00B25067" w:rsidRDefault="00B25067" w:rsidP="00B25067">
      <w:pPr>
        <w:spacing w:after="0" w:line="100" w:lineRule="atLeast"/>
        <w:jc w:val="center"/>
        <w:rPr>
          <w:rFonts w:ascii="Times New Roman" w:hAnsi="Times New Roman"/>
          <w:b/>
          <w:sz w:val="24"/>
          <w:szCs w:val="24"/>
        </w:rPr>
      </w:pPr>
      <w:r>
        <w:rPr>
          <w:rFonts w:ascii="Times New Roman" w:hAnsi="Times New Roman"/>
          <w:b/>
          <w:sz w:val="24"/>
          <w:szCs w:val="24"/>
        </w:rPr>
        <w:t xml:space="preserve">2. Цели и задачи установления </w:t>
      </w:r>
      <w:r>
        <w:rPr>
          <w:rFonts w:ascii="Times New Roman" w:eastAsia="Times New Roman" w:hAnsi="Times New Roman"/>
          <w:b/>
          <w:sz w:val="24"/>
          <w:szCs w:val="24"/>
        </w:rPr>
        <w:t>выплат за качество выполняемых работ</w:t>
      </w:r>
    </w:p>
    <w:p w:rsidR="00B25067" w:rsidRDefault="00B25067" w:rsidP="001B49AF">
      <w:pPr>
        <w:spacing w:after="0" w:line="100" w:lineRule="atLeast"/>
        <w:ind w:firstLine="708"/>
        <w:jc w:val="both"/>
        <w:rPr>
          <w:rFonts w:ascii="Times New Roman" w:hAnsi="Times New Roman"/>
          <w:sz w:val="24"/>
          <w:szCs w:val="24"/>
        </w:rPr>
      </w:pPr>
      <w:r>
        <w:rPr>
          <w:rFonts w:ascii="Times New Roman" w:hAnsi="Times New Roman"/>
          <w:sz w:val="24"/>
          <w:szCs w:val="24"/>
        </w:rPr>
        <w:t>2.1.</w:t>
      </w:r>
      <w:r w:rsidR="001B49AF">
        <w:rPr>
          <w:rFonts w:ascii="Times New Roman" w:hAnsi="Times New Roman"/>
          <w:sz w:val="24"/>
          <w:szCs w:val="24"/>
        </w:rPr>
        <w:t xml:space="preserve"> Целью установления</w:t>
      </w:r>
      <w:r>
        <w:rPr>
          <w:rFonts w:ascii="Times New Roman" w:hAnsi="Times New Roman"/>
          <w:sz w:val="24"/>
          <w:szCs w:val="24"/>
        </w:rPr>
        <w:t xml:space="preserve"> выплаты за качество выполняемых работ явля</w:t>
      </w:r>
      <w:r w:rsidR="001B49AF">
        <w:rPr>
          <w:rFonts w:ascii="Times New Roman" w:hAnsi="Times New Roman"/>
          <w:sz w:val="24"/>
          <w:szCs w:val="24"/>
        </w:rPr>
        <w:t xml:space="preserve">ется повышение эффективности и качества труда, рост </w:t>
      </w:r>
      <w:r>
        <w:rPr>
          <w:rFonts w:ascii="Times New Roman" w:hAnsi="Times New Roman"/>
          <w:sz w:val="24"/>
          <w:szCs w:val="24"/>
        </w:rPr>
        <w:t>пр</w:t>
      </w:r>
      <w:r w:rsidR="001B49AF">
        <w:rPr>
          <w:rFonts w:ascii="Times New Roman" w:hAnsi="Times New Roman"/>
          <w:sz w:val="24"/>
          <w:szCs w:val="24"/>
        </w:rPr>
        <w:t xml:space="preserve">офессионального мастерства, достижение высокой результативности работы, </w:t>
      </w:r>
      <w:r>
        <w:rPr>
          <w:rFonts w:ascii="Times New Roman" w:hAnsi="Times New Roman"/>
          <w:sz w:val="24"/>
          <w:szCs w:val="24"/>
        </w:rPr>
        <w:t>социально-экономическая защита работников.</w:t>
      </w:r>
    </w:p>
    <w:p w:rsidR="00B25067" w:rsidRDefault="00B25067" w:rsidP="001B49AF">
      <w:pPr>
        <w:spacing w:after="0" w:line="100" w:lineRule="atLeast"/>
        <w:ind w:firstLine="708"/>
        <w:jc w:val="both"/>
        <w:rPr>
          <w:rFonts w:ascii="Times New Roman" w:hAnsi="Times New Roman"/>
          <w:sz w:val="24"/>
          <w:szCs w:val="24"/>
        </w:rPr>
      </w:pPr>
      <w:r>
        <w:rPr>
          <w:rFonts w:ascii="Times New Roman" w:hAnsi="Times New Roman"/>
          <w:sz w:val="24"/>
          <w:szCs w:val="24"/>
        </w:rPr>
        <w:t xml:space="preserve">2.2. Установление выплаты за качество выполняемых работ работникам </w:t>
      </w:r>
      <w:r w:rsidRPr="005B7C92">
        <w:rPr>
          <w:rFonts w:ascii="Times New Roman" w:hAnsi="Times New Roman"/>
        </w:rPr>
        <w:t>ГБУСОН РО «ЦСПСД г. Д</w:t>
      </w:r>
      <w:r>
        <w:rPr>
          <w:rFonts w:ascii="Times New Roman" w:hAnsi="Times New Roman"/>
        </w:rPr>
        <w:t>о</w:t>
      </w:r>
      <w:r w:rsidRPr="005B7C92">
        <w:rPr>
          <w:rFonts w:ascii="Times New Roman" w:hAnsi="Times New Roman"/>
        </w:rPr>
        <w:t>нецка»</w:t>
      </w:r>
      <w:r>
        <w:rPr>
          <w:rFonts w:ascii="Times New Roman" w:hAnsi="Times New Roman"/>
          <w:sz w:val="24"/>
          <w:szCs w:val="24"/>
        </w:rPr>
        <w:t xml:space="preserve"> решает следующие задачи:</w:t>
      </w:r>
    </w:p>
    <w:p w:rsidR="00B25067" w:rsidRDefault="00B25067" w:rsidP="00B25067">
      <w:pPr>
        <w:suppressAutoHyphens/>
        <w:spacing w:after="0" w:line="100" w:lineRule="atLeast"/>
        <w:rPr>
          <w:rFonts w:ascii="Times New Roman" w:hAnsi="Times New Roman"/>
          <w:sz w:val="24"/>
          <w:szCs w:val="24"/>
        </w:rPr>
      </w:pPr>
      <w:r>
        <w:rPr>
          <w:rFonts w:ascii="Times New Roman" w:hAnsi="Times New Roman"/>
          <w:sz w:val="24"/>
          <w:szCs w:val="24"/>
        </w:rPr>
        <w:t>- поддержка работников, осуществляющих свои трудовые обязанности;</w:t>
      </w:r>
    </w:p>
    <w:p w:rsidR="00B25067" w:rsidRDefault="00B25067" w:rsidP="00B25067">
      <w:pPr>
        <w:suppressAutoHyphens/>
        <w:spacing w:after="0" w:line="100" w:lineRule="atLeast"/>
        <w:jc w:val="both"/>
        <w:rPr>
          <w:rFonts w:ascii="Times New Roman" w:hAnsi="Times New Roman"/>
          <w:sz w:val="24"/>
          <w:szCs w:val="24"/>
        </w:rPr>
      </w:pPr>
      <w:r>
        <w:rPr>
          <w:rFonts w:ascii="Times New Roman" w:hAnsi="Times New Roman"/>
          <w:sz w:val="24"/>
          <w:szCs w:val="24"/>
        </w:rPr>
        <w:t>- мотивация работников на повышение результативности профессиональной деятельности;</w:t>
      </w:r>
    </w:p>
    <w:p w:rsidR="00B25067" w:rsidRDefault="00B25067" w:rsidP="00B25067">
      <w:pPr>
        <w:suppressAutoHyphens/>
        <w:spacing w:after="0" w:line="100" w:lineRule="atLeast"/>
        <w:rPr>
          <w:rFonts w:ascii="Times New Roman" w:hAnsi="Times New Roman"/>
          <w:sz w:val="24"/>
          <w:szCs w:val="24"/>
        </w:rPr>
      </w:pPr>
      <w:r>
        <w:rPr>
          <w:rFonts w:ascii="Times New Roman" w:hAnsi="Times New Roman"/>
          <w:sz w:val="24"/>
          <w:szCs w:val="24"/>
        </w:rPr>
        <w:t>- повышение качества результатов работы сотрудников;</w:t>
      </w:r>
    </w:p>
    <w:p w:rsidR="00B25067" w:rsidRDefault="00B25067" w:rsidP="00B25067">
      <w:pPr>
        <w:suppressAutoHyphens/>
        <w:spacing w:after="0" w:line="100" w:lineRule="atLeast"/>
        <w:jc w:val="both"/>
        <w:rPr>
          <w:rFonts w:ascii="Times New Roman" w:hAnsi="Times New Roman"/>
          <w:sz w:val="24"/>
          <w:szCs w:val="24"/>
        </w:rPr>
      </w:pPr>
      <w:r>
        <w:rPr>
          <w:rFonts w:ascii="Times New Roman" w:hAnsi="Times New Roman"/>
          <w:sz w:val="24"/>
          <w:szCs w:val="24"/>
        </w:rPr>
        <w:t>- поощрение за выполненную работу</w:t>
      </w:r>
      <w:r w:rsidR="001B49AF">
        <w:rPr>
          <w:rFonts w:ascii="Times New Roman" w:hAnsi="Times New Roman"/>
          <w:sz w:val="24"/>
          <w:szCs w:val="24"/>
        </w:rPr>
        <w:t>.</w:t>
      </w:r>
    </w:p>
    <w:p w:rsidR="00B25067" w:rsidRDefault="00B25067" w:rsidP="001B49AF">
      <w:pPr>
        <w:suppressAutoHyphens/>
        <w:spacing w:after="0"/>
        <w:ind w:left="540"/>
        <w:jc w:val="both"/>
        <w:rPr>
          <w:rFonts w:ascii="Times New Roman" w:hAnsi="Times New Roman"/>
          <w:sz w:val="24"/>
          <w:szCs w:val="24"/>
        </w:rPr>
      </w:pPr>
      <w:r>
        <w:rPr>
          <w:rFonts w:ascii="Times New Roman" w:hAnsi="Times New Roman"/>
          <w:sz w:val="24"/>
          <w:szCs w:val="24"/>
        </w:rPr>
        <w:lastRenderedPageBreak/>
        <w:t>Выплаты за качество выполняемых работ направлены:</w:t>
      </w:r>
    </w:p>
    <w:p w:rsidR="00B25067" w:rsidRDefault="00B25067" w:rsidP="001B49AF">
      <w:pPr>
        <w:numPr>
          <w:ilvl w:val="2"/>
          <w:numId w:val="35"/>
        </w:numPr>
        <w:suppressAutoHyphens/>
        <w:spacing w:after="0"/>
        <w:ind w:left="0" w:firstLine="709"/>
        <w:jc w:val="both"/>
        <w:rPr>
          <w:rFonts w:ascii="Times New Roman" w:hAnsi="Times New Roman"/>
          <w:sz w:val="24"/>
          <w:szCs w:val="24"/>
        </w:rPr>
      </w:pPr>
      <w:r>
        <w:rPr>
          <w:rFonts w:ascii="Times New Roman" w:hAnsi="Times New Roman"/>
          <w:sz w:val="24"/>
          <w:szCs w:val="24"/>
        </w:rPr>
        <w:t xml:space="preserve">на проявление особой ответственности и инициативы, существенно влияющих на повышение качества уставной деятельности Центра, в том числе на улучшение предусмотренных для </w:t>
      </w:r>
      <w:r w:rsidRPr="005B7C92">
        <w:rPr>
          <w:rFonts w:ascii="Times New Roman" w:hAnsi="Times New Roman"/>
        </w:rPr>
        <w:t>ГБУСОН РО «ЦСПСД г. Д</w:t>
      </w:r>
      <w:r>
        <w:rPr>
          <w:rFonts w:ascii="Times New Roman" w:hAnsi="Times New Roman"/>
        </w:rPr>
        <w:t>о</w:t>
      </w:r>
      <w:r w:rsidRPr="005B7C92">
        <w:rPr>
          <w:rFonts w:ascii="Times New Roman" w:hAnsi="Times New Roman"/>
        </w:rPr>
        <w:t xml:space="preserve">нецка» </w:t>
      </w:r>
      <w:r>
        <w:rPr>
          <w:rFonts w:ascii="Times New Roman" w:hAnsi="Times New Roman"/>
          <w:sz w:val="24"/>
          <w:szCs w:val="24"/>
        </w:rPr>
        <w:t>показателей;</w:t>
      </w:r>
    </w:p>
    <w:p w:rsidR="00B25067" w:rsidRDefault="00B25067" w:rsidP="001B49AF">
      <w:pPr>
        <w:numPr>
          <w:ilvl w:val="2"/>
          <w:numId w:val="35"/>
        </w:numPr>
        <w:suppressAutoHyphens/>
        <w:spacing w:after="0"/>
        <w:ind w:left="0" w:firstLine="709"/>
        <w:jc w:val="both"/>
        <w:rPr>
          <w:rFonts w:ascii="Times New Roman" w:hAnsi="Times New Roman"/>
          <w:sz w:val="24"/>
          <w:szCs w:val="24"/>
        </w:rPr>
      </w:pPr>
      <w:r>
        <w:rPr>
          <w:rFonts w:ascii="Times New Roman" w:hAnsi="Times New Roman"/>
          <w:sz w:val="24"/>
          <w:szCs w:val="24"/>
        </w:rPr>
        <w:t xml:space="preserve">на укрепление финансово-экономического положения </w:t>
      </w:r>
      <w:r w:rsidRPr="005B7C92">
        <w:rPr>
          <w:rFonts w:ascii="Times New Roman" w:hAnsi="Times New Roman"/>
        </w:rPr>
        <w:t>ГБУСОН РО «ЦСПСД г. Д</w:t>
      </w:r>
      <w:r>
        <w:rPr>
          <w:rFonts w:ascii="Times New Roman" w:hAnsi="Times New Roman"/>
        </w:rPr>
        <w:t>о</w:t>
      </w:r>
      <w:r w:rsidRPr="005B7C92">
        <w:rPr>
          <w:rFonts w:ascii="Times New Roman" w:hAnsi="Times New Roman"/>
        </w:rPr>
        <w:t>нецка»</w:t>
      </w:r>
      <w:r>
        <w:rPr>
          <w:rFonts w:ascii="Times New Roman" w:hAnsi="Times New Roman"/>
          <w:sz w:val="24"/>
          <w:szCs w:val="24"/>
        </w:rPr>
        <w:t>, рациональное использование и экономию средств;</w:t>
      </w:r>
    </w:p>
    <w:p w:rsidR="00B25067" w:rsidRDefault="00B25067" w:rsidP="001B49AF">
      <w:pPr>
        <w:numPr>
          <w:ilvl w:val="2"/>
          <w:numId w:val="35"/>
        </w:numPr>
        <w:suppressAutoHyphens/>
        <w:spacing w:after="0"/>
        <w:ind w:left="0" w:firstLine="709"/>
        <w:jc w:val="both"/>
        <w:rPr>
          <w:rFonts w:ascii="Times New Roman" w:hAnsi="Times New Roman"/>
          <w:sz w:val="24"/>
          <w:szCs w:val="24"/>
        </w:rPr>
      </w:pPr>
      <w:r>
        <w:rPr>
          <w:rFonts w:ascii="Times New Roman" w:hAnsi="Times New Roman"/>
          <w:sz w:val="24"/>
          <w:szCs w:val="24"/>
        </w:rPr>
        <w:t>на усиление материальной заинтересованности работников в безупречном выполнении ими трудовых обязанностей по решению уставных задач;</w:t>
      </w:r>
    </w:p>
    <w:p w:rsidR="00B25067" w:rsidRDefault="00B25067" w:rsidP="001B49AF">
      <w:pPr>
        <w:numPr>
          <w:ilvl w:val="2"/>
          <w:numId w:val="35"/>
        </w:numPr>
        <w:suppressAutoHyphens/>
        <w:spacing w:after="0"/>
        <w:ind w:left="0" w:firstLine="709"/>
        <w:jc w:val="both"/>
        <w:rPr>
          <w:rFonts w:ascii="Times New Roman" w:hAnsi="Times New Roman"/>
          <w:sz w:val="24"/>
          <w:szCs w:val="24"/>
        </w:rPr>
      </w:pPr>
      <w:r>
        <w:rPr>
          <w:rFonts w:ascii="Times New Roman" w:hAnsi="Times New Roman"/>
          <w:sz w:val="24"/>
          <w:szCs w:val="24"/>
        </w:rPr>
        <w:t>на стимулирование деятельности квалифицированных кадров в системе социального обслуживания населения;</w:t>
      </w:r>
    </w:p>
    <w:p w:rsidR="00B25067" w:rsidRDefault="00B25067" w:rsidP="001B49AF">
      <w:pPr>
        <w:numPr>
          <w:ilvl w:val="2"/>
          <w:numId w:val="35"/>
        </w:numPr>
        <w:suppressAutoHyphens/>
        <w:spacing w:after="0"/>
        <w:ind w:left="0" w:firstLine="709"/>
        <w:jc w:val="both"/>
        <w:rPr>
          <w:rFonts w:ascii="Times New Roman" w:hAnsi="Times New Roman"/>
          <w:sz w:val="24"/>
          <w:szCs w:val="24"/>
        </w:rPr>
      </w:pPr>
      <w:r>
        <w:rPr>
          <w:rFonts w:ascii="Times New Roman" w:hAnsi="Times New Roman"/>
          <w:sz w:val="24"/>
          <w:szCs w:val="24"/>
        </w:rPr>
        <w:t>на развитие творческой активности и инициативы.</w:t>
      </w:r>
    </w:p>
    <w:p w:rsidR="001B49AF" w:rsidRDefault="001B49AF" w:rsidP="00B25067">
      <w:pPr>
        <w:spacing w:after="0" w:line="100" w:lineRule="atLeast"/>
        <w:jc w:val="center"/>
        <w:rPr>
          <w:rFonts w:ascii="Times New Roman" w:hAnsi="Times New Roman"/>
          <w:b/>
          <w:sz w:val="24"/>
          <w:szCs w:val="24"/>
        </w:rPr>
      </w:pPr>
    </w:p>
    <w:p w:rsidR="00B25067" w:rsidRDefault="00B25067" w:rsidP="00B25067">
      <w:pPr>
        <w:spacing w:after="0" w:line="100" w:lineRule="atLeast"/>
        <w:jc w:val="center"/>
        <w:rPr>
          <w:rFonts w:ascii="Times New Roman" w:hAnsi="Times New Roman"/>
          <w:sz w:val="24"/>
          <w:szCs w:val="24"/>
        </w:rPr>
      </w:pPr>
      <w:r>
        <w:rPr>
          <w:rFonts w:ascii="Times New Roman" w:hAnsi="Times New Roman"/>
          <w:b/>
          <w:sz w:val="24"/>
          <w:szCs w:val="24"/>
        </w:rPr>
        <w:t>3. Порядок установления выплаты за качество выполняемых работ</w:t>
      </w:r>
    </w:p>
    <w:p w:rsidR="00B25067" w:rsidRDefault="00B25067" w:rsidP="001B49AF">
      <w:pPr>
        <w:spacing w:after="0" w:line="100" w:lineRule="atLeast"/>
        <w:ind w:firstLine="708"/>
        <w:jc w:val="both"/>
        <w:rPr>
          <w:rFonts w:ascii="Times New Roman" w:hAnsi="Times New Roman"/>
          <w:sz w:val="24"/>
          <w:szCs w:val="24"/>
        </w:rPr>
      </w:pPr>
      <w:r>
        <w:rPr>
          <w:rFonts w:ascii="Times New Roman" w:hAnsi="Times New Roman"/>
          <w:sz w:val="24"/>
          <w:szCs w:val="24"/>
        </w:rPr>
        <w:t xml:space="preserve">3.1. </w:t>
      </w:r>
      <w:proofErr w:type="gramStart"/>
      <w:r>
        <w:rPr>
          <w:rFonts w:ascii="Times New Roman" w:hAnsi="Times New Roman"/>
          <w:sz w:val="24"/>
          <w:szCs w:val="24"/>
        </w:rPr>
        <w:t>Выплата за качество выполняемых работ к должностному окладу в размере до 200% минимального размера должностного оклада (ставки заработной платы) в пределах фонда оплаты труда, устанавливается  работн</w:t>
      </w:r>
      <w:r w:rsidR="00D44BEB">
        <w:rPr>
          <w:rFonts w:ascii="Times New Roman" w:hAnsi="Times New Roman"/>
          <w:sz w:val="24"/>
          <w:szCs w:val="24"/>
        </w:rPr>
        <w:t>ику  директором ГБУСОН РО «РЦ «ЦСПСД г. Донецка</w:t>
      </w:r>
      <w:r>
        <w:rPr>
          <w:rFonts w:ascii="Times New Roman" w:hAnsi="Times New Roman"/>
          <w:sz w:val="24"/>
          <w:szCs w:val="24"/>
        </w:rPr>
        <w:t>» с учётом уровня профессиональной подготовки, квалификации, сложности, важности выполняемой работы, степени самостоятельности и ответственности при выполнении поставленных задач и других факторов.</w:t>
      </w:r>
      <w:proofErr w:type="gramEnd"/>
    </w:p>
    <w:p w:rsidR="00B25067" w:rsidRDefault="00B25067" w:rsidP="001B49AF">
      <w:pPr>
        <w:spacing w:after="0" w:line="100" w:lineRule="atLeast"/>
        <w:ind w:firstLine="708"/>
        <w:jc w:val="both"/>
        <w:rPr>
          <w:rFonts w:ascii="Times New Roman" w:hAnsi="Times New Roman"/>
          <w:sz w:val="24"/>
          <w:szCs w:val="24"/>
        </w:rPr>
      </w:pPr>
      <w:r>
        <w:rPr>
          <w:rFonts w:ascii="Times New Roman" w:hAnsi="Times New Roman"/>
          <w:sz w:val="24"/>
          <w:szCs w:val="24"/>
        </w:rPr>
        <w:t xml:space="preserve">3.2.  Заведующий структурным подразделением предоставляет директору </w:t>
      </w:r>
      <w:r w:rsidRPr="005B7C92">
        <w:rPr>
          <w:rFonts w:ascii="Times New Roman" w:hAnsi="Times New Roman"/>
        </w:rPr>
        <w:t>ГБУСОН РО «ЦСПСД г. Д</w:t>
      </w:r>
      <w:r>
        <w:rPr>
          <w:rFonts w:ascii="Times New Roman" w:hAnsi="Times New Roman"/>
        </w:rPr>
        <w:t>о</w:t>
      </w:r>
      <w:r w:rsidRPr="005B7C92">
        <w:rPr>
          <w:rFonts w:ascii="Times New Roman" w:hAnsi="Times New Roman"/>
        </w:rPr>
        <w:t>нецка»</w:t>
      </w:r>
      <w:r>
        <w:rPr>
          <w:rFonts w:ascii="Times New Roman" w:hAnsi="Times New Roman"/>
          <w:sz w:val="24"/>
          <w:szCs w:val="24"/>
        </w:rPr>
        <w:t>, сведения на сотрудников, которым следует установить выплаты за качество выполняемых работ.</w:t>
      </w:r>
    </w:p>
    <w:p w:rsidR="00B25067" w:rsidRDefault="00B25067" w:rsidP="001B49AF">
      <w:pPr>
        <w:spacing w:after="0" w:line="100" w:lineRule="atLeast"/>
        <w:ind w:firstLine="708"/>
        <w:jc w:val="both"/>
        <w:rPr>
          <w:rFonts w:ascii="Times New Roman" w:hAnsi="Times New Roman"/>
          <w:sz w:val="24"/>
          <w:szCs w:val="24"/>
        </w:rPr>
      </w:pPr>
      <w:r>
        <w:rPr>
          <w:rFonts w:ascii="Times New Roman" w:hAnsi="Times New Roman"/>
          <w:sz w:val="24"/>
          <w:szCs w:val="24"/>
        </w:rPr>
        <w:t>3.3. Выплаты за качество выполняемых работ устанавливаются работникам: ежемесячно или ежеквартально по результатам работы за отработанный период.</w:t>
      </w:r>
    </w:p>
    <w:p w:rsidR="00B25067" w:rsidRDefault="00B25067" w:rsidP="001B49AF">
      <w:pPr>
        <w:spacing w:after="0" w:line="100" w:lineRule="atLeast"/>
        <w:ind w:firstLine="708"/>
        <w:jc w:val="both"/>
        <w:rPr>
          <w:rFonts w:ascii="Times New Roman" w:hAnsi="Times New Roman"/>
          <w:sz w:val="24"/>
          <w:szCs w:val="24"/>
        </w:rPr>
      </w:pPr>
      <w:r>
        <w:rPr>
          <w:rFonts w:ascii="Times New Roman" w:hAnsi="Times New Roman"/>
          <w:sz w:val="24"/>
          <w:szCs w:val="24"/>
        </w:rPr>
        <w:t xml:space="preserve">3.4. Решение об установлении соответствующих выплат за качество выполняемых работ принимается директором </w:t>
      </w:r>
      <w:r w:rsidRPr="005B7C92">
        <w:rPr>
          <w:rFonts w:ascii="Times New Roman" w:hAnsi="Times New Roman"/>
        </w:rPr>
        <w:t>ГБУСОН РО «ЦСПСД г. Д</w:t>
      </w:r>
      <w:r>
        <w:rPr>
          <w:rFonts w:ascii="Times New Roman" w:hAnsi="Times New Roman"/>
        </w:rPr>
        <w:t>о</w:t>
      </w:r>
      <w:r w:rsidRPr="005B7C92">
        <w:rPr>
          <w:rFonts w:ascii="Times New Roman" w:hAnsi="Times New Roman"/>
        </w:rPr>
        <w:t>нецка»</w:t>
      </w:r>
      <w:r>
        <w:rPr>
          <w:rFonts w:ascii="Times New Roman" w:hAnsi="Times New Roman"/>
          <w:sz w:val="24"/>
          <w:szCs w:val="24"/>
        </w:rPr>
        <w:t xml:space="preserve"> по результатам заседания комиссии и оформляется протоколом, на основании которого издается приказ об установлении выплат. Выплаты за качество выполняемых работ осуществляются в пределах фонда оплаты труда </w:t>
      </w:r>
      <w:r w:rsidRPr="005B7C92">
        <w:rPr>
          <w:rFonts w:ascii="Times New Roman" w:hAnsi="Times New Roman"/>
        </w:rPr>
        <w:t>ГБУСОН РО «ЦСПСД г. Д</w:t>
      </w:r>
      <w:r>
        <w:rPr>
          <w:rFonts w:ascii="Times New Roman" w:hAnsi="Times New Roman"/>
        </w:rPr>
        <w:t>о</w:t>
      </w:r>
      <w:r w:rsidRPr="005B7C92">
        <w:rPr>
          <w:rFonts w:ascii="Times New Roman" w:hAnsi="Times New Roman"/>
        </w:rPr>
        <w:t>нецка»</w:t>
      </w:r>
      <w:r>
        <w:rPr>
          <w:rFonts w:ascii="Times New Roman" w:hAnsi="Times New Roman"/>
          <w:sz w:val="24"/>
          <w:szCs w:val="24"/>
        </w:rPr>
        <w:t>, утверждённого на соответствующий финансовый год.</w:t>
      </w:r>
    </w:p>
    <w:p w:rsidR="00B25067" w:rsidRPr="000C6E3B" w:rsidRDefault="00B25067" w:rsidP="001B49AF">
      <w:pPr>
        <w:spacing w:after="0" w:line="100" w:lineRule="atLeast"/>
        <w:ind w:firstLine="708"/>
        <w:jc w:val="both"/>
        <w:rPr>
          <w:rFonts w:ascii="Times New Roman" w:hAnsi="Times New Roman"/>
          <w:sz w:val="24"/>
          <w:szCs w:val="24"/>
        </w:rPr>
      </w:pPr>
      <w:r w:rsidRPr="000C6E3B">
        <w:rPr>
          <w:rFonts w:ascii="Times New Roman" w:hAnsi="Times New Roman"/>
          <w:sz w:val="24"/>
          <w:szCs w:val="24"/>
        </w:rPr>
        <w:t xml:space="preserve">3.5. Приказ  директора  доводится  до сведения  всех работников </w:t>
      </w:r>
      <w:r w:rsidRPr="000C6E3B">
        <w:rPr>
          <w:rFonts w:ascii="Times New Roman" w:hAnsi="Times New Roman"/>
        </w:rPr>
        <w:t>ГБУСОН РО «ЦСПСД г. Донецка».</w:t>
      </w:r>
    </w:p>
    <w:p w:rsidR="00B25067" w:rsidRPr="000C6E3B" w:rsidRDefault="00B25067" w:rsidP="001B49AF">
      <w:pPr>
        <w:spacing w:after="0" w:line="100" w:lineRule="atLeast"/>
        <w:ind w:firstLine="708"/>
        <w:jc w:val="both"/>
        <w:rPr>
          <w:rFonts w:ascii="Times New Roman" w:hAnsi="Times New Roman"/>
          <w:sz w:val="24"/>
          <w:szCs w:val="24"/>
        </w:rPr>
      </w:pPr>
      <w:r w:rsidRPr="000C6E3B">
        <w:rPr>
          <w:rFonts w:ascii="Times New Roman" w:hAnsi="Times New Roman"/>
          <w:sz w:val="24"/>
          <w:szCs w:val="24"/>
        </w:rPr>
        <w:t xml:space="preserve">3.6.  Показатели для выплаты за качество выполняемых работ работникам  </w:t>
      </w:r>
      <w:r w:rsidRPr="000C6E3B">
        <w:rPr>
          <w:rFonts w:ascii="Times New Roman" w:hAnsi="Times New Roman"/>
        </w:rPr>
        <w:t>ГБУСОН РО «ЦСПСД г. Донецка»</w:t>
      </w:r>
      <w:r w:rsidRPr="000C6E3B">
        <w:rPr>
          <w:rFonts w:ascii="Times New Roman" w:hAnsi="Times New Roman"/>
          <w:sz w:val="24"/>
          <w:szCs w:val="24"/>
        </w:rPr>
        <w:t xml:space="preserve"> могут   быть   сняты либо снижены.</w:t>
      </w:r>
    </w:p>
    <w:p w:rsidR="00B25067" w:rsidRPr="000C6E3B" w:rsidRDefault="00B25067" w:rsidP="001B49AF">
      <w:pPr>
        <w:spacing w:after="0" w:line="100" w:lineRule="atLeast"/>
        <w:ind w:firstLine="708"/>
        <w:jc w:val="both"/>
        <w:rPr>
          <w:rFonts w:ascii="Times New Roman" w:hAnsi="Times New Roman"/>
        </w:rPr>
      </w:pPr>
      <w:r w:rsidRPr="000C6E3B">
        <w:rPr>
          <w:rFonts w:ascii="Times New Roman" w:hAnsi="Times New Roman"/>
          <w:sz w:val="24"/>
          <w:szCs w:val="24"/>
        </w:rPr>
        <w:t>3.7. Снижение показателей для выплаты за качество выполняемых работ определяются следующими причинами:</w:t>
      </w:r>
    </w:p>
    <w:p w:rsidR="00B25067" w:rsidRPr="000C6E3B" w:rsidRDefault="00B25067" w:rsidP="001B49AF">
      <w:pPr>
        <w:numPr>
          <w:ilvl w:val="2"/>
          <w:numId w:val="36"/>
        </w:numPr>
        <w:suppressAutoHyphens/>
        <w:spacing w:after="0" w:line="100" w:lineRule="atLeast"/>
        <w:ind w:left="0" w:firstLine="709"/>
        <w:rPr>
          <w:rFonts w:ascii="Times New Roman" w:hAnsi="Times New Roman"/>
          <w:sz w:val="24"/>
          <w:szCs w:val="24"/>
        </w:rPr>
      </w:pPr>
      <w:r w:rsidRPr="000C6E3B">
        <w:rPr>
          <w:rFonts w:ascii="Times New Roman" w:hAnsi="Times New Roman"/>
          <w:sz w:val="24"/>
          <w:szCs w:val="24"/>
        </w:rPr>
        <w:t>Снижение    качества    работы,    за    которые    была    определена    выплата за качество выполняемых работ;</w:t>
      </w:r>
    </w:p>
    <w:p w:rsidR="00B25067" w:rsidRPr="000C6E3B" w:rsidRDefault="00B25067" w:rsidP="001B49AF">
      <w:pPr>
        <w:numPr>
          <w:ilvl w:val="2"/>
          <w:numId w:val="36"/>
        </w:numPr>
        <w:suppressAutoHyphens/>
        <w:spacing w:after="0" w:line="100" w:lineRule="atLeast"/>
        <w:ind w:left="0" w:firstLine="709"/>
        <w:rPr>
          <w:rFonts w:ascii="Times New Roman" w:hAnsi="Times New Roman"/>
          <w:sz w:val="24"/>
          <w:szCs w:val="24"/>
        </w:rPr>
      </w:pPr>
      <w:r w:rsidRPr="000C6E3B">
        <w:rPr>
          <w:rFonts w:ascii="Times New Roman" w:hAnsi="Times New Roman"/>
          <w:sz w:val="24"/>
          <w:szCs w:val="24"/>
        </w:rPr>
        <w:t>За нарушение трудовой дисциплины (опоздания, отсутствия на работе без уважительной причины, невыполнение должностных обязанностей и приказов по учреждению)</w:t>
      </w:r>
    </w:p>
    <w:p w:rsidR="00B25067" w:rsidRPr="000C6E3B" w:rsidRDefault="00B25067" w:rsidP="001B49AF">
      <w:pPr>
        <w:numPr>
          <w:ilvl w:val="2"/>
          <w:numId w:val="36"/>
        </w:numPr>
        <w:suppressAutoHyphens/>
        <w:spacing w:after="0" w:line="100" w:lineRule="atLeast"/>
        <w:ind w:left="0" w:firstLine="709"/>
        <w:rPr>
          <w:rFonts w:ascii="Times New Roman" w:hAnsi="Times New Roman"/>
          <w:sz w:val="24"/>
          <w:szCs w:val="24"/>
        </w:rPr>
      </w:pPr>
      <w:r w:rsidRPr="000C6E3B">
        <w:rPr>
          <w:rFonts w:ascii="Times New Roman" w:hAnsi="Times New Roman"/>
          <w:sz w:val="24"/>
          <w:szCs w:val="24"/>
        </w:rPr>
        <w:t>За действия, повлёкшие за собой нарушения в работе.</w:t>
      </w:r>
    </w:p>
    <w:p w:rsidR="00B25067" w:rsidRDefault="00B25067" w:rsidP="00B25067">
      <w:pPr>
        <w:spacing w:after="0" w:line="100" w:lineRule="atLeast"/>
        <w:ind w:left="357"/>
        <w:jc w:val="both"/>
        <w:rPr>
          <w:rFonts w:ascii="Times New Roman" w:hAnsi="Times New Roman"/>
          <w:sz w:val="24"/>
          <w:szCs w:val="24"/>
        </w:rPr>
      </w:pPr>
    </w:p>
    <w:p w:rsidR="00B25067" w:rsidRDefault="00B25067" w:rsidP="00B25067">
      <w:pPr>
        <w:spacing w:after="0" w:line="100" w:lineRule="atLeast"/>
        <w:jc w:val="center"/>
        <w:rPr>
          <w:rFonts w:ascii="Times New Roman" w:hAnsi="Times New Roman"/>
          <w:sz w:val="24"/>
          <w:szCs w:val="24"/>
        </w:rPr>
      </w:pPr>
      <w:r>
        <w:rPr>
          <w:rFonts w:ascii="Times New Roman" w:hAnsi="Times New Roman"/>
          <w:b/>
          <w:sz w:val="24"/>
          <w:szCs w:val="24"/>
        </w:rPr>
        <w:t>4. Установление выплаты за качество выполняемых работ</w:t>
      </w:r>
    </w:p>
    <w:p w:rsidR="00B25067" w:rsidRDefault="00B25067" w:rsidP="001B49AF">
      <w:pPr>
        <w:spacing w:after="0" w:line="100" w:lineRule="atLeast"/>
        <w:ind w:firstLine="708"/>
        <w:jc w:val="both"/>
        <w:rPr>
          <w:rFonts w:ascii="Times New Roman" w:hAnsi="Times New Roman"/>
          <w:sz w:val="24"/>
          <w:szCs w:val="24"/>
        </w:rPr>
      </w:pPr>
      <w:r>
        <w:rPr>
          <w:rFonts w:ascii="Times New Roman" w:hAnsi="Times New Roman"/>
          <w:sz w:val="24"/>
          <w:szCs w:val="24"/>
        </w:rPr>
        <w:t xml:space="preserve">4.1. Выплата за качество выполняемых работ к должностному окладу в размере коэффициента до 200% (от минимального оклада, ставки заработной платы) устанавливается  работнику  директором </w:t>
      </w:r>
      <w:r w:rsidRPr="005B7C92">
        <w:rPr>
          <w:rFonts w:ascii="Times New Roman" w:hAnsi="Times New Roman"/>
        </w:rPr>
        <w:t>ГБУСОН РО «ЦСПСД г. Д</w:t>
      </w:r>
      <w:r>
        <w:rPr>
          <w:rFonts w:ascii="Times New Roman" w:hAnsi="Times New Roman"/>
        </w:rPr>
        <w:t>о</w:t>
      </w:r>
      <w:r w:rsidRPr="005B7C92">
        <w:rPr>
          <w:rFonts w:ascii="Times New Roman" w:hAnsi="Times New Roman"/>
        </w:rPr>
        <w:t>нецка»</w:t>
      </w:r>
      <w:r>
        <w:rPr>
          <w:rFonts w:ascii="Times New Roman" w:hAnsi="Times New Roman"/>
          <w:sz w:val="24"/>
          <w:szCs w:val="24"/>
        </w:rPr>
        <w:t xml:space="preserve"> с учётом уровня профессиональной подготовки, квалификации, сложности, важности выполняемой работы, степени самостоятельности и ответственности при выполнении поставленных задач и других факторов.</w:t>
      </w:r>
    </w:p>
    <w:p w:rsidR="00B25067" w:rsidRDefault="00B25067" w:rsidP="001B49AF">
      <w:pPr>
        <w:spacing w:after="0" w:line="100" w:lineRule="atLeast"/>
        <w:ind w:firstLine="708"/>
        <w:jc w:val="both"/>
        <w:rPr>
          <w:rFonts w:ascii="Times New Roman" w:hAnsi="Times New Roman"/>
          <w:sz w:val="24"/>
          <w:szCs w:val="24"/>
        </w:rPr>
      </w:pPr>
      <w:r>
        <w:rPr>
          <w:rFonts w:ascii="Times New Roman" w:hAnsi="Times New Roman"/>
          <w:sz w:val="24"/>
          <w:szCs w:val="24"/>
        </w:rPr>
        <w:t>4.2. Выплата за качество выполняемых работ к должностному окладу устанавливается в соответствии с пунктом 3.3 настоящего положения(ежемесячно по результатам работы за месяц).</w:t>
      </w:r>
    </w:p>
    <w:p w:rsidR="00B25067" w:rsidRDefault="00B25067" w:rsidP="001B49AF">
      <w:pPr>
        <w:spacing w:after="0" w:line="100" w:lineRule="atLeast"/>
        <w:ind w:firstLine="708"/>
        <w:jc w:val="both"/>
        <w:rPr>
          <w:rFonts w:ascii="Times New Roman" w:hAnsi="Times New Roman"/>
          <w:sz w:val="24"/>
          <w:szCs w:val="24"/>
        </w:rPr>
      </w:pPr>
      <w:r>
        <w:rPr>
          <w:rFonts w:ascii="Times New Roman" w:hAnsi="Times New Roman"/>
          <w:sz w:val="24"/>
          <w:szCs w:val="24"/>
        </w:rPr>
        <w:lastRenderedPageBreak/>
        <w:t xml:space="preserve">4.3. Выплата за качество выполняемых работ осуществляется на основе индивидуальной оценки результатов труда и личного вклада каждого работника в обеспечение выполнения </w:t>
      </w:r>
      <w:r w:rsidRPr="005B7C92">
        <w:rPr>
          <w:rFonts w:ascii="Times New Roman" w:hAnsi="Times New Roman"/>
        </w:rPr>
        <w:t>ГБУСОН РО «ЦСПСД г. Д</w:t>
      </w:r>
      <w:r>
        <w:rPr>
          <w:rFonts w:ascii="Times New Roman" w:hAnsi="Times New Roman"/>
        </w:rPr>
        <w:t>о</w:t>
      </w:r>
      <w:r w:rsidRPr="005B7C92">
        <w:rPr>
          <w:rFonts w:ascii="Times New Roman" w:hAnsi="Times New Roman"/>
        </w:rPr>
        <w:t>нецка»</w:t>
      </w:r>
      <w:r>
        <w:rPr>
          <w:rFonts w:ascii="Times New Roman" w:hAnsi="Times New Roman"/>
          <w:sz w:val="24"/>
          <w:szCs w:val="24"/>
        </w:rPr>
        <w:t xml:space="preserve"> уставных задач и принятых в связи с этим обязательств.</w:t>
      </w:r>
    </w:p>
    <w:p w:rsidR="00B25067" w:rsidRDefault="00B25067" w:rsidP="001B49AF">
      <w:pPr>
        <w:spacing w:after="0" w:line="100" w:lineRule="atLeast"/>
        <w:ind w:firstLine="708"/>
        <w:jc w:val="both"/>
        <w:rPr>
          <w:rFonts w:ascii="Times New Roman" w:hAnsi="Times New Roman"/>
          <w:sz w:val="24"/>
          <w:szCs w:val="24"/>
        </w:rPr>
      </w:pPr>
      <w:r>
        <w:rPr>
          <w:rFonts w:ascii="Times New Roman" w:hAnsi="Times New Roman"/>
          <w:sz w:val="24"/>
          <w:szCs w:val="24"/>
        </w:rPr>
        <w:t>4.4. Решение об установлении выплаты за качество выполняемых работ к должностному окладу, ставке заработной платы и его размерах принимаются с учётом уровня профессиональной подготовленности работника, сложности, важности выполняемой работы, степени самостоятельности и ответственности при выполнении поставленных задач и других факторов.</w:t>
      </w:r>
    </w:p>
    <w:p w:rsidR="00B25067" w:rsidRDefault="00B25067" w:rsidP="001B49AF">
      <w:pPr>
        <w:spacing w:after="0" w:line="100" w:lineRule="atLeast"/>
        <w:ind w:firstLine="708"/>
        <w:jc w:val="both"/>
        <w:rPr>
          <w:rFonts w:ascii="Times New Roman" w:hAnsi="Times New Roman"/>
          <w:sz w:val="24"/>
          <w:szCs w:val="24"/>
        </w:rPr>
      </w:pPr>
      <w:r>
        <w:rPr>
          <w:rFonts w:ascii="Times New Roman" w:hAnsi="Times New Roman"/>
          <w:sz w:val="24"/>
          <w:szCs w:val="24"/>
        </w:rPr>
        <w:t>4.5.Решение об установлении выплаты за качество выполняемых работ и ее размерах принимается:</w:t>
      </w:r>
    </w:p>
    <w:p w:rsidR="00B25067" w:rsidRDefault="00B25067" w:rsidP="00B25067">
      <w:pPr>
        <w:suppressAutoHyphens/>
        <w:spacing w:after="0" w:line="100" w:lineRule="atLeast"/>
        <w:jc w:val="both"/>
        <w:rPr>
          <w:rFonts w:ascii="Times New Roman" w:hAnsi="Times New Roman"/>
          <w:sz w:val="24"/>
          <w:szCs w:val="24"/>
        </w:rPr>
      </w:pPr>
      <w:r>
        <w:rPr>
          <w:rFonts w:ascii="Times New Roman" w:hAnsi="Times New Roman"/>
          <w:sz w:val="24"/>
          <w:szCs w:val="24"/>
        </w:rPr>
        <w:t>- директору учреждения – министром труда и социального развития Ростовской области.</w:t>
      </w:r>
    </w:p>
    <w:p w:rsidR="00B25067" w:rsidRDefault="00B25067" w:rsidP="00B25067">
      <w:pPr>
        <w:suppressAutoHyphens/>
        <w:spacing w:after="0" w:line="100" w:lineRule="atLeast"/>
        <w:jc w:val="both"/>
        <w:rPr>
          <w:rFonts w:ascii="Times New Roman" w:hAnsi="Times New Roman"/>
          <w:sz w:val="24"/>
          <w:szCs w:val="24"/>
        </w:rPr>
      </w:pPr>
      <w:r>
        <w:rPr>
          <w:rFonts w:ascii="Times New Roman" w:hAnsi="Times New Roman"/>
          <w:sz w:val="24"/>
          <w:szCs w:val="24"/>
        </w:rPr>
        <w:t xml:space="preserve">- работникам </w:t>
      </w:r>
      <w:r w:rsidRPr="005B7C92">
        <w:rPr>
          <w:rFonts w:ascii="Times New Roman" w:hAnsi="Times New Roman"/>
        </w:rPr>
        <w:t>ГБУСОН РО «ЦСПСД г. Д</w:t>
      </w:r>
      <w:r>
        <w:rPr>
          <w:rFonts w:ascii="Times New Roman" w:hAnsi="Times New Roman"/>
        </w:rPr>
        <w:t>о</w:t>
      </w:r>
      <w:r w:rsidRPr="005B7C92">
        <w:rPr>
          <w:rFonts w:ascii="Times New Roman" w:hAnsi="Times New Roman"/>
        </w:rPr>
        <w:t>нецка»</w:t>
      </w:r>
      <w:r>
        <w:rPr>
          <w:rFonts w:ascii="Times New Roman" w:hAnsi="Times New Roman"/>
          <w:sz w:val="24"/>
          <w:szCs w:val="24"/>
        </w:rPr>
        <w:t xml:space="preserve"> - директором </w:t>
      </w:r>
      <w:r w:rsidRPr="005B7C92">
        <w:rPr>
          <w:rFonts w:ascii="Times New Roman" w:hAnsi="Times New Roman"/>
        </w:rPr>
        <w:t>ГБУСОН РО «ЦСПСД г. Д</w:t>
      </w:r>
      <w:r>
        <w:rPr>
          <w:rFonts w:ascii="Times New Roman" w:hAnsi="Times New Roman"/>
        </w:rPr>
        <w:t>о</w:t>
      </w:r>
      <w:r w:rsidRPr="005B7C92">
        <w:rPr>
          <w:rFonts w:ascii="Times New Roman" w:hAnsi="Times New Roman"/>
        </w:rPr>
        <w:t>нецка»</w:t>
      </w:r>
      <w:r>
        <w:rPr>
          <w:rFonts w:ascii="Times New Roman" w:hAnsi="Times New Roman"/>
          <w:sz w:val="24"/>
          <w:szCs w:val="24"/>
        </w:rPr>
        <w:t xml:space="preserve"> - в отношении конкретного работника, с учётом письменных обоснований (служебных записок, ходатайства) заместителей директора, заведующих отделением.</w:t>
      </w:r>
    </w:p>
    <w:p w:rsidR="00B25067" w:rsidRDefault="00B25067" w:rsidP="00B25067">
      <w:pPr>
        <w:suppressAutoHyphens/>
        <w:spacing w:after="0" w:line="100" w:lineRule="atLeast"/>
        <w:jc w:val="both"/>
        <w:rPr>
          <w:rFonts w:ascii="Times New Roman" w:hAnsi="Times New Roman"/>
          <w:sz w:val="24"/>
          <w:szCs w:val="24"/>
        </w:rPr>
      </w:pPr>
      <w:r>
        <w:rPr>
          <w:rFonts w:ascii="Times New Roman" w:hAnsi="Times New Roman"/>
          <w:sz w:val="24"/>
          <w:szCs w:val="24"/>
        </w:rPr>
        <w:t>- заместителям директора и главному бухгалтеру  -  директором государственного учреждения, при этом размер выплаты за качество выполняемых работ к должностному окладу снижается не менее чем на 10 процентов от размера выплаты за качество выполняемых работ, установленного директору государственного учреждения</w:t>
      </w:r>
    </w:p>
    <w:p w:rsidR="00B25067" w:rsidRDefault="00B25067" w:rsidP="001B49AF">
      <w:pPr>
        <w:spacing w:after="0" w:line="100" w:lineRule="atLeast"/>
        <w:ind w:firstLine="708"/>
        <w:jc w:val="both"/>
        <w:rPr>
          <w:rFonts w:ascii="Times New Roman" w:hAnsi="Times New Roman"/>
          <w:b/>
          <w:sz w:val="24"/>
          <w:szCs w:val="24"/>
        </w:rPr>
      </w:pPr>
      <w:r>
        <w:rPr>
          <w:rFonts w:ascii="Times New Roman" w:hAnsi="Times New Roman"/>
          <w:sz w:val="24"/>
          <w:szCs w:val="24"/>
        </w:rPr>
        <w:t>4.6.Применение выплаты за качество выполняемых работ к должностному окладу не образует новый оклад  и не учитывается при начислении  иных стимулирующих и компенсационных выплат, устанавливаемых в процентном отношении к минимальному должностному окладу.</w:t>
      </w:r>
    </w:p>
    <w:p w:rsidR="001B49AF" w:rsidRDefault="001B49AF" w:rsidP="00B25067">
      <w:pPr>
        <w:jc w:val="center"/>
        <w:rPr>
          <w:rFonts w:ascii="Times New Roman" w:hAnsi="Times New Roman"/>
          <w:b/>
          <w:sz w:val="24"/>
          <w:szCs w:val="24"/>
        </w:rPr>
      </w:pPr>
    </w:p>
    <w:p w:rsidR="00B25067" w:rsidRDefault="00B25067" w:rsidP="001B49AF">
      <w:pPr>
        <w:spacing w:after="0" w:line="240" w:lineRule="auto"/>
        <w:jc w:val="center"/>
        <w:rPr>
          <w:rFonts w:ascii="Times New Roman" w:hAnsi="Times New Roman"/>
          <w:sz w:val="24"/>
          <w:szCs w:val="24"/>
        </w:rPr>
      </w:pPr>
      <w:r w:rsidRPr="001B49AF">
        <w:rPr>
          <w:rFonts w:ascii="Times New Roman" w:hAnsi="Times New Roman"/>
          <w:sz w:val="24"/>
          <w:szCs w:val="24"/>
        </w:rPr>
        <w:t>Показатели эффективности работы работников ГБУСОН РО «ЦСПСД г. Донецка» для установления выплат</w:t>
      </w:r>
      <w:r w:rsidR="00ED072F">
        <w:rPr>
          <w:rFonts w:ascii="Times New Roman" w:hAnsi="Times New Roman"/>
          <w:sz w:val="24"/>
          <w:szCs w:val="24"/>
        </w:rPr>
        <w:t>ы за качество выполняемых работ</w:t>
      </w:r>
    </w:p>
    <w:p w:rsidR="00ED072F" w:rsidRPr="001B49AF" w:rsidRDefault="00ED072F" w:rsidP="001B49AF">
      <w:pPr>
        <w:spacing w:after="0" w:line="240" w:lineRule="auto"/>
        <w:jc w:val="center"/>
        <w:rPr>
          <w:sz w:val="24"/>
          <w:szCs w:val="24"/>
        </w:rPr>
      </w:pPr>
    </w:p>
    <w:p w:rsidR="00B25067" w:rsidRPr="001B49AF" w:rsidRDefault="00B25067" w:rsidP="001B49AF">
      <w:pPr>
        <w:pStyle w:val="2d"/>
        <w:spacing w:line="240" w:lineRule="auto"/>
        <w:ind w:left="0"/>
        <w:jc w:val="center"/>
        <w:rPr>
          <w:sz w:val="24"/>
          <w:szCs w:val="24"/>
        </w:rPr>
      </w:pPr>
      <w:r w:rsidRPr="001B49AF">
        <w:rPr>
          <w:sz w:val="24"/>
          <w:szCs w:val="24"/>
        </w:rPr>
        <w:t>Показатели  эффективности деятельности медицинского, педагогического персонала, психолога, инструктора по труду, музыкального руководителя</w:t>
      </w:r>
    </w:p>
    <w:tbl>
      <w:tblPr>
        <w:tblW w:w="10206" w:type="dxa"/>
        <w:tblInd w:w="108" w:type="dxa"/>
        <w:tblLayout w:type="fixed"/>
        <w:tblLook w:val="0000"/>
      </w:tblPr>
      <w:tblGrid>
        <w:gridCol w:w="567"/>
        <w:gridCol w:w="2688"/>
        <w:gridCol w:w="5392"/>
        <w:gridCol w:w="1559"/>
      </w:tblGrid>
      <w:tr w:rsidR="00B25067" w:rsidRPr="001B49AF" w:rsidTr="00ED072F">
        <w:tc>
          <w:tcPr>
            <w:tcW w:w="567" w:type="dxa"/>
            <w:tcBorders>
              <w:top w:val="single" w:sz="4" w:space="0" w:color="000000"/>
              <w:left w:val="single" w:sz="4" w:space="0" w:color="000000"/>
              <w:bottom w:val="single" w:sz="4" w:space="0" w:color="000000"/>
            </w:tcBorders>
            <w:shd w:val="clear" w:color="auto" w:fill="FFFFFF"/>
            <w:vAlign w:val="center"/>
          </w:tcPr>
          <w:p w:rsidR="001B49AF" w:rsidRDefault="00B25067" w:rsidP="00ED072F">
            <w:pPr>
              <w:pStyle w:val="2d"/>
              <w:spacing w:line="240" w:lineRule="auto"/>
              <w:ind w:left="0"/>
              <w:jc w:val="center"/>
              <w:rPr>
                <w:sz w:val="24"/>
                <w:szCs w:val="24"/>
              </w:rPr>
            </w:pPr>
            <w:r w:rsidRPr="001B49AF">
              <w:rPr>
                <w:sz w:val="24"/>
                <w:szCs w:val="24"/>
              </w:rPr>
              <w:t>№</w:t>
            </w:r>
          </w:p>
          <w:p w:rsidR="00B25067" w:rsidRPr="001B49AF" w:rsidRDefault="00B25067" w:rsidP="00ED072F">
            <w:pPr>
              <w:pStyle w:val="2d"/>
              <w:spacing w:line="240" w:lineRule="auto"/>
              <w:ind w:left="0"/>
              <w:jc w:val="center"/>
              <w:rPr>
                <w:sz w:val="24"/>
                <w:szCs w:val="24"/>
              </w:rPr>
            </w:pPr>
            <w:proofErr w:type="gramStart"/>
            <w:r w:rsidRPr="001B49AF">
              <w:rPr>
                <w:sz w:val="24"/>
                <w:szCs w:val="24"/>
              </w:rPr>
              <w:t>п</w:t>
            </w:r>
            <w:proofErr w:type="gramEnd"/>
            <w:r w:rsidRPr="001B49AF">
              <w:rPr>
                <w:sz w:val="24"/>
                <w:szCs w:val="24"/>
              </w:rPr>
              <w:t>/п</w:t>
            </w:r>
          </w:p>
        </w:tc>
        <w:tc>
          <w:tcPr>
            <w:tcW w:w="2688" w:type="dxa"/>
            <w:tcBorders>
              <w:top w:val="single" w:sz="4" w:space="0" w:color="000000"/>
              <w:left w:val="single" w:sz="4" w:space="0" w:color="000000"/>
              <w:bottom w:val="single" w:sz="4" w:space="0" w:color="000000"/>
            </w:tcBorders>
            <w:shd w:val="clear" w:color="auto" w:fill="FFFFFF"/>
            <w:vAlign w:val="center"/>
          </w:tcPr>
          <w:p w:rsidR="00B25067" w:rsidRPr="001B49AF" w:rsidRDefault="00B25067" w:rsidP="00ED072F">
            <w:pPr>
              <w:pStyle w:val="2d"/>
              <w:spacing w:line="240" w:lineRule="auto"/>
              <w:ind w:left="0"/>
              <w:jc w:val="center"/>
              <w:rPr>
                <w:sz w:val="24"/>
                <w:szCs w:val="24"/>
              </w:rPr>
            </w:pPr>
            <w:r w:rsidRPr="001B49AF">
              <w:rPr>
                <w:sz w:val="24"/>
                <w:szCs w:val="24"/>
              </w:rPr>
              <w:t>Наименование показателя эффективности деятельности работника</w:t>
            </w:r>
          </w:p>
        </w:tc>
        <w:tc>
          <w:tcPr>
            <w:tcW w:w="5392" w:type="dxa"/>
            <w:tcBorders>
              <w:top w:val="single" w:sz="4" w:space="0" w:color="000000"/>
              <w:left w:val="single" w:sz="4" w:space="0" w:color="000000"/>
              <w:bottom w:val="single" w:sz="4" w:space="0" w:color="000000"/>
            </w:tcBorders>
            <w:shd w:val="clear" w:color="auto" w:fill="FFFFFF"/>
            <w:vAlign w:val="center"/>
          </w:tcPr>
          <w:p w:rsidR="00B25067" w:rsidRPr="001B49AF" w:rsidRDefault="00B25067" w:rsidP="00ED072F">
            <w:pPr>
              <w:pStyle w:val="2d"/>
              <w:spacing w:line="240" w:lineRule="auto"/>
              <w:ind w:left="0"/>
              <w:jc w:val="center"/>
              <w:rPr>
                <w:sz w:val="24"/>
                <w:szCs w:val="24"/>
              </w:rPr>
            </w:pPr>
            <w:r w:rsidRPr="001B49AF">
              <w:rPr>
                <w:sz w:val="24"/>
                <w:szCs w:val="24"/>
              </w:rPr>
              <w:t>Критерии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072F" w:rsidRDefault="00B25067" w:rsidP="00ED072F">
            <w:pPr>
              <w:pStyle w:val="2d"/>
              <w:spacing w:line="240" w:lineRule="auto"/>
              <w:ind w:left="0"/>
              <w:jc w:val="center"/>
              <w:rPr>
                <w:sz w:val="24"/>
                <w:szCs w:val="24"/>
              </w:rPr>
            </w:pPr>
            <w:r w:rsidRPr="001B49AF">
              <w:rPr>
                <w:sz w:val="24"/>
                <w:szCs w:val="24"/>
              </w:rPr>
              <w:t xml:space="preserve">Оценка выполнения критерия, </w:t>
            </w:r>
          </w:p>
          <w:p w:rsidR="00B25067" w:rsidRPr="001B49AF" w:rsidRDefault="00B25067" w:rsidP="00ED072F">
            <w:pPr>
              <w:pStyle w:val="2d"/>
              <w:spacing w:line="240" w:lineRule="auto"/>
              <w:ind w:left="0"/>
              <w:jc w:val="center"/>
              <w:rPr>
                <w:sz w:val="24"/>
                <w:szCs w:val="24"/>
              </w:rPr>
            </w:pPr>
            <w:r w:rsidRPr="001B49AF">
              <w:rPr>
                <w:sz w:val="24"/>
                <w:szCs w:val="24"/>
              </w:rPr>
              <w:t>в %</w:t>
            </w:r>
          </w:p>
        </w:tc>
      </w:tr>
      <w:tr w:rsidR="00B25067" w:rsidRPr="001B49AF" w:rsidTr="00ED072F">
        <w:trPr>
          <w:trHeight w:val="1050"/>
        </w:trPr>
        <w:tc>
          <w:tcPr>
            <w:tcW w:w="567" w:type="dxa"/>
            <w:vMerge w:val="restart"/>
            <w:tcBorders>
              <w:top w:val="single" w:sz="4" w:space="0" w:color="000000"/>
              <w:left w:val="single" w:sz="4" w:space="0" w:color="000000"/>
              <w:bottom w:val="single" w:sz="4" w:space="0" w:color="000000"/>
            </w:tcBorders>
            <w:shd w:val="clear" w:color="auto" w:fill="FFFFFF"/>
          </w:tcPr>
          <w:p w:rsidR="00B25067" w:rsidRPr="001B49AF" w:rsidRDefault="00B25067" w:rsidP="00ED072F">
            <w:pPr>
              <w:pStyle w:val="2d"/>
              <w:spacing w:line="240" w:lineRule="auto"/>
              <w:ind w:left="0"/>
              <w:jc w:val="center"/>
              <w:rPr>
                <w:sz w:val="24"/>
                <w:szCs w:val="24"/>
              </w:rPr>
            </w:pPr>
            <w:r w:rsidRPr="001B49AF">
              <w:rPr>
                <w:sz w:val="24"/>
                <w:szCs w:val="24"/>
              </w:rPr>
              <w:t>1</w:t>
            </w:r>
          </w:p>
        </w:tc>
        <w:tc>
          <w:tcPr>
            <w:tcW w:w="2688" w:type="dxa"/>
            <w:vMerge w:val="restart"/>
            <w:tcBorders>
              <w:top w:val="single" w:sz="4" w:space="0" w:color="000000"/>
              <w:left w:val="single" w:sz="4" w:space="0" w:color="000000"/>
              <w:bottom w:val="single" w:sz="4" w:space="0" w:color="000000"/>
            </w:tcBorders>
            <w:shd w:val="clear" w:color="auto" w:fill="FFFFFF"/>
          </w:tcPr>
          <w:p w:rsidR="00B25067" w:rsidRPr="001B49AF" w:rsidRDefault="00B25067" w:rsidP="00ED072F">
            <w:pPr>
              <w:pStyle w:val="2d"/>
              <w:spacing w:line="240" w:lineRule="auto"/>
              <w:ind w:left="0"/>
              <w:rPr>
                <w:sz w:val="24"/>
                <w:szCs w:val="24"/>
              </w:rPr>
            </w:pPr>
            <w:r w:rsidRPr="001B49AF">
              <w:rPr>
                <w:sz w:val="24"/>
                <w:szCs w:val="24"/>
              </w:rPr>
              <w:t>Качественная организация деятельности в соответствии с современными требованиями и стандартами</w:t>
            </w:r>
          </w:p>
        </w:tc>
        <w:tc>
          <w:tcPr>
            <w:tcW w:w="5392" w:type="dxa"/>
            <w:tcBorders>
              <w:top w:val="single" w:sz="4" w:space="0" w:color="000000"/>
              <w:left w:val="single" w:sz="4" w:space="0" w:color="000000"/>
              <w:bottom w:val="single" w:sz="4" w:space="0" w:color="000000"/>
            </w:tcBorders>
            <w:shd w:val="clear" w:color="auto" w:fill="FFFFFF"/>
          </w:tcPr>
          <w:p w:rsidR="00B25067" w:rsidRPr="001B49AF" w:rsidRDefault="00B25067" w:rsidP="00ED072F">
            <w:pPr>
              <w:pStyle w:val="2d"/>
              <w:spacing w:line="240" w:lineRule="auto"/>
              <w:ind w:left="0"/>
              <w:jc w:val="both"/>
              <w:rPr>
                <w:sz w:val="24"/>
                <w:szCs w:val="24"/>
              </w:rPr>
            </w:pPr>
            <w:r w:rsidRPr="001B49AF">
              <w:rPr>
                <w:sz w:val="24"/>
                <w:szCs w:val="24"/>
              </w:rPr>
              <w:t>Участие в  организации и проведение мероприятий, направленных на реабилитацию и социальную адаптацию получателей социальных услуг</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1B49AF" w:rsidRDefault="00B25067" w:rsidP="00ED072F">
            <w:pPr>
              <w:pStyle w:val="2d"/>
              <w:spacing w:line="240" w:lineRule="auto"/>
              <w:ind w:left="0"/>
              <w:jc w:val="center"/>
              <w:rPr>
                <w:sz w:val="24"/>
                <w:szCs w:val="24"/>
              </w:rPr>
            </w:pPr>
            <w:r w:rsidRPr="001B49AF">
              <w:rPr>
                <w:sz w:val="24"/>
                <w:szCs w:val="24"/>
              </w:rPr>
              <w:t>10</w:t>
            </w:r>
          </w:p>
        </w:tc>
      </w:tr>
      <w:tr w:rsidR="00B25067" w:rsidRPr="001B49AF" w:rsidTr="00ED072F">
        <w:trPr>
          <w:trHeight w:val="1155"/>
        </w:trPr>
        <w:tc>
          <w:tcPr>
            <w:tcW w:w="567" w:type="dxa"/>
            <w:vMerge/>
            <w:tcBorders>
              <w:top w:val="single" w:sz="4" w:space="0" w:color="000000"/>
              <w:left w:val="single" w:sz="4" w:space="0" w:color="000000"/>
              <w:bottom w:val="single" w:sz="4" w:space="0" w:color="000000"/>
            </w:tcBorders>
            <w:shd w:val="clear" w:color="auto" w:fill="FFFFFF"/>
          </w:tcPr>
          <w:p w:rsidR="00B25067" w:rsidRPr="001B49AF" w:rsidRDefault="00B25067" w:rsidP="00ED072F">
            <w:pPr>
              <w:pStyle w:val="2d"/>
              <w:snapToGrid w:val="0"/>
              <w:spacing w:line="240" w:lineRule="auto"/>
              <w:ind w:left="0"/>
              <w:jc w:val="center"/>
              <w:rPr>
                <w:sz w:val="24"/>
                <w:szCs w:val="24"/>
              </w:rPr>
            </w:pPr>
          </w:p>
        </w:tc>
        <w:tc>
          <w:tcPr>
            <w:tcW w:w="2688" w:type="dxa"/>
            <w:vMerge/>
            <w:tcBorders>
              <w:top w:val="single" w:sz="4" w:space="0" w:color="000000"/>
              <w:left w:val="single" w:sz="4" w:space="0" w:color="000000"/>
              <w:bottom w:val="single" w:sz="4" w:space="0" w:color="000000"/>
            </w:tcBorders>
            <w:shd w:val="clear" w:color="auto" w:fill="FFFFFF"/>
          </w:tcPr>
          <w:p w:rsidR="00B25067" w:rsidRPr="001B49AF" w:rsidRDefault="00B25067" w:rsidP="00ED072F">
            <w:pPr>
              <w:pStyle w:val="2d"/>
              <w:snapToGrid w:val="0"/>
              <w:spacing w:line="240" w:lineRule="auto"/>
              <w:ind w:left="0"/>
              <w:rPr>
                <w:sz w:val="24"/>
                <w:szCs w:val="24"/>
              </w:rPr>
            </w:pPr>
          </w:p>
        </w:tc>
        <w:tc>
          <w:tcPr>
            <w:tcW w:w="5392" w:type="dxa"/>
            <w:tcBorders>
              <w:top w:val="single" w:sz="4" w:space="0" w:color="000000"/>
              <w:left w:val="single" w:sz="4" w:space="0" w:color="000000"/>
              <w:bottom w:val="single" w:sz="4" w:space="0" w:color="000000"/>
            </w:tcBorders>
            <w:shd w:val="clear" w:color="auto" w:fill="FFFFFF"/>
          </w:tcPr>
          <w:p w:rsidR="00B25067" w:rsidRPr="001B49AF" w:rsidRDefault="00B25067" w:rsidP="00ED072F">
            <w:pPr>
              <w:pStyle w:val="2d"/>
              <w:spacing w:line="240" w:lineRule="auto"/>
              <w:ind w:left="0"/>
              <w:jc w:val="both"/>
              <w:rPr>
                <w:sz w:val="24"/>
                <w:szCs w:val="24"/>
              </w:rPr>
            </w:pPr>
            <w:r w:rsidRPr="001B49AF">
              <w:rPr>
                <w:sz w:val="24"/>
                <w:szCs w:val="24"/>
              </w:rPr>
              <w:t xml:space="preserve">Активность в работе, готовность к </w:t>
            </w:r>
            <w:proofErr w:type="spellStart"/>
            <w:r w:rsidRPr="001B49AF">
              <w:rPr>
                <w:sz w:val="24"/>
                <w:szCs w:val="24"/>
              </w:rPr>
              <w:t>взаимозамене</w:t>
            </w:r>
            <w:proofErr w:type="spellEnd"/>
            <w:r w:rsidRPr="001B49AF">
              <w:rPr>
                <w:sz w:val="24"/>
                <w:szCs w:val="24"/>
              </w:rPr>
              <w:t>, осуществление связи с организациями и учреждениями различных форм собственности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1B49AF" w:rsidRDefault="00B25067" w:rsidP="00ED072F">
            <w:pPr>
              <w:pStyle w:val="2d"/>
              <w:spacing w:line="240" w:lineRule="auto"/>
              <w:ind w:left="0"/>
              <w:jc w:val="center"/>
              <w:rPr>
                <w:sz w:val="24"/>
                <w:szCs w:val="24"/>
              </w:rPr>
            </w:pPr>
            <w:r w:rsidRPr="001B49AF">
              <w:rPr>
                <w:sz w:val="24"/>
                <w:szCs w:val="24"/>
              </w:rPr>
              <w:t>10</w:t>
            </w:r>
          </w:p>
        </w:tc>
      </w:tr>
      <w:tr w:rsidR="00B25067" w:rsidRPr="001B49AF" w:rsidTr="00ED072F">
        <w:tc>
          <w:tcPr>
            <w:tcW w:w="567" w:type="dxa"/>
            <w:tcBorders>
              <w:top w:val="single" w:sz="4" w:space="0" w:color="000000"/>
              <w:left w:val="single" w:sz="4" w:space="0" w:color="000000"/>
              <w:bottom w:val="single" w:sz="4" w:space="0" w:color="000000"/>
            </w:tcBorders>
            <w:shd w:val="clear" w:color="auto" w:fill="FFFFFF"/>
          </w:tcPr>
          <w:p w:rsidR="00B25067" w:rsidRPr="001B49AF" w:rsidRDefault="00B25067" w:rsidP="00ED072F">
            <w:pPr>
              <w:pStyle w:val="2d"/>
              <w:spacing w:line="240" w:lineRule="auto"/>
              <w:ind w:left="0"/>
              <w:jc w:val="center"/>
              <w:rPr>
                <w:sz w:val="24"/>
                <w:szCs w:val="24"/>
              </w:rPr>
            </w:pPr>
            <w:r w:rsidRPr="001B49AF">
              <w:rPr>
                <w:sz w:val="24"/>
                <w:szCs w:val="24"/>
              </w:rPr>
              <w:t>2</w:t>
            </w:r>
          </w:p>
        </w:tc>
        <w:tc>
          <w:tcPr>
            <w:tcW w:w="2688" w:type="dxa"/>
            <w:tcBorders>
              <w:top w:val="single" w:sz="4" w:space="0" w:color="000000"/>
              <w:left w:val="single" w:sz="4" w:space="0" w:color="000000"/>
              <w:bottom w:val="single" w:sz="4" w:space="0" w:color="000000"/>
            </w:tcBorders>
            <w:shd w:val="clear" w:color="auto" w:fill="FFFFFF"/>
          </w:tcPr>
          <w:p w:rsidR="00B25067" w:rsidRPr="001B49AF" w:rsidRDefault="00B25067" w:rsidP="00ED072F">
            <w:pPr>
              <w:pStyle w:val="2d"/>
              <w:spacing w:line="240" w:lineRule="auto"/>
              <w:ind w:left="0"/>
              <w:rPr>
                <w:sz w:val="24"/>
                <w:szCs w:val="24"/>
              </w:rPr>
            </w:pPr>
            <w:r w:rsidRPr="001B49AF">
              <w:rPr>
                <w:sz w:val="24"/>
                <w:szCs w:val="24"/>
              </w:rPr>
              <w:t>Индивидуальная результативность труда</w:t>
            </w:r>
          </w:p>
        </w:tc>
        <w:tc>
          <w:tcPr>
            <w:tcW w:w="5392" w:type="dxa"/>
            <w:tcBorders>
              <w:top w:val="single" w:sz="4" w:space="0" w:color="000000"/>
              <w:left w:val="single" w:sz="4" w:space="0" w:color="000000"/>
              <w:bottom w:val="single" w:sz="4" w:space="0" w:color="000000"/>
            </w:tcBorders>
            <w:shd w:val="clear" w:color="auto" w:fill="FFFFFF"/>
          </w:tcPr>
          <w:p w:rsidR="00B25067" w:rsidRPr="001B49AF" w:rsidRDefault="00B25067" w:rsidP="00ED072F">
            <w:pPr>
              <w:pStyle w:val="2d"/>
              <w:spacing w:line="240" w:lineRule="auto"/>
              <w:ind w:left="0"/>
              <w:jc w:val="both"/>
              <w:rPr>
                <w:sz w:val="24"/>
                <w:szCs w:val="24"/>
              </w:rPr>
            </w:pPr>
            <w:r w:rsidRPr="001B49AF">
              <w:rPr>
                <w:sz w:val="24"/>
                <w:szCs w:val="24"/>
              </w:rPr>
              <w:t>Оперативное выполнение особо важных и особо ответственных срочных работ, умение самостоятельно принимать решения и нести за него ответственность</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1B49AF" w:rsidRDefault="00B25067" w:rsidP="00ED072F">
            <w:pPr>
              <w:pStyle w:val="2d"/>
              <w:spacing w:line="240" w:lineRule="auto"/>
              <w:ind w:left="0"/>
              <w:jc w:val="center"/>
              <w:rPr>
                <w:sz w:val="24"/>
                <w:szCs w:val="24"/>
              </w:rPr>
            </w:pPr>
            <w:r w:rsidRPr="001B49AF">
              <w:rPr>
                <w:sz w:val="24"/>
                <w:szCs w:val="24"/>
              </w:rPr>
              <w:t>15</w:t>
            </w:r>
          </w:p>
        </w:tc>
      </w:tr>
      <w:tr w:rsidR="00B25067" w:rsidRPr="001B49AF" w:rsidTr="00ED072F">
        <w:trPr>
          <w:trHeight w:val="1625"/>
        </w:trPr>
        <w:tc>
          <w:tcPr>
            <w:tcW w:w="567" w:type="dxa"/>
            <w:tcBorders>
              <w:top w:val="single" w:sz="4" w:space="0" w:color="000000"/>
              <w:left w:val="single" w:sz="4" w:space="0" w:color="000000"/>
              <w:bottom w:val="single" w:sz="4" w:space="0" w:color="000000"/>
            </w:tcBorders>
            <w:shd w:val="clear" w:color="auto" w:fill="FFFFFF"/>
          </w:tcPr>
          <w:p w:rsidR="00B25067" w:rsidRPr="001B49AF" w:rsidRDefault="00B25067" w:rsidP="00ED072F">
            <w:pPr>
              <w:pStyle w:val="2d"/>
              <w:spacing w:line="240" w:lineRule="auto"/>
              <w:ind w:left="0"/>
              <w:jc w:val="center"/>
              <w:rPr>
                <w:sz w:val="24"/>
                <w:szCs w:val="24"/>
              </w:rPr>
            </w:pPr>
            <w:r w:rsidRPr="001B49AF">
              <w:rPr>
                <w:sz w:val="24"/>
                <w:szCs w:val="24"/>
              </w:rPr>
              <w:t>3</w:t>
            </w:r>
          </w:p>
        </w:tc>
        <w:tc>
          <w:tcPr>
            <w:tcW w:w="2688" w:type="dxa"/>
            <w:tcBorders>
              <w:top w:val="single" w:sz="4" w:space="0" w:color="000000"/>
              <w:left w:val="single" w:sz="4" w:space="0" w:color="000000"/>
              <w:bottom w:val="single" w:sz="4" w:space="0" w:color="000000"/>
            </w:tcBorders>
            <w:shd w:val="clear" w:color="auto" w:fill="FFFFFF"/>
          </w:tcPr>
          <w:p w:rsidR="00B25067" w:rsidRPr="001B49AF" w:rsidRDefault="00B25067" w:rsidP="00ED072F">
            <w:pPr>
              <w:pStyle w:val="2d"/>
              <w:spacing w:line="240" w:lineRule="auto"/>
              <w:ind w:left="0"/>
              <w:rPr>
                <w:sz w:val="24"/>
                <w:szCs w:val="24"/>
              </w:rPr>
            </w:pPr>
            <w:r w:rsidRPr="001B49AF">
              <w:rPr>
                <w:sz w:val="24"/>
                <w:szCs w:val="24"/>
              </w:rPr>
              <w:t xml:space="preserve">Соблюдение в </w:t>
            </w:r>
            <w:proofErr w:type="gramStart"/>
            <w:r w:rsidRPr="001B49AF">
              <w:rPr>
                <w:sz w:val="24"/>
                <w:szCs w:val="24"/>
              </w:rPr>
              <w:t>учреждении требований порядка</w:t>
            </w:r>
            <w:proofErr w:type="gramEnd"/>
            <w:r w:rsidRPr="001B49AF">
              <w:rPr>
                <w:sz w:val="24"/>
                <w:szCs w:val="24"/>
              </w:rPr>
              <w:t xml:space="preserve"> предоставления социальных услуг и стандартов</w:t>
            </w:r>
          </w:p>
        </w:tc>
        <w:tc>
          <w:tcPr>
            <w:tcW w:w="5392" w:type="dxa"/>
            <w:tcBorders>
              <w:top w:val="single" w:sz="4" w:space="0" w:color="000000"/>
              <w:left w:val="single" w:sz="4" w:space="0" w:color="000000"/>
              <w:bottom w:val="single" w:sz="4" w:space="0" w:color="000000"/>
            </w:tcBorders>
            <w:shd w:val="clear" w:color="auto" w:fill="FFFFFF"/>
          </w:tcPr>
          <w:p w:rsidR="00B25067" w:rsidRPr="001B49AF" w:rsidRDefault="00B25067" w:rsidP="00ED072F">
            <w:pPr>
              <w:spacing w:after="0" w:line="240" w:lineRule="auto"/>
              <w:jc w:val="both"/>
              <w:rPr>
                <w:rFonts w:ascii="Times New Roman" w:hAnsi="Times New Roman" w:cs="Times New Roman"/>
                <w:sz w:val="24"/>
                <w:szCs w:val="24"/>
              </w:rPr>
            </w:pPr>
            <w:r w:rsidRPr="001B49AF">
              <w:rPr>
                <w:rFonts w:ascii="Times New Roman" w:hAnsi="Times New Roman" w:cs="Times New Roman"/>
                <w:sz w:val="24"/>
                <w:szCs w:val="24"/>
              </w:rPr>
              <w:t>Ведение документации в соответствии со стандартами, знание нормативных документо</w:t>
            </w:r>
            <w:proofErr w:type="gramStart"/>
            <w:r w:rsidRPr="001B49AF">
              <w:rPr>
                <w:rFonts w:ascii="Times New Roman" w:hAnsi="Times New Roman" w:cs="Times New Roman"/>
                <w:sz w:val="24"/>
                <w:szCs w:val="24"/>
              </w:rPr>
              <w:t>в(</w:t>
            </w:r>
            <w:proofErr w:type="gramEnd"/>
            <w:r w:rsidRPr="001B49AF">
              <w:rPr>
                <w:rFonts w:ascii="Times New Roman" w:hAnsi="Times New Roman" w:cs="Times New Roman"/>
                <w:sz w:val="24"/>
                <w:szCs w:val="24"/>
              </w:rPr>
              <w:t>действующего законодательства, санитарно-эпидемиологическому режиму, техники безопасности, охраны труда и противопожарной безопасности).</w:t>
            </w:r>
          </w:p>
          <w:p w:rsidR="00B25067" w:rsidRPr="001B49AF" w:rsidRDefault="00B25067" w:rsidP="00ED072F">
            <w:pPr>
              <w:spacing w:after="0" w:line="240" w:lineRule="auto"/>
              <w:jc w:val="both"/>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1B49AF" w:rsidRDefault="00B25067" w:rsidP="00ED072F">
            <w:pPr>
              <w:pStyle w:val="2d"/>
              <w:spacing w:line="240" w:lineRule="auto"/>
              <w:ind w:left="0"/>
              <w:jc w:val="center"/>
              <w:rPr>
                <w:sz w:val="24"/>
                <w:szCs w:val="24"/>
              </w:rPr>
            </w:pPr>
            <w:r w:rsidRPr="001B49AF">
              <w:rPr>
                <w:sz w:val="24"/>
                <w:szCs w:val="24"/>
              </w:rPr>
              <w:t>10</w:t>
            </w:r>
          </w:p>
        </w:tc>
      </w:tr>
      <w:tr w:rsidR="00B25067" w:rsidRPr="001B49AF" w:rsidTr="00ED072F">
        <w:trPr>
          <w:trHeight w:val="1005"/>
        </w:trPr>
        <w:tc>
          <w:tcPr>
            <w:tcW w:w="567" w:type="dxa"/>
            <w:vMerge w:val="restart"/>
            <w:tcBorders>
              <w:top w:val="single" w:sz="4" w:space="0" w:color="000000"/>
              <w:left w:val="single" w:sz="4" w:space="0" w:color="000000"/>
              <w:bottom w:val="single" w:sz="4" w:space="0" w:color="000000"/>
            </w:tcBorders>
            <w:shd w:val="clear" w:color="auto" w:fill="FFFFFF"/>
          </w:tcPr>
          <w:p w:rsidR="00B25067" w:rsidRPr="001B49AF" w:rsidRDefault="00B25067" w:rsidP="00ED072F">
            <w:pPr>
              <w:pStyle w:val="2d"/>
              <w:spacing w:line="240" w:lineRule="auto"/>
              <w:ind w:left="0"/>
              <w:jc w:val="center"/>
              <w:rPr>
                <w:sz w:val="24"/>
                <w:szCs w:val="24"/>
              </w:rPr>
            </w:pPr>
            <w:r w:rsidRPr="001B49AF">
              <w:rPr>
                <w:sz w:val="24"/>
                <w:szCs w:val="24"/>
              </w:rPr>
              <w:lastRenderedPageBreak/>
              <w:t>4</w:t>
            </w:r>
          </w:p>
        </w:tc>
        <w:tc>
          <w:tcPr>
            <w:tcW w:w="2688" w:type="dxa"/>
            <w:vMerge w:val="restart"/>
            <w:tcBorders>
              <w:top w:val="single" w:sz="4" w:space="0" w:color="000000"/>
              <w:left w:val="single" w:sz="4" w:space="0" w:color="000000"/>
              <w:bottom w:val="single" w:sz="4" w:space="0" w:color="000000"/>
            </w:tcBorders>
            <w:shd w:val="clear" w:color="auto" w:fill="FFFFFF"/>
          </w:tcPr>
          <w:p w:rsidR="00B25067" w:rsidRPr="001B49AF" w:rsidRDefault="00B25067" w:rsidP="00ED072F">
            <w:pPr>
              <w:pStyle w:val="2d"/>
              <w:spacing w:line="240" w:lineRule="auto"/>
              <w:ind w:left="0"/>
              <w:rPr>
                <w:sz w:val="24"/>
                <w:szCs w:val="24"/>
              </w:rPr>
            </w:pPr>
            <w:r w:rsidRPr="001B49AF">
              <w:rPr>
                <w:sz w:val="24"/>
                <w:szCs w:val="24"/>
              </w:rPr>
              <w:t>Подготовка предложений по внедрению новых эффективных технологий и практик в процессе социального обслуживания граждан</w:t>
            </w:r>
          </w:p>
        </w:tc>
        <w:tc>
          <w:tcPr>
            <w:tcW w:w="5392" w:type="dxa"/>
            <w:tcBorders>
              <w:top w:val="single" w:sz="4" w:space="0" w:color="000000"/>
              <w:left w:val="single" w:sz="4" w:space="0" w:color="000000"/>
              <w:bottom w:val="single" w:sz="4" w:space="0" w:color="000000"/>
            </w:tcBorders>
            <w:shd w:val="clear" w:color="auto" w:fill="FFFFFF"/>
          </w:tcPr>
          <w:p w:rsidR="00B25067" w:rsidRPr="001B49AF" w:rsidRDefault="00B25067" w:rsidP="00ED072F">
            <w:pPr>
              <w:pStyle w:val="2d"/>
              <w:spacing w:line="240" w:lineRule="auto"/>
              <w:ind w:left="0"/>
              <w:jc w:val="both"/>
              <w:rPr>
                <w:sz w:val="24"/>
                <w:szCs w:val="24"/>
              </w:rPr>
            </w:pPr>
            <w:r w:rsidRPr="001B49AF">
              <w:rPr>
                <w:sz w:val="24"/>
                <w:szCs w:val="24"/>
              </w:rPr>
              <w:t>Участие в методической работ</w:t>
            </w:r>
            <w:proofErr w:type="gramStart"/>
            <w:r w:rsidRPr="001B49AF">
              <w:rPr>
                <w:sz w:val="24"/>
                <w:szCs w:val="24"/>
              </w:rPr>
              <w:t>е(</w:t>
            </w:r>
            <w:proofErr w:type="gramEnd"/>
            <w:r w:rsidRPr="001B49AF">
              <w:rPr>
                <w:sz w:val="24"/>
                <w:szCs w:val="24"/>
              </w:rPr>
              <w:t xml:space="preserve"> наличие методических разработок, публикаций, выступления, информация о деятельности, участие в семинарах, совещаниях)</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1B49AF" w:rsidRDefault="00B25067" w:rsidP="00ED072F">
            <w:pPr>
              <w:pStyle w:val="2d"/>
              <w:spacing w:line="240" w:lineRule="auto"/>
              <w:ind w:left="0"/>
              <w:jc w:val="center"/>
              <w:rPr>
                <w:sz w:val="24"/>
                <w:szCs w:val="24"/>
              </w:rPr>
            </w:pPr>
            <w:r w:rsidRPr="001B49AF">
              <w:rPr>
                <w:sz w:val="24"/>
                <w:szCs w:val="24"/>
              </w:rPr>
              <w:t>20</w:t>
            </w:r>
          </w:p>
        </w:tc>
      </w:tr>
      <w:tr w:rsidR="00B25067" w:rsidRPr="001B49AF" w:rsidTr="00ED072F">
        <w:trPr>
          <w:trHeight w:val="1470"/>
        </w:trPr>
        <w:tc>
          <w:tcPr>
            <w:tcW w:w="567" w:type="dxa"/>
            <w:vMerge/>
            <w:tcBorders>
              <w:top w:val="single" w:sz="4" w:space="0" w:color="000000"/>
              <w:left w:val="single" w:sz="4" w:space="0" w:color="000000"/>
              <w:bottom w:val="single" w:sz="4" w:space="0" w:color="000000"/>
            </w:tcBorders>
            <w:shd w:val="clear" w:color="auto" w:fill="FFFFFF"/>
          </w:tcPr>
          <w:p w:rsidR="00B25067" w:rsidRPr="001B49AF" w:rsidRDefault="00B25067" w:rsidP="00ED072F">
            <w:pPr>
              <w:pStyle w:val="2d"/>
              <w:snapToGrid w:val="0"/>
              <w:spacing w:line="240" w:lineRule="auto"/>
              <w:ind w:left="0"/>
              <w:jc w:val="center"/>
              <w:rPr>
                <w:sz w:val="24"/>
                <w:szCs w:val="24"/>
              </w:rPr>
            </w:pPr>
          </w:p>
        </w:tc>
        <w:tc>
          <w:tcPr>
            <w:tcW w:w="2688" w:type="dxa"/>
            <w:vMerge/>
            <w:tcBorders>
              <w:top w:val="single" w:sz="4" w:space="0" w:color="000000"/>
              <w:left w:val="single" w:sz="4" w:space="0" w:color="000000"/>
              <w:bottom w:val="single" w:sz="4" w:space="0" w:color="000000"/>
            </w:tcBorders>
            <w:shd w:val="clear" w:color="auto" w:fill="FFFFFF"/>
          </w:tcPr>
          <w:p w:rsidR="00B25067" w:rsidRPr="001B49AF" w:rsidRDefault="00B25067" w:rsidP="00ED072F">
            <w:pPr>
              <w:pStyle w:val="2d"/>
              <w:snapToGrid w:val="0"/>
              <w:spacing w:line="240" w:lineRule="auto"/>
              <w:ind w:left="0"/>
              <w:rPr>
                <w:sz w:val="24"/>
                <w:szCs w:val="24"/>
              </w:rPr>
            </w:pPr>
          </w:p>
        </w:tc>
        <w:tc>
          <w:tcPr>
            <w:tcW w:w="5392" w:type="dxa"/>
            <w:tcBorders>
              <w:top w:val="single" w:sz="4" w:space="0" w:color="000000"/>
              <w:left w:val="single" w:sz="4" w:space="0" w:color="000000"/>
              <w:bottom w:val="single" w:sz="4" w:space="0" w:color="000000"/>
            </w:tcBorders>
            <w:shd w:val="clear" w:color="auto" w:fill="FFFFFF"/>
          </w:tcPr>
          <w:p w:rsidR="00B25067" w:rsidRPr="001B49AF" w:rsidRDefault="00B25067" w:rsidP="00ED072F">
            <w:pPr>
              <w:pStyle w:val="2d"/>
              <w:spacing w:line="240" w:lineRule="auto"/>
              <w:ind w:left="0"/>
              <w:jc w:val="both"/>
              <w:rPr>
                <w:sz w:val="24"/>
                <w:szCs w:val="24"/>
              </w:rPr>
            </w:pPr>
            <w:r w:rsidRPr="001B49AF">
              <w:rPr>
                <w:sz w:val="24"/>
                <w:szCs w:val="24"/>
              </w:rPr>
              <w:t>Применение  и использование новых технологий  в  работе</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1B49AF" w:rsidRDefault="00B25067" w:rsidP="00ED072F">
            <w:pPr>
              <w:pStyle w:val="2d"/>
              <w:spacing w:line="240" w:lineRule="auto"/>
              <w:ind w:left="0"/>
              <w:jc w:val="center"/>
              <w:rPr>
                <w:sz w:val="24"/>
                <w:szCs w:val="24"/>
              </w:rPr>
            </w:pPr>
            <w:r w:rsidRPr="001B49AF">
              <w:rPr>
                <w:sz w:val="24"/>
                <w:szCs w:val="24"/>
              </w:rPr>
              <w:t>30</w:t>
            </w:r>
          </w:p>
        </w:tc>
      </w:tr>
      <w:tr w:rsidR="00B25067" w:rsidRPr="001B49AF" w:rsidTr="00ED072F">
        <w:tc>
          <w:tcPr>
            <w:tcW w:w="567" w:type="dxa"/>
            <w:vMerge w:val="restart"/>
            <w:tcBorders>
              <w:top w:val="single" w:sz="4" w:space="0" w:color="000000"/>
              <w:left w:val="single" w:sz="4" w:space="0" w:color="000000"/>
              <w:bottom w:val="single" w:sz="4" w:space="0" w:color="000000"/>
            </w:tcBorders>
            <w:shd w:val="clear" w:color="auto" w:fill="FFFFFF"/>
          </w:tcPr>
          <w:p w:rsidR="00B25067" w:rsidRPr="001B49AF" w:rsidRDefault="00B25067" w:rsidP="00ED072F">
            <w:pPr>
              <w:pStyle w:val="2d"/>
              <w:spacing w:line="240" w:lineRule="auto"/>
              <w:ind w:left="0"/>
              <w:jc w:val="center"/>
              <w:rPr>
                <w:sz w:val="24"/>
                <w:szCs w:val="24"/>
              </w:rPr>
            </w:pPr>
            <w:r w:rsidRPr="001B49AF">
              <w:rPr>
                <w:sz w:val="24"/>
                <w:szCs w:val="24"/>
              </w:rPr>
              <w:t>5</w:t>
            </w:r>
          </w:p>
          <w:p w:rsidR="00B25067" w:rsidRPr="001B49AF" w:rsidRDefault="00B25067" w:rsidP="00ED072F">
            <w:pPr>
              <w:pStyle w:val="2d"/>
              <w:spacing w:line="240" w:lineRule="auto"/>
              <w:ind w:left="0"/>
              <w:jc w:val="center"/>
              <w:rPr>
                <w:sz w:val="24"/>
                <w:szCs w:val="24"/>
              </w:rPr>
            </w:pPr>
          </w:p>
        </w:tc>
        <w:tc>
          <w:tcPr>
            <w:tcW w:w="2688" w:type="dxa"/>
            <w:vMerge w:val="restart"/>
            <w:tcBorders>
              <w:top w:val="single" w:sz="4" w:space="0" w:color="000000"/>
              <w:left w:val="single" w:sz="4" w:space="0" w:color="000000"/>
              <w:bottom w:val="single" w:sz="4" w:space="0" w:color="000000"/>
            </w:tcBorders>
            <w:shd w:val="clear" w:color="auto" w:fill="FFFFFF"/>
          </w:tcPr>
          <w:p w:rsidR="00B25067" w:rsidRPr="001B49AF" w:rsidRDefault="00B25067" w:rsidP="00ED072F">
            <w:pPr>
              <w:pStyle w:val="2d"/>
              <w:spacing w:line="240" w:lineRule="auto"/>
              <w:ind w:left="0"/>
              <w:rPr>
                <w:sz w:val="24"/>
                <w:szCs w:val="24"/>
              </w:rPr>
            </w:pPr>
            <w:r w:rsidRPr="001B49AF">
              <w:rPr>
                <w:sz w:val="24"/>
                <w:szCs w:val="24"/>
              </w:rPr>
              <w:t>Проведение информационно-разъяснительной работы среди граждан</w:t>
            </w:r>
          </w:p>
        </w:tc>
        <w:tc>
          <w:tcPr>
            <w:tcW w:w="5392" w:type="dxa"/>
            <w:tcBorders>
              <w:top w:val="single" w:sz="4" w:space="0" w:color="000000"/>
              <w:left w:val="single" w:sz="4" w:space="0" w:color="000000"/>
              <w:bottom w:val="single" w:sz="4" w:space="0" w:color="000000"/>
            </w:tcBorders>
            <w:shd w:val="clear" w:color="auto" w:fill="FFFFFF"/>
          </w:tcPr>
          <w:p w:rsidR="00B25067" w:rsidRPr="001B49AF" w:rsidRDefault="00B25067" w:rsidP="00ED072F">
            <w:pPr>
              <w:pStyle w:val="2d"/>
              <w:spacing w:line="240" w:lineRule="auto"/>
              <w:ind w:left="0"/>
              <w:jc w:val="both"/>
              <w:rPr>
                <w:sz w:val="24"/>
                <w:szCs w:val="24"/>
              </w:rPr>
            </w:pPr>
            <w:r w:rsidRPr="001B49AF">
              <w:rPr>
                <w:sz w:val="24"/>
                <w:szCs w:val="24"/>
              </w:rPr>
              <w:t>Своевременная актуализация стендов с информацией о перечне предоставляемых услуг, о правах и обязанностях граждан, получающих социально-педагогические услуги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1B49AF" w:rsidRDefault="00B25067" w:rsidP="00ED072F">
            <w:pPr>
              <w:pStyle w:val="2d"/>
              <w:spacing w:line="240" w:lineRule="auto"/>
              <w:ind w:left="0"/>
              <w:jc w:val="center"/>
              <w:rPr>
                <w:sz w:val="24"/>
                <w:szCs w:val="24"/>
              </w:rPr>
            </w:pPr>
            <w:r w:rsidRPr="001B49AF">
              <w:rPr>
                <w:sz w:val="24"/>
                <w:szCs w:val="24"/>
              </w:rPr>
              <w:t>10</w:t>
            </w:r>
          </w:p>
        </w:tc>
      </w:tr>
      <w:tr w:rsidR="00B25067" w:rsidRPr="001B49AF" w:rsidTr="00ED072F">
        <w:trPr>
          <w:trHeight w:val="669"/>
        </w:trPr>
        <w:tc>
          <w:tcPr>
            <w:tcW w:w="567" w:type="dxa"/>
            <w:vMerge/>
            <w:tcBorders>
              <w:top w:val="single" w:sz="4" w:space="0" w:color="000000"/>
              <w:left w:val="single" w:sz="4" w:space="0" w:color="000000"/>
              <w:bottom w:val="single" w:sz="4" w:space="0" w:color="000000"/>
            </w:tcBorders>
            <w:shd w:val="clear" w:color="auto" w:fill="FFFFFF"/>
          </w:tcPr>
          <w:p w:rsidR="00B25067" w:rsidRPr="001B49AF" w:rsidRDefault="00B25067" w:rsidP="00ED072F">
            <w:pPr>
              <w:pStyle w:val="2d"/>
              <w:snapToGrid w:val="0"/>
              <w:spacing w:line="240" w:lineRule="auto"/>
              <w:ind w:left="0"/>
              <w:jc w:val="center"/>
              <w:rPr>
                <w:sz w:val="24"/>
                <w:szCs w:val="24"/>
              </w:rPr>
            </w:pPr>
          </w:p>
        </w:tc>
        <w:tc>
          <w:tcPr>
            <w:tcW w:w="2688" w:type="dxa"/>
            <w:vMerge/>
            <w:tcBorders>
              <w:top w:val="single" w:sz="4" w:space="0" w:color="000000"/>
              <w:left w:val="single" w:sz="4" w:space="0" w:color="000000"/>
              <w:bottom w:val="single" w:sz="4" w:space="0" w:color="000000"/>
            </w:tcBorders>
            <w:shd w:val="clear" w:color="auto" w:fill="FFFFFF"/>
          </w:tcPr>
          <w:p w:rsidR="00B25067" w:rsidRPr="001B49AF" w:rsidRDefault="00B25067" w:rsidP="00ED072F">
            <w:pPr>
              <w:pStyle w:val="2d"/>
              <w:snapToGrid w:val="0"/>
              <w:spacing w:line="240" w:lineRule="auto"/>
              <w:ind w:left="0"/>
              <w:rPr>
                <w:sz w:val="24"/>
                <w:szCs w:val="24"/>
              </w:rPr>
            </w:pPr>
          </w:p>
        </w:tc>
        <w:tc>
          <w:tcPr>
            <w:tcW w:w="5392" w:type="dxa"/>
            <w:tcBorders>
              <w:top w:val="single" w:sz="4" w:space="0" w:color="000000"/>
              <w:left w:val="single" w:sz="4" w:space="0" w:color="000000"/>
              <w:bottom w:val="single" w:sz="4" w:space="0" w:color="000000"/>
            </w:tcBorders>
            <w:shd w:val="clear" w:color="auto" w:fill="FFFFFF"/>
          </w:tcPr>
          <w:p w:rsidR="00B25067" w:rsidRPr="001B49AF" w:rsidRDefault="00B25067" w:rsidP="00ED072F">
            <w:pPr>
              <w:pStyle w:val="2d"/>
              <w:spacing w:line="240" w:lineRule="auto"/>
              <w:ind w:left="0"/>
              <w:jc w:val="both"/>
              <w:rPr>
                <w:sz w:val="24"/>
                <w:szCs w:val="24"/>
              </w:rPr>
            </w:pPr>
            <w:r w:rsidRPr="001B49AF">
              <w:rPr>
                <w:sz w:val="24"/>
                <w:szCs w:val="24"/>
              </w:rPr>
              <w:t>Системное сопровождение официального интернет сайта учреждения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1B49AF" w:rsidRDefault="00B25067" w:rsidP="00ED072F">
            <w:pPr>
              <w:pStyle w:val="2d"/>
              <w:spacing w:line="240" w:lineRule="auto"/>
              <w:ind w:left="0"/>
              <w:jc w:val="center"/>
              <w:rPr>
                <w:sz w:val="24"/>
                <w:szCs w:val="24"/>
              </w:rPr>
            </w:pPr>
            <w:r w:rsidRPr="001B49AF">
              <w:rPr>
                <w:sz w:val="24"/>
                <w:szCs w:val="24"/>
              </w:rPr>
              <w:t>5</w:t>
            </w:r>
          </w:p>
        </w:tc>
      </w:tr>
      <w:tr w:rsidR="00B25067" w:rsidRPr="001B49AF" w:rsidTr="00ED072F">
        <w:trPr>
          <w:trHeight w:val="125"/>
        </w:trPr>
        <w:tc>
          <w:tcPr>
            <w:tcW w:w="567" w:type="dxa"/>
            <w:tcBorders>
              <w:top w:val="single" w:sz="4" w:space="0" w:color="000000"/>
              <w:left w:val="single" w:sz="4" w:space="0" w:color="000000"/>
              <w:bottom w:val="single" w:sz="4" w:space="0" w:color="000000"/>
            </w:tcBorders>
            <w:shd w:val="clear" w:color="auto" w:fill="FFFFFF"/>
          </w:tcPr>
          <w:p w:rsidR="00B25067" w:rsidRPr="001B49AF" w:rsidRDefault="00B25067" w:rsidP="00ED072F">
            <w:pPr>
              <w:pStyle w:val="2d"/>
              <w:spacing w:line="240" w:lineRule="auto"/>
              <w:ind w:left="0"/>
              <w:jc w:val="center"/>
              <w:rPr>
                <w:sz w:val="24"/>
                <w:szCs w:val="24"/>
              </w:rPr>
            </w:pPr>
            <w:r w:rsidRPr="001B49AF">
              <w:rPr>
                <w:sz w:val="24"/>
                <w:szCs w:val="24"/>
              </w:rPr>
              <w:t>6</w:t>
            </w:r>
          </w:p>
        </w:tc>
        <w:tc>
          <w:tcPr>
            <w:tcW w:w="2688" w:type="dxa"/>
            <w:tcBorders>
              <w:top w:val="single" w:sz="4" w:space="0" w:color="000000"/>
              <w:left w:val="single" w:sz="4" w:space="0" w:color="000000"/>
              <w:bottom w:val="single" w:sz="4" w:space="0" w:color="000000"/>
            </w:tcBorders>
            <w:shd w:val="clear" w:color="auto" w:fill="FFFFFF"/>
          </w:tcPr>
          <w:p w:rsidR="00B25067" w:rsidRPr="001B49AF" w:rsidRDefault="00B25067" w:rsidP="00ED072F">
            <w:pPr>
              <w:pStyle w:val="2d"/>
              <w:spacing w:line="240" w:lineRule="auto"/>
              <w:ind w:left="0"/>
              <w:rPr>
                <w:sz w:val="24"/>
                <w:szCs w:val="24"/>
              </w:rPr>
            </w:pPr>
            <w:r w:rsidRPr="001B49AF">
              <w:rPr>
                <w:sz w:val="24"/>
                <w:szCs w:val="24"/>
              </w:rPr>
              <w:t>Проявление инициативы, влияющей на повышение качества оказываемых услуг</w:t>
            </w:r>
          </w:p>
        </w:tc>
        <w:tc>
          <w:tcPr>
            <w:tcW w:w="5392" w:type="dxa"/>
            <w:tcBorders>
              <w:top w:val="single" w:sz="4" w:space="0" w:color="000000"/>
              <w:left w:val="single" w:sz="4" w:space="0" w:color="000000"/>
              <w:bottom w:val="single" w:sz="4" w:space="0" w:color="000000"/>
            </w:tcBorders>
            <w:shd w:val="clear" w:color="auto" w:fill="FFFFFF"/>
          </w:tcPr>
          <w:p w:rsidR="00B25067" w:rsidRPr="001B49AF" w:rsidRDefault="00B25067" w:rsidP="00ED072F">
            <w:pPr>
              <w:spacing w:after="0" w:line="240" w:lineRule="auto"/>
              <w:jc w:val="both"/>
              <w:rPr>
                <w:rFonts w:ascii="Times New Roman" w:hAnsi="Times New Roman" w:cs="Times New Roman"/>
                <w:sz w:val="24"/>
                <w:szCs w:val="24"/>
              </w:rPr>
            </w:pPr>
            <w:r w:rsidRPr="001B49AF">
              <w:rPr>
                <w:rFonts w:ascii="Times New Roman" w:hAnsi="Times New Roman" w:cs="Times New Roman"/>
                <w:sz w:val="24"/>
                <w:szCs w:val="24"/>
              </w:rPr>
              <w:t xml:space="preserve">Проведение дополнительных мероприятий, направленных на сохранения их здоровья, охрану здоровья и повышения качества, оказываемых услуг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1B49AF" w:rsidRDefault="00B25067" w:rsidP="00ED072F">
            <w:pPr>
              <w:pStyle w:val="2d"/>
              <w:spacing w:line="240" w:lineRule="auto"/>
              <w:ind w:left="0"/>
              <w:jc w:val="center"/>
              <w:rPr>
                <w:sz w:val="24"/>
                <w:szCs w:val="24"/>
              </w:rPr>
            </w:pPr>
            <w:r w:rsidRPr="001B49AF">
              <w:rPr>
                <w:sz w:val="24"/>
                <w:szCs w:val="24"/>
              </w:rPr>
              <w:t>15</w:t>
            </w:r>
          </w:p>
        </w:tc>
      </w:tr>
      <w:tr w:rsidR="00B25067" w:rsidRPr="001B49AF" w:rsidTr="00ED072F">
        <w:tc>
          <w:tcPr>
            <w:tcW w:w="567" w:type="dxa"/>
            <w:tcBorders>
              <w:top w:val="single" w:sz="4" w:space="0" w:color="000000"/>
              <w:left w:val="single" w:sz="4" w:space="0" w:color="000000"/>
              <w:bottom w:val="single" w:sz="4" w:space="0" w:color="000000"/>
            </w:tcBorders>
            <w:shd w:val="clear" w:color="auto" w:fill="FFFFFF"/>
          </w:tcPr>
          <w:p w:rsidR="00B25067" w:rsidRPr="001B49AF" w:rsidRDefault="00B25067" w:rsidP="00ED072F">
            <w:pPr>
              <w:pStyle w:val="2d"/>
              <w:spacing w:line="240" w:lineRule="auto"/>
              <w:ind w:left="0"/>
              <w:jc w:val="center"/>
              <w:rPr>
                <w:sz w:val="24"/>
                <w:szCs w:val="24"/>
              </w:rPr>
            </w:pPr>
            <w:r w:rsidRPr="001B49AF">
              <w:rPr>
                <w:sz w:val="24"/>
                <w:szCs w:val="24"/>
              </w:rPr>
              <w:t>7</w:t>
            </w:r>
          </w:p>
        </w:tc>
        <w:tc>
          <w:tcPr>
            <w:tcW w:w="2688" w:type="dxa"/>
            <w:tcBorders>
              <w:top w:val="single" w:sz="4" w:space="0" w:color="000000"/>
              <w:left w:val="single" w:sz="4" w:space="0" w:color="000000"/>
              <w:bottom w:val="single" w:sz="4" w:space="0" w:color="000000"/>
            </w:tcBorders>
            <w:shd w:val="clear" w:color="auto" w:fill="FFFFFF"/>
          </w:tcPr>
          <w:p w:rsidR="00B25067" w:rsidRPr="001B49AF" w:rsidRDefault="00B25067" w:rsidP="00ED072F">
            <w:pPr>
              <w:pStyle w:val="2d"/>
              <w:spacing w:line="240" w:lineRule="auto"/>
              <w:ind w:left="0"/>
              <w:rPr>
                <w:sz w:val="24"/>
                <w:szCs w:val="24"/>
              </w:rPr>
            </w:pPr>
            <w:r w:rsidRPr="001B49AF">
              <w:rPr>
                <w:sz w:val="24"/>
                <w:szCs w:val="24"/>
              </w:rPr>
              <w:t>Своевременное предоставление ежемесячной отчётности, ведение необходимой документации, соблюдение сроков отчётности.</w:t>
            </w:r>
          </w:p>
        </w:tc>
        <w:tc>
          <w:tcPr>
            <w:tcW w:w="5392" w:type="dxa"/>
            <w:tcBorders>
              <w:top w:val="single" w:sz="4" w:space="0" w:color="000000"/>
              <w:left w:val="single" w:sz="4" w:space="0" w:color="000000"/>
              <w:bottom w:val="single" w:sz="4" w:space="0" w:color="000000"/>
            </w:tcBorders>
            <w:shd w:val="clear" w:color="auto" w:fill="FFFFFF"/>
          </w:tcPr>
          <w:p w:rsidR="00B25067" w:rsidRPr="001B49AF" w:rsidRDefault="00B25067" w:rsidP="00ED072F">
            <w:pPr>
              <w:spacing w:after="0" w:line="240" w:lineRule="auto"/>
              <w:rPr>
                <w:rFonts w:ascii="Times New Roman" w:hAnsi="Times New Roman" w:cs="Times New Roman"/>
                <w:sz w:val="24"/>
                <w:szCs w:val="24"/>
              </w:rPr>
            </w:pPr>
            <w:r w:rsidRPr="001B49AF">
              <w:rPr>
                <w:rFonts w:ascii="Times New Roman" w:hAnsi="Times New Roman" w:cs="Times New Roman"/>
                <w:sz w:val="24"/>
                <w:szCs w:val="24"/>
              </w:rPr>
              <w:t>Надлежащее  и качественное составление документации  и отсутствие нарушений сроков предоставления отчётности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1B49AF" w:rsidRDefault="00B25067" w:rsidP="00ED072F">
            <w:pPr>
              <w:pStyle w:val="2d"/>
              <w:spacing w:line="240" w:lineRule="auto"/>
              <w:ind w:left="0"/>
              <w:jc w:val="center"/>
              <w:rPr>
                <w:sz w:val="24"/>
                <w:szCs w:val="24"/>
              </w:rPr>
            </w:pPr>
            <w:r w:rsidRPr="001B49AF">
              <w:rPr>
                <w:sz w:val="24"/>
                <w:szCs w:val="24"/>
              </w:rPr>
              <w:t>10</w:t>
            </w:r>
          </w:p>
        </w:tc>
      </w:tr>
      <w:tr w:rsidR="00B25067" w:rsidRPr="001B49AF" w:rsidTr="00ED072F">
        <w:tc>
          <w:tcPr>
            <w:tcW w:w="567" w:type="dxa"/>
            <w:tcBorders>
              <w:top w:val="single" w:sz="4" w:space="0" w:color="000000"/>
              <w:left w:val="single" w:sz="4" w:space="0" w:color="000000"/>
              <w:bottom w:val="single" w:sz="4" w:space="0" w:color="000000"/>
            </w:tcBorders>
            <w:shd w:val="clear" w:color="auto" w:fill="FFFFFF"/>
          </w:tcPr>
          <w:p w:rsidR="00B25067" w:rsidRPr="001B49AF" w:rsidRDefault="00B25067" w:rsidP="00ED072F">
            <w:pPr>
              <w:pStyle w:val="2d"/>
              <w:spacing w:line="240" w:lineRule="auto"/>
              <w:ind w:left="0"/>
              <w:jc w:val="center"/>
              <w:rPr>
                <w:sz w:val="24"/>
                <w:szCs w:val="24"/>
              </w:rPr>
            </w:pPr>
            <w:r w:rsidRPr="001B49AF">
              <w:rPr>
                <w:sz w:val="24"/>
                <w:szCs w:val="24"/>
              </w:rPr>
              <w:t>8</w:t>
            </w:r>
          </w:p>
        </w:tc>
        <w:tc>
          <w:tcPr>
            <w:tcW w:w="2688" w:type="dxa"/>
            <w:tcBorders>
              <w:top w:val="single" w:sz="4" w:space="0" w:color="000000"/>
              <w:left w:val="single" w:sz="4" w:space="0" w:color="000000"/>
              <w:bottom w:val="single" w:sz="4" w:space="0" w:color="000000"/>
            </w:tcBorders>
            <w:shd w:val="clear" w:color="auto" w:fill="FFFFFF"/>
          </w:tcPr>
          <w:p w:rsidR="00B25067" w:rsidRPr="001B49AF" w:rsidRDefault="00B25067" w:rsidP="00ED072F">
            <w:pPr>
              <w:pStyle w:val="2d"/>
              <w:spacing w:line="240" w:lineRule="auto"/>
              <w:ind w:left="0"/>
              <w:rPr>
                <w:sz w:val="24"/>
                <w:szCs w:val="24"/>
              </w:rPr>
            </w:pPr>
            <w:r w:rsidRPr="001B49AF">
              <w:rPr>
                <w:sz w:val="24"/>
                <w:szCs w:val="24"/>
              </w:rPr>
              <w:t>Соблюдение производственной и технологической дисциплины</w:t>
            </w:r>
          </w:p>
        </w:tc>
        <w:tc>
          <w:tcPr>
            <w:tcW w:w="5392" w:type="dxa"/>
            <w:tcBorders>
              <w:top w:val="single" w:sz="4" w:space="0" w:color="000000"/>
              <w:left w:val="single" w:sz="4" w:space="0" w:color="000000"/>
              <w:bottom w:val="single" w:sz="4" w:space="0" w:color="000000"/>
            </w:tcBorders>
            <w:shd w:val="clear" w:color="auto" w:fill="FFFFFF"/>
          </w:tcPr>
          <w:p w:rsidR="00B25067" w:rsidRPr="001B49AF" w:rsidRDefault="00B25067" w:rsidP="00ED072F">
            <w:pPr>
              <w:spacing w:after="0" w:line="240" w:lineRule="auto"/>
              <w:rPr>
                <w:rFonts w:ascii="Times New Roman" w:hAnsi="Times New Roman" w:cs="Times New Roman"/>
                <w:sz w:val="24"/>
                <w:szCs w:val="24"/>
              </w:rPr>
            </w:pPr>
            <w:r w:rsidRPr="001B49AF">
              <w:rPr>
                <w:rFonts w:ascii="Times New Roman" w:hAnsi="Times New Roman" w:cs="Times New Roman"/>
                <w:sz w:val="24"/>
                <w:szCs w:val="24"/>
              </w:rPr>
              <w:t>Отсутствие нарушений по соблюдению санитарных норм и правил, пожарной безопасности, электробезопасности, техники безопасности и охраны труда, правил эксплуатации оборудования.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1B49AF" w:rsidRDefault="00B25067" w:rsidP="00ED072F">
            <w:pPr>
              <w:pStyle w:val="2d"/>
              <w:spacing w:line="240" w:lineRule="auto"/>
              <w:ind w:left="0"/>
              <w:jc w:val="center"/>
              <w:rPr>
                <w:sz w:val="24"/>
                <w:szCs w:val="24"/>
              </w:rPr>
            </w:pPr>
            <w:r w:rsidRPr="001B49AF">
              <w:rPr>
                <w:sz w:val="24"/>
                <w:szCs w:val="24"/>
              </w:rPr>
              <w:t>15</w:t>
            </w:r>
          </w:p>
        </w:tc>
      </w:tr>
      <w:tr w:rsidR="00B25067" w:rsidRPr="001B49AF" w:rsidTr="00ED072F">
        <w:tc>
          <w:tcPr>
            <w:tcW w:w="567" w:type="dxa"/>
            <w:tcBorders>
              <w:top w:val="single" w:sz="4" w:space="0" w:color="000000"/>
              <w:left w:val="single" w:sz="4" w:space="0" w:color="000000"/>
              <w:bottom w:val="single" w:sz="4" w:space="0" w:color="000000"/>
            </w:tcBorders>
            <w:shd w:val="clear" w:color="auto" w:fill="FFFFFF"/>
          </w:tcPr>
          <w:p w:rsidR="00B25067" w:rsidRPr="001B49AF" w:rsidRDefault="00B25067" w:rsidP="00ED072F">
            <w:pPr>
              <w:pStyle w:val="2d"/>
              <w:spacing w:line="240" w:lineRule="auto"/>
              <w:ind w:left="0"/>
              <w:jc w:val="center"/>
              <w:rPr>
                <w:sz w:val="24"/>
                <w:szCs w:val="24"/>
              </w:rPr>
            </w:pPr>
            <w:r w:rsidRPr="001B49AF">
              <w:rPr>
                <w:sz w:val="24"/>
                <w:szCs w:val="24"/>
              </w:rPr>
              <w:t>9</w:t>
            </w:r>
          </w:p>
        </w:tc>
        <w:tc>
          <w:tcPr>
            <w:tcW w:w="2688" w:type="dxa"/>
            <w:tcBorders>
              <w:top w:val="single" w:sz="4" w:space="0" w:color="000000"/>
              <w:left w:val="single" w:sz="4" w:space="0" w:color="000000"/>
              <w:bottom w:val="single" w:sz="4" w:space="0" w:color="000000"/>
            </w:tcBorders>
            <w:shd w:val="clear" w:color="auto" w:fill="FFFFFF"/>
          </w:tcPr>
          <w:p w:rsidR="00B25067" w:rsidRPr="001B49AF" w:rsidRDefault="00B25067" w:rsidP="00ED072F">
            <w:pPr>
              <w:pStyle w:val="2d"/>
              <w:spacing w:line="240" w:lineRule="auto"/>
              <w:ind w:left="0"/>
              <w:rPr>
                <w:sz w:val="24"/>
                <w:szCs w:val="24"/>
              </w:rPr>
            </w:pPr>
            <w:r w:rsidRPr="001B49AF">
              <w:rPr>
                <w:sz w:val="24"/>
                <w:szCs w:val="24"/>
              </w:rPr>
              <w:t>Обеспечение исправного состояния оборудования</w:t>
            </w:r>
          </w:p>
        </w:tc>
        <w:tc>
          <w:tcPr>
            <w:tcW w:w="5392" w:type="dxa"/>
            <w:tcBorders>
              <w:top w:val="single" w:sz="4" w:space="0" w:color="000000"/>
              <w:left w:val="single" w:sz="4" w:space="0" w:color="000000"/>
              <w:bottom w:val="single" w:sz="4" w:space="0" w:color="000000"/>
            </w:tcBorders>
            <w:shd w:val="clear" w:color="auto" w:fill="FFFFFF"/>
          </w:tcPr>
          <w:p w:rsidR="00B25067" w:rsidRPr="001B49AF" w:rsidRDefault="00B25067" w:rsidP="00ED072F">
            <w:pPr>
              <w:spacing w:after="0" w:line="240" w:lineRule="auto"/>
              <w:rPr>
                <w:rFonts w:ascii="Times New Roman" w:hAnsi="Times New Roman" w:cs="Times New Roman"/>
                <w:sz w:val="24"/>
                <w:szCs w:val="24"/>
              </w:rPr>
            </w:pPr>
            <w:r w:rsidRPr="001B49AF">
              <w:rPr>
                <w:rFonts w:ascii="Times New Roman" w:hAnsi="Times New Roman" w:cs="Times New Roman"/>
                <w:sz w:val="24"/>
                <w:szCs w:val="24"/>
              </w:rPr>
              <w:t>Содержание оборудования в исправном состоянии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1B49AF" w:rsidRDefault="00B25067" w:rsidP="00ED072F">
            <w:pPr>
              <w:pStyle w:val="2d"/>
              <w:spacing w:line="240" w:lineRule="auto"/>
              <w:ind w:left="0"/>
              <w:jc w:val="center"/>
              <w:rPr>
                <w:sz w:val="24"/>
                <w:szCs w:val="24"/>
              </w:rPr>
            </w:pPr>
            <w:r w:rsidRPr="001B49AF">
              <w:rPr>
                <w:sz w:val="24"/>
                <w:szCs w:val="24"/>
              </w:rPr>
              <w:t>10</w:t>
            </w:r>
          </w:p>
        </w:tc>
      </w:tr>
      <w:tr w:rsidR="00B25067" w:rsidRPr="001B49AF" w:rsidTr="00ED072F">
        <w:trPr>
          <w:trHeight w:val="540"/>
        </w:trPr>
        <w:tc>
          <w:tcPr>
            <w:tcW w:w="567" w:type="dxa"/>
            <w:vMerge w:val="restart"/>
            <w:tcBorders>
              <w:top w:val="single" w:sz="4" w:space="0" w:color="000000"/>
              <w:left w:val="single" w:sz="4" w:space="0" w:color="000000"/>
              <w:bottom w:val="single" w:sz="4" w:space="0" w:color="000000"/>
            </w:tcBorders>
            <w:shd w:val="clear" w:color="auto" w:fill="FFFFFF"/>
          </w:tcPr>
          <w:p w:rsidR="00B25067" w:rsidRPr="001B49AF" w:rsidRDefault="00B25067" w:rsidP="00ED072F">
            <w:pPr>
              <w:pStyle w:val="2d"/>
              <w:spacing w:line="240" w:lineRule="auto"/>
              <w:ind w:left="0"/>
              <w:jc w:val="center"/>
              <w:rPr>
                <w:sz w:val="24"/>
                <w:szCs w:val="24"/>
              </w:rPr>
            </w:pPr>
            <w:r w:rsidRPr="001B49AF">
              <w:rPr>
                <w:sz w:val="24"/>
                <w:szCs w:val="24"/>
              </w:rPr>
              <w:t>10</w:t>
            </w:r>
          </w:p>
        </w:tc>
        <w:tc>
          <w:tcPr>
            <w:tcW w:w="2688" w:type="dxa"/>
            <w:vMerge w:val="restart"/>
            <w:tcBorders>
              <w:top w:val="single" w:sz="4" w:space="0" w:color="000000"/>
              <w:left w:val="single" w:sz="4" w:space="0" w:color="000000"/>
              <w:bottom w:val="single" w:sz="4" w:space="0" w:color="000000"/>
            </w:tcBorders>
            <w:shd w:val="clear" w:color="auto" w:fill="FFFFFF"/>
          </w:tcPr>
          <w:p w:rsidR="00B25067" w:rsidRPr="001B49AF" w:rsidRDefault="00B25067" w:rsidP="00ED072F">
            <w:pPr>
              <w:pStyle w:val="2d"/>
              <w:spacing w:line="240" w:lineRule="auto"/>
              <w:ind w:left="0"/>
              <w:rPr>
                <w:sz w:val="24"/>
                <w:szCs w:val="24"/>
              </w:rPr>
            </w:pPr>
            <w:r w:rsidRPr="001B49AF">
              <w:rPr>
                <w:sz w:val="24"/>
                <w:szCs w:val="24"/>
              </w:rPr>
              <w:t>Обеспечение санитарно-гигиенических условий</w:t>
            </w:r>
          </w:p>
        </w:tc>
        <w:tc>
          <w:tcPr>
            <w:tcW w:w="5392" w:type="dxa"/>
            <w:tcBorders>
              <w:top w:val="single" w:sz="4" w:space="0" w:color="000000"/>
              <w:left w:val="single" w:sz="4" w:space="0" w:color="000000"/>
              <w:bottom w:val="single" w:sz="4" w:space="0" w:color="000000"/>
            </w:tcBorders>
            <w:shd w:val="clear" w:color="auto" w:fill="FFFFFF"/>
          </w:tcPr>
          <w:p w:rsidR="00B25067" w:rsidRPr="001B49AF" w:rsidRDefault="00B25067" w:rsidP="00ED072F">
            <w:pPr>
              <w:spacing w:after="0" w:line="240" w:lineRule="auto"/>
              <w:rPr>
                <w:rFonts w:ascii="Times New Roman" w:hAnsi="Times New Roman" w:cs="Times New Roman"/>
                <w:sz w:val="24"/>
                <w:szCs w:val="24"/>
              </w:rPr>
            </w:pPr>
            <w:r w:rsidRPr="001B49AF">
              <w:rPr>
                <w:rFonts w:ascii="Times New Roman" w:hAnsi="Times New Roman" w:cs="Times New Roman"/>
                <w:sz w:val="24"/>
                <w:szCs w:val="24"/>
              </w:rPr>
              <w:t>Контроль по обеспечению  санитарного состояния помещений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1B49AF" w:rsidRDefault="00B25067" w:rsidP="00ED072F">
            <w:pPr>
              <w:pStyle w:val="2d"/>
              <w:spacing w:line="240" w:lineRule="auto"/>
              <w:ind w:left="0"/>
              <w:jc w:val="center"/>
              <w:rPr>
                <w:sz w:val="24"/>
                <w:szCs w:val="24"/>
              </w:rPr>
            </w:pPr>
            <w:r w:rsidRPr="001B49AF">
              <w:rPr>
                <w:sz w:val="24"/>
                <w:szCs w:val="24"/>
              </w:rPr>
              <w:t>5</w:t>
            </w:r>
          </w:p>
        </w:tc>
      </w:tr>
      <w:tr w:rsidR="00B25067" w:rsidRPr="001B49AF" w:rsidTr="00ED072F">
        <w:trPr>
          <w:trHeight w:val="621"/>
        </w:trPr>
        <w:tc>
          <w:tcPr>
            <w:tcW w:w="567" w:type="dxa"/>
            <w:vMerge/>
            <w:tcBorders>
              <w:top w:val="single" w:sz="4" w:space="0" w:color="000000"/>
              <w:left w:val="single" w:sz="4" w:space="0" w:color="000000"/>
              <w:bottom w:val="single" w:sz="4" w:space="0" w:color="000000"/>
            </w:tcBorders>
            <w:shd w:val="clear" w:color="auto" w:fill="FFFFFF"/>
          </w:tcPr>
          <w:p w:rsidR="00B25067" w:rsidRPr="001B49AF" w:rsidRDefault="00B25067" w:rsidP="00ED072F">
            <w:pPr>
              <w:pStyle w:val="2d"/>
              <w:snapToGrid w:val="0"/>
              <w:spacing w:line="240" w:lineRule="auto"/>
              <w:ind w:left="0"/>
              <w:jc w:val="center"/>
              <w:rPr>
                <w:sz w:val="24"/>
                <w:szCs w:val="24"/>
              </w:rPr>
            </w:pPr>
          </w:p>
        </w:tc>
        <w:tc>
          <w:tcPr>
            <w:tcW w:w="2688" w:type="dxa"/>
            <w:vMerge/>
            <w:tcBorders>
              <w:top w:val="single" w:sz="4" w:space="0" w:color="000000"/>
              <w:left w:val="single" w:sz="4" w:space="0" w:color="000000"/>
              <w:bottom w:val="single" w:sz="4" w:space="0" w:color="000000"/>
            </w:tcBorders>
            <w:shd w:val="clear" w:color="auto" w:fill="FFFFFF"/>
          </w:tcPr>
          <w:p w:rsidR="00B25067" w:rsidRPr="001B49AF" w:rsidRDefault="00B25067" w:rsidP="00ED072F">
            <w:pPr>
              <w:pStyle w:val="2d"/>
              <w:snapToGrid w:val="0"/>
              <w:spacing w:line="240" w:lineRule="auto"/>
              <w:ind w:left="0"/>
              <w:rPr>
                <w:sz w:val="24"/>
                <w:szCs w:val="24"/>
              </w:rPr>
            </w:pPr>
          </w:p>
        </w:tc>
        <w:tc>
          <w:tcPr>
            <w:tcW w:w="5392" w:type="dxa"/>
            <w:tcBorders>
              <w:top w:val="single" w:sz="4" w:space="0" w:color="000000"/>
              <w:left w:val="single" w:sz="4" w:space="0" w:color="000000"/>
              <w:bottom w:val="single" w:sz="4" w:space="0" w:color="000000"/>
            </w:tcBorders>
            <w:shd w:val="clear" w:color="auto" w:fill="FFFFFF"/>
          </w:tcPr>
          <w:p w:rsidR="00B25067" w:rsidRPr="001B49AF" w:rsidRDefault="00B25067" w:rsidP="00ED072F">
            <w:pPr>
              <w:spacing w:after="0" w:line="240" w:lineRule="auto"/>
              <w:rPr>
                <w:rFonts w:ascii="Times New Roman" w:hAnsi="Times New Roman" w:cs="Times New Roman"/>
                <w:sz w:val="24"/>
                <w:szCs w:val="24"/>
              </w:rPr>
            </w:pPr>
            <w:r w:rsidRPr="001B49AF">
              <w:rPr>
                <w:rFonts w:ascii="Times New Roman" w:hAnsi="Times New Roman" w:cs="Times New Roman"/>
                <w:sz w:val="24"/>
                <w:szCs w:val="24"/>
              </w:rPr>
              <w:t>Соблюдение чистоты в помещениях и группах</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1B49AF" w:rsidRDefault="00B25067" w:rsidP="00ED072F">
            <w:pPr>
              <w:pStyle w:val="2d"/>
              <w:spacing w:line="240" w:lineRule="auto"/>
              <w:ind w:left="0"/>
              <w:jc w:val="center"/>
              <w:rPr>
                <w:sz w:val="24"/>
                <w:szCs w:val="24"/>
              </w:rPr>
            </w:pPr>
            <w:r w:rsidRPr="001B49AF">
              <w:rPr>
                <w:sz w:val="24"/>
                <w:szCs w:val="24"/>
              </w:rPr>
              <w:t>5</w:t>
            </w:r>
          </w:p>
        </w:tc>
      </w:tr>
      <w:tr w:rsidR="00B25067" w:rsidRPr="001B49AF" w:rsidTr="00ED072F">
        <w:trPr>
          <w:trHeight w:val="1068"/>
        </w:trPr>
        <w:tc>
          <w:tcPr>
            <w:tcW w:w="567" w:type="dxa"/>
            <w:vMerge w:val="restart"/>
            <w:tcBorders>
              <w:top w:val="single" w:sz="4" w:space="0" w:color="000000"/>
              <w:left w:val="single" w:sz="4" w:space="0" w:color="000000"/>
              <w:bottom w:val="single" w:sz="4" w:space="0" w:color="000000"/>
            </w:tcBorders>
            <w:shd w:val="clear" w:color="auto" w:fill="FFFFFF"/>
          </w:tcPr>
          <w:p w:rsidR="00B25067" w:rsidRPr="001B49AF" w:rsidRDefault="00B25067" w:rsidP="00ED072F">
            <w:pPr>
              <w:pStyle w:val="2d"/>
              <w:spacing w:line="240" w:lineRule="auto"/>
              <w:ind w:left="0"/>
              <w:jc w:val="center"/>
              <w:rPr>
                <w:sz w:val="24"/>
                <w:szCs w:val="24"/>
              </w:rPr>
            </w:pPr>
            <w:r w:rsidRPr="001B49AF">
              <w:rPr>
                <w:sz w:val="24"/>
                <w:szCs w:val="24"/>
              </w:rPr>
              <w:t>11</w:t>
            </w:r>
          </w:p>
        </w:tc>
        <w:tc>
          <w:tcPr>
            <w:tcW w:w="2688" w:type="dxa"/>
            <w:vMerge w:val="restart"/>
            <w:tcBorders>
              <w:top w:val="single" w:sz="4" w:space="0" w:color="000000"/>
              <w:left w:val="single" w:sz="4" w:space="0" w:color="000000"/>
              <w:bottom w:val="single" w:sz="4" w:space="0" w:color="000000"/>
            </w:tcBorders>
            <w:shd w:val="clear" w:color="auto" w:fill="FFFFFF"/>
          </w:tcPr>
          <w:p w:rsidR="00B25067" w:rsidRPr="001B49AF" w:rsidRDefault="00B25067" w:rsidP="00ED072F">
            <w:pPr>
              <w:pStyle w:val="2d"/>
              <w:spacing w:line="240" w:lineRule="auto"/>
              <w:ind w:left="0"/>
              <w:rPr>
                <w:sz w:val="24"/>
                <w:szCs w:val="24"/>
              </w:rPr>
            </w:pPr>
            <w:r w:rsidRPr="001B49AF">
              <w:rPr>
                <w:sz w:val="24"/>
                <w:szCs w:val="24"/>
              </w:rPr>
              <w:t>Соблюдение правил внутреннего трудового распорядка, техники безопасности, санитарно-эпидемиологического режима, кодекса этики.</w:t>
            </w:r>
          </w:p>
        </w:tc>
        <w:tc>
          <w:tcPr>
            <w:tcW w:w="5392" w:type="dxa"/>
            <w:tcBorders>
              <w:top w:val="single" w:sz="4" w:space="0" w:color="000000"/>
              <w:left w:val="single" w:sz="4" w:space="0" w:color="000000"/>
              <w:bottom w:val="single" w:sz="4" w:space="0" w:color="000000"/>
            </w:tcBorders>
            <w:shd w:val="clear" w:color="auto" w:fill="FFFFFF"/>
          </w:tcPr>
          <w:p w:rsidR="00B25067" w:rsidRPr="001B49AF" w:rsidRDefault="00B25067" w:rsidP="00ED072F">
            <w:pPr>
              <w:pStyle w:val="2d"/>
              <w:spacing w:line="240" w:lineRule="auto"/>
              <w:ind w:left="0"/>
              <w:rPr>
                <w:sz w:val="24"/>
                <w:szCs w:val="24"/>
              </w:rPr>
            </w:pPr>
            <w:r w:rsidRPr="001B49AF">
              <w:rPr>
                <w:sz w:val="24"/>
                <w:szCs w:val="24"/>
              </w:rPr>
              <w:t>Отсутствие нарушений  соблюдения правил внутреннего трудового распорядка, техники безопасности, санитарно-эпидемического режима, кодекса этики.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1B49AF" w:rsidRDefault="00B25067" w:rsidP="00ED072F">
            <w:pPr>
              <w:pStyle w:val="2d"/>
              <w:spacing w:line="240" w:lineRule="auto"/>
              <w:ind w:left="0"/>
              <w:jc w:val="center"/>
              <w:rPr>
                <w:sz w:val="24"/>
                <w:szCs w:val="24"/>
              </w:rPr>
            </w:pPr>
            <w:r w:rsidRPr="001B49AF">
              <w:rPr>
                <w:sz w:val="24"/>
                <w:szCs w:val="24"/>
              </w:rPr>
              <w:t>10</w:t>
            </w:r>
          </w:p>
        </w:tc>
      </w:tr>
      <w:tr w:rsidR="00B25067" w:rsidRPr="001B49AF" w:rsidTr="00ED072F">
        <w:trPr>
          <w:trHeight w:val="1125"/>
        </w:trPr>
        <w:tc>
          <w:tcPr>
            <w:tcW w:w="567" w:type="dxa"/>
            <w:vMerge/>
            <w:tcBorders>
              <w:top w:val="single" w:sz="4" w:space="0" w:color="000000"/>
              <w:left w:val="single" w:sz="4" w:space="0" w:color="000000"/>
              <w:bottom w:val="single" w:sz="4" w:space="0" w:color="000000"/>
            </w:tcBorders>
            <w:shd w:val="clear" w:color="auto" w:fill="FFFFFF"/>
          </w:tcPr>
          <w:p w:rsidR="00B25067" w:rsidRPr="001B49AF" w:rsidRDefault="00B25067" w:rsidP="00ED072F">
            <w:pPr>
              <w:pStyle w:val="2d"/>
              <w:snapToGrid w:val="0"/>
              <w:spacing w:line="240" w:lineRule="auto"/>
              <w:ind w:left="0"/>
              <w:jc w:val="center"/>
              <w:rPr>
                <w:sz w:val="24"/>
                <w:szCs w:val="24"/>
              </w:rPr>
            </w:pPr>
          </w:p>
        </w:tc>
        <w:tc>
          <w:tcPr>
            <w:tcW w:w="2688" w:type="dxa"/>
            <w:vMerge/>
            <w:tcBorders>
              <w:top w:val="single" w:sz="4" w:space="0" w:color="000000"/>
              <w:left w:val="single" w:sz="4" w:space="0" w:color="000000"/>
              <w:bottom w:val="single" w:sz="4" w:space="0" w:color="000000"/>
            </w:tcBorders>
            <w:shd w:val="clear" w:color="auto" w:fill="FFFFFF"/>
          </w:tcPr>
          <w:p w:rsidR="00B25067" w:rsidRPr="001B49AF" w:rsidRDefault="00B25067" w:rsidP="00ED072F">
            <w:pPr>
              <w:pStyle w:val="2d"/>
              <w:snapToGrid w:val="0"/>
              <w:spacing w:line="240" w:lineRule="auto"/>
              <w:ind w:left="0"/>
              <w:rPr>
                <w:sz w:val="24"/>
                <w:szCs w:val="24"/>
              </w:rPr>
            </w:pPr>
          </w:p>
        </w:tc>
        <w:tc>
          <w:tcPr>
            <w:tcW w:w="5392" w:type="dxa"/>
            <w:tcBorders>
              <w:top w:val="single" w:sz="4" w:space="0" w:color="000000"/>
              <w:left w:val="single" w:sz="4" w:space="0" w:color="000000"/>
              <w:bottom w:val="single" w:sz="4" w:space="0" w:color="000000"/>
            </w:tcBorders>
            <w:shd w:val="clear" w:color="auto" w:fill="FFFFFF"/>
          </w:tcPr>
          <w:p w:rsidR="00B25067" w:rsidRPr="001B49AF" w:rsidRDefault="00B25067" w:rsidP="00ED072F">
            <w:pPr>
              <w:pStyle w:val="2d"/>
              <w:spacing w:line="240" w:lineRule="auto"/>
              <w:ind w:left="0"/>
              <w:rPr>
                <w:sz w:val="24"/>
                <w:szCs w:val="24"/>
              </w:rPr>
            </w:pPr>
            <w:r w:rsidRPr="001B49AF">
              <w:rPr>
                <w:sz w:val="24"/>
                <w:szCs w:val="24"/>
              </w:rPr>
              <w:t>Отсутствие официально зафиксированных замечаний, нарушения сроков и т.п. при выполнении поручений в соответствии с должностной инструкцией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1B49AF" w:rsidRDefault="00B25067" w:rsidP="00ED072F">
            <w:pPr>
              <w:pStyle w:val="2d"/>
              <w:spacing w:line="240" w:lineRule="auto"/>
              <w:ind w:left="0"/>
              <w:jc w:val="center"/>
              <w:rPr>
                <w:sz w:val="24"/>
                <w:szCs w:val="24"/>
              </w:rPr>
            </w:pPr>
            <w:r w:rsidRPr="001B49AF">
              <w:rPr>
                <w:sz w:val="24"/>
                <w:szCs w:val="24"/>
              </w:rPr>
              <w:t>5</w:t>
            </w:r>
          </w:p>
        </w:tc>
      </w:tr>
      <w:tr w:rsidR="00B25067" w:rsidRPr="001B49AF" w:rsidTr="00ED072F">
        <w:trPr>
          <w:trHeight w:val="843"/>
        </w:trPr>
        <w:tc>
          <w:tcPr>
            <w:tcW w:w="567" w:type="dxa"/>
            <w:tcBorders>
              <w:top w:val="single" w:sz="4" w:space="0" w:color="000000"/>
              <w:left w:val="single" w:sz="4" w:space="0" w:color="000000"/>
              <w:bottom w:val="single" w:sz="4" w:space="0" w:color="000000"/>
            </w:tcBorders>
            <w:shd w:val="clear" w:color="auto" w:fill="FFFFFF"/>
          </w:tcPr>
          <w:p w:rsidR="00B25067" w:rsidRPr="001B49AF" w:rsidRDefault="00B25067" w:rsidP="00ED072F">
            <w:pPr>
              <w:pStyle w:val="2d"/>
              <w:spacing w:line="240" w:lineRule="auto"/>
              <w:ind w:left="0"/>
              <w:jc w:val="center"/>
              <w:rPr>
                <w:sz w:val="24"/>
                <w:szCs w:val="24"/>
              </w:rPr>
            </w:pPr>
            <w:r w:rsidRPr="001B49AF">
              <w:rPr>
                <w:sz w:val="24"/>
                <w:szCs w:val="24"/>
              </w:rPr>
              <w:t>12</w:t>
            </w:r>
          </w:p>
        </w:tc>
        <w:tc>
          <w:tcPr>
            <w:tcW w:w="2688" w:type="dxa"/>
            <w:tcBorders>
              <w:top w:val="single" w:sz="4" w:space="0" w:color="000000"/>
              <w:left w:val="single" w:sz="4" w:space="0" w:color="000000"/>
              <w:bottom w:val="single" w:sz="4" w:space="0" w:color="000000"/>
            </w:tcBorders>
            <w:shd w:val="clear" w:color="auto" w:fill="FFFFFF"/>
          </w:tcPr>
          <w:p w:rsidR="00B25067" w:rsidRPr="001B49AF" w:rsidRDefault="00B25067" w:rsidP="00ED072F">
            <w:pPr>
              <w:pStyle w:val="2d"/>
              <w:spacing w:line="240" w:lineRule="auto"/>
              <w:ind w:left="0"/>
              <w:rPr>
                <w:sz w:val="24"/>
                <w:szCs w:val="24"/>
              </w:rPr>
            </w:pPr>
            <w:r w:rsidRPr="001B49AF">
              <w:rPr>
                <w:sz w:val="24"/>
                <w:szCs w:val="24"/>
              </w:rPr>
              <w:t>Участие в конкурсах профессионального мастерства</w:t>
            </w:r>
          </w:p>
        </w:tc>
        <w:tc>
          <w:tcPr>
            <w:tcW w:w="5392" w:type="dxa"/>
            <w:tcBorders>
              <w:top w:val="single" w:sz="4" w:space="0" w:color="000000"/>
              <w:left w:val="single" w:sz="4" w:space="0" w:color="000000"/>
              <w:bottom w:val="single" w:sz="4" w:space="0" w:color="000000"/>
            </w:tcBorders>
            <w:shd w:val="clear" w:color="auto" w:fill="FFFFFF"/>
          </w:tcPr>
          <w:p w:rsidR="00B25067" w:rsidRPr="001B49AF" w:rsidRDefault="00B25067" w:rsidP="00ED072F">
            <w:pPr>
              <w:pStyle w:val="2d"/>
              <w:spacing w:line="240" w:lineRule="auto"/>
              <w:ind w:left="0"/>
              <w:rPr>
                <w:sz w:val="24"/>
                <w:szCs w:val="24"/>
              </w:rPr>
            </w:pPr>
            <w:r w:rsidRPr="001B49AF">
              <w:rPr>
                <w:sz w:val="24"/>
                <w:szCs w:val="24"/>
              </w:rPr>
              <w:t>Системное участие работников учреждения в мероприятиях</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1B49AF" w:rsidRDefault="00B25067" w:rsidP="00ED072F">
            <w:pPr>
              <w:pStyle w:val="2d"/>
              <w:spacing w:line="240" w:lineRule="auto"/>
              <w:ind w:left="0"/>
              <w:jc w:val="center"/>
              <w:rPr>
                <w:sz w:val="24"/>
                <w:szCs w:val="24"/>
              </w:rPr>
            </w:pPr>
            <w:r w:rsidRPr="001B49AF">
              <w:rPr>
                <w:sz w:val="24"/>
                <w:szCs w:val="24"/>
              </w:rPr>
              <w:t>10</w:t>
            </w:r>
          </w:p>
        </w:tc>
      </w:tr>
      <w:tr w:rsidR="00B25067" w:rsidRPr="001B49AF" w:rsidTr="00ED072F">
        <w:trPr>
          <w:trHeight w:val="1656"/>
        </w:trPr>
        <w:tc>
          <w:tcPr>
            <w:tcW w:w="567" w:type="dxa"/>
            <w:tcBorders>
              <w:top w:val="single" w:sz="4" w:space="0" w:color="000000"/>
              <w:left w:val="single" w:sz="4" w:space="0" w:color="000000"/>
              <w:bottom w:val="single" w:sz="4" w:space="0" w:color="auto"/>
            </w:tcBorders>
            <w:shd w:val="clear" w:color="auto" w:fill="FFFFFF"/>
          </w:tcPr>
          <w:p w:rsidR="00B25067" w:rsidRPr="001B49AF" w:rsidRDefault="00B25067" w:rsidP="00ED072F">
            <w:pPr>
              <w:pStyle w:val="2d"/>
              <w:spacing w:line="240" w:lineRule="auto"/>
              <w:ind w:left="0"/>
              <w:jc w:val="center"/>
              <w:rPr>
                <w:sz w:val="24"/>
                <w:szCs w:val="24"/>
              </w:rPr>
            </w:pPr>
            <w:r w:rsidRPr="001B49AF">
              <w:rPr>
                <w:sz w:val="24"/>
                <w:szCs w:val="24"/>
              </w:rPr>
              <w:lastRenderedPageBreak/>
              <w:t>13</w:t>
            </w:r>
          </w:p>
        </w:tc>
        <w:tc>
          <w:tcPr>
            <w:tcW w:w="2688" w:type="dxa"/>
            <w:tcBorders>
              <w:top w:val="single" w:sz="4" w:space="0" w:color="000000"/>
              <w:left w:val="single" w:sz="4" w:space="0" w:color="000000"/>
              <w:bottom w:val="single" w:sz="4" w:space="0" w:color="auto"/>
            </w:tcBorders>
            <w:shd w:val="clear" w:color="auto" w:fill="FFFFFF"/>
          </w:tcPr>
          <w:p w:rsidR="00B25067" w:rsidRPr="001B49AF" w:rsidRDefault="00B25067" w:rsidP="00ED072F">
            <w:pPr>
              <w:pStyle w:val="2d"/>
              <w:spacing w:line="240" w:lineRule="auto"/>
              <w:ind w:left="0"/>
              <w:rPr>
                <w:sz w:val="24"/>
                <w:szCs w:val="24"/>
              </w:rPr>
            </w:pPr>
            <w:r w:rsidRPr="001B49AF">
              <w:rPr>
                <w:sz w:val="24"/>
                <w:szCs w:val="24"/>
              </w:rPr>
              <w:t xml:space="preserve">Организация труда в учреждении в соответствии с требованиями трудового законодательства </w:t>
            </w:r>
          </w:p>
        </w:tc>
        <w:tc>
          <w:tcPr>
            <w:tcW w:w="5392" w:type="dxa"/>
            <w:tcBorders>
              <w:top w:val="single" w:sz="4" w:space="0" w:color="000000"/>
              <w:left w:val="single" w:sz="4" w:space="0" w:color="000000"/>
              <w:bottom w:val="single" w:sz="4" w:space="0" w:color="auto"/>
            </w:tcBorders>
            <w:shd w:val="clear" w:color="auto" w:fill="FFFFFF"/>
          </w:tcPr>
          <w:p w:rsidR="00B25067" w:rsidRPr="001B49AF" w:rsidRDefault="00B25067" w:rsidP="00ED072F">
            <w:pPr>
              <w:pStyle w:val="2d"/>
              <w:spacing w:line="240" w:lineRule="auto"/>
              <w:ind w:left="0"/>
              <w:rPr>
                <w:sz w:val="24"/>
                <w:szCs w:val="24"/>
              </w:rPr>
            </w:pPr>
            <w:r w:rsidRPr="001B49AF">
              <w:rPr>
                <w:sz w:val="24"/>
                <w:szCs w:val="24"/>
              </w:rPr>
              <w:t>Отсутствие нарушений и замечаний со стороны проверяющих органов</w:t>
            </w:r>
          </w:p>
        </w:tc>
        <w:tc>
          <w:tcPr>
            <w:tcW w:w="1559" w:type="dxa"/>
            <w:tcBorders>
              <w:top w:val="single" w:sz="4" w:space="0" w:color="000000"/>
              <w:left w:val="single" w:sz="4" w:space="0" w:color="000000"/>
              <w:bottom w:val="single" w:sz="4" w:space="0" w:color="auto"/>
              <w:right w:val="single" w:sz="4" w:space="0" w:color="000000"/>
            </w:tcBorders>
            <w:shd w:val="clear" w:color="auto" w:fill="FFFFFF"/>
          </w:tcPr>
          <w:p w:rsidR="00B25067" w:rsidRPr="001B49AF" w:rsidRDefault="00B25067" w:rsidP="00ED072F">
            <w:pPr>
              <w:pStyle w:val="2d"/>
              <w:spacing w:line="240" w:lineRule="auto"/>
              <w:ind w:left="0"/>
              <w:jc w:val="center"/>
              <w:rPr>
                <w:sz w:val="24"/>
                <w:szCs w:val="24"/>
              </w:rPr>
            </w:pPr>
            <w:r w:rsidRPr="001B49AF">
              <w:rPr>
                <w:sz w:val="24"/>
                <w:szCs w:val="24"/>
              </w:rPr>
              <w:t>5</w:t>
            </w:r>
          </w:p>
        </w:tc>
      </w:tr>
      <w:tr w:rsidR="00B25067" w:rsidRPr="001B49AF" w:rsidTr="00ED072F">
        <w:tblPrEx>
          <w:tblCellMar>
            <w:left w:w="0" w:type="dxa"/>
            <w:right w:w="0" w:type="dxa"/>
          </w:tblCellMar>
        </w:tblPrEx>
        <w:trPr>
          <w:trHeight w:val="497"/>
        </w:trPr>
        <w:tc>
          <w:tcPr>
            <w:tcW w:w="8647" w:type="dxa"/>
            <w:gridSpan w:val="3"/>
            <w:tcBorders>
              <w:top w:val="single" w:sz="4" w:space="0" w:color="auto"/>
              <w:left w:val="single" w:sz="4" w:space="0" w:color="auto"/>
              <w:bottom w:val="single" w:sz="4" w:space="0" w:color="auto"/>
              <w:right w:val="single" w:sz="4" w:space="0" w:color="auto"/>
            </w:tcBorders>
            <w:shd w:val="clear" w:color="auto" w:fill="FFFFFF"/>
          </w:tcPr>
          <w:p w:rsidR="00B25067" w:rsidRPr="001B49AF" w:rsidRDefault="00B25067" w:rsidP="00ED072F">
            <w:pPr>
              <w:pStyle w:val="2d"/>
              <w:spacing w:line="240" w:lineRule="auto"/>
              <w:ind w:left="-392" w:firstLine="392"/>
              <w:jc w:val="both"/>
              <w:rPr>
                <w:sz w:val="24"/>
                <w:szCs w:val="24"/>
              </w:rPr>
            </w:pPr>
            <w:r w:rsidRPr="001B49AF">
              <w:rPr>
                <w:sz w:val="24"/>
                <w:szCs w:val="24"/>
              </w:rPr>
              <w:t xml:space="preserve">Итого: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25067" w:rsidRPr="001B49AF" w:rsidRDefault="00B25067" w:rsidP="00ED072F">
            <w:pPr>
              <w:pStyle w:val="2d"/>
              <w:spacing w:line="240" w:lineRule="auto"/>
              <w:ind w:left="0"/>
              <w:jc w:val="center"/>
              <w:rPr>
                <w:sz w:val="24"/>
                <w:szCs w:val="24"/>
              </w:rPr>
            </w:pPr>
            <w:r w:rsidRPr="001B49AF">
              <w:rPr>
                <w:sz w:val="24"/>
                <w:szCs w:val="24"/>
              </w:rPr>
              <w:t>200</w:t>
            </w:r>
          </w:p>
        </w:tc>
      </w:tr>
    </w:tbl>
    <w:p w:rsidR="00B25067" w:rsidRDefault="00B25067" w:rsidP="00B25067">
      <w:pPr>
        <w:pStyle w:val="2d"/>
        <w:ind w:left="-993"/>
        <w:jc w:val="center"/>
        <w:rPr>
          <w:b/>
          <w:sz w:val="24"/>
          <w:szCs w:val="24"/>
        </w:rPr>
      </w:pPr>
    </w:p>
    <w:p w:rsidR="00B25067" w:rsidRPr="00ED072F" w:rsidRDefault="00B25067" w:rsidP="00B25067">
      <w:pPr>
        <w:pStyle w:val="2d"/>
        <w:ind w:left="-993"/>
        <w:jc w:val="center"/>
        <w:rPr>
          <w:sz w:val="24"/>
          <w:szCs w:val="24"/>
        </w:rPr>
      </w:pPr>
      <w:r w:rsidRPr="00ED072F">
        <w:rPr>
          <w:sz w:val="24"/>
          <w:szCs w:val="24"/>
        </w:rPr>
        <w:t xml:space="preserve">Показатели  эффективности деятельности  помощника воспитателя </w:t>
      </w:r>
    </w:p>
    <w:tbl>
      <w:tblPr>
        <w:tblW w:w="10206" w:type="dxa"/>
        <w:tblInd w:w="108" w:type="dxa"/>
        <w:tblLayout w:type="fixed"/>
        <w:tblLook w:val="0000"/>
      </w:tblPr>
      <w:tblGrid>
        <w:gridCol w:w="667"/>
        <w:gridCol w:w="2563"/>
        <w:gridCol w:w="5417"/>
        <w:gridCol w:w="1559"/>
      </w:tblGrid>
      <w:tr w:rsidR="00B25067" w:rsidRPr="00ED072F" w:rsidTr="00ED072F">
        <w:tc>
          <w:tcPr>
            <w:tcW w:w="667" w:type="dxa"/>
            <w:tcBorders>
              <w:top w:val="single" w:sz="4" w:space="0" w:color="000000"/>
              <w:left w:val="single" w:sz="4" w:space="0" w:color="000000"/>
              <w:bottom w:val="single" w:sz="4" w:space="0" w:color="000000"/>
            </w:tcBorders>
            <w:shd w:val="clear" w:color="auto" w:fill="FFFFFF"/>
          </w:tcPr>
          <w:p w:rsidR="00ED072F" w:rsidRPr="00ED072F" w:rsidRDefault="00B25067" w:rsidP="00ED072F">
            <w:pPr>
              <w:pStyle w:val="2d"/>
              <w:spacing w:line="240" w:lineRule="auto"/>
              <w:ind w:left="0"/>
              <w:jc w:val="center"/>
              <w:rPr>
                <w:sz w:val="24"/>
                <w:szCs w:val="24"/>
              </w:rPr>
            </w:pPr>
            <w:r w:rsidRPr="00ED072F">
              <w:rPr>
                <w:sz w:val="24"/>
                <w:szCs w:val="24"/>
              </w:rPr>
              <w:t>№</w:t>
            </w:r>
          </w:p>
          <w:p w:rsidR="00B25067" w:rsidRPr="00ED072F" w:rsidRDefault="00B25067" w:rsidP="00ED072F">
            <w:pPr>
              <w:pStyle w:val="2d"/>
              <w:spacing w:line="240" w:lineRule="auto"/>
              <w:ind w:left="0"/>
              <w:jc w:val="center"/>
              <w:rPr>
                <w:sz w:val="24"/>
                <w:szCs w:val="24"/>
              </w:rPr>
            </w:pPr>
            <w:proofErr w:type="gramStart"/>
            <w:r w:rsidRPr="00ED072F">
              <w:rPr>
                <w:sz w:val="24"/>
                <w:szCs w:val="24"/>
              </w:rPr>
              <w:t>п</w:t>
            </w:r>
            <w:proofErr w:type="gramEnd"/>
            <w:r w:rsidRPr="00ED072F">
              <w:rPr>
                <w:sz w:val="24"/>
                <w:szCs w:val="24"/>
              </w:rPr>
              <w:t>/п</w:t>
            </w:r>
          </w:p>
        </w:tc>
        <w:tc>
          <w:tcPr>
            <w:tcW w:w="2563"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Наименование показателя эффективности деятельности работника</w:t>
            </w:r>
          </w:p>
        </w:tc>
        <w:tc>
          <w:tcPr>
            <w:tcW w:w="5417"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 xml:space="preserve">Критерии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D072F" w:rsidRPr="00ED072F" w:rsidRDefault="00B25067" w:rsidP="00ED072F">
            <w:pPr>
              <w:pStyle w:val="2d"/>
              <w:spacing w:line="240" w:lineRule="auto"/>
              <w:ind w:left="0"/>
              <w:jc w:val="center"/>
              <w:rPr>
                <w:sz w:val="24"/>
                <w:szCs w:val="24"/>
              </w:rPr>
            </w:pPr>
            <w:r w:rsidRPr="00ED072F">
              <w:rPr>
                <w:sz w:val="24"/>
                <w:szCs w:val="24"/>
              </w:rPr>
              <w:t xml:space="preserve">Оценка выполнения критерия, </w:t>
            </w:r>
          </w:p>
          <w:p w:rsidR="00B25067" w:rsidRPr="00ED072F" w:rsidRDefault="00B25067" w:rsidP="00ED072F">
            <w:pPr>
              <w:pStyle w:val="2d"/>
              <w:spacing w:line="240" w:lineRule="auto"/>
              <w:ind w:left="0"/>
              <w:jc w:val="center"/>
              <w:rPr>
                <w:sz w:val="24"/>
                <w:szCs w:val="24"/>
              </w:rPr>
            </w:pPr>
            <w:r w:rsidRPr="00ED072F">
              <w:rPr>
                <w:sz w:val="24"/>
                <w:szCs w:val="24"/>
              </w:rPr>
              <w:t>в %</w:t>
            </w:r>
          </w:p>
        </w:tc>
      </w:tr>
      <w:tr w:rsidR="00B25067" w:rsidRPr="00ED072F" w:rsidTr="00ED072F">
        <w:tc>
          <w:tcPr>
            <w:tcW w:w="667"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1</w:t>
            </w:r>
          </w:p>
        </w:tc>
        <w:tc>
          <w:tcPr>
            <w:tcW w:w="2563"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Индивидуальная результативность труда</w:t>
            </w:r>
          </w:p>
        </w:tc>
        <w:tc>
          <w:tcPr>
            <w:tcW w:w="5417"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Оперативное выполнение особо важных и особо ответственных срочных работ, самостоятельность в принятии   решений  и  нести ответственность за них</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20</w:t>
            </w:r>
          </w:p>
        </w:tc>
      </w:tr>
      <w:tr w:rsidR="00B25067" w:rsidRPr="00ED072F" w:rsidTr="00ED072F">
        <w:trPr>
          <w:trHeight w:val="1350"/>
        </w:trPr>
        <w:tc>
          <w:tcPr>
            <w:tcW w:w="667" w:type="dxa"/>
            <w:vMerge w:val="restart"/>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2</w:t>
            </w:r>
          </w:p>
        </w:tc>
        <w:tc>
          <w:tcPr>
            <w:tcW w:w="2563" w:type="dxa"/>
            <w:vMerge w:val="restart"/>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Соблюдение производственной и технологической дисциплины</w:t>
            </w:r>
          </w:p>
        </w:tc>
        <w:tc>
          <w:tcPr>
            <w:tcW w:w="5417"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spacing w:after="0" w:line="240" w:lineRule="auto"/>
              <w:rPr>
                <w:rFonts w:ascii="Times New Roman" w:hAnsi="Times New Roman" w:cs="Times New Roman"/>
                <w:sz w:val="24"/>
                <w:szCs w:val="24"/>
              </w:rPr>
            </w:pPr>
            <w:r w:rsidRPr="00ED072F">
              <w:rPr>
                <w:rFonts w:ascii="Times New Roman" w:hAnsi="Times New Roman" w:cs="Times New Roman"/>
                <w:sz w:val="24"/>
                <w:szCs w:val="24"/>
              </w:rPr>
              <w:t>Отсутствие нарушений по соблюдению санитарных норм и правил, пожарной безопасности, электробезопасности, техники безопасности и охраны труда, правил эксплуатации оборудования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20</w:t>
            </w:r>
          </w:p>
        </w:tc>
      </w:tr>
      <w:tr w:rsidR="00B25067" w:rsidRPr="00ED072F" w:rsidTr="00ED072F">
        <w:trPr>
          <w:trHeight w:val="525"/>
        </w:trPr>
        <w:tc>
          <w:tcPr>
            <w:tcW w:w="667" w:type="dxa"/>
            <w:vMerge/>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napToGrid w:val="0"/>
              <w:spacing w:line="240" w:lineRule="auto"/>
              <w:ind w:left="0"/>
              <w:jc w:val="center"/>
              <w:rPr>
                <w:sz w:val="24"/>
                <w:szCs w:val="24"/>
              </w:rPr>
            </w:pPr>
          </w:p>
        </w:tc>
        <w:tc>
          <w:tcPr>
            <w:tcW w:w="2563" w:type="dxa"/>
            <w:vMerge/>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napToGrid w:val="0"/>
              <w:spacing w:line="240" w:lineRule="auto"/>
              <w:ind w:left="0"/>
              <w:rPr>
                <w:sz w:val="24"/>
                <w:szCs w:val="24"/>
              </w:rPr>
            </w:pPr>
          </w:p>
        </w:tc>
        <w:tc>
          <w:tcPr>
            <w:tcW w:w="5417"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spacing w:after="0" w:line="240" w:lineRule="auto"/>
              <w:rPr>
                <w:rFonts w:ascii="Times New Roman" w:hAnsi="Times New Roman" w:cs="Times New Roman"/>
                <w:sz w:val="24"/>
                <w:szCs w:val="24"/>
              </w:rPr>
            </w:pPr>
            <w:r w:rsidRPr="00ED072F">
              <w:rPr>
                <w:rFonts w:ascii="Times New Roman" w:hAnsi="Times New Roman" w:cs="Times New Roman"/>
                <w:sz w:val="24"/>
                <w:szCs w:val="24"/>
              </w:rPr>
              <w:t xml:space="preserve">Подготовка учреждения к осенне-зимнему  и </w:t>
            </w:r>
            <w:proofErr w:type="gramStart"/>
            <w:r w:rsidRPr="00ED072F">
              <w:rPr>
                <w:rFonts w:ascii="Times New Roman" w:hAnsi="Times New Roman" w:cs="Times New Roman"/>
                <w:sz w:val="24"/>
                <w:szCs w:val="24"/>
              </w:rPr>
              <w:t>весеннее-летнему</w:t>
            </w:r>
            <w:proofErr w:type="gramEnd"/>
            <w:r w:rsidRPr="00ED072F">
              <w:rPr>
                <w:rFonts w:ascii="Times New Roman" w:hAnsi="Times New Roman" w:cs="Times New Roman"/>
                <w:sz w:val="24"/>
                <w:szCs w:val="24"/>
              </w:rPr>
              <w:t xml:space="preserve"> периоду.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5</w:t>
            </w:r>
          </w:p>
        </w:tc>
      </w:tr>
      <w:tr w:rsidR="00B25067" w:rsidRPr="00ED072F" w:rsidTr="00ED072F">
        <w:trPr>
          <w:trHeight w:val="585"/>
        </w:trPr>
        <w:tc>
          <w:tcPr>
            <w:tcW w:w="667" w:type="dxa"/>
            <w:vMerge/>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napToGrid w:val="0"/>
              <w:spacing w:line="240" w:lineRule="auto"/>
              <w:ind w:left="0"/>
              <w:jc w:val="center"/>
              <w:rPr>
                <w:sz w:val="24"/>
                <w:szCs w:val="24"/>
              </w:rPr>
            </w:pPr>
          </w:p>
        </w:tc>
        <w:tc>
          <w:tcPr>
            <w:tcW w:w="2563" w:type="dxa"/>
            <w:vMerge/>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napToGrid w:val="0"/>
              <w:spacing w:line="240" w:lineRule="auto"/>
              <w:ind w:left="0"/>
              <w:rPr>
                <w:sz w:val="24"/>
                <w:szCs w:val="24"/>
              </w:rPr>
            </w:pPr>
          </w:p>
        </w:tc>
        <w:tc>
          <w:tcPr>
            <w:tcW w:w="5417"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spacing w:after="0" w:line="240" w:lineRule="auto"/>
              <w:rPr>
                <w:rFonts w:ascii="Times New Roman" w:hAnsi="Times New Roman" w:cs="Times New Roman"/>
                <w:sz w:val="24"/>
                <w:szCs w:val="24"/>
              </w:rPr>
            </w:pPr>
            <w:r w:rsidRPr="00ED072F">
              <w:rPr>
                <w:rFonts w:ascii="Times New Roman" w:hAnsi="Times New Roman" w:cs="Times New Roman"/>
                <w:sz w:val="24"/>
                <w:szCs w:val="24"/>
              </w:rPr>
              <w:t>Обеспечение сохранности хозяйственного инвентаря, имущества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10</w:t>
            </w:r>
          </w:p>
        </w:tc>
      </w:tr>
      <w:tr w:rsidR="00B25067" w:rsidRPr="00ED072F" w:rsidTr="00ED072F">
        <w:trPr>
          <w:trHeight w:val="540"/>
        </w:trPr>
        <w:tc>
          <w:tcPr>
            <w:tcW w:w="667" w:type="dxa"/>
            <w:vMerge w:val="restart"/>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3</w:t>
            </w:r>
          </w:p>
        </w:tc>
        <w:tc>
          <w:tcPr>
            <w:tcW w:w="2563" w:type="dxa"/>
            <w:vMerge w:val="restart"/>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Обеспечение санитарно-гигиенических условий</w:t>
            </w:r>
          </w:p>
        </w:tc>
        <w:tc>
          <w:tcPr>
            <w:tcW w:w="5417"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spacing w:after="0" w:line="240" w:lineRule="auto"/>
              <w:rPr>
                <w:rFonts w:ascii="Times New Roman" w:hAnsi="Times New Roman" w:cs="Times New Roman"/>
                <w:sz w:val="24"/>
                <w:szCs w:val="24"/>
              </w:rPr>
            </w:pPr>
            <w:r w:rsidRPr="00ED072F">
              <w:rPr>
                <w:rFonts w:ascii="Times New Roman" w:hAnsi="Times New Roman" w:cs="Times New Roman"/>
                <w:sz w:val="24"/>
                <w:szCs w:val="24"/>
              </w:rPr>
              <w:t>Обеспечение  качественной подготовки помещения к проведению мероприятий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10</w:t>
            </w:r>
          </w:p>
        </w:tc>
      </w:tr>
      <w:tr w:rsidR="00B25067" w:rsidRPr="00ED072F" w:rsidTr="00ED072F">
        <w:trPr>
          <w:trHeight w:val="510"/>
        </w:trPr>
        <w:tc>
          <w:tcPr>
            <w:tcW w:w="667" w:type="dxa"/>
            <w:vMerge/>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napToGrid w:val="0"/>
              <w:spacing w:line="240" w:lineRule="auto"/>
              <w:ind w:left="0"/>
              <w:jc w:val="center"/>
              <w:rPr>
                <w:sz w:val="24"/>
                <w:szCs w:val="24"/>
              </w:rPr>
            </w:pPr>
          </w:p>
        </w:tc>
        <w:tc>
          <w:tcPr>
            <w:tcW w:w="2563" w:type="dxa"/>
            <w:vMerge/>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napToGrid w:val="0"/>
              <w:spacing w:line="240" w:lineRule="auto"/>
              <w:ind w:left="0"/>
              <w:rPr>
                <w:sz w:val="24"/>
                <w:szCs w:val="24"/>
              </w:rPr>
            </w:pPr>
          </w:p>
        </w:tc>
        <w:tc>
          <w:tcPr>
            <w:tcW w:w="5417"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spacing w:after="0" w:line="240" w:lineRule="auto"/>
              <w:rPr>
                <w:rFonts w:ascii="Times New Roman" w:hAnsi="Times New Roman" w:cs="Times New Roman"/>
                <w:sz w:val="24"/>
                <w:szCs w:val="24"/>
              </w:rPr>
            </w:pPr>
            <w:r w:rsidRPr="00ED072F">
              <w:rPr>
                <w:rFonts w:ascii="Times New Roman" w:hAnsi="Times New Roman" w:cs="Times New Roman"/>
                <w:sz w:val="24"/>
                <w:szCs w:val="24"/>
              </w:rPr>
              <w:t>Соблюдение чистоты в помещениях и на прилегающей территории.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10</w:t>
            </w:r>
          </w:p>
        </w:tc>
      </w:tr>
      <w:tr w:rsidR="00B25067" w:rsidRPr="00ED072F" w:rsidTr="00ED072F">
        <w:trPr>
          <w:trHeight w:val="540"/>
        </w:trPr>
        <w:tc>
          <w:tcPr>
            <w:tcW w:w="667" w:type="dxa"/>
            <w:vMerge/>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napToGrid w:val="0"/>
              <w:spacing w:line="240" w:lineRule="auto"/>
              <w:ind w:left="0"/>
              <w:jc w:val="center"/>
              <w:rPr>
                <w:sz w:val="24"/>
                <w:szCs w:val="24"/>
              </w:rPr>
            </w:pPr>
          </w:p>
        </w:tc>
        <w:tc>
          <w:tcPr>
            <w:tcW w:w="2563" w:type="dxa"/>
            <w:vMerge/>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napToGrid w:val="0"/>
              <w:spacing w:line="240" w:lineRule="auto"/>
              <w:ind w:left="0"/>
              <w:rPr>
                <w:sz w:val="24"/>
                <w:szCs w:val="24"/>
              </w:rPr>
            </w:pPr>
          </w:p>
        </w:tc>
        <w:tc>
          <w:tcPr>
            <w:tcW w:w="5417" w:type="dxa"/>
            <w:vMerge w:val="restart"/>
            <w:tcBorders>
              <w:top w:val="single" w:sz="4" w:space="0" w:color="000000"/>
              <w:left w:val="single" w:sz="4" w:space="0" w:color="000000"/>
              <w:bottom w:val="single" w:sz="4" w:space="0" w:color="000000"/>
            </w:tcBorders>
            <w:shd w:val="clear" w:color="auto" w:fill="FFFFFF"/>
          </w:tcPr>
          <w:p w:rsidR="00B25067" w:rsidRPr="00ED072F" w:rsidRDefault="00B25067" w:rsidP="00ED072F">
            <w:pPr>
              <w:spacing w:after="0" w:line="240" w:lineRule="auto"/>
              <w:rPr>
                <w:rFonts w:ascii="Times New Roman" w:hAnsi="Times New Roman" w:cs="Times New Roman"/>
                <w:sz w:val="24"/>
                <w:szCs w:val="24"/>
              </w:rPr>
            </w:pPr>
            <w:r w:rsidRPr="00ED072F">
              <w:rPr>
                <w:rFonts w:ascii="Times New Roman" w:hAnsi="Times New Roman" w:cs="Times New Roman"/>
                <w:sz w:val="24"/>
                <w:szCs w:val="24"/>
              </w:rPr>
              <w:t>Своевременное дезинфицирование  санитарно-технического оборудования.</w:t>
            </w:r>
          </w:p>
          <w:p w:rsidR="00B25067" w:rsidRPr="00ED072F" w:rsidRDefault="00B25067" w:rsidP="00ED072F">
            <w:pPr>
              <w:spacing w:after="0" w:line="240" w:lineRule="auto"/>
              <w:rPr>
                <w:rFonts w:ascii="Times New Roman" w:hAnsi="Times New Roman" w:cs="Times New Roman"/>
                <w:sz w:val="24"/>
                <w:szCs w:val="24"/>
              </w:rPr>
            </w:pPr>
            <w:r w:rsidRPr="00ED072F">
              <w:rPr>
                <w:rFonts w:ascii="Times New Roman" w:hAnsi="Times New Roman" w:cs="Times New Roman"/>
                <w:sz w:val="24"/>
                <w:szCs w:val="24"/>
              </w:rPr>
              <w:t>Качественное содержание спецодежды и помещения в соответствии всем требованиям  СанПин</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10</w:t>
            </w:r>
          </w:p>
        </w:tc>
      </w:tr>
      <w:tr w:rsidR="00B25067" w:rsidRPr="00ED072F" w:rsidTr="00ED072F">
        <w:trPr>
          <w:trHeight w:val="870"/>
        </w:trPr>
        <w:tc>
          <w:tcPr>
            <w:tcW w:w="667" w:type="dxa"/>
            <w:vMerge/>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napToGrid w:val="0"/>
              <w:spacing w:line="240" w:lineRule="auto"/>
              <w:ind w:left="0"/>
              <w:jc w:val="center"/>
              <w:rPr>
                <w:sz w:val="24"/>
                <w:szCs w:val="24"/>
              </w:rPr>
            </w:pPr>
          </w:p>
        </w:tc>
        <w:tc>
          <w:tcPr>
            <w:tcW w:w="2563" w:type="dxa"/>
            <w:vMerge/>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napToGrid w:val="0"/>
              <w:spacing w:line="240" w:lineRule="auto"/>
              <w:ind w:left="0"/>
              <w:rPr>
                <w:sz w:val="24"/>
                <w:szCs w:val="24"/>
              </w:rPr>
            </w:pPr>
          </w:p>
        </w:tc>
        <w:tc>
          <w:tcPr>
            <w:tcW w:w="5417" w:type="dxa"/>
            <w:vMerge/>
            <w:tcBorders>
              <w:top w:val="single" w:sz="4" w:space="0" w:color="000000"/>
              <w:left w:val="single" w:sz="4" w:space="0" w:color="000000"/>
              <w:bottom w:val="single" w:sz="4" w:space="0" w:color="000000"/>
            </w:tcBorders>
            <w:shd w:val="clear" w:color="auto" w:fill="FFFFFF"/>
          </w:tcPr>
          <w:p w:rsidR="00B25067" w:rsidRPr="00ED072F" w:rsidRDefault="00B25067" w:rsidP="00ED072F">
            <w:pPr>
              <w:snapToGri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5</w:t>
            </w:r>
          </w:p>
        </w:tc>
      </w:tr>
      <w:tr w:rsidR="00B25067" w:rsidRPr="00ED072F" w:rsidTr="00ED072F">
        <w:tc>
          <w:tcPr>
            <w:tcW w:w="667"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4</w:t>
            </w:r>
          </w:p>
        </w:tc>
        <w:tc>
          <w:tcPr>
            <w:tcW w:w="2563"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Совершенствование профессиональных навыков</w:t>
            </w:r>
          </w:p>
        </w:tc>
        <w:tc>
          <w:tcPr>
            <w:tcW w:w="5417"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Самостоятельное получение дополнительных профессиональных знаний (наличие подтверждающих документов)</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10</w:t>
            </w:r>
          </w:p>
        </w:tc>
      </w:tr>
      <w:tr w:rsidR="00B25067" w:rsidRPr="00ED072F" w:rsidTr="00ED072F">
        <w:trPr>
          <w:trHeight w:val="1335"/>
        </w:trPr>
        <w:tc>
          <w:tcPr>
            <w:tcW w:w="667" w:type="dxa"/>
            <w:vMerge w:val="restart"/>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5</w:t>
            </w:r>
          </w:p>
        </w:tc>
        <w:tc>
          <w:tcPr>
            <w:tcW w:w="2563"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Соблюдение правил внутреннего трудового распорядка, техники безопасности, санитарно-</w:t>
            </w:r>
          </w:p>
        </w:tc>
        <w:tc>
          <w:tcPr>
            <w:tcW w:w="5417"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Отсутствие нарушений  соблюдения правил внутреннего трудового распорядка, техники безопасности, санитарно-эпидемического режима, кодекса этики.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20</w:t>
            </w:r>
          </w:p>
        </w:tc>
      </w:tr>
      <w:tr w:rsidR="00B25067" w:rsidRPr="00ED072F" w:rsidTr="00ED072F">
        <w:trPr>
          <w:trHeight w:val="1425"/>
        </w:trPr>
        <w:tc>
          <w:tcPr>
            <w:tcW w:w="667" w:type="dxa"/>
            <w:vMerge/>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napToGrid w:val="0"/>
              <w:spacing w:line="240" w:lineRule="auto"/>
              <w:ind w:left="0"/>
              <w:jc w:val="center"/>
              <w:rPr>
                <w:sz w:val="24"/>
                <w:szCs w:val="24"/>
              </w:rPr>
            </w:pPr>
          </w:p>
        </w:tc>
        <w:tc>
          <w:tcPr>
            <w:tcW w:w="2563"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эпидемиологического режима, кодекса этики.</w:t>
            </w:r>
          </w:p>
        </w:tc>
        <w:tc>
          <w:tcPr>
            <w:tcW w:w="5417"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Отсутствие официально зафиксированных замечаний, нарушения сроков и т.п. при выполнении поручений в соответствии с должностной инструкцией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10</w:t>
            </w:r>
          </w:p>
          <w:p w:rsidR="00B25067" w:rsidRPr="00ED072F" w:rsidRDefault="00B25067" w:rsidP="00ED072F">
            <w:pPr>
              <w:pStyle w:val="2d"/>
              <w:spacing w:line="240" w:lineRule="auto"/>
              <w:ind w:left="0"/>
              <w:rPr>
                <w:sz w:val="24"/>
                <w:szCs w:val="24"/>
              </w:rPr>
            </w:pPr>
          </w:p>
          <w:p w:rsidR="00B25067" w:rsidRPr="00ED072F" w:rsidRDefault="00B25067" w:rsidP="00ED072F">
            <w:pPr>
              <w:pStyle w:val="2d"/>
              <w:spacing w:line="240" w:lineRule="auto"/>
              <w:ind w:left="0"/>
              <w:jc w:val="center"/>
              <w:rPr>
                <w:sz w:val="24"/>
                <w:szCs w:val="24"/>
              </w:rPr>
            </w:pPr>
          </w:p>
        </w:tc>
      </w:tr>
      <w:tr w:rsidR="00B25067" w:rsidRPr="00ED072F" w:rsidTr="00ED072F">
        <w:trPr>
          <w:trHeight w:val="735"/>
        </w:trPr>
        <w:tc>
          <w:tcPr>
            <w:tcW w:w="667" w:type="dxa"/>
            <w:vMerge w:val="restart"/>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lastRenderedPageBreak/>
              <w:t>6</w:t>
            </w:r>
          </w:p>
        </w:tc>
        <w:tc>
          <w:tcPr>
            <w:tcW w:w="2563" w:type="dxa"/>
            <w:vMerge w:val="restart"/>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Обеспечение охраны здоровья получателей социальных услуг</w:t>
            </w:r>
          </w:p>
        </w:tc>
        <w:tc>
          <w:tcPr>
            <w:tcW w:w="5417"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spacing w:after="0" w:line="240" w:lineRule="auto"/>
              <w:rPr>
                <w:rFonts w:ascii="Times New Roman" w:hAnsi="Times New Roman" w:cs="Times New Roman"/>
                <w:sz w:val="24"/>
                <w:szCs w:val="24"/>
              </w:rPr>
            </w:pPr>
            <w:r w:rsidRPr="00ED072F">
              <w:rPr>
                <w:rFonts w:ascii="Times New Roman" w:hAnsi="Times New Roman" w:cs="Times New Roman"/>
                <w:sz w:val="24"/>
                <w:szCs w:val="24"/>
              </w:rPr>
              <w:t xml:space="preserve">Активное участие в осуществлении вспомогательных функций во время проведения занятий с детьми.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10</w:t>
            </w:r>
          </w:p>
        </w:tc>
      </w:tr>
      <w:tr w:rsidR="00B25067" w:rsidRPr="00ED072F" w:rsidTr="00ED072F">
        <w:trPr>
          <w:trHeight w:val="901"/>
        </w:trPr>
        <w:tc>
          <w:tcPr>
            <w:tcW w:w="667" w:type="dxa"/>
            <w:vMerge/>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napToGrid w:val="0"/>
              <w:spacing w:line="240" w:lineRule="auto"/>
              <w:ind w:left="0"/>
              <w:jc w:val="center"/>
              <w:rPr>
                <w:sz w:val="24"/>
                <w:szCs w:val="24"/>
              </w:rPr>
            </w:pPr>
          </w:p>
        </w:tc>
        <w:tc>
          <w:tcPr>
            <w:tcW w:w="2563" w:type="dxa"/>
            <w:vMerge/>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napToGrid w:val="0"/>
              <w:spacing w:line="240" w:lineRule="auto"/>
              <w:ind w:left="0"/>
              <w:rPr>
                <w:sz w:val="24"/>
                <w:szCs w:val="24"/>
              </w:rPr>
            </w:pPr>
          </w:p>
        </w:tc>
        <w:tc>
          <w:tcPr>
            <w:tcW w:w="5417"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spacing w:after="0" w:line="240" w:lineRule="auto"/>
              <w:rPr>
                <w:rFonts w:ascii="Times New Roman" w:hAnsi="Times New Roman" w:cs="Times New Roman"/>
                <w:sz w:val="24"/>
                <w:szCs w:val="24"/>
              </w:rPr>
            </w:pPr>
            <w:r w:rsidRPr="00ED072F">
              <w:rPr>
                <w:rFonts w:ascii="Times New Roman" w:hAnsi="Times New Roman" w:cs="Times New Roman"/>
                <w:sz w:val="24"/>
                <w:szCs w:val="24"/>
              </w:rPr>
              <w:t>Помощь социальному педагогу в проведении оздоровительных,  досуговых  и профилактических мероприятий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10</w:t>
            </w:r>
          </w:p>
        </w:tc>
      </w:tr>
      <w:tr w:rsidR="00B25067" w:rsidRPr="00ED072F" w:rsidTr="00ED072F">
        <w:trPr>
          <w:trHeight w:val="1196"/>
        </w:trPr>
        <w:tc>
          <w:tcPr>
            <w:tcW w:w="667" w:type="dxa"/>
            <w:vMerge/>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napToGrid w:val="0"/>
              <w:spacing w:line="240" w:lineRule="auto"/>
              <w:ind w:left="0"/>
              <w:jc w:val="center"/>
              <w:rPr>
                <w:sz w:val="24"/>
                <w:szCs w:val="24"/>
              </w:rPr>
            </w:pPr>
          </w:p>
        </w:tc>
        <w:tc>
          <w:tcPr>
            <w:tcW w:w="2563" w:type="dxa"/>
            <w:vMerge/>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napToGrid w:val="0"/>
              <w:spacing w:line="240" w:lineRule="auto"/>
              <w:ind w:left="0"/>
              <w:rPr>
                <w:sz w:val="24"/>
                <w:szCs w:val="24"/>
              </w:rPr>
            </w:pPr>
          </w:p>
        </w:tc>
        <w:tc>
          <w:tcPr>
            <w:tcW w:w="5417"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Проведение дополнительных мероприятий, направленных  на сохранения их здоровья, охрану здоровья получателей социальных услуг</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15</w:t>
            </w:r>
          </w:p>
        </w:tc>
      </w:tr>
      <w:tr w:rsidR="00B25067" w:rsidRPr="00ED072F" w:rsidTr="00ED072F">
        <w:tc>
          <w:tcPr>
            <w:tcW w:w="667"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7</w:t>
            </w:r>
          </w:p>
        </w:tc>
        <w:tc>
          <w:tcPr>
            <w:tcW w:w="2563"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Обеспечение исправного состояния оборудования</w:t>
            </w:r>
          </w:p>
        </w:tc>
        <w:tc>
          <w:tcPr>
            <w:tcW w:w="5417"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spacing w:after="0" w:line="240" w:lineRule="auto"/>
              <w:rPr>
                <w:rFonts w:ascii="Times New Roman" w:hAnsi="Times New Roman" w:cs="Times New Roman"/>
                <w:sz w:val="24"/>
                <w:szCs w:val="24"/>
              </w:rPr>
            </w:pPr>
            <w:r w:rsidRPr="00ED072F">
              <w:rPr>
                <w:rFonts w:ascii="Times New Roman" w:hAnsi="Times New Roman" w:cs="Times New Roman"/>
                <w:sz w:val="24"/>
                <w:szCs w:val="24"/>
              </w:rPr>
              <w:t>Содержание оборудования в исправном состоянии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10</w:t>
            </w:r>
          </w:p>
        </w:tc>
      </w:tr>
      <w:tr w:rsidR="00B25067" w:rsidRPr="00ED072F" w:rsidTr="00ED072F">
        <w:tc>
          <w:tcPr>
            <w:tcW w:w="667"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8</w:t>
            </w:r>
          </w:p>
        </w:tc>
        <w:tc>
          <w:tcPr>
            <w:tcW w:w="2563"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Целевое и  эффективное использование средств</w:t>
            </w:r>
          </w:p>
        </w:tc>
        <w:tc>
          <w:tcPr>
            <w:tcW w:w="5417"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spacing w:after="0" w:line="240" w:lineRule="auto"/>
              <w:rPr>
                <w:rFonts w:ascii="Times New Roman" w:hAnsi="Times New Roman" w:cs="Times New Roman"/>
                <w:sz w:val="24"/>
                <w:szCs w:val="24"/>
              </w:rPr>
            </w:pPr>
            <w:r w:rsidRPr="00ED072F">
              <w:rPr>
                <w:rFonts w:ascii="Times New Roman" w:hAnsi="Times New Roman" w:cs="Times New Roman"/>
                <w:sz w:val="24"/>
                <w:szCs w:val="24"/>
              </w:rPr>
              <w:t>Укрепление материально-технической базы учреждения (экономный расход воды, электроэнергии и тепла)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15</w:t>
            </w:r>
          </w:p>
        </w:tc>
      </w:tr>
      <w:tr w:rsidR="00B25067" w:rsidRPr="00ED072F" w:rsidTr="00ED072F">
        <w:trPr>
          <w:trHeight w:val="1660"/>
        </w:trPr>
        <w:tc>
          <w:tcPr>
            <w:tcW w:w="667"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9</w:t>
            </w:r>
          </w:p>
        </w:tc>
        <w:tc>
          <w:tcPr>
            <w:tcW w:w="2563"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 xml:space="preserve">Организация труда в учреждении </w:t>
            </w:r>
            <w:proofErr w:type="gramStart"/>
            <w:r w:rsidRPr="00ED072F">
              <w:rPr>
                <w:sz w:val="24"/>
                <w:szCs w:val="24"/>
              </w:rPr>
              <w:t>в</w:t>
            </w:r>
            <w:proofErr w:type="gramEnd"/>
          </w:p>
          <w:p w:rsidR="00B25067" w:rsidRPr="00ED072F" w:rsidRDefault="00B25067" w:rsidP="00ED072F">
            <w:pPr>
              <w:pStyle w:val="2d"/>
              <w:spacing w:line="240" w:lineRule="auto"/>
              <w:ind w:left="0"/>
              <w:rPr>
                <w:sz w:val="24"/>
                <w:szCs w:val="24"/>
              </w:rPr>
            </w:pPr>
            <w:proofErr w:type="gramStart"/>
            <w:r w:rsidRPr="00ED072F">
              <w:rPr>
                <w:sz w:val="24"/>
                <w:szCs w:val="24"/>
              </w:rPr>
              <w:t>соответствии</w:t>
            </w:r>
            <w:proofErr w:type="gramEnd"/>
            <w:r w:rsidRPr="00ED072F">
              <w:rPr>
                <w:sz w:val="24"/>
                <w:szCs w:val="24"/>
              </w:rPr>
              <w:t xml:space="preserve"> с требованиями трудового законодательства </w:t>
            </w:r>
          </w:p>
        </w:tc>
        <w:tc>
          <w:tcPr>
            <w:tcW w:w="5417"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Отсутствие нарушений и замечаний со стороны проверяющих органов</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10</w:t>
            </w:r>
          </w:p>
        </w:tc>
      </w:tr>
      <w:tr w:rsidR="00B25067" w:rsidRPr="00ED072F" w:rsidTr="00ED072F">
        <w:tblPrEx>
          <w:tblCellMar>
            <w:left w:w="0" w:type="dxa"/>
            <w:right w:w="0" w:type="dxa"/>
          </w:tblCellMar>
        </w:tblPrEx>
        <w:trPr>
          <w:trHeight w:val="497"/>
        </w:trPr>
        <w:tc>
          <w:tcPr>
            <w:tcW w:w="8647" w:type="dxa"/>
            <w:gridSpan w:val="3"/>
            <w:tcBorders>
              <w:top w:val="single" w:sz="4" w:space="0" w:color="auto"/>
              <w:left w:val="single" w:sz="4" w:space="0" w:color="auto"/>
              <w:bottom w:val="single" w:sz="4" w:space="0" w:color="auto"/>
              <w:right w:val="single" w:sz="4" w:space="0" w:color="auto"/>
            </w:tcBorders>
            <w:shd w:val="clear" w:color="auto" w:fill="FFFFFF"/>
          </w:tcPr>
          <w:p w:rsidR="00B25067" w:rsidRPr="00ED072F" w:rsidRDefault="00B25067" w:rsidP="00ED072F">
            <w:pPr>
              <w:pStyle w:val="2d"/>
              <w:spacing w:line="240" w:lineRule="auto"/>
              <w:ind w:left="-392" w:firstLine="392"/>
              <w:jc w:val="both"/>
              <w:rPr>
                <w:sz w:val="24"/>
                <w:szCs w:val="24"/>
              </w:rPr>
            </w:pPr>
            <w:r w:rsidRPr="00ED072F">
              <w:rPr>
                <w:sz w:val="24"/>
                <w:szCs w:val="24"/>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25067" w:rsidRPr="00ED072F" w:rsidRDefault="00B25067" w:rsidP="00ED072F">
            <w:pPr>
              <w:pStyle w:val="2d"/>
              <w:spacing w:line="240" w:lineRule="auto"/>
              <w:ind w:left="0"/>
              <w:jc w:val="center"/>
              <w:rPr>
                <w:sz w:val="24"/>
                <w:szCs w:val="24"/>
              </w:rPr>
            </w:pPr>
            <w:r w:rsidRPr="00ED072F">
              <w:rPr>
                <w:sz w:val="24"/>
                <w:szCs w:val="24"/>
              </w:rPr>
              <w:t>200</w:t>
            </w:r>
          </w:p>
        </w:tc>
      </w:tr>
    </w:tbl>
    <w:p w:rsidR="00B25067" w:rsidRDefault="00B25067" w:rsidP="00B25067">
      <w:pPr>
        <w:pStyle w:val="2d"/>
        <w:ind w:left="0"/>
        <w:rPr>
          <w:b/>
          <w:sz w:val="24"/>
          <w:szCs w:val="24"/>
        </w:rPr>
      </w:pPr>
    </w:p>
    <w:p w:rsidR="00B25067" w:rsidRPr="00ED072F" w:rsidRDefault="00B25067" w:rsidP="00B25067">
      <w:pPr>
        <w:pStyle w:val="2d"/>
        <w:ind w:left="0"/>
        <w:jc w:val="center"/>
        <w:rPr>
          <w:sz w:val="24"/>
          <w:szCs w:val="24"/>
        </w:rPr>
      </w:pPr>
      <w:r w:rsidRPr="00ED072F">
        <w:rPr>
          <w:sz w:val="24"/>
          <w:szCs w:val="24"/>
        </w:rPr>
        <w:t xml:space="preserve">Показатели  эффективности деятельности  </w:t>
      </w:r>
    </w:p>
    <w:p w:rsidR="00B25067" w:rsidRPr="00ED072F" w:rsidRDefault="00B25067" w:rsidP="00B25067">
      <w:pPr>
        <w:pStyle w:val="2d"/>
        <w:ind w:left="0"/>
        <w:jc w:val="center"/>
        <w:rPr>
          <w:sz w:val="24"/>
          <w:szCs w:val="24"/>
        </w:rPr>
      </w:pPr>
      <w:r w:rsidRPr="00ED072F">
        <w:rPr>
          <w:sz w:val="24"/>
          <w:szCs w:val="24"/>
        </w:rPr>
        <w:t xml:space="preserve"> специалистов по социальной работе, заместителя директора по воспитательной реа</w:t>
      </w:r>
      <w:r w:rsidR="00D44BEB" w:rsidRPr="00ED072F">
        <w:rPr>
          <w:sz w:val="24"/>
          <w:szCs w:val="24"/>
        </w:rPr>
        <w:t>билитационной работе, заведующего</w:t>
      </w:r>
      <w:r w:rsidRPr="00ED072F">
        <w:rPr>
          <w:sz w:val="24"/>
          <w:szCs w:val="24"/>
        </w:rPr>
        <w:t xml:space="preserve"> отделением, юрисконсульт</w:t>
      </w:r>
      <w:r w:rsidR="00D44BEB" w:rsidRPr="00ED072F">
        <w:rPr>
          <w:sz w:val="24"/>
          <w:szCs w:val="24"/>
        </w:rPr>
        <w:t>а</w:t>
      </w:r>
    </w:p>
    <w:tbl>
      <w:tblPr>
        <w:tblW w:w="10206" w:type="dxa"/>
        <w:tblInd w:w="108" w:type="dxa"/>
        <w:tblLayout w:type="fixed"/>
        <w:tblLook w:val="0000"/>
      </w:tblPr>
      <w:tblGrid>
        <w:gridCol w:w="669"/>
        <w:gridCol w:w="2847"/>
        <w:gridCol w:w="5131"/>
        <w:gridCol w:w="1559"/>
      </w:tblGrid>
      <w:tr w:rsidR="00B25067" w:rsidRPr="00ED072F" w:rsidTr="00ED072F">
        <w:tc>
          <w:tcPr>
            <w:tcW w:w="669" w:type="dxa"/>
            <w:tcBorders>
              <w:top w:val="single" w:sz="4" w:space="0" w:color="000000"/>
              <w:left w:val="single" w:sz="4" w:space="0" w:color="000000"/>
              <w:bottom w:val="single" w:sz="4" w:space="0" w:color="000000"/>
            </w:tcBorders>
            <w:shd w:val="clear" w:color="auto" w:fill="FFFFFF"/>
            <w:vAlign w:val="center"/>
          </w:tcPr>
          <w:p w:rsidR="00ED072F" w:rsidRDefault="00B25067" w:rsidP="00ED072F">
            <w:pPr>
              <w:pStyle w:val="2d"/>
              <w:spacing w:line="240" w:lineRule="auto"/>
              <w:ind w:left="0"/>
              <w:jc w:val="center"/>
              <w:rPr>
                <w:sz w:val="24"/>
                <w:szCs w:val="24"/>
              </w:rPr>
            </w:pPr>
            <w:r w:rsidRPr="00ED072F">
              <w:rPr>
                <w:sz w:val="24"/>
                <w:szCs w:val="24"/>
              </w:rPr>
              <w:t>№</w:t>
            </w:r>
          </w:p>
          <w:p w:rsidR="00B25067" w:rsidRPr="00ED072F" w:rsidRDefault="00B25067" w:rsidP="00ED072F">
            <w:pPr>
              <w:pStyle w:val="2d"/>
              <w:spacing w:line="240" w:lineRule="auto"/>
              <w:ind w:left="0"/>
              <w:jc w:val="center"/>
              <w:rPr>
                <w:sz w:val="24"/>
                <w:szCs w:val="24"/>
              </w:rPr>
            </w:pPr>
            <w:proofErr w:type="gramStart"/>
            <w:r w:rsidRPr="00ED072F">
              <w:rPr>
                <w:sz w:val="24"/>
                <w:szCs w:val="24"/>
              </w:rPr>
              <w:t>п</w:t>
            </w:r>
            <w:proofErr w:type="gramEnd"/>
            <w:r w:rsidRPr="00ED072F">
              <w:rPr>
                <w:sz w:val="24"/>
                <w:szCs w:val="24"/>
              </w:rPr>
              <w:t>/п</w:t>
            </w:r>
          </w:p>
        </w:tc>
        <w:tc>
          <w:tcPr>
            <w:tcW w:w="2847" w:type="dxa"/>
            <w:tcBorders>
              <w:top w:val="single" w:sz="4" w:space="0" w:color="000000"/>
              <w:left w:val="single" w:sz="4" w:space="0" w:color="000000"/>
              <w:bottom w:val="single" w:sz="4" w:space="0" w:color="000000"/>
            </w:tcBorders>
            <w:shd w:val="clear" w:color="auto" w:fill="FFFFFF"/>
            <w:vAlign w:val="center"/>
          </w:tcPr>
          <w:p w:rsidR="00B25067" w:rsidRPr="00ED072F" w:rsidRDefault="00B25067" w:rsidP="00ED072F">
            <w:pPr>
              <w:pStyle w:val="2d"/>
              <w:spacing w:line="240" w:lineRule="auto"/>
              <w:ind w:left="0"/>
              <w:jc w:val="center"/>
              <w:rPr>
                <w:sz w:val="24"/>
                <w:szCs w:val="24"/>
              </w:rPr>
            </w:pPr>
            <w:r w:rsidRPr="00ED072F">
              <w:rPr>
                <w:sz w:val="24"/>
                <w:szCs w:val="24"/>
              </w:rPr>
              <w:t>Наименование показателя эффективности деятельности работника</w:t>
            </w:r>
          </w:p>
        </w:tc>
        <w:tc>
          <w:tcPr>
            <w:tcW w:w="5131" w:type="dxa"/>
            <w:tcBorders>
              <w:top w:val="single" w:sz="4" w:space="0" w:color="000000"/>
              <w:left w:val="single" w:sz="4" w:space="0" w:color="000000"/>
              <w:bottom w:val="single" w:sz="4" w:space="0" w:color="000000"/>
            </w:tcBorders>
            <w:shd w:val="clear" w:color="auto" w:fill="FFFFFF"/>
            <w:vAlign w:val="center"/>
          </w:tcPr>
          <w:p w:rsidR="00B25067" w:rsidRPr="00ED072F" w:rsidRDefault="00B25067" w:rsidP="00ED072F">
            <w:pPr>
              <w:pStyle w:val="2d"/>
              <w:spacing w:line="240" w:lineRule="auto"/>
              <w:ind w:left="0"/>
              <w:jc w:val="center"/>
              <w:rPr>
                <w:sz w:val="24"/>
                <w:szCs w:val="24"/>
              </w:rPr>
            </w:pPr>
            <w:r w:rsidRPr="00ED072F">
              <w:rPr>
                <w:sz w:val="24"/>
                <w:szCs w:val="24"/>
              </w:rPr>
              <w:t>Критерии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5067" w:rsidRPr="00ED072F" w:rsidRDefault="00B25067" w:rsidP="00ED072F">
            <w:pPr>
              <w:pStyle w:val="2d"/>
              <w:spacing w:line="240" w:lineRule="auto"/>
              <w:ind w:left="0"/>
              <w:jc w:val="center"/>
              <w:rPr>
                <w:sz w:val="24"/>
                <w:szCs w:val="24"/>
              </w:rPr>
            </w:pPr>
            <w:r w:rsidRPr="00ED072F">
              <w:rPr>
                <w:sz w:val="24"/>
                <w:szCs w:val="24"/>
              </w:rPr>
              <w:t xml:space="preserve">Оценка выполнения критерия, </w:t>
            </w:r>
            <w:proofErr w:type="gramStart"/>
            <w:r w:rsidRPr="00ED072F">
              <w:rPr>
                <w:sz w:val="24"/>
                <w:szCs w:val="24"/>
              </w:rPr>
              <w:t>в</w:t>
            </w:r>
            <w:proofErr w:type="gramEnd"/>
            <w:r w:rsidRPr="00ED072F">
              <w:rPr>
                <w:sz w:val="24"/>
                <w:szCs w:val="24"/>
              </w:rPr>
              <w:t xml:space="preserve"> %</w:t>
            </w:r>
          </w:p>
        </w:tc>
      </w:tr>
      <w:tr w:rsidR="00B25067" w:rsidRPr="00ED072F" w:rsidTr="00ED072F">
        <w:trPr>
          <w:trHeight w:val="270"/>
        </w:trPr>
        <w:tc>
          <w:tcPr>
            <w:tcW w:w="669" w:type="dxa"/>
            <w:vMerge w:val="restart"/>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1</w:t>
            </w:r>
          </w:p>
        </w:tc>
        <w:tc>
          <w:tcPr>
            <w:tcW w:w="2847" w:type="dxa"/>
            <w:vMerge w:val="restart"/>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Качественная организация деятельности в соответствии с современными требованиями и стандартами</w:t>
            </w:r>
          </w:p>
        </w:tc>
        <w:tc>
          <w:tcPr>
            <w:tcW w:w="5131"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Участие в  организации и проведении мероприятий, направленных на реабилитацию и социальную адаптацию получателей социальных услуг</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20</w:t>
            </w:r>
          </w:p>
        </w:tc>
      </w:tr>
      <w:tr w:rsidR="00B25067" w:rsidRPr="00ED072F" w:rsidTr="00ED072F">
        <w:trPr>
          <w:trHeight w:val="1110"/>
        </w:trPr>
        <w:tc>
          <w:tcPr>
            <w:tcW w:w="669" w:type="dxa"/>
            <w:vMerge/>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napToGrid w:val="0"/>
              <w:spacing w:line="240" w:lineRule="auto"/>
              <w:ind w:left="0"/>
              <w:jc w:val="center"/>
              <w:rPr>
                <w:sz w:val="24"/>
                <w:szCs w:val="24"/>
              </w:rPr>
            </w:pPr>
          </w:p>
        </w:tc>
        <w:tc>
          <w:tcPr>
            <w:tcW w:w="2847" w:type="dxa"/>
            <w:vMerge/>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napToGrid w:val="0"/>
              <w:spacing w:line="240" w:lineRule="auto"/>
              <w:ind w:left="0"/>
              <w:rPr>
                <w:sz w:val="24"/>
                <w:szCs w:val="24"/>
              </w:rPr>
            </w:pPr>
          </w:p>
        </w:tc>
        <w:tc>
          <w:tcPr>
            <w:tcW w:w="5131"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 xml:space="preserve">Активность в работе, готовность к </w:t>
            </w:r>
            <w:proofErr w:type="spellStart"/>
            <w:r w:rsidRPr="00ED072F">
              <w:rPr>
                <w:sz w:val="24"/>
                <w:szCs w:val="24"/>
              </w:rPr>
              <w:t>взаимозамене</w:t>
            </w:r>
            <w:proofErr w:type="spellEnd"/>
            <w:r w:rsidRPr="00ED072F">
              <w:rPr>
                <w:sz w:val="24"/>
                <w:szCs w:val="24"/>
              </w:rPr>
              <w:t>, осуществление связи с организациями и учреждениями различных форм собственности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15</w:t>
            </w:r>
          </w:p>
        </w:tc>
      </w:tr>
      <w:tr w:rsidR="00B25067" w:rsidRPr="00ED072F" w:rsidTr="00ED072F">
        <w:tc>
          <w:tcPr>
            <w:tcW w:w="669"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2</w:t>
            </w:r>
          </w:p>
        </w:tc>
        <w:tc>
          <w:tcPr>
            <w:tcW w:w="2847"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Индивидуальная результативность труда</w:t>
            </w:r>
          </w:p>
        </w:tc>
        <w:tc>
          <w:tcPr>
            <w:tcW w:w="5131"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Оперативное выполнение особо важных и особо ответственных срочных работ и нести ответственность за них</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15</w:t>
            </w:r>
          </w:p>
        </w:tc>
      </w:tr>
      <w:tr w:rsidR="00B25067" w:rsidRPr="00ED072F" w:rsidTr="00ED072F">
        <w:tc>
          <w:tcPr>
            <w:tcW w:w="669"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3</w:t>
            </w:r>
          </w:p>
        </w:tc>
        <w:tc>
          <w:tcPr>
            <w:tcW w:w="2847"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Совершенствование профессиональных навыков</w:t>
            </w:r>
          </w:p>
        </w:tc>
        <w:tc>
          <w:tcPr>
            <w:tcW w:w="5131"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Самостоятельное получение дополнительных профессиональных знаний (наличие подтверждающих документов)</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10</w:t>
            </w:r>
          </w:p>
        </w:tc>
      </w:tr>
      <w:tr w:rsidR="00B25067" w:rsidRPr="00ED072F" w:rsidTr="00ED072F">
        <w:trPr>
          <w:trHeight w:val="1320"/>
        </w:trPr>
        <w:tc>
          <w:tcPr>
            <w:tcW w:w="669" w:type="dxa"/>
            <w:vMerge w:val="restart"/>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4</w:t>
            </w:r>
          </w:p>
        </w:tc>
        <w:tc>
          <w:tcPr>
            <w:tcW w:w="2847" w:type="dxa"/>
            <w:vMerge w:val="restart"/>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 xml:space="preserve">Подготовка предложений по внедрению новых эффективных технологий и практик в процессе </w:t>
            </w:r>
            <w:r w:rsidRPr="00ED072F">
              <w:rPr>
                <w:sz w:val="24"/>
                <w:szCs w:val="24"/>
              </w:rPr>
              <w:lastRenderedPageBreak/>
              <w:t>социального обслуживания граждан</w:t>
            </w:r>
          </w:p>
        </w:tc>
        <w:tc>
          <w:tcPr>
            <w:tcW w:w="5131"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lastRenderedPageBreak/>
              <w:t>Участие в методической работ</w:t>
            </w:r>
            <w:proofErr w:type="gramStart"/>
            <w:r w:rsidRPr="00ED072F">
              <w:rPr>
                <w:sz w:val="24"/>
                <w:szCs w:val="24"/>
              </w:rPr>
              <w:t>е(</w:t>
            </w:r>
            <w:proofErr w:type="gramEnd"/>
            <w:r w:rsidRPr="00ED072F">
              <w:rPr>
                <w:sz w:val="24"/>
                <w:szCs w:val="24"/>
              </w:rPr>
              <w:t xml:space="preserve"> наличие методических разработок, публикаций, выступления, информация о деятельности, участие в семинарах, совещаниях)</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15</w:t>
            </w:r>
          </w:p>
        </w:tc>
      </w:tr>
      <w:tr w:rsidR="00B25067" w:rsidRPr="00ED072F" w:rsidTr="00ED072F">
        <w:trPr>
          <w:trHeight w:val="497"/>
        </w:trPr>
        <w:tc>
          <w:tcPr>
            <w:tcW w:w="669" w:type="dxa"/>
            <w:vMerge/>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napToGrid w:val="0"/>
              <w:spacing w:line="240" w:lineRule="auto"/>
              <w:ind w:left="0"/>
              <w:jc w:val="center"/>
              <w:rPr>
                <w:sz w:val="24"/>
                <w:szCs w:val="24"/>
              </w:rPr>
            </w:pPr>
          </w:p>
        </w:tc>
        <w:tc>
          <w:tcPr>
            <w:tcW w:w="2847" w:type="dxa"/>
            <w:vMerge/>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napToGrid w:val="0"/>
              <w:spacing w:line="240" w:lineRule="auto"/>
              <w:ind w:left="0"/>
              <w:rPr>
                <w:sz w:val="24"/>
                <w:szCs w:val="24"/>
              </w:rPr>
            </w:pPr>
          </w:p>
        </w:tc>
        <w:tc>
          <w:tcPr>
            <w:tcW w:w="5131"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Применение новых технологий социальной работы</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15</w:t>
            </w:r>
          </w:p>
        </w:tc>
      </w:tr>
      <w:tr w:rsidR="00B25067" w:rsidRPr="00ED072F" w:rsidTr="00ED072F">
        <w:trPr>
          <w:trHeight w:val="2190"/>
        </w:trPr>
        <w:tc>
          <w:tcPr>
            <w:tcW w:w="669" w:type="dxa"/>
            <w:vMerge w:val="restart"/>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lastRenderedPageBreak/>
              <w:t>5</w:t>
            </w:r>
          </w:p>
        </w:tc>
        <w:tc>
          <w:tcPr>
            <w:tcW w:w="2847" w:type="dxa"/>
            <w:vMerge w:val="restart"/>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Проведение информационно-разъяснительной работы среди граждан</w:t>
            </w:r>
          </w:p>
        </w:tc>
        <w:tc>
          <w:tcPr>
            <w:tcW w:w="5131"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Своевременная актуализация стендов с информацией о перечне предоставляемых услуг, о правах и обязанностях граждан, получающих социальные услуги, разработка и распространение информационных буклетов</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15</w:t>
            </w:r>
          </w:p>
        </w:tc>
      </w:tr>
      <w:tr w:rsidR="00B25067" w:rsidRPr="00ED072F" w:rsidTr="00ED072F">
        <w:trPr>
          <w:trHeight w:val="789"/>
        </w:trPr>
        <w:tc>
          <w:tcPr>
            <w:tcW w:w="669" w:type="dxa"/>
            <w:vMerge/>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napToGrid w:val="0"/>
              <w:spacing w:line="240" w:lineRule="auto"/>
              <w:ind w:left="0"/>
              <w:jc w:val="center"/>
              <w:rPr>
                <w:sz w:val="24"/>
                <w:szCs w:val="24"/>
              </w:rPr>
            </w:pPr>
          </w:p>
        </w:tc>
        <w:tc>
          <w:tcPr>
            <w:tcW w:w="2847" w:type="dxa"/>
            <w:vMerge/>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napToGrid w:val="0"/>
              <w:spacing w:line="240" w:lineRule="auto"/>
              <w:ind w:left="0"/>
              <w:rPr>
                <w:sz w:val="24"/>
                <w:szCs w:val="24"/>
              </w:rPr>
            </w:pPr>
          </w:p>
        </w:tc>
        <w:tc>
          <w:tcPr>
            <w:tcW w:w="5131" w:type="dxa"/>
            <w:vMerge w:val="restart"/>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Расширение социальных связей учреждения</w:t>
            </w:r>
          </w:p>
          <w:p w:rsidR="00B25067" w:rsidRPr="00ED072F" w:rsidRDefault="00B25067" w:rsidP="00ED072F">
            <w:pPr>
              <w:pStyle w:val="2d"/>
              <w:spacing w:line="240" w:lineRule="auto"/>
              <w:ind w:left="0"/>
              <w:rPr>
                <w:sz w:val="24"/>
                <w:szCs w:val="24"/>
              </w:rPr>
            </w:pPr>
            <w:r w:rsidRPr="00ED072F">
              <w:rPr>
                <w:sz w:val="24"/>
                <w:szCs w:val="24"/>
              </w:rPr>
              <w:t>Соблюдение сроков рассмотрения письменных и устных  обращений граждан вотчётном периоде</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10</w:t>
            </w:r>
          </w:p>
        </w:tc>
      </w:tr>
      <w:tr w:rsidR="00B25067" w:rsidRPr="00ED072F" w:rsidTr="00ED072F">
        <w:trPr>
          <w:trHeight w:val="855"/>
        </w:trPr>
        <w:tc>
          <w:tcPr>
            <w:tcW w:w="669" w:type="dxa"/>
            <w:vMerge/>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napToGrid w:val="0"/>
              <w:spacing w:line="240" w:lineRule="auto"/>
              <w:ind w:left="0"/>
              <w:jc w:val="center"/>
              <w:rPr>
                <w:sz w:val="24"/>
                <w:szCs w:val="24"/>
              </w:rPr>
            </w:pPr>
          </w:p>
        </w:tc>
        <w:tc>
          <w:tcPr>
            <w:tcW w:w="2847" w:type="dxa"/>
            <w:vMerge/>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napToGrid w:val="0"/>
              <w:spacing w:line="240" w:lineRule="auto"/>
              <w:ind w:left="0"/>
              <w:rPr>
                <w:sz w:val="24"/>
                <w:szCs w:val="24"/>
              </w:rPr>
            </w:pPr>
          </w:p>
        </w:tc>
        <w:tc>
          <w:tcPr>
            <w:tcW w:w="5131" w:type="dxa"/>
            <w:vMerge/>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napToGrid w:val="0"/>
              <w:spacing w:line="240" w:lineRule="auto"/>
              <w:ind w:left="0"/>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5</w:t>
            </w:r>
          </w:p>
        </w:tc>
      </w:tr>
      <w:tr w:rsidR="00B25067" w:rsidRPr="00ED072F" w:rsidTr="00ED072F">
        <w:trPr>
          <w:trHeight w:val="1053"/>
        </w:trPr>
        <w:tc>
          <w:tcPr>
            <w:tcW w:w="669" w:type="dxa"/>
            <w:vMerge w:val="restart"/>
            <w:tcBorders>
              <w:top w:val="single" w:sz="4" w:space="0" w:color="000000"/>
              <w:lef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6</w:t>
            </w:r>
          </w:p>
        </w:tc>
        <w:tc>
          <w:tcPr>
            <w:tcW w:w="2847" w:type="dxa"/>
            <w:vMerge w:val="restart"/>
            <w:tcBorders>
              <w:top w:val="single" w:sz="4" w:space="0" w:color="000000"/>
              <w:left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Проявление инициативы, влияющей на повышение качества оказываемых услуг</w:t>
            </w:r>
          </w:p>
        </w:tc>
        <w:tc>
          <w:tcPr>
            <w:tcW w:w="5131" w:type="dxa"/>
            <w:vMerge w:val="restart"/>
            <w:tcBorders>
              <w:top w:val="single" w:sz="4" w:space="0" w:color="000000"/>
              <w:left w:val="single" w:sz="4" w:space="0" w:color="000000"/>
            </w:tcBorders>
            <w:shd w:val="clear" w:color="auto" w:fill="FFFFFF"/>
          </w:tcPr>
          <w:p w:rsidR="00B25067" w:rsidRPr="00ED072F" w:rsidRDefault="00B25067" w:rsidP="00ED072F">
            <w:pPr>
              <w:spacing w:after="0" w:line="240" w:lineRule="auto"/>
              <w:rPr>
                <w:rFonts w:ascii="Times New Roman" w:hAnsi="Times New Roman" w:cs="Times New Roman"/>
                <w:sz w:val="24"/>
                <w:szCs w:val="24"/>
              </w:rPr>
            </w:pPr>
            <w:r w:rsidRPr="00ED072F">
              <w:rPr>
                <w:rFonts w:ascii="Times New Roman" w:hAnsi="Times New Roman" w:cs="Times New Roman"/>
                <w:sz w:val="24"/>
                <w:szCs w:val="24"/>
              </w:rPr>
              <w:t>Организация и проведение учебно-консультативных занятий с сотрудниками.</w:t>
            </w:r>
          </w:p>
          <w:p w:rsidR="00B25067" w:rsidRPr="00ED072F" w:rsidRDefault="00B25067" w:rsidP="00ED072F">
            <w:pPr>
              <w:spacing w:after="0" w:line="240" w:lineRule="auto"/>
              <w:rPr>
                <w:rFonts w:ascii="Times New Roman" w:hAnsi="Times New Roman" w:cs="Times New Roman"/>
                <w:sz w:val="24"/>
                <w:szCs w:val="24"/>
              </w:rPr>
            </w:pPr>
            <w:r w:rsidRPr="00ED072F">
              <w:rPr>
                <w:rFonts w:ascii="Times New Roman" w:hAnsi="Times New Roman" w:cs="Times New Roman"/>
                <w:sz w:val="24"/>
                <w:szCs w:val="24"/>
              </w:rPr>
              <w:t>Проведение дополнительных мероприятий, направленных на охрану труда работников, сохранения их здоровья, охрану здоровья получателей социальных услуг</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5</w:t>
            </w:r>
          </w:p>
        </w:tc>
      </w:tr>
      <w:tr w:rsidR="00B25067" w:rsidRPr="00ED072F" w:rsidTr="00ED072F">
        <w:trPr>
          <w:trHeight w:val="1635"/>
        </w:trPr>
        <w:tc>
          <w:tcPr>
            <w:tcW w:w="669" w:type="dxa"/>
            <w:vMerge/>
            <w:tcBorders>
              <w:left w:val="single" w:sz="4" w:space="0" w:color="000000"/>
              <w:bottom w:val="single" w:sz="4" w:space="0" w:color="000000"/>
            </w:tcBorders>
            <w:shd w:val="clear" w:color="auto" w:fill="FFFFFF"/>
          </w:tcPr>
          <w:p w:rsidR="00B25067" w:rsidRPr="00ED072F" w:rsidRDefault="00B25067" w:rsidP="00ED072F">
            <w:pPr>
              <w:pStyle w:val="2d"/>
              <w:snapToGrid w:val="0"/>
              <w:spacing w:line="240" w:lineRule="auto"/>
              <w:ind w:left="0"/>
              <w:jc w:val="center"/>
              <w:rPr>
                <w:sz w:val="24"/>
                <w:szCs w:val="24"/>
              </w:rPr>
            </w:pPr>
          </w:p>
        </w:tc>
        <w:tc>
          <w:tcPr>
            <w:tcW w:w="2847" w:type="dxa"/>
            <w:vMerge/>
            <w:tcBorders>
              <w:left w:val="single" w:sz="4" w:space="0" w:color="000000"/>
              <w:bottom w:val="single" w:sz="4" w:space="0" w:color="000000"/>
            </w:tcBorders>
            <w:shd w:val="clear" w:color="auto" w:fill="FFFFFF"/>
          </w:tcPr>
          <w:p w:rsidR="00B25067" w:rsidRPr="00ED072F" w:rsidRDefault="00B25067" w:rsidP="00ED072F">
            <w:pPr>
              <w:pStyle w:val="2d"/>
              <w:snapToGrid w:val="0"/>
              <w:spacing w:line="240" w:lineRule="auto"/>
              <w:ind w:left="0"/>
              <w:rPr>
                <w:sz w:val="24"/>
                <w:szCs w:val="24"/>
              </w:rPr>
            </w:pPr>
          </w:p>
        </w:tc>
        <w:tc>
          <w:tcPr>
            <w:tcW w:w="5131" w:type="dxa"/>
            <w:vMerge/>
            <w:tcBorders>
              <w:left w:val="single" w:sz="4" w:space="0" w:color="000000"/>
              <w:bottom w:val="single" w:sz="4" w:space="0" w:color="000000"/>
            </w:tcBorders>
            <w:shd w:val="clear" w:color="auto" w:fill="FFFFFF"/>
          </w:tcPr>
          <w:p w:rsidR="00B25067" w:rsidRPr="00ED072F" w:rsidRDefault="00B25067" w:rsidP="00ED072F">
            <w:pPr>
              <w:snapToGrid w:val="0"/>
              <w:spacing w:after="0" w:line="240" w:lineRule="auto"/>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5</w:t>
            </w:r>
          </w:p>
        </w:tc>
      </w:tr>
      <w:tr w:rsidR="00B25067" w:rsidRPr="00ED072F" w:rsidTr="00ED072F">
        <w:trPr>
          <w:trHeight w:val="1930"/>
        </w:trPr>
        <w:tc>
          <w:tcPr>
            <w:tcW w:w="669"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7</w:t>
            </w:r>
          </w:p>
        </w:tc>
        <w:tc>
          <w:tcPr>
            <w:tcW w:w="2847"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Своевременное предоставление ежемесячной отчётности, ведение необходимой документации, соблюдение сроков отчётности.</w:t>
            </w:r>
          </w:p>
        </w:tc>
        <w:tc>
          <w:tcPr>
            <w:tcW w:w="5131"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spacing w:after="0" w:line="240" w:lineRule="auto"/>
              <w:rPr>
                <w:rFonts w:ascii="Times New Roman" w:hAnsi="Times New Roman" w:cs="Times New Roman"/>
                <w:sz w:val="24"/>
                <w:szCs w:val="24"/>
              </w:rPr>
            </w:pPr>
            <w:r w:rsidRPr="00ED072F">
              <w:rPr>
                <w:rFonts w:ascii="Times New Roman" w:hAnsi="Times New Roman" w:cs="Times New Roman"/>
                <w:sz w:val="24"/>
                <w:szCs w:val="24"/>
              </w:rPr>
              <w:t>Надлежащее составление  документации и отсутствие нарушений сроков предоставления отчётности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10</w:t>
            </w:r>
          </w:p>
        </w:tc>
      </w:tr>
      <w:tr w:rsidR="00B25067" w:rsidRPr="00ED072F" w:rsidTr="00ED072F">
        <w:tc>
          <w:tcPr>
            <w:tcW w:w="669"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8</w:t>
            </w:r>
          </w:p>
        </w:tc>
        <w:tc>
          <w:tcPr>
            <w:tcW w:w="2847"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Обеспечение исправного состояния оборудования</w:t>
            </w:r>
          </w:p>
        </w:tc>
        <w:tc>
          <w:tcPr>
            <w:tcW w:w="5131"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spacing w:after="0" w:line="240" w:lineRule="auto"/>
              <w:rPr>
                <w:rFonts w:ascii="Times New Roman" w:hAnsi="Times New Roman" w:cs="Times New Roman"/>
                <w:sz w:val="24"/>
                <w:szCs w:val="24"/>
              </w:rPr>
            </w:pPr>
            <w:r w:rsidRPr="00ED072F">
              <w:rPr>
                <w:rFonts w:ascii="Times New Roman" w:hAnsi="Times New Roman" w:cs="Times New Roman"/>
                <w:sz w:val="24"/>
                <w:szCs w:val="24"/>
              </w:rPr>
              <w:t>Содержание оборудования в исправном состоянии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10</w:t>
            </w:r>
          </w:p>
        </w:tc>
      </w:tr>
      <w:tr w:rsidR="00B25067" w:rsidRPr="00ED072F" w:rsidTr="00ED072F">
        <w:trPr>
          <w:trHeight w:val="1679"/>
        </w:trPr>
        <w:tc>
          <w:tcPr>
            <w:tcW w:w="669"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9</w:t>
            </w:r>
          </w:p>
        </w:tc>
        <w:tc>
          <w:tcPr>
            <w:tcW w:w="2847"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Соблюдение правил внутреннего трудового распорядка, техники безопасности, санитарно-эпидемиологического режима, кодекса этики.</w:t>
            </w:r>
          </w:p>
        </w:tc>
        <w:tc>
          <w:tcPr>
            <w:tcW w:w="5131"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Отсутствие нарушений  соблюдения правил внутреннего трудового распорядка, техники безопасности, санитарно-эпидемического режима, кодекса этики.</w:t>
            </w:r>
          </w:p>
          <w:p w:rsidR="00B25067" w:rsidRPr="00ED072F" w:rsidRDefault="00B25067" w:rsidP="00ED072F">
            <w:pPr>
              <w:pStyle w:val="2d"/>
              <w:spacing w:line="240" w:lineRule="auto"/>
              <w:ind w:left="0"/>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15</w:t>
            </w:r>
          </w:p>
        </w:tc>
      </w:tr>
      <w:tr w:rsidR="00B25067" w:rsidRPr="00ED072F" w:rsidTr="00ED072F">
        <w:trPr>
          <w:trHeight w:val="855"/>
        </w:trPr>
        <w:tc>
          <w:tcPr>
            <w:tcW w:w="669"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10</w:t>
            </w:r>
          </w:p>
        </w:tc>
        <w:tc>
          <w:tcPr>
            <w:tcW w:w="2847"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Участие в конкурсах профессионального мастерства</w:t>
            </w:r>
          </w:p>
        </w:tc>
        <w:tc>
          <w:tcPr>
            <w:tcW w:w="5131"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Системное участие работников учреждения в мероприятиях</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15</w:t>
            </w:r>
          </w:p>
        </w:tc>
      </w:tr>
      <w:tr w:rsidR="00B25067" w:rsidRPr="00ED072F" w:rsidTr="00ED072F">
        <w:trPr>
          <w:trHeight w:val="1375"/>
        </w:trPr>
        <w:tc>
          <w:tcPr>
            <w:tcW w:w="669"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11</w:t>
            </w:r>
          </w:p>
        </w:tc>
        <w:tc>
          <w:tcPr>
            <w:tcW w:w="2847"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 xml:space="preserve">Организация труда в учреждении в соответствии с требованиями трудового законодательства </w:t>
            </w:r>
          </w:p>
        </w:tc>
        <w:tc>
          <w:tcPr>
            <w:tcW w:w="5131"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Отсутствие нарушений и замечаний со стороны проверяющих органов</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20</w:t>
            </w:r>
          </w:p>
        </w:tc>
      </w:tr>
      <w:tr w:rsidR="00B25067" w:rsidRPr="00ED072F" w:rsidTr="00ED072F">
        <w:tblPrEx>
          <w:tblCellMar>
            <w:left w:w="0" w:type="dxa"/>
            <w:right w:w="0" w:type="dxa"/>
          </w:tblCellMar>
        </w:tblPrEx>
        <w:trPr>
          <w:trHeight w:val="497"/>
        </w:trPr>
        <w:tc>
          <w:tcPr>
            <w:tcW w:w="8647" w:type="dxa"/>
            <w:gridSpan w:val="3"/>
            <w:tcBorders>
              <w:top w:val="single" w:sz="4" w:space="0" w:color="000000"/>
              <w:left w:val="single" w:sz="4" w:space="0" w:color="000000"/>
              <w:bottom w:val="single" w:sz="4" w:space="0" w:color="000000"/>
              <w:right w:val="single" w:sz="4" w:space="0" w:color="auto"/>
            </w:tcBorders>
            <w:shd w:val="clear" w:color="auto" w:fill="FFFFFF"/>
          </w:tcPr>
          <w:p w:rsidR="00B25067" w:rsidRPr="00ED072F" w:rsidRDefault="00B25067" w:rsidP="00ED072F">
            <w:pPr>
              <w:pStyle w:val="2d"/>
              <w:spacing w:line="240" w:lineRule="auto"/>
              <w:ind w:left="-392" w:firstLine="392"/>
              <w:rPr>
                <w:sz w:val="24"/>
                <w:szCs w:val="24"/>
              </w:rPr>
            </w:pPr>
            <w:r w:rsidRPr="00ED072F">
              <w:rPr>
                <w:sz w:val="24"/>
                <w:szCs w:val="24"/>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200</w:t>
            </w:r>
          </w:p>
        </w:tc>
      </w:tr>
    </w:tbl>
    <w:p w:rsidR="00B25067" w:rsidRDefault="00B25067" w:rsidP="00B25067">
      <w:pPr>
        <w:pStyle w:val="2d"/>
        <w:ind w:left="0"/>
        <w:rPr>
          <w:b/>
          <w:sz w:val="24"/>
          <w:szCs w:val="24"/>
        </w:rPr>
      </w:pPr>
    </w:p>
    <w:p w:rsidR="00B25067" w:rsidRPr="00ED072F" w:rsidRDefault="00B25067" w:rsidP="00ED072F">
      <w:pPr>
        <w:pStyle w:val="2d"/>
        <w:spacing w:line="240" w:lineRule="auto"/>
        <w:ind w:left="0"/>
        <w:jc w:val="center"/>
        <w:rPr>
          <w:sz w:val="24"/>
          <w:szCs w:val="24"/>
        </w:rPr>
      </w:pPr>
      <w:r w:rsidRPr="00ED072F">
        <w:rPr>
          <w:sz w:val="24"/>
          <w:szCs w:val="24"/>
        </w:rPr>
        <w:lastRenderedPageBreak/>
        <w:t xml:space="preserve">Показатели  эффективности деятельности  </w:t>
      </w:r>
      <w:r w:rsidR="00D44BEB" w:rsidRPr="00ED072F">
        <w:rPr>
          <w:sz w:val="24"/>
          <w:szCs w:val="24"/>
        </w:rPr>
        <w:t>заместителя</w:t>
      </w:r>
      <w:r w:rsidRPr="00ED072F">
        <w:rPr>
          <w:sz w:val="24"/>
          <w:szCs w:val="24"/>
        </w:rPr>
        <w:t xml:space="preserve"> директора по административ</w:t>
      </w:r>
      <w:r w:rsidR="00D44BEB" w:rsidRPr="00ED072F">
        <w:rPr>
          <w:sz w:val="24"/>
          <w:szCs w:val="24"/>
        </w:rPr>
        <w:t>но-хозяйственной работе, главного</w:t>
      </w:r>
      <w:r w:rsidRPr="00ED072F">
        <w:rPr>
          <w:sz w:val="24"/>
          <w:szCs w:val="24"/>
        </w:rPr>
        <w:t xml:space="preserve"> бухгалтер</w:t>
      </w:r>
      <w:r w:rsidR="00D44BEB" w:rsidRPr="00ED072F">
        <w:rPr>
          <w:sz w:val="24"/>
          <w:szCs w:val="24"/>
        </w:rPr>
        <w:t>а</w:t>
      </w:r>
      <w:r w:rsidRPr="00ED072F">
        <w:rPr>
          <w:sz w:val="24"/>
          <w:szCs w:val="24"/>
        </w:rPr>
        <w:t>, бухгалтер</w:t>
      </w:r>
      <w:r w:rsidR="00D44BEB" w:rsidRPr="00ED072F">
        <w:rPr>
          <w:sz w:val="24"/>
          <w:szCs w:val="24"/>
        </w:rPr>
        <w:t>а</w:t>
      </w:r>
      <w:r w:rsidRPr="00ED072F">
        <w:rPr>
          <w:sz w:val="24"/>
          <w:szCs w:val="24"/>
        </w:rPr>
        <w:t>, экономист</w:t>
      </w:r>
      <w:r w:rsidR="00D44BEB" w:rsidRPr="00ED072F">
        <w:rPr>
          <w:sz w:val="24"/>
          <w:szCs w:val="24"/>
        </w:rPr>
        <w:t>а</w:t>
      </w:r>
      <w:r w:rsidRPr="00ED072F">
        <w:rPr>
          <w:sz w:val="24"/>
          <w:szCs w:val="24"/>
        </w:rPr>
        <w:t>,  специалист</w:t>
      </w:r>
      <w:r w:rsidR="00D00B13" w:rsidRPr="00ED072F">
        <w:rPr>
          <w:sz w:val="24"/>
          <w:szCs w:val="24"/>
        </w:rPr>
        <w:t>а</w:t>
      </w:r>
      <w:r w:rsidRPr="00ED072F">
        <w:rPr>
          <w:sz w:val="24"/>
          <w:szCs w:val="24"/>
        </w:rPr>
        <w:t xml:space="preserve"> по закупкам, инженер</w:t>
      </w:r>
      <w:r w:rsidR="00D00B13" w:rsidRPr="00ED072F">
        <w:rPr>
          <w:sz w:val="24"/>
          <w:szCs w:val="24"/>
        </w:rPr>
        <w:t>а</w:t>
      </w:r>
      <w:r w:rsidRPr="00ED072F">
        <w:rPr>
          <w:sz w:val="24"/>
          <w:szCs w:val="24"/>
        </w:rPr>
        <w:t>-программист</w:t>
      </w:r>
      <w:r w:rsidR="00D00B13" w:rsidRPr="00ED072F">
        <w:rPr>
          <w:sz w:val="24"/>
          <w:szCs w:val="24"/>
        </w:rPr>
        <w:t>а</w:t>
      </w:r>
      <w:r w:rsidRPr="00ED072F">
        <w:rPr>
          <w:sz w:val="24"/>
          <w:szCs w:val="24"/>
        </w:rPr>
        <w:t>, инспектор</w:t>
      </w:r>
      <w:r w:rsidR="00D00B13" w:rsidRPr="00ED072F">
        <w:rPr>
          <w:sz w:val="24"/>
          <w:szCs w:val="24"/>
        </w:rPr>
        <w:t>а</w:t>
      </w:r>
      <w:r w:rsidRPr="00ED072F">
        <w:rPr>
          <w:sz w:val="24"/>
          <w:szCs w:val="24"/>
        </w:rPr>
        <w:t xml:space="preserve"> по кадрам, специалист</w:t>
      </w:r>
      <w:r w:rsidR="00D00B13" w:rsidRPr="00ED072F">
        <w:rPr>
          <w:sz w:val="24"/>
          <w:szCs w:val="24"/>
        </w:rPr>
        <w:t>а</w:t>
      </w:r>
      <w:r w:rsidRPr="00ED072F">
        <w:rPr>
          <w:sz w:val="24"/>
          <w:szCs w:val="24"/>
        </w:rPr>
        <w:t xml:space="preserve"> по охране труда</w:t>
      </w:r>
    </w:p>
    <w:tbl>
      <w:tblPr>
        <w:tblW w:w="9656" w:type="dxa"/>
        <w:tblInd w:w="108" w:type="dxa"/>
        <w:tblLayout w:type="fixed"/>
        <w:tblLook w:val="0000"/>
      </w:tblPr>
      <w:tblGrid>
        <w:gridCol w:w="540"/>
        <w:gridCol w:w="3113"/>
        <w:gridCol w:w="4399"/>
        <w:gridCol w:w="1587"/>
        <w:gridCol w:w="17"/>
      </w:tblGrid>
      <w:tr w:rsidR="00B25067" w:rsidRPr="00ED072F" w:rsidTr="00CD3D1E">
        <w:tc>
          <w:tcPr>
            <w:tcW w:w="540"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w:t>
            </w:r>
            <w:proofErr w:type="gramStart"/>
            <w:r w:rsidRPr="00ED072F">
              <w:rPr>
                <w:sz w:val="24"/>
                <w:szCs w:val="24"/>
              </w:rPr>
              <w:t>п</w:t>
            </w:r>
            <w:proofErr w:type="gramEnd"/>
            <w:r w:rsidRPr="00ED072F">
              <w:rPr>
                <w:sz w:val="24"/>
                <w:szCs w:val="24"/>
              </w:rPr>
              <w:t>/п</w:t>
            </w:r>
          </w:p>
        </w:tc>
        <w:tc>
          <w:tcPr>
            <w:tcW w:w="3113"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Наименование показателя эффективности деятельности работника</w:t>
            </w:r>
          </w:p>
        </w:tc>
        <w:tc>
          <w:tcPr>
            <w:tcW w:w="4399"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 xml:space="preserve">Критерии </w:t>
            </w:r>
          </w:p>
        </w:tc>
        <w:tc>
          <w:tcPr>
            <w:tcW w:w="1604" w:type="dxa"/>
            <w:gridSpan w:val="2"/>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 xml:space="preserve">Оценка выполнения критерия, </w:t>
            </w:r>
            <w:proofErr w:type="gramStart"/>
            <w:r w:rsidRPr="00ED072F">
              <w:rPr>
                <w:sz w:val="24"/>
                <w:szCs w:val="24"/>
              </w:rPr>
              <w:t>в</w:t>
            </w:r>
            <w:proofErr w:type="gramEnd"/>
            <w:r w:rsidRPr="00ED072F">
              <w:rPr>
                <w:sz w:val="24"/>
                <w:szCs w:val="24"/>
              </w:rPr>
              <w:t xml:space="preserve"> %</w:t>
            </w:r>
          </w:p>
        </w:tc>
      </w:tr>
      <w:tr w:rsidR="00B25067" w:rsidRPr="00ED072F" w:rsidTr="00CD3D1E">
        <w:trPr>
          <w:trHeight w:val="856"/>
        </w:trPr>
        <w:tc>
          <w:tcPr>
            <w:tcW w:w="540" w:type="dxa"/>
            <w:vMerge w:val="restart"/>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1</w:t>
            </w:r>
          </w:p>
        </w:tc>
        <w:tc>
          <w:tcPr>
            <w:tcW w:w="3113" w:type="dxa"/>
            <w:vMerge w:val="restart"/>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Качественная организация деятельности в соответствии с современными требованиями и стандартами</w:t>
            </w:r>
          </w:p>
        </w:tc>
        <w:tc>
          <w:tcPr>
            <w:tcW w:w="4399"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both"/>
              <w:rPr>
                <w:sz w:val="24"/>
                <w:szCs w:val="24"/>
              </w:rPr>
            </w:pPr>
            <w:r w:rsidRPr="00ED072F">
              <w:rPr>
                <w:sz w:val="24"/>
                <w:szCs w:val="24"/>
              </w:rPr>
              <w:t xml:space="preserve">Эффективный </w:t>
            </w:r>
            <w:proofErr w:type="gramStart"/>
            <w:r w:rsidRPr="00ED072F">
              <w:rPr>
                <w:sz w:val="24"/>
                <w:szCs w:val="24"/>
              </w:rPr>
              <w:t>контроль за</w:t>
            </w:r>
            <w:proofErr w:type="gramEnd"/>
            <w:r w:rsidRPr="00ED072F">
              <w:rPr>
                <w:sz w:val="24"/>
                <w:szCs w:val="24"/>
              </w:rPr>
              <w:t xml:space="preserve"> качеством осуществления деятельности структурных подразделений и работниками</w:t>
            </w:r>
          </w:p>
        </w:tc>
        <w:tc>
          <w:tcPr>
            <w:tcW w:w="1604" w:type="dxa"/>
            <w:gridSpan w:val="2"/>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10</w:t>
            </w:r>
          </w:p>
        </w:tc>
      </w:tr>
      <w:tr w:rsidR="00B25067" w:rsidRPr="00ED072F" w:rsidTr="00CD3D1E">
        <w:tc>
          <w:tcPr>
            <w:tcW w:w="540" w:type="dxa"/>
            <w:vMerge/>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napToGrid w:val="0"/>
              <w:spacing w:line="240" w:lineRule="auto"/>
              <w:ind w:left="0"/>
              <w:jc w:val="center"/>
              <w:rPr>
                <w:sz w:val="24"/>
                <w:szCs w:val="24"/>
              </w:rPr>
            </w:pPr>
          </w:p>
        </w:tc>
        <w:tc>
          <w:tcPr>
            <w:tcW w:w="3113" w:type="dxa"/>
            <w:vMerge/>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napToGrid w:val="0"/>
              <w:spacing w:line="240" w:lineRule="auto"/>
              <w:ind w:left="0"/>
              <w:rPr>
                <w:sz w:val="24"/>
                <w:szCs w:val="24"/>
              </w:rPr>
            </w:pPr>
          </w:p>
        </w:tc>
        <w:tc>
          <w:tcPr>
            <w:tcW w:w="4399"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both"/>
              <w:rPr>
                <w:sz w:val="24"/>
                <w:szCs w:val="24"/>
              </w:rPr>
            </w:pPr>
            <w:r w:rsidRPr="00ED072F">
              <w:rPr>
                <w:sz w:val="24"/>
                <w:szCs w:val="24"/>
              </w:rPr>
              <w:t>Знание и практическое применение нормативных документов в области трудовых правоотношений, финансово-хозяйственной деятельности, бюджетного законодательства, результативное взаимодействие с различными учреждениями, организациями.</w:t>
            </w:r>
          </w:p>
          <w:p w:rsidR="00B25067" w:rsidRPr="00ED072F" w:rsidRDefault="00B25067" w:rsidP="00ED072F">
            <w:pPr>
              <w:pStyle w:val="2d"/>
              <w:spacing w:line="240" w:lineRule="auto"/>
              <w:ind w:left="0"/>
              <w:jc w:val="both"/>
              <w:rPr>
                <w:sz w:val="24"/>
                <w:szCs w:val="24"/>
              </w:rPr>
            </w:pPr>
          </w:p>
        </w:tc>
        <w:tc>
          <w:tcPr>
            <w:tcW w:w="1604" w:type="dxa"/>
            <w:gridSpan w:val="2"/>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10</w:t>
            </w:r>
          </w:p>
          <w:p w:rsidR="00B25067" w:rsidRPr="00ED072F" w:rsidRDefault="00B25067" w:rsidP="00ED072F">
            <w:pPr>
              <w:pStyle w:val="2d"/>
              <w:spacing w:line="240" w:lineRule="auto"/>
              <w:ind w:left="0"/>
              <w:jc w:val="center"/>
              <w:rPr>
                <w:sz w:val="24"/>
                <w:szCs w:val="24"/>
              </w:rPr>
            </w:pPr>
          </w:p>
        </w:tc>
      </w:tr>
      <w:tr w:rsidR="00B25067" w:rsidRPr="00ED072F" w:rsidTr="00CD3D1E">
        <w:tc>
          <w:tcPr>
            <w:tcW w:w="540"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napToGrid w:val="0"/>
              <w:spacing w:line="240" w:lineRule="auto"/>
              <w:ind w:left="0"/>
              <w:jc w:val="center"/>
              <w:rPr>
                <w:sz w:val="24"/>
                <w:szCs w:val="24"/>
              </w:rPr>
            </w:pPr>
          </w:p>
          <w:p w:rsidR="00B25067" w:rsidRPr="00ED072F" w:rsidRDefault="00B25067" w:rsidP="00ED072F">
            <w:pPr>
              <w:pStyle w:val="2d"/>
              <w:spacing w:line="240" w:lineRule="auto"/>
              <w:ind w:left="0"/>
              <w:jc w:val="center"/>
              <w:rPr>
                <w:sz w:val="24"/>
                <w:szCs w:val="24"/>
              </w:rPr>
            </w:pPr>
          </w:p>
          <w:p w:rsidR="00B25067" w:rsidRPr="00ED072F" w:rsidRDefault="00B25067" w:rsidP="00ED072F">
            <w:pPr>
              <w:pStyle w:val="2d"/>
              <w:spacing w:line="240" w:lineRule="auto"/>
              <w:ind w:left="0"/>
              <w:jc w:val="center"/>
              <w:rPr>
                <w:sz w:val="24"/>
                <w:szCs w:val="24"/>
              </w:rPr>
            </w:pPr>
          </w:p>
          <w:p w:rsidR="00B25067" w:rsidRPr="00ED072F" w:rsidRDefault="00B25067" w:rsidP="00ED072F">
            <w:pPr>
              <w:pStyle w:val="2d"/>
              <w:spacing w:line="240" w:lineRule="auto"/>
              <w:ind w:left="0"/>
              <w:jc w:val="center"/>
              <w:rPr>
                <w:sz w:val="24"/>
                <w:szCs w:val="24"/>
              </w:rPr>
            </w:pPr>
          </w:p>
        </w:tc>
        <w:tc>
          <w:tcPr>
            <w:tcW w:w="3113"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napToGrid w:val="0"/>
              <w:spacing w:line="240" w:lineRule="auto"/>
              <w:ind w:left="0"/>
              <w:rPr>
                <w:sz w:val="24"/>
                <w:szCs w:val="24"/>
              </w:rPr>
            </w:pPr>
          </w:p>
        </w:tc>
        <w:tc>
          <w:tcPr>
            <w:tcW w:w="4399"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both"/>
              <w:rPr>
                <w:sz w:val="24"/>
                <w:szCs w:val="24"/>
              </w:rPr>
            </w:pPr>
            <w:r w:rsidRPr="00ED072F">
              <w:rPr>
                <w:sz w:val="24"/>
                <w:szCs w:val="24"/>
              </w:rPr>
              <w:t>Степень самостоятельности и ответственности при выполнении поставленных задач</w:t>
            </w:r>
          </w:p>
        </w:tc>
        <w:tc>
          <w:tcPr>
            <w:tcW w:w="1604" w:type="dxa"/>
            <w:gridSpan w:val="2"/>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10</w:t>
            </w:r>
          </w:p>
        </w:tc>
      </w:tr>
      <w:tr w:rsidR="00B25067" w:rsidRPr="00ED072F" w:rsidTr="00CD3D1E">
        <w:tc>
          <w:tcPr>
            <w:tcW w:w="540"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napToGrid w:val="0"/>
              <w:spacing w:line="240" w:lineRule="auto"/>
              <w:ind w:left="0"/>
              <w:jc w:val="center"/>
              <w:rPr>
                <w:sz w:val="24"/>
                <w:szCs w:val="24"/>
              </w:rPr>
            </w:pPr>
          </w:p>
          <w:p w:rsidR="00B25067" w:rsidRPr="00ED072F" w:rsidRDefault="00B25067" w:rsidP="00ED072F">
            <w:pPr>
              <w:pStyle w:val="2d"/>
              <w:spacing w:line="240" w:lineRule="auto"/>
              <w:ind w:left="0"/>
              <w:jc w:val="center"/>
              <w:rPr>
                <w:sz w:val="24"/>
                <w:szCs w:val="24"/>
              </w:rPr>
            </w:pPr>
          </w:p>
          <w:p w:rsidR="00B25067" w:rsidRPr="00ED072F" w:rsidRDefault="00B25067" w:rsidP="00ED072F">
            <w:pPr>
              <w:pStyle w:val="2d"/>
              <w:spacing w:line="240" w:lineRule="auto"/>
              <w:ind w:left="0"/>
              <w:jc w:val="center"/>
              <w:rPr>
                <w:sz w:val="24"/>
                <w:szCs w:val="24"/>
              </w:rPr>
            </w:pPr>
          </w:p>
          <w:p w:rsidR="00B25067" w:rsidRPr="00ED072F" w:rsidRDefault="00B25067" w:rsidP="00ED072F">
            <w:pPr>
              <w:pStyle w:val="2d"/>
              <w:spacing w:line="240" w:lineRule="auto"/>
              <w:ind w:left="0"/>
              <w:jc w:val="center"/>
              <w:rPr>
                <w:sz w:val="24"/>
                <w:szCs w:val="24"/>
              </w:rPr>
            </w:pPr>
          </w:p>
        </w:tc>
        <w:tc>
          <w:tcPr>
            <w:tcW w:w="3113"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napToGrid w:val="0"/>
              <w:spacing w:line="240" w:lineRule="auto"/>
              <w:ind w:left="0"/>
              <w:rPr>
                <w:sz w:val="24"/>
                <w:szCs w:val="24"/>
              </w:rPr>
            </w:pPr>
          </w:p>
        </w:tc>
        <w:tc>
          <w:tcPr>
            <w:tcW w:w="4399"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both"/>
              <w:rPr>
                <w:sz w:val="24"/>
                <w:szCs w:val="24"/>
              </w:rPr>
            </w:pPr>
            <w:r w:rsidRPr="00ED072F">
              <w:rPr>
                <w:sz w:val="24"/>
                <w:szCs w:val="24"/>
              </w:rPr>
              <w:t xml:space="preserve">Участие специалистов в семинарах, </w:t>
            </w:r>
            <w:proofErr w:type="spellStart"/>
            <w:r w:rsidRPr="00ED072F">
              <w:rPr>
                <w:sz w:val="24"/>
                <w:szCs w:val="24"/>
              </w:rPr>
              <w:t>вебинарах</w:t>
            </w:r>
            <w:proofErr w:type="spellEnd"/>
            <w:r w:rsidRPr="00ED072F">
              <w:rPr>
                <w:sz w:val="24"/>
                <w:szCs w:val="24"/>
              </w:rPr>
              <w:t>, конференциях, повышающих качество выполняемых работ при предоставлении государственных услуг.</w:t>
            </w:r>
          </w:p>
        </w:tc>
        <w:tc>
          <w:tcPr>
            <w:tcW w:w="1604" w:type="dxa"/>
            <w:gridSpan w:val="2"/>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10</w:t>
            </w:r>
          </w:p>
        </w:tc>
      </w:tr>
      <w:tr w:rsidR="00B25067" w:rsidRPr="00ED072F" w:rsidTr="00CD3D1E">
        <w:trPr>
          <w:trHeight w:val="986"/>
        </w:trPr>
        <w:tc>
          <w:tcPr>
            <w:tcW w:w="540"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2</w:t>
            </w:r>
          </w:p>
        </w:tc>
        <w:tc>
          <w:tcPr>
            <w:tcW w:w="3113"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Индивидуальная результативность труда</w:t>
            </w:r>
          </w:p>
        </w:tc>
        <w:tc>
          <w:tcPr>
            <w:tcW w:w="4399"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both"/>
              <w:rPr>
                <w:sz w:val="24"/>
                <w:szCs w:val="24"/>
              </w:rPr>
            </w:pPr>
            <w:r w:rsidRPr="00ED072F">
              <w:rPr>
                <w:sz w:val="24"/>
                <w:szCs w:val="24"/>
              </w:rPr>
              <w:t>Самостоятельное, инициативное, полное и своевременное выполнение функциональных обязанностей. Способность находить новые  подходы к решению возникающих проблем.</w:t>
            </w:r>
          </w:p>
          <w:p w:rsidR="00B25067" w:rsidRPr="00ED072F" w:rsidRDefault="00B25067" w:rsidP="00ED072F">
            <w:pPr>
              <w:pStyle w:val="2d"/>
              <w:spacing w:line="240" w:lineRule="auto"/>
              <w:ind w:left="0"/>
              <w:jc w:val="both"/>
              <w:rPr>
                <w:sz w:val="24"/>
                <w:szCs w:val="24"/>
              </w:rPr>
            </w:pPr>
            <w:r w:rsidRPr="00ED072F">
              <w:rPr>
                <w:sz w:val="24"/>
                <w:szCs w:val="24"/>
              </w:rPr>
              <w:t>Привлечение Благотворительных средств (спонсоров)</w:t>
            </w:r>
          </w:p>
        </w:tc>
        <w:tc>
          <w:tcPr>
            <w:tcW w:w="1604" w:type="dxa"/>
            <w:gridSpan w:val="2"/>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25</w:t>
            </w:r>
          </w:p>
        </w:tc>
      </w:tr>
      <w:tr w:rsidR="00B25067" w:rsidRPr="00ED072F" w:rsidTr="00CD3D1E">
        <w:tc>
          <w:tcPr>
            <w:tcW w:w="540"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3</w:t>
            </w:r>
          </w:p>
        </w:tc>
        <w:tc>
          <w:tcPr>
            <w:tcW w:w="3113"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Совершенствование профессиональных навыков</w:t>
            </w:r>
          </w:p>
        </w:tc>
        <w:tc>
          <w:tcPr>
            <w:tcW w:w="4399"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both"/>
              <w:rPr>
                <w:sz w:val="24"/>
                <w:szCs w:val="24"/>
              </w:rPr>
            </w:pPr>
            <w:r w:rsidRPr="00ED072F">
              <w:rPr>
                <w:sz w:val="24"/>
                <w:szCs w:val="24"/>
              </w:rPr>
              <w:t>Самостоятельное получение дополнительных профессиональных знаний (наличие подтверждающих документов)</w:t>
            </w:r>
          </w:p>
        </w:tc>
        <w:tc>
          <w:tcPr>
            <w:tcW w:w="1604" w:type="dxa"/>
            <w:gridSpan w:val="2"/>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20</w:t>
            </w:r>
          </w:p>
        </w:tc>
      </w:tr>
      <w:tr w:rsidR="00B25067" w:rsidRPr="00ED072F" w:rsidTr="00CD3D1E">
        <w:tc>
          <w:tcPr>
            <w:tcW w:w="540"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4</w:t>
            </w:r>
          </w:p>
        </w:tc>
        <w:tc>
          <w:tcPr>
            <w:tcW w:w="3113"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Участие в комиссиях</w:t>
            </w:r>
          </w:p>
        </w:tc>
        <w:tc>
          <w:tcPr>
            <w:tcW w:w="4399"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both"/>
              <w:rPr>
                <w:sz w:val="24"/>
                <w:szCs w:val="24"/>
              </w:rPr>
            </w:pPr>
            <w:r w:rsidRPr="00ED072F">
              <w:rPr>
                <w:sz w:val="24"/>
                <w:szCs w:val="24"/>
                <w:lang w:eastAsia="ru-RU"/>
              </w:rPr>
              <w:t>-</w:t>
            </w:r>
            <w:proofErr w:type="gramStart"/>
            <w:r w:rsidRPr="00ED072F">
              <w:rPr>
                <w:sz w:val="24"/>
                <w:szCs w:val="24"/>
                <w:lang w:eastAsia="ru-RU"/>
              </w:rPr>
              <w:t>единой</w:t>
            </w:r>
            <w:proofErr w:type="gramEnd"/>
            <w:r w:rsidRPr="00ED072F">
              <w:rPr>
                <w:sz w:val="24"/>
                <w:szCs w:val="24"/>
                <w:lang w:eastAsia="ru-RU"/>
              </w:rPr>
              <w:t xml:space="preserve"> по осуществлению закупок; экспертной; по поступлению и списанию нефинансовых активов; по учёту и использованию благотворительных средств; тарифно-квалификационной</w:t>
            </w:r>
            <w:r w:rsidRPr="00ED072F">
              <w:rPr>
                <w:sz w:val="24"/>
                <w:szCs w:val="24"/>
              </w:rPr>
              <w:t xml:space="preserve"> и т.д.</w:t>
            </w:r>
          </w:p>
        </w:tc>
        <w:tc>
          <w:tcPr>
            <w:tcW w:w="1604" w:type="dxa"/>
            <w:gridSpan w:val="2"/>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20</w:t>
            </w:r>
          </w:p>
        </w:tc>
      </w:tr>
      <w:tr w:rsidR="00B25067" w:rsidRPr="00ED072F" w:rsidTr="00CD3D1E">
        <w:trPr>
          <w:trHeight w:val="1518"/>
        </w:trPr>
        <w:tc>
          <w:tcPr>
            <w:tcW w:w="540"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5</w:t>
            </w:r>
          </w:p>
        </w:tc>
        <w:tc>
          <w:tcPr>
            <w:tcW w:w="3113"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Соблюдение финансовой дисциплины</w:t>
            </w:r>
          </w:p>
        </w:tc>
        <w:tc>
          <w:tcPr>
            <w:tcW w:w="4399"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both"/>
              <w:rPr>
                <w:sz w:val="24"/>
                <w:szCs w:val="24"/>
                <w:lang w:eastAsia="ru-RU"/>
              </w:rPr>
            </w:pPr>
            <w:r w:rsidRPr="00ED072F">
              <w:rPr>
                <w:sz w:val="24"/>
                <w:szCs w:val="24"/>
                <w:lang w:eastAsia="ru-RU"/>
              </w:rPr>
              <w:t>Отсутствие фактов нарушения финансово-хозяйственной деятельности, бюджетного законодательства, замечаний по итогам ревизий и других проверок по вопросам ФХД</w:t>
            </w:r>
          </w:p>
        </w:tc>
        <w:tc>
          <w:tcPr>
            <w:tcW w:w="1604" w:type="dxa"/>
            <w:gridSpan w:val="2"/>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20</w:t>
            </w:r>
          </w:p>
        </w:tc>
      </w:tr>
      <w:tr w:rsidR="00B25067" w:rsidRPr="00ED072F" w:rsidTr="00CD3D1E">
        <w:tc>
          <w:tcPr>
            <w:tcW w:w="540" w:type="dxa"/>
            <w:vMerge w:val="restart"/>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lastRenderedPageBreak/>
              <w:t>6</w:t>
            </w:r>
          </w:p>
          <w:p w:rsidR="00B25067" w:rsidRPr="00ED072F" w:rsidRDefault="00B25067" w:rsidP="00ED072F">
            <w:pPr>
              <w:pStyle w:val="2d"/>
              <w:spacing w:line="240" w:lineRule="auto"/>
              <w:ind w:left="0"/>
              <w:jc w:val="center"/>
              <w:rPr>
                <w:sz w:val="24"/>
                <w:szCs w:val="24"/>
              </w:rPr>
            </w:pPr>
          </w:p>
        </w:tc>
        <w:tc>
          <w:tcPr>
            <w:tcW w:w="3113" w:type="dxa"/>
            <w:vMerge w:val="restart"/>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Соблюдение производственной и технологической дисциплины</w:t>
            </w:r>
          </w:p>
        </w:tc>
        <w:tc>
          <w:tcPr>
            <w:tcW w:w="4399"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spacing w:after="0" w:line="240" w:lineRule="auto"/>
              <w:jc w:val="both"/>
              <w:rPr>
                <w:rFonts w:ascii="Times New Roman" w:hAnsi="Times New Roman" w:cs="Times New Roman"/>
                <w:sz w:val="24"/>
                <w:szCs w:val="24"/>
              </w:rPr>
            </w:pPr>
            <w:r w:rsidRPr="00ED072F">
              <w:rPr>
                <w:rFonts w:ascii="Times New Roman" w:hAnsi="Times New Roman" w:cs="Times New Roman"/>
                <w:sz w:val="24"/>
                <w:szCs w:val="24"/>
              </w:rPr>
              <w:t>Отсутствие нарушений по соблюдению санитарных норм и правил, пожарной безопасности, электробезопасности, техники безопасности и охраны труда, правил эксплуатации оборудования</w:t>
            </w:r>
          </w:p>
        </w:tc>
        <w:tc>
          <w:tcPr>
            <w:tcW w:w="1604" w:type="dxa"/>
            <w:gridSpan w:val="2"/>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20</w:t>
            </w:r>
          </w:p>
        </w:tc>
      </w:tr>
      <w:tr w:rsidR="00B25067" w:rsidRPr="00ED072F" w:rsidTr="00CD3D1E">
        <w:trPr>
          <w:trHeight w:val="1650"/>
        </w:trPr>
        <w:tc>
          <w:tcPr>
            <w:tcW w:w="540" w:type="dxa"/>
            <w:vMerge/>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napToGrid w:val="0"/>
              <w:spacing w:line="240" w:lineRule="auto"/>
              <w:ind w:left="0"/>
              <w:jc w:val="center"/>
              <w:rPr>
                <w:sz w:val="24"/>
                <w:szCs w:val="24"/>
              </w:rPr>
            </w:pPr>
          </w:p>
        </w:tc>
        <w:tc>
          <w:tcPr>
            <w:tcW w:w="3113" w:type="dxa"/>
            <w:vMerge/>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napToGrid w:val="0"/>
              <w:spacing w:line="240" w:lineRule="auto"/>
              <w:ind w:left="0"/>
              <w:rPr>
                <w:sz w:val="24"/>
                <w:szCs w:val="24"/>
              </w:rPr>
            </w:pPr>
          </w:p>
        </w:tc>
        <w:tc>
          <w:tcPr>
            <w:tcW w:w="4399"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spacing w:after="0" w:line="240" w:lineRule="auto"/>
              <w:jc w:val="both"/>
              <w:rPr>
                <w:rFonts w:ascii="Times New Roman" w:hAnsi="Times New Roman" w:cs="Times New Roman"/>
                <w:sz w:val="24"/>
                <w:szCs w:val="24"/>
              </w:rPr>
            </w:pPr>
            <w:r w:rsidRPr="00ED072F">
              <w:rPr>
                <w:rFonts w:ascii="Times New Roman" w:hAnsi="Times New Roman" w:cs="Times New Roman"/>
                <w:sz w:val="24"/>
                <w:szCs w:val="24"/>
              </w:rPr>
              <w:t>Обеспечение сохранности  имущества</w:t>
            </w:r>
          </w:p>
          <w:p w:rsidR="00B25067" w:rsidRPr="00ED072F" w:rsidRDefault="00B25067" w:rsidP="00ED072F">
            <w:pPr>
              <w:spacing w:after="0" w:line="240" w:lineRule="auto"/>
              <w:jc w:val="both"/>
              <w:rPr>
                <w:rFonts w:ascii="Times New Roman" w:hAnsi="Times New Roman" w:cs="Times New Roman"/>
                <w:sz w:val="24"/>
                <w:szCs w:val="24"/>
              </w:rPr>
            </w:pPr>
            <w:r w:rsidRPr="00ED072F">
              <w:rPr>
                <w:rFonts w:ascii="Times New Roman" w:hAnsi="Times New Roman" w:cs="Times New Roman"/>
                <w:sz w:val="24"/>
                <w:szCs w:val="24"/>
              </w:rPr>
              <w:t>Качественное и своевременное  устранение повреждений и неисправностей, последствий экстремальных и непредвиденных ситуаций</w:t>
            </w:r>
          </w:p>
        </w:tc>
        <w:tc>
          <w:tcPr>
            <w:tcW w:w="1604" w:type="dxa"/>
            <w:gridSpan w:val="2"/>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15</w:t>
            </w:r>
          </w:p>
        </w:tc>
      </w:tr>
      <w:tr w:rsidR="00B25067" w:rsidRPr="00ED072F" w:rsidTr="00CD3D1E">
        <w:trPr>
          <w:trHeight w:val="810"/>
        </w:trPr>
        <w:tc>
          <w:tcPr>
            <w:tcW w:w="540"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7</w:t>
            </w:r>
          </w:p>
        </w:tc>
        <w:tc>
          <w:tcPr>
            <w:tcW w:w="3113"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 xml:space="preserve">Организация труда в учреждении в соответствии с требованиями трудового законодательства </w:t>
            </w:r>
          </w:p>
        </w:tc>
        <w:tc>
          <w:tcPr>
            <w:tcW w:w="4399"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both"/>
              <w:rPr>
                <w:sz w:val="24"/>
                <w:szCs w:val="24"/>
              </w:rPr>
            </w:pPr>
            <w:r w:rsidRPr="00ED072F">
              <w:rPr>
                <w:sz w:val="24"/>
                <w:szCs w:val="24"/>
              </w:rPr>
              <w:t>Отсутствие нарушений и замечаний со стороны проверяющих органов</w:t>
            </w:r>
          </w:p>
          <w:p w:rsidR="00B25067" w:rsidRPr="00ED072F" w:rsidRDefault="00B25067" w:rsidP="00ED072F">
            <w:pPr>
              <w:pStyle w:val="2d"/>
              <w:spacing w:line="240" w:lineRule="auto"/>
              <w:ind w:left="0"/>
              <w:jc w:val="both"/>
              <w:rPr>
                <w:sz w:val="24"/>
                <w:szCs w:val="24"/>
              </w:rPr>
            </w:pPr>
          </w:p>
        </w:tc>
        <w:tc>
          <w:tcPr>
            <w:tcW w:w="1604" w:type="dxa"/>
            <w:gridSpan w:val="2"/>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10</w:t>
            </w:r>
          </w:p>
        </w:tc>
      </w:tr>
      <w:tr w:rsidR="00B25067" w:rsidRPr="00ED072F" w:rsidTr="00CD3D1E">
        <w:trPr>
          <w:trHeight w:val="1959"/>
        </w:trPr>
        <w:tc>
          <w:tcPr>
            <w:tcW w:w="540"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8</w:t>
            </w:r>
          </w:p>
        </w:tc>
        <w:tc>
          <w:tcPr>
            <w:tcW w:w="3113"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Соблюдение правил внутреннего трудового распорядка, техники безопасности, санитарно-эпидемиологического режима, кодекса этики.</w:t>
            </w:r>
          </w:p>
        </w:tc>
        <w:tc>
          <w:tcPr>
            <w:tcW w:w="4399"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both"/>
              <w:rPr>
                <w:sz w:val="24"/>
                <w:szCs w:val="24"/>
              </w:rPr>
            </w:pPr>
            <w:r w:rsidRPr="00ED072F">
              <w:rPr>
                <w:sz w:val="24"/>
                <w:szCs w:val="24"/>
              </w:rPr>
              <w:t>Отсутствие нарушений  соблюдения правил внутреннего трудового распорядка, техники безопасности, санитарно-эпидемического режима, кодекса этики.</w:t>
            </w:r>
          </w:p>
          <w:p w:rsidR="00B25067" w:rsidRPr="00ED072F" w:rsidRDefault="00B25067" w:rsidP="00ED072F">
            <w:pPr>
              <w:pStyle w:val="2d"/>
              <w:spacing w:line="240" w:lineRule="auto"/>
              <w:ind w:left="0"/>
              <w:jc w:val="both"/>
              <w:rPr>
                <w:sz w:val="24"/>
                <w:szCs w:val="24"/>
              </w:rPr>
            </w:pPr>
          </w:p>
        </w:tc>
        <w:tc>
          <w:tcPr>
            <w:tcW w:w="1604" w:type="dxa"/>
            <w:gridSpan w:val="2"/>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10</w:t>
            </w:r>
          </w:p>
        </w:tc>
      </w:tr>
      <w:tr w:rsidR="00B25067" w:rsidRPr="00ED072F" w:rsidTr="00CD3D1E">
        <w:trPr>
          <w:trHeight w:val="810"/>
        </w:trPr>
        <w:tc>
          <w:tcPr>
            <w:tcW w:w="540"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9</w:t>
            </w:r>
          </w:p>
        </w:tc>
        <w:tc>
          <w:tcPr>
            <w:tcW w:w="3113"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Своевременное предоставление ежемесячной отчётности, ведение необходимой документации, соблюдение сроков отчётности.</w:t>
            </w:r>
          </w:p>
        </w:tc>
        <w:tc>
          <w:tcPr>
            <w:tcW w:w="4399"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spacing w:after="0" w:line="240" w:lineRule="auto"/>
              <w:jc w:val="both"/>
              <w:rPr>
                <w:rFonts w:ascii="Times New Roman" w:hAnsi="Times New Roman" w:cs="Times New Roman"/>
                <w:sz w:val="24"/>
                <w:szCs w:val="24"/>
              </w:rPr>
            </w:pPr>
            <w:r w:rsidRPr="00ED072F">
              <w:rPr>
                <w:rFonts w:ascii="Times New Roman" w:hAnsi="Times New Roman" w:cs="Times New Roman"/>
                <w:sz w:val="24"/>
                <w:szCs w:val="24"/>
              </w:rPr>
              <w:t>Качество и полнота предоставления периодической (текущей, месячной, квартальной, годовой</w:t>
            </w:r>
            <w:proofErr w:type="gramStart"/>
            <w:r w:rsidRPr="00ED072F">
              <w:rPr>
                <w:rFonts w:ascii="Times New Roman" w:hAnsi="Times New Roman" w:cs="Times New Roman"/>
                <w:sz w:val="24"/>
                <w:szCs w:val="24"/>
              </w:rPr>
              <w:t>)д</w:t>
            </w:r>
            <w:proofErr w:type="gramEnd"/>
            <w:r w:rsidRPr="00ED072F">
              <w:rPr>
                <w:rFonts w:ascii="Times New Roman" w:hAnsi="Times New Roman" w:cs="Times New Roman"/>
                <w:sz w:val="24"/>
                <w:szCs w:val="24"/>
              </w:rPr>
              <w:t>окументации и отсутствие нарушений сроков предоставления отчётности</w:t>
            </w:r>
          </w:p>
        </w:tc>
        <w:tc>
          <w:tcPr>
            <w:tcW w:w="1604" w:type="dxa"/>
            <w:gridSpan w:val="2"/>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20</w:t>
            </w:r>
          </w:p>
        </w:tc>
      </w:tr>
      <w:tr w:rsidR="00B25067" w:rsidRPr="00ED072F" w:rsidTr="00CD3D1E">
        <w:tblPrEx>
          <w:tblCellMar>
            <w:left w:w="0" w:type="dxa"/>
            <w:right w:w="0" w:type="dxa"/>
          </w:tblCellMar>
        </w:tblPrEx>
        <w:trPr>
          <w:gridAfter w:val="1"/>
          <w:wAfter w:w="17" w:type="dxa"/>
          <w:trHeight w:val="330"/>
        </w:trPr>
        <w:tc>
          <w:tcPr>
            <w:tcW w:w="8052" w:type="dxa"/>
            <w:gridSpan w:val="3"/>
            <w:tcBorders>
              <w:top w:val="single" w:sz="4" w:space="0" w:color="000000"/>
              <w:left w:val="single" w:sz="4" w:space="0" w:color="000000"/>
              <w:bottom w:val="single" w:sz="4" w:space="0" w:color="000000"/>
              <w:right w:val="single" w:sz="4" w:space="0" w:color="auto"/>
            </w:tcBorders>
            <w:shd w:val="clear" w:color="auto" w:fill="FFFFFF"/>
          </w:tcPr>
          <w:p w:rsidR="00B25067" w:rsidRPr="00ED072F" w:rsidRDefault="00B25067" w:rsidP="00ED072F">
            <w:pPr>
              <w:pStyle w:val="2d"/>
              <w:spacing w:line="240" w:lineRule="auto"/>
              <w:ind w:left="-392" w:firstLine="392"/>
              <w:jc w:val="both"/>
              <w:rPr>
                <w:sz w:val="24"/>
                <w:szCs w:val="24"/>
              </w:rPr>
            </w:pPr>
            <w:r w:rsidRPr="00ED072F">
              <w:rPr>
                <w:sz w:val="24"/>
                <w:szCs w:val="24"/>
              </w:rPr>
              <w:t>Итого:</w:t>
            </w: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200</w:t>
            </w:r>
          </w:p>
        </w:tc>
      </w:tr>
    </w:tbl>
    <w:p w:rsidR="00B25067" w:rsidRPr="00ED072F" w:rsidRDefault="00B25067" w:rsidP="00ED072F">
      <w:pPr>
        <w:pStyle w:val="2c"/>
        <w:jc w:val="center"/>
        <w:rPr>
          <w:rFonts w:ascii="Times New Roman" w:hAnsi="Times New Roman"/>
          <w:sz w:val="24"/>
          <w:szCs w:val="24"/>
        </w:rPr>
      </w:pPr>
    </w:p>
    <w:p w:rsidR="00B25067" w:rsidRPr="00ED072F" w:rsidRDefault="00B25067" w:rsidP="00ED072F">
      <w:pPr>
        <w:pStyle w:val="2c"/>
        <w:jc w:val="center"/>
        <w:rPr>
          <w:rFonts w:ascii="Times New Roman" w:hAnsi="Times New Roman"/>
          <w:sz w:val="24"/>
          <w:szCs w:val="24"/>
        </w:rPr>
      </w:pPr>
      <w:r w:rsidRPr="00ED072F">
        <w:rPr>
          <w:rFonts w:ascii="Times New Roman" w:hAnsi="Times New Roman"/>
          <w:sz w:val="24"/>
          <w:szCs w:val="24"/>
        </w:rPr>
        <w:t>Показатели  эффективности деятельности дворник</w:t>
      </w:r>
      <w:r w:rsidR="00D00B13" w:rsidRPr="00ED072F">
        <w:rPr>
          <w:rFonts w:ascii="Times New Roman" w:hAnsi="Times New Roman"/>
          <w:sz w:val="24"/>
          <w:szCs w:val="24"/>
        </w:rPr>
        <w:t>а</w:t>
      </w:r>
      <w:r w:rsidRPr="00ED072F">
        <w:rPr>
          <w:rFonts w:ascii="Times New Roman" w:hAnsi="Times New Roman"/>
          <w:sz w:val="24"/>
          <w:szCs w:val="24"/>
        </w:rPr>
        <w:t>, машинист</w:t>
      </w:r>
      <w:r w:rsidR="00D00B13" w:rsidRPr="00ED072F">
        <w:rPr>
          <w:rFonts w:ascii="Times New Roman" w:hAnsi="Times New Roman"/>
          <w:sz w:val="24"/>
          <w:szCs w:val="24"/>
        </w:rPr>
        <w:t>а</w:t>
      </w:r>
      <w:r w:rsidRPr="00ED072F">
        <w:rPr>
          <w:rFonts w:ascii="Times New Roman" w:hAnsi="Times New Roman"/>
          <w:sz w:val="24"/>
          <w:szCs w:val="24"/>
        </w:rPr>
        <w:t xml:space="preserve"> по стирке </w:t>
      </w:r>
      <w:r w:rsidR="00D00B13" w:rsidRPr="00ED072F">
        <w:rPr>
          <w:rFonts w:ascii="Times New Roman" w:hAnsi="Times New Roman"/>
          <w:sz w:val="24"/>
          <w:szCs w:val="24"/>
        </w:rPr>
        <w:t>и ремонту спецодежды, кастелянши</w:t>
      </w:r>
      <w:proofErr w:type="gramStart"/>
      <w:r w:rsidRPr="00ED072F">
        <w:rPr>
          <w:rFonts w:ascii="Times New Roman" w:hAnsi="Times New Roman"/>
          <w:sz w:val="24"/>
          <w:szCs w:val="24"/>
        </w:rPr>
        <w:t>,к</w:t>
      </w:r>
      <w:proofErr w:type="gramEnd"/>
      <w:r w:rsidRPr="00ED072F">
        <w:rPr>
          <w:rFonts w:ascii="Times New Roman" w:hAnsi="Times New Roman"/>
          <w:sz w:val="24"/>
          <w:szCs w:val="24"/>
        </w:rPr>
        <w:t>ладовщик</w:t>
      </w:r>
      <w:r w:rsidR="00D00B13" w:rsidRPr="00ED072F">
        <w:rPr>
          <w:rFonts w:ascii="Times New Roman" w:hAnsi="Times New Roman"/>
          <w:sz w:val="24"/>
          <w:szCs w:val="24"/>
        </w:rPr>
        <w:t>а</w:t>
      </w:r>
      <w:r w:rsidRPr="00ED072F">
        <w:rPr>
          <w:rFonts w:ascii="Times New Roman" w:hAnsi="Times New Roman"/>
          <w:sz w:val="24"/>
          <w:szCs w:val="24"/>
        </w:rPr>
        <w:t>, уборщик</w:t>
      </w:r>
      <w:r w:rsidR="00D00B13" w:rsidRPr="00ED072F">
        <w:rPr>
          <w:rFonts w:ascii="Times New Roman" w:hAnsi="Times New Roman"/>
          <w:sz w:val="24"/>
          <w:szCs w:val="24"/>
        </w:rPr>
        <w:t>а</w:t>
      </w:r>
      <w:r w:rsidRPr="00ED072F">
        <w:rPr>
          <w:rFonts w:ascii="Times New Roman" w:hAnsi="Times New Roman"/>
          <w:sz w:val="24"/>
          <w:szCs w:val="24"/>
        </w:rPr>
        <w:t xml:space="preserve"> служебных помещений, повар</w:t>
      </w:r>
      <w:r w:rsidR="00D00B13" w:rsidRPr="00ED072F">
        <w:rPr>
          <w:rFonts w:ascii="Times New Roman" w:hAnsi="Times New Roman"/>
          <w:sz w:val="24"/>
          <w:szCs w:val="24"/>
        </w:rPr>
        <w:t>а, кухонного рабочего, подсобного рабочего, водителя</w:t>
      </w:r>
      <w:r w:rsidRPr="00ED072F">
        <w:rPr>
          <w:rFonts w:ascii="Times New Roman" w:hAnsi="Times New Roman"/>
          <w:sz w:val="24"/>
          <w:szCs w:val="24"/>
        </w:rPr>
        <w:t>, сторож</w:t>
      </w:r>
      <w:r w:rsidR="00D00B13" w:rsidRPr="00ED072F">
        <w:rPr>
          <w:rFonts w:ascii="Times New Roman" w:hAnsi="Times New Roman"/>
          <w:sz w:val="24"/>
          <w:szCs w:val="24"/>
        </w:rPr>
        <w:t>а</w:t>
      </w:r>
      <w:r w:rsidRPr="00ED072F">
        <w:rPr>
          <w:rFonts w:ascii="Times New Roman" w:hAnsi="Times New Roman"/>
          <w:sz w:val="24"/>
          <w:szCs w:val="24"/>
        </w:rPr>
        <w:t xml:space="preserve"> (вахтер</w:t>
      </w:r>
      <w:r w:rsidR="00D00B13" w:rsidRPr="00ED072F">
        <w:rPr>
          <w:rFonts w:ascii="Times New Roman" w:hAnsi="Times New Roman"/>
          <w:sz w:val="24"/>
          <w:szCs w:val="24"/>
        </w:rPr>
        <w:t>а),  рабочего</w:t>
      </w:r>
      <w:r w:rsidRPr="00ED072F">
        <w:rPr>
          <w:rFonts w:ascii="Times New Roman" w:hAnsi="Times New Roman"/>
          <w:sz w:val="24"/>
          <w:szCs w:val="24"/>
        </w:rPr>
        <w:t xml:space="preserve"> по комплексн</w:t>
      </w:r>
      <w:r w:rsidR="00D00B13" w:rsidRPr="00ED072F">
        <w:rPr>
          <w:rFonts w:ascii="Times New Roman" w:hAnsi="Times New Roman"/>
          <w:sz w:val="24"/>
          <w:szCs w:val="24"/>
        </w:rPr>
        <w:t>ому обслуживанию здания, слесаря</w:t>
      </w:r>
      <w:r w:rsidRPr="00ED072F">
        <w:rPr>
          <w:rFonts w:ascii="Times New Roman" w:hAnsi="Times New Roman"/>
          <w:sz w:val="24"/>
          <w:szCs w:val="24"/>
        </w:rPr>
        <w:t>-электрик</w:t>
      </w:r>
      <w:r w:rsidR="00D00B13" w:rsidRPr="00ED072F">
        <w:rPr>
          <w:rFonts w:ascii="Times New Roman" w:hAnsi="Times New Roman"/>
          <w:sz w:val="24"/>
          <w:szCs w:val="24"/>
        </w:rPr>
        <w:t>а</w:t>
      </w:r>
      <w:r w:rsidRPr="00ED072F">
        <w:rPr>
          <w:rFonts w:ascii="Times New Roman" w:hAnsi="Times New Roman"/>
          <w:sz w:val="24"/>
          <w:szCs w:val="24"/>
        </w:rPr>
        <w:t xml:space="preserve"> по ремонту электрооборудования</w:t>
      </w:r>
    </w:p>
    <w:p w:rsidR="00B25067" w:rsidRPr="00ED072F" w:rsidRDefault="00B25067" w:rsidP="00ED072F">
      <w:pPr>
        <w:pStyle w:val="2d"/>
        <w:spacing w:line="240" w:lineRule="auto"/>
        <w:ind w:left="0"/>
        <w:jc w:val="center"/>
        <w:rPr>
          <w:sz w:val="24"/>
          <w:szCs w:val="24"/>
        </w:rPr>
      </w:pPr>
    </w:p>
    <w:tbl>
      <w:tblPr>
        <w:tblW w:w="9656" w:type="dxa"/>
        <w:tblInd w:w="108" w:type="dxa"/>
        <w:tblLayout w:type="fixed"/>
        <w:tblLook w:val="0000"/>
      </w:tblPr>
      <w:tblGrid>
        <w:gridCol w:w="668"/>
        <w:gridCol w:w="2847"/>
        <w:gridCol w:w="4404"/>
        <w:gridCol w:w="1720"/>
        <w:gridCol w:w="17"/>
      </w:tblGrid>
      <w:tr w:rsidR="00B25067" w:rsidRPr="00ED072F" w:rsidTr="00CD3D1E">
        <w:tc>
          <w:tcPr>
            <w:tcW w:w="668"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w:t>
            </w:r>
            <w:proofErr w:type="gramStart"/>
            <w:r w:rsidRPr="00ED072F">
              <w:rPr>
                <w:sz w:val="24"/>
                <w:szCs w:val="24"/>
              </w:rPr>
              <w:t>п</w:t>
            </w:r>
            <w:proofErr w:type="gramEnd"/>
            <w:r w:rsidRPr="00ED072F">
              <w:rPr>
                <w:sz w:val="24"/>
                <w:szCs w:val="24"/>
              </w:rPr>
              <w:t>/п</w:t>
            </w:r>
          </w:p>
        </w:tc>
        <w:tc>
          <w:tcPr>
            <w:tcW w:w="2847"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Наименование показателя эффективности деятельности работника</w:t>
            </w:r>
          </w:p>
        </w:tc>
        <w:tc>
          <w:tcPr>
            <w:tcW w:w="4404"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 xml:space="preserve">Критерии </w:t>
            </w:r>
          </w:p>
        </w:tc>
        <w:tc>
          <w:tcPr>
            <w:tcW w:w="1737" w:type="dxa"/>
            <w:gridSpan w:val="2"/>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 xml:space="preserve">Оценка выполнения критерия, </w:t>
            </w:r>
            <w:proofErr w:type="gramStart"/>
            <w:r w:rsidRPr="00ED072F">
              <w:rPr>
                <w:sz w:val="24"/>
                <w:szCs w:val="24"/>
              </w:rPr>
              <w:t>в</w:t>
            </w:r>
            <w:proofErr w:type="gramEnd"/>
            <w:r w:rsidRPr="00ED072F">
              <w:rPr>
                <w:sz w:val="24"/>
                <w:szCs w:val="24"/>
              </w:rPr>
              <w:t xml:space="preserve"> %</w:t>
            </w:r>
          </w:p>
        </w:tc>
      </w:tr>
      <w:tr w:rsidR="00B25067" w:rsidRPr="00ED072F" w:rsidTr="00CD3D1E">
        <w:trPr>
          <w:trHeight w:val="740"/>
        </w:trPr>
        <w:tc>
          <w:tcPr>
            <w:tcW w:w="668"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1</w:t>
            </w:r>
          </w:p>
        </w:tc>
        <w:tc>
          <w:tcPr>
            <w:tcW w:w="2847"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Индивидуальная результативность труда</w:t>
            </w:r>
          </w:p>
        </w:tc>
        <w:tc>
          <w:tcPr>
            <w:tcW w:w="4404"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both"/>
              <w:rPr>
                <w:sz w:val="24"/>
                <w:szCs w:val="24"/>
              </w:rPr>
            </w:pPr>
            <w:r w:rsidRPr="00ED072F">
              <w:rPr>
                <w:sz w:val="24"/>
                <w:szCs w:val="24"/>
              </w:rPr>
              <w:t>Высокое качество подготовки и организации ремонтных работ, оперативность выполнения заявок по устранению технических неполадок, своевременное проведение генеральных уборок. Устранение чрезвычайных ситуаций. Большой вклад в развитие адаптивной среды, создание уюта в помещениях центра.</w:t>
            </w:r>
          </w:p>
        </w:tc>
        <w:tc>
          <w:tcPr>
            <w:tcW w:w="1737" w:type="dxa"/>
            <w:gridSpan w:val="2"/>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30</w:t>
            </w:r>
          </w:p>
        </w:tc>
      </w:tr>
      <w:tr w:rsidR="00B25067" w:rsidRPr="00ED072F" w:rsidTr="00CD3D1E">
        <w:trPr>
          <w:trHeight w:val="1350"/>
        </w:trPr>
        <w:tc>
          <w:tcPr>
            <w:tcW w:w="668" w:type="dxa"/>
            <w:vMerge w:val="restart"/>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lastRenderedPageBreak/>
              <w:t>2</w:t>
            </w:r>
          </w:p>
        </w:tc>
        <w:tc>
          <w:tcPr>
            <w:tcW w:w="2847" w:type="dxa"/>
            <w:vMerge w:val="restart"/>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Соблюдение производственной и технологической дисциплины</w:t>
            </w:r>
          </w:p>
        </w:tc>
        <w:tc>
          <w:tcPr>
            <w:tcW w:w="4404"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spacing w:after="0" w:line="240" w:lineRule="auto"/>
              <w:jc w:val="both"/>
              <w:rPr>
                <w:rFonts w:ascii="Times New Roman" w:hAnsi="Times New Roman" w:cs="Times New Roman"/>
                <w:sz w:val="24"/>
                <w:szCs w:val="24"/>
              </w:rPr>
            </w:pPr>
            <w:r w:rsidRPr="00ED072F">
              <w:rPr>
                <w:rFonts w:ascii="Times New Roman" w:hAnsi="Times New Roman" w:cs="Times New Roman"/>
                <w:sz w:val="24"/>
                <w:szCs w:val="24"/>
              </w:rPr>
              <w:t>Отсутствие нарушений по соблюдению санитарных норм и правил, пожарной безопасности, электробезопасности, техники безопасности и охраны труда, правил эксплуатации оборудования</w:t>
            </w:r>
          </w:p>
        </w:tc>
        <w:tc>
          <w:tcPr>
            <w:tcW w:w="1737" w:type="dxa"/>
            <w:gridSpan w:val="2"/>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15</w:t>
            </w:r>
          </w:p>
        </w:tc>
      </w:tr>
      <w:tr w:rsidR="00B25067" w:rsidRPr="00ED072F" w:rsidTr="00CD3D1E">
        <w:trPr>
          <w:trHeight w:val="525"/>
        </w:trPr>
        <w:tc>
          <w:tcPr>
            <w:tcW w:w="668" w:type="dxa"/>
            <w:vMerge/>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napToGrid w:val="0"/>
              <w:spacing w:line="240" w:lineRule="auto"/>
              <w:ind w:left="0"/>
              <w:jc w:val="center"/>
              <w:rPr>
                <w:sz w:val="24"/>
                <w:szCs w:val="24"/>
              </w:rPr>
            </w:pPr>
          </w:p>
        </w:tc>
        <w:tc>
          <w:tcPr>
            <w:tcW w:w="2847" w:type="dxa"/>
            <w:vMerge/>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napToGrid w:val="0"/>
              <w:spacing w:line="240" w:lineRule="auto"/>
              <w:ind w:left="0"/>
              <w:rPr>
                <w:sz w:val="24"/>
                <w:szCs w:val="24"/>
              </w:rPr>
            </w:pPr>
          </w:p>
        </w:tc>
        <w:tc>
          <w:tcPr>
            <w:tcW w:w="4404"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spacing w:after="0" w:line="240" w:lineRule="auto"/>
              <w:jc w:val="both"/>
              <w:rPr>
                <w:rFonts w:ascii="Times New Roman" w:hAnsi="Times New Roman" w:cs="Times New Roman"/>
                <w:sz w:val="24"/>
                <w:szCs w:val="24"/>
              </w:rPr>
            </w:pPr>
            <w:r w:rsidRPr="00ED072F">
              <w:rPr>
                <w:rFonts w:ascii="Times New Roman" w:hAnsi="Times New Roman" w:cs="Times New Roman"/>
                <w:sz w:val="24"/>
                <w:szCs w:val="24"/>
              </w:rPr>
              <w:t xml:space="preserve">Подготовка учреждения к осенне-зимнему  и </w:t>
            </w:r>
            <w:proofErr w:type="gramStart"/>
            <w:r w:rsidRPr="00ED072F">
              <w:rPr>
                <w:rFonts w:ascii="Times New Roman" w:hAnsi="Times New Roman" w:cs="Times New Roman"/>
                <w:sz w:val="24"/>
                <w:szCs w:val="24"/>
              </w:rPr>
              <w:t>весеннее-летнему</w:t>
            </w:r>
            <w:proofErr w:type="gramEnd"/>
            <w:r w:rsidRPr="00ED072F">
              <w:rPr>
                <w:rFonts w:ascii="Times New Roman" w:hAnsi="Times New Roman" w:cs="Times New Roman"/>
                <w:sz w:val="24"/>
                <w:szCs w:val="24"/>
              </w:rPr>
              <w:t xml:space="preserve"> периоду.</w:t>
            </w:r>
          </w:p>
        </w:tc>
        <w:tc>
          <w:tcPr>
            <w:tcW w:w="1737" w:type="dxa"/>
            <w:gridSpan w:val="2"/>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10</w:t>
            </w:r>
          </w:p>
        </w:tc>
      </w:tr>
      <w:tr w:rsidR="00B25067" w:rsidRPr="00ED072F" w:rsidTr="00CD3D1E">
        <w:trPr>
          <w:trHeight w:val="529"/>
        </w:trPr>
        <w:tc>
          <w:tcPr>
            <w:tcW w:w="668" w:type="dxa"/>
            <w:vMerge/>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napToGrid w:val="0"/>
              <w:spacing w:line="240" w:lineRule="auto"/>
              <w:ind w:left="0"/>
              <w:jc w:val="center"/>
              <w:rPr>
                <w:sz w:val="24"/>
                <w:szCs w:val="24"/>
              </w:rPr>
            </w:pPr>
          </w:p>
        </w:tc>
        <w:tc>
          <w:tcPr>
            <w:tcW w:w="2847" w:type="dxa"/>
            <w:vMerge/>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napToGrid w:val="0"/>
              <w:spacing w:line="240" w:lineRule="auto"/>
              <w:ind w:left="0"/>
              <w:rPr>
                <w:sz w:val="24"/>
                <w:szCs w:val="24"/>
              </w:rPr>
            </w:pPr>
          </w:p>
        </w:tc>
        <w:tc>
          <w:tcPr>
            <w:tcW w:w="4404"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spacing w:after="0" w:line="240" w:lineRule="auto"/>
              <w:jc w:val="both"/>
              <w:rPr>
                <w:rFonts w:ascii="Times New Roman" w:hAnsi="Times New Roman" w:cs="Times New Roman"/>
                <w:sz w:val="24"/>
                <w:szCs w:val="24"/>
              </w:rPr>
            </w:pPr>
            <w:r w:rsidRPr="00ED072F">
              <w:rPr>
                <w:rFonts w:ascii="Times New Roman" w:hAnsi="Times New Roman" w:cs="Times New Roman"/>
                <w:sz w:val="24"/>
                <w:szCs w:val="24"/>
              </w:rPr>
              <w:t>Обеспечение сохранности хозяйственного инвентаря, имущества</w:t>
            </w:r>
          </w:p>
        </w:tc>
        <w:tc>
          <w:tcPr>
            <w:tcW w:w="1737" w:type="dxa"/>
            <w:gridSpan w:val="2"/>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10</w:t>
            </w:r>
          </w:p>
        </w:tc>
      </w:tr>
      <w:tr w:rsidR="00B25067" w:rsidRPr="00ED072F" w:rsidTr="00CD3D1E">
        <w:trPr>
          <w:trHeight w:val="540"/>
        </w:trPr>
        <w:tc>
          <w:tcPr>
            <w:tcW w:w="668" w:type="dxa"/>
            <w:vMerge w:val="restart"/>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3</w:t>
            </w:r>
          </w:p>
        </w:tc>
        <w:tc>
          <w:tcPr>
            <w:tcW w:w="2847" w:type="dxa"/>
            <w:vMerge w:val="restart"/>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Обеспечение санитарно-гигиенических условий</w:t>
            </w:r>
          </w:p>
        </w:tc>
        <w:tc>
          <w:tcPr>
            <w:tcW w:w="4404"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spacing w:after="0" w:line="240" w:lineRule="auto"/>
              <w:jc w:val="both"/>
              <w:rPr>
                <w:rFonts w:ascii="Times New Roman" w:hAnsi="Times New Roman" w:cs="Times New Roman"/>
                <w:sz w:val="24"/>
                <w:szCs w:val="24"/>
              </w:rPr>
            </w:pPr>
            <w:r w:rsidRPr="00ED072F">
              <w:rPr>
                <w:rFonts w:ascii="Times New Roman" w:hAnsi="Times New Roman" w:cs="Times New Roman"/>
                <w:sz w:val="24"/>
                <w:szCs w:val="24"/>
              </w:rPr>
              <w:t>Соблюдение чистоты в помещениях и на прилегающей территории.</w:t>
            </w:r>
          </w:p>
        </w:tc>
        <w:tc>
          <w:tcPr>
            <w:tcW w:w="1737" w:type="dxa"/>
            <w:gridSpan w:val="2"/>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20</w:t>
            </w:r>
          </w:p>
        </w:tc>
      </w:tr>
      <w:tr w:rsidR="00B25067" w:rsidRPr="00ED072F" w:rsidTr="00CD3D1E">
        <w:trPr>
          <w:trHeight w:val="510"/>
        </w:trPr>
        <w:tc>
          <w:tcPr>
            <w:tcW w:w="668" w:type="dxa"/>
            <w:vMerge/>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napToGrid w:val="0"/>
              <w:spacing w:line="240" w:lineRule="auto"/>
              <w:ind w:left="0"/>
              <w:jc w:val="center"/>
              <w:rPr>
                <w:sz w:val="24"/>
                <w:szCs w:val="24"/>
              </w:rPr>
            </w:pPr>
          </w:p>
        </w:tc>
        <w:tc>
          <w:tcPr>
            <w:tcW w:w="2847" w:type="dxa"/>
            <w:vMerge/>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napToGrid w:val="0"/>
              <w:spacing w:line="240" w:lineRule="auto"/>
              <w:ind w:left="0"/>
              <w:rPr>
                <w:sz w:val="24"/>
                <w:szCs w:val="24"/>
              </w:rPr>
            </w:pPr>
          </w:p>
        </w:tc>
        <w:tc>
          <w:tcPr>
            <w:tcW w:w="4404"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spacing w:after="0" w:line="240" w:lineRule="auto"/>
              <w:jc w:val="both"/>
              <w:rPr>
                <w:rFonts w:ascii="Times New Roman" w:hAnsi="Times New Roman" w:cs="Times New Roman"/>
                <w:sz w:val="24"/>
                <w:szCs w:val="24"/>
              </w:rPr>
            </w:pPr>
            <w:r w:rsidRPr="00ED072F">
              <w:rPr>
                <w:rFonts w:ascii="Times New Roman" w:hAnsi="Times New Roman" w:cs="Times New Roman"/>
                <w:sz w:val="24"/>
                <w:szCs w:val="24"/>
              </w:rPr>
              <w:t>Своевременное дезинфицирование  санитарно-технического оборудования.</w:t>
            </w:r>
          </w:p>
        </w:tc>
        <w:tc>
          <w:tcPr>
            <w:tcW w:w="1737" w:type="dxa"/>
            <w:gridSpan w:val="2"/>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10</w:t>
            </w:r>
          </w:p>
        </w:tc>
      </w:tr>
      <w:tr w:rsidR="00B25067" w:rsidRPr="00ED072F" w:rsidTr="00CD3D1E">
        <w:trPr>
          <w:trHeight w:val="882"/>
        </w:trPr>
        <w:tc>
          <w:tcPr>
            <w:tcW w:w="668" w:type="dxa"/>
            <w:vMerge/>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napToGrid w:val="0"/>
              <w:spacing w:line="240" w:lineRule="auto"/>
              <w:ind w:left="0"/>
              <w:jc w:val="center"/>
              <w:rPr>
                <w:sz w:val="24"/>
                <w:szCs w:val="24"/>
              </w:rPr>
            </w:pPr>
          </w:p>
        </w:tc>
        <w:tc>
          <w:tcPr>
            <w:tcW w:w="2847" w:type="dxa"/>
            <w:vMerge/>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napToGrid w:val="0"/>
              <w:spacing w:line="240" w:lineRule="auto"/>
              <w:ind w:left="0"/>
              <w:rPr>
                <w:sz w:val="24"/>
                <w:szCs w:val="24"/>
              </w:rPr>
            </w:pPr>
          </w:p>
        </w:tc>
        <w:tc>
          <w:tcPr>
            <w:tcW w:w="4404"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spacing w:after="0" w:line="240" w:lineRule="auto"/>
              <w:jc w:val="both"/>
              <w:rPr>
                <w:rFonts w:ascii="Times New Roman" w:hAnsi="Times New Roman" w:cs="Times New Roman"/>
                <w:sz w:val="24"/>
                <w:szCs w:val="24"/>
              </w:rPr>
            </w:pPr>
            <w:r w:rsidRPr="00ED072F">
              <w:rPr>
                <w:rFonts w:ascii="Times New Roman" w:hAnsi="Times New Roman" w:cs="Times New Roman"/>
                <w:sz w:val="24"/>
                <w:szCs w:val="24"/>
              </w:rPr>
              <w:t>Качественное содержание спецодежды и помещения в соответствии всем требованиям  СанПин</w:t>
            </w:r>
          </w:p>
        </w:tc>
        <w:tc>
          <w:tcPr>
            <w:tcW w:w="1737" w:type="dxa"/>
            <w:gridSpan w:val="2"/>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20</w:t>
            </w:r>
          </w:p>
        </w:tc>
      </w:tr>
      <w:tr w:rsidR="00B25067" w:rsidRPr="00ED072F" w:rsidTr="00CD3D1E">
        <w:trPr>
          <w:trHeight w:val="1026"/>
        </w:trPr>
        <w:tc>
          <w:tcPr>
            <w:tcW w:w="668" w:type="dxa"/>
            <w:vMerge w:val="restart"/>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4</w:t>
            </w:r>
          </w:p>
        </w:tc>
        <w:tc>
          <w:tcPr>
            <w:tcW w:w="2847" w:type="dxa"/>
            <w:vMerge w:val="restart"/>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Соблюдение правил внутреннего трудового распорядка, техники безопасности, санитарно-эпидемиологического режима, кодекса этики.</w:t>
            </w:r>
          </w:p>
        </w:tc>
        <w:tc>
          <w:tcPr>
            <w:tcW w:w="4404"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both"/>
              <w:rPr>
                <w:sz w:val="24"/>
                <w:szCs w:val="24"/>
              </w:rPr>
            </w:pPr>
            <w:r w:rsidRPr="00ED072F">
              <w:rPr>
                <w:sz w:val="24"/>
                <w:szCs w:val="24"/>
              </w:rPr>
              <w:t>Отсутствие нарушений  соблюдения правил внутреннего трудового распорядка, техники безопасности, санитарно-эпидемического режима, кодекса этики</w:t>
            </w:r>
          </w:p>
        </w:tc>
        <w:tc>
          <w:tcPr>
            <w:tcW w:w="1737" w:type="dxa"/>
            <w:gridSpan w:val="2"/>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20</w:t>
            </w:r>
          </w:p>
        </w:tc>
      </w:tr>
      <w:tr w:rsidR="00B25067" w:rsidRPr="00ED072F" w:rsidTr="00CD3D1E">
        <w:trPr>
          <w:trHeight w:val="1425"/>
        </w:trPr>
        <w:tc>
          <w:tcPr>
            <w:tcW w:w="668" w:type="dxa"/>
            <w:vMerge/>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napToGrid w:val="0"/>
              <w:spacing w:line="240" w:lineRule="auto"/>
              <w:ind w:left="0"/>
              <w:jc w:val="center"/>
              <w:rPr>
                <w:sz w:val="24"/>
                <w:szCs w:val="24"/>
              </w:rPr>
            </w:pPr>
          </w:p>
        </w:tc>
        <w:tc>
          <w:tcPr>
            <w:tcW w:w="2847" w:type="dxa"/>
            <w:vMerge/>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napToGrid w:val="0"/>
              <w:spacing w:line="240" w:lineRule="auto"/>
              <w:ind w:left="0"/>
              <w:rPr>
                <w:sz w:val="24"/>
                <w:szCs w:val="24"/>
              </w:rPr>
            </w:pPr>
          </w:p>
        </w:tc>
        <w:tc>
          <w:tcPr>
            <w:tcW w:w="4404"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napToGrid w:val="0"/>
              <w:spacing w:line="240" w:lineRule="auto"/>
              <w:ind w:left="0"/>
              <w:jc w:val="both"/>
              <w:rPr>
                <w:sz w:val="24"/>
                <w:szCs w:val="24"/>
              </w:rPr>
            </w:pPr>
            <w:r w:rsidRPr="00ED072F">
              <w:rPr>
                <w:sz w:val="24"/>
                <w:szCs w:val="24"/>
              </w:rPr>
              <w:t>Отсутствие официально зафиксированных замечаний, нарушения сроков и т.п. при выполнении поручений в соответствии с должностной инструкцией</w:t>
            </w:r>
          </w:p>
        </w:tc>
        <w:tc>
          <w:tcPr>
            <w:tcW w:w="1737" w:type="dxa"/>
            <w:gridSpan w:val="2"/>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20</w:t>
            </w:r>
          </w:p>
        </w:tc>
      </w:tr>
      <w:tr w:rsidR="00B25067" w:rsidRPr="00ED072F" w:rsidTr="00CD3D1E">
        <w:tc>
          <w:tcPr>
            <w:tcW w:w="668"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5</w:t>
            </w:r>
          </w:p>
        </w:tc>
        <w:tc>
          <w:tcPr>
            <w:tcW w:w="2847"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Обеспечение исправного состояния оборудования</w:t>
            </w:r>
          </w:p>
        </w:tc>
        <w:tc>
          <w:tcPr>
            <w:tcW w:w="4404"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spacing w:after="0" w:line="240" w:lineRule="auto"/>
              <w:jc w:val="both"/>
              <w:rPr>
                <w:rFonts w:ascii="Times New Roman" w:hAnsi="Times New Roman" w:cs="Times New Roman"/>
                <w:sz w:val="24"/>
                <w:szCs w:val="24"/>
              </w:rPr>
            </w:pPr>
            <w:r w:rsidRPr="00ED072F">
              <w:rPr>
                <w:rFonts w:ascii="Times New Roman" w:hAnsi="Times New Roman" w:cs="Times New Roman"/>
                <w:sz w:val="24"/>
                <w:szCs w:val="24"/>
              </w:rPr>
              <w:t>Содержание оборудования в исправном состоянии</w:t>
            </w:r>
          </w:p>
        </w:tc>
        <w:tc>
          <w:tcPr>
            <w:tcW w:w="1737" w:type="dxa"/>
            <w:gridSpan w:val="2"/>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15</w:t>
            </w:r>
          </w:p>
        </w:tc>
      </w:tr>
      <w:tr w:rsidR="00B25067" w:rsidRPr="00ED072F" w:rsidTr="00CD3D1E">
        <w:tc>
          <w:tcPr>
            <w:tcW w:w="668"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6</w:t>
            </w:r>
          </w:p>
        </w:tc>
        <w:tc>
          <w:tcPr>
            <w:tcW w:w="2847"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Целевое и  эффективное использование средств</w:t>
            </w:r>
          </w:p>
        </w:tc>
        <w:tc>
          <w:tcPr>
            <w:tcW w:w="4404"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spacing w:after="0" w:line="240" w:lineRule="auto"/>
              <w:jc w:val="both"/>
              <w:rPr>
                <w:rFonts w:ascii="Times New Roman" w:hAnsi="Times New Roman" w:cs="Times New Roman"/>
                <w:sz w:val="24"/>
                <w:szCs w:val="24"/>
              </w:rPr>
            </w:pPr>
            <w:r w:rsidRPr="00ED072F">
              <w:rPr>
                <w:rFonts w:ascii="Times New Roman" w:hAnsi="Times New Roman" w:cs="Times New Roman"/>
                <w:sz w:val="24"/>
                <w:szCs w:val="24"/>
              </w:rPr>
              <w:t>Обеспечение сохранности имущества учреждения, создание и укрепление материально-технической базы учреждения. Соблюдение режима экономии  и бережливости (экономный расход воды, электроэнергии и тепла).</w:t>
            </w:r>
          </w:p>
        </w:tc>
        <w:tc>
          <w:tcPr>
            <w:tcW w:w="1737" w:type="dxa"/>
            <w:gridSpan w:val="2"/>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20</w:t>
            </w:r>
          </w:p>
        </w:tc>
      </w:tr>
      <w:tr w:rsidR="00B25067" w:rsidRPr="00ED072F" w:rsidTr="00CD3D1E">
        <w:trPr>
          <w:trHeight w:val="1660"/>
        </w:trPr>
        <w:tc>
          <w:tcPr>
            <w:tcW w:w="668"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7</w:t>
            </w:r>
          </w:p>
        </w:tc>
        <w:tc>
          <w:tcPr>
            <w:tcW w:w="2847"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rPr>
                <w:sz w:val="24"/>
                <w:szCs w:val="24"/>
              </w:rPr>
            </w:pPr>
            <w:r w:rsidRPr="00ED072F">
              <w:rPr>
                <w:sz w:val="24"/>
                <w:szCs w:val="24"/>
              </w:rPr>
              <w:t xml:space="preserve">Организация труда в учреждении </w:t>
            </w:r>
            <w:proofErr w:type="gramStart"/>
            <w:r w:rsidRPr="00ED072F">
              <w:rPr>
                <w:sz w:val="24"/>
                <w:szCs w:val="24"/>
              </w:rPr>
              <w:t>в</w:t>
            </w:r>
            <w:proofErr w:type="gramEnd"/>
          </w:p>
          <w:p w:rsidR="00B25067" w:rsidRPr="00ED072F" w:rsidRDefault="00B25067" w:rsidP="00ED072F">
            <w:pPr>
              <w:pStyle w:val="2d"/>
              <w:spacing w:line="240" w:lineRule="auto"/>
              <w:ind w:left="0"/>
              <w:rPr>
                <w:sz w:val="24"/>
                <w:szCs w:val="24"/>
              </w:rPr>
            </w:pPr>
            <w:proofErr w:type="gramStart"/>
            <w:r w:rsidRPr="00ED072F">
              <w:rPr>
                <w:sz w:val="24"/>
                <w:szCs w:val="24"/>
              </w:rPr>
              <w:t>соответствии</w:t>
            </w:r>
            <w:proofErr w:type="gramEnd"/>
            <w:r w:rsidRPr="00ED072F">
              <w:rPr>
                <w:sz w:val="24"/>
                <w:szCs w:val="24"/>
              </w:rPr>
              <w:t xml:space="preserve"> с требованиями трудового законодательства </w:t>
            </w:r>
          </w:p>
        </w:tc>
        <w:tc>
          <w:tcPr>
            <w:tcW w:w="4404" w:type="dxa"/>
            <w:tcBorders>
              <w:top w:val="single" w:sz="4" w:space="0" w:color="000000"/>
              <w:left w:val="single" w:sz="4" w:space="0" w:color="000000"/>
              <w:bottom w:val="single" w:sz="4" w:space="0" w:color="000000"/>
            </w:tcBorders>
            <w:shd w:val="clear" w:color="auto" w:fill="FFFFFF"/>
          </w:tcPr>
          <w:p w:rsidR="00B25067" w:rsidRPr="00ED072F" w:rsidRDefault="00B25067" w:rsidP="00ED072F">
            <w:pPr>
              <w:pStyle w:val="2d"/>
              <w:spacing w:line="240" w:lineRule="auto"/>
              <w:ind w:left="0"/>
              <w:jc w:val="both"/>
              <w:rPr>
                <w:sz w:val="24"/>
                <w:szCs w:val="24"/>
              </w:rPr>
            </w:pPr>
            <w:r w:rsidRPr="00ED072F">
              <w:rPr>
                <w:sz w:val="24"/>
                <w:szCs w:val="24"/>
              </w:rPr>
              <w:t>Отсутствие нарушений и замечаний со стороны проверяющих органов</w:t>
            </w:r>
          </w:p>
          <w:p w:rsidR="00B25067" w:rsidRPr="00ED072F" w:rsidRDefault="00B25067" w:rsidP="00ED072F">
            <w:pPr>
              <w:pStyle w:val="2d"/>
              <w:spacing w:line="240" w:lineRule="auto"/>
              <w:ind w:left="0"/>
              <w:jc w:val="both"/>
              <w:rPr>
                <w:sz w:val="24"/>
                <w:szCs w:val="24"/>
              </w:rPr>
            </w:pPr>
          </w:p>
        </w:tc>
        <w:tc>
          <w:tcPr>
            <w:tcW w:w="1737" w:type="dxa"/>
            <w:gridSpan w:val="2"/>
            <w:tcBorders>
              <w:top w:val="single" w:sz="4" w:space="0" w:color="000000"/>
              <w:left w:val="single" w:sz="4" w:space="0" w:color="000000"/>
              <w:bottom w:val="single" w:sz="4" w:space="0" w:color="000000"/>
              <w:right w:val="single" w:sz="4" w:space="0" w:color="000000"/>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10</w:t>
            </w:r>
          </w:p>
        </w:tc>
      </w:tr>
      <w:tr w:rsidR="00B25067" w:rsidRPr="00ED072F" w:rsidTr="00CD3D1E">
        <w:tblPrEx>
          <w:tblCellMar>
            <w:left w:w="0" w:type="dxa"/>
            <w:right w:w="0" w:type="dxa"/>
          </w:tblCellMar>
        </w:tblPrEx>
        <w:trPr>
          <w:gridAfter w:val="1"/>
          <w:wAfter w:w="17" w:type="dxa"/>
          <w:trHeight w:val="58"/>
        </w:trPr>
        <w:tc>
          <w:tcPr>
            <w:tcW w:w="7919" w:type="dxa"/>
            <w:gridSpan w:val="3"/>
            <w:tcBorders>
              <w:top w:val="single" w:sz="4" w:space="0" w:color="000000"/>
              <w:left w:val="single" w:sz="4" w:space="0" w:color="000000"/>
              <w:bottom w:val="single" w:sz="4" w:space="0" w:color="000000"/>
              <w:right w:val="single" w:sz="4" w:space="0" w:color="auto"/>
            </w:tcBorders>
            <w:shd w:val="clear" w:color="auto" w:fill="FFFFFF"/>
          </w:tcPr>
          <w:p w:rsidR="00B25067" w:rsidRPr="00ED072F" w:rsidRDefault="00B25067" w:rsidP="00ED072F">
            <w:pPr>
              <w:pStyle w:val="2d"/>
              <w:spacing w:line="240" w:lineRule="auto"/>
              <w:ind w:left="-392" w:firstLine="392"/>
              <w:jc w:val="both"/>
              <w:rPr>
                <w:sz w:val="24"/>
                <w:szCs w:val="24"/>
              </w:rPr>
            </w:pPr>
            <w:r w:rsidRPr="00ED072F">
              <w:rPr>
                <w:sz w:val="24"/>
                <w:szCs w:val="24"/>
              </w:rPr>
              <w:t>Итого:</w:t>
            </w:r>
          </w:p>
        </w:tc>
        <w:tc>
          <w:tcPr>
            <w:tcW w:w="1720" w:type="dxa"/>
            <w:tcBorders>
              <w:top w:val="single" w:sz="4" w:space="0" w:color="auto"/>
              <w:left w:val="single" w:sz="4" w:space="0" w:color="auto"/>
              <w:bottom w:val="single" w:sz="4" w:space="0" w:color="auto"/>
              <w:right w:val="single" w:sz="4" w:space="0" w:color="auto"/>
            </w:tcBorders>
            <w:shd w:val="clear" w:color="auto" w:fill="FFFFFF"/>
          </w:tcPr>
          <w:p w:rsidR="00B25067" w:rsidRPr="00ED072F" w:rsidRDefault="00B25067" w:rsidP="00ED072F">
            <w:pPr>
              <w:pStyle w:val="2d"/>
              <w:spacing w:line="240" w:lineRule="auto"/>
              <w:ind w:left="0"/>
              <w:jc w:val="center"/>
              <w:rPr>
                <w:sz w:val="24"/>
                <w:szCs w:val="24"/>
              </w:rPr>
            </w:pPr>
            <w:r w:rsidRPr="00ED072F">
              <w:rPr>
                <w:sz w:val="24"/>
                <w:szCs w:val="24"/>
              </w:rPr>
              <w:t>200</w:t>
            </w:r>
          </w:p>
        </w:tc>
      </w:tr>
    </w:tbl>
    <w:p w:rsidR="00B25067" w:rsidRPr="00ED072F" w:rsidRDefault="00B25067" w:rsidP="00ED072F">
      <w:pPr>
        <w:spacing w:after="0" w:line="240" w:lineRule="auto"/>
        <w:jc w:val="center"/>
        <w:rPr>
          <w:rFonts w:ascii="Times New Roman" w:hAnsi="Times New Roman" w:cs="Times New Roman"/>
          <w:sz w:val="24"/>
          <w:szCs w:val="24"/>
        </w:rPr>
      </w:pPr>
    </w:p>
    <w:p w:rsidR="00B25067" w:rsidRDefault="00B25067" w:rsidP="00B25067">
      <w:pPr>
        <w:jc w:val="center"/>
        <w:rPr>
          <w:rFonts w:ascii="Times New Roman" w:hAnsi="Times New Roman"/>
          <w:sz w:val="24"/>
          <w:szCs w:val="24"/>
        </w:rPr>
      </w:pPr>
      <w:r>
        <w:rPr>
          <w:rFonts w:ascii="Times New Roman" w:eastAsia="Times New Roman" w:hAnsi="Times New Roman"/>
          <w:b/>
          <w:sz w:val="24"/>
          <w:szCs w:val="24"/>
        </w:rPr>
        <w:t>5. Заключительные положения</w:t>
      </w:r>
    </w:p>
    <w:p w:rsidR="00B25067" w:rsidRDefault="00B25067" w:rsidP="00B25067">
      <w:pPr>
        <w:spacing w:after="0" w:line="100" w:lineRule="atLeast"/>
        <w:jc w:val="both"/>
        <w:rPr>
          <w:rFonts w:ascii="Times New Roman" w:hAnsi="Times New Roman"/>
          <w:sz w:val="24"/>
          <w:szCs w:val="24"/>
        </w:rPr>
      </w:pPr>
      <w:r>
        <w:rPr>
          <w:rFonts w:ascii="Times New Roman" w:hAnsi="Times New Roman"/>
          <w:sz w:val="24"/>
          <w:szCs w:val="24"/>
        </w:rPr>
        <w:t xml:space="preserve">5.1.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настоящего Положения осуществляет директор.</w:t>
      </w:r>
    </w:p>
    <w:p w:rsidR="00B25067" w:rsidRDefault="00B25067" w:rsidP="00B25067">
      <w:pPr>
        <w:spacing w:after="0" w:line="100" w:lineRule="atLeast"/>
        <w:jc w:val="both"/>
        <w:rPr>
          <w:sz w:val="28"/>
          <w:szCs w:val="28"/>
        </w:rPr>
      </w:pPr>
      <w:r>
        <w:rPr>
          <w:rFonts w:ascii="Times New Roman" w:hAnsi="Times New Roman"/>
          <w:sz w:val="24"/>
          <w:szCs w:val="24"/>
        </w:rPr>
        <w:t>5.2. Изменения и дополнения в настоящее Положение вносятся в соответствии с законодательством.</w:t>
      </w:r>
    </w:p>
    <w:p w:rsidR="00ED072F" w:rsidRDefault="00ED072F">
      <w:pPr>
        <w:rPr>
          <w:rFonts w:ascii="Times New Roman" w:eastAsia="Times New Roman" w:hAnsi="Times New Roman"/>
          <w:sz w:val="24"/>
          <w:szCs w:val="24"/>
        </w:rPr>
      </w:pPr>
      <w:r>
        <w:rPr>
          <w:rFonts w:ascii="Times New Roman" w:eastAsia="Times New Roman" w:hAnsi="Times New Roman"/>
          <w:sz w:val="24"/>
          <w:szCs w:val="24"/>
        </w:rPr>
        <w:br w:type="page"/>
      </w:r>
    </w:p>
    <w:p w:rsidR="00ED072F" w:rsidRPr="00ED072F" w:rsidRDefault="00ED072F" w:rsidP="00ED072F">
      <w:pPr>
        <w:pStyle w:val="af4"/>
        <w:spacing w:after="0"/>
        <w:ind w:left="6237"/>
        <w:rPr>
          <w:sz w:val="24"/>
          <w:szCs w:val="24"/>
        </w:rPr>
      </w:pPr>
      <w:r w:rsidRPr="00ED072F">
        <w:rPr>
          <w:sz w:val="24"/>
          <w:szCs w:val="24"/>
        </w:rPr>
        <w:lastRenderedPageBreak/>
        <w:t>Приложение № 5</w:t>
      </w:r>
    </w:p>
    <w:p w:rsidR="00ED072F" w:rsidRPr="00ED072F" w:rsidRDefault="00ED072F" w:rsidP="00ED072F">
      <w:pPr>
        <w:pStyle w:val="af4"/>
        <w:spacing w:after="0"/>
        <w:ind w:left="6237"/>
        <w:rPr>
          <w:sz w:val="24"/>
          <w:szCs w:val="24"/>
        </w:rPr>
      </w:pPr>
      <w:r w:rsidRPr="00ED072F">
        <w:rPr>
          <w:sz w:val="24"/>
          <w:szCs w:val="24"/>
        </w:rPr>
        <w:t xml:space="preserve">к коллективному договору </w:t>
      </w:r>
    </w:p>
    <w:p w:rsidR="007B4D12" w:rsidRDefault="007B4D12" w:rsidP="00A8527B">
      <w:pPr>
        <w:spacing w:line="240" w:lineRule="auto"/>
        <w:contextualSpacing/>
        <w:jc w:val="center"/>
        <w:rPr>
          <w:rFonts w:ascii="Times New Roman" w:hAnsi="Times New Roman"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70"/>
        <w:gridCol w:w="4501"/>
      </w:tblGrid>
      <w:tr w:rsidR="00ED072F" w:rsidRPr="00A3537B" w:rsidTr="004C1341">
        <w:trPr>
          <w:trHeight w:val="1125"/>
        </w:trPr>
        <w:tc>
          <w:tcPr>
            <w:tcW w:w="5070" w:type="dxa"/>
          </w:tcPr>
          <w:p w:rsidR="00ED072F" w:rsidRPr="00A3537B" w:rsidRDefault="00ED072F" w:rsidP="004C1341">
            <w:pPr>
              <w:jc w:val="center"/>
              <w:rPr>
                <w:rFonts w:ascii="Times New Roman" w:hAnsi="Times New Roman" w:cs="Times New Roman"/>
                <w:sz w:val="24"/>
                <w:szCs w:val="24"/>
              </w:rPr>
            </w:pPr>
            <w:r w:rsidRPr="00A3537B">
              <w:rPr>
                <w:rFonts w:ascii="Times New Roman" w:hAnsi="Times New Roman" w:cs="Times New Roman"/>
                <w:color w:val="000000"/>
                <w:sz w:val="24"/>
                <w:szCs w:val="24"/>
              </w:rPr>
              <w:t>Председатель профсоюзной организации</w:t>
            </w:r>
            <w:r w:rsidRPr="00A3537B">
              <w:rPr>
                <w:rFonts w:ascii="Times New Roman" w:hAnsi="Times New Roman" w:cs="Times New Roman"/>
                <w:sz w:val="24"/>
                <w:szCs w:val="24"/>
              </w:rPr>
              <w:t>ГБУСОН РО«Центр социальной помощи семье и детям г. Донецка»</w:t>
            </w:r>
          </w:p>
          <w:p w:rsidR="00ED072F" w:rsidRPr="00A3537B" w:rsidRDefault="00ED072F" w:rsidP="004C1341">
            <w:pPr>
              <w:rPr>
                <w:rFonts w:ascii="Times New Roman" w:hAnsi="Times New Roman" w:cs="Times New Roman"/>
                <w:sz w:val="24"/>
                <w:szCs w:val="24"/>
              </w:rPr>
            </w:pPr>
          </w:p>
          <w:p w:rsidR="00ED072F" w:rsidRPr="00A3537B" w:rsidRDefault="00ED072F" w:rsidP="004C1341">
            <w:pPr>
              <w:rPr>
                <w:rFonts w:ascii="Times New Roman" w:hAnsi="Times New Roman" w:cs="Times New Roman"/>
                <w:sz w:val="24"/>
                <w:szCs w:val="24"/>
              </w:rPr>
            </w:pPr>
            <w:r w:rsidRPr="00A3537B">
              <w:rPr>
                <w:rFonts w:ascii="Times New Roman" w:hAnsi="Times New Roman" w:cs="Times New Roman"/>
                <w:sz w:val="24"/>
                <w:szCs w:val="24"/>
              </w:rPr>
              <w:t>_____________</w:t>
            </w:r>
            <w:r>
              <w:rPr>
                <w:rFonts w:ascii="Times New Roman" w:hAnsi="Times New Roman" w:cs="Times New Roman"/>
                <w:sz w:val="24"/>
                <w:szCs w:val="24"/>
              </w:rPr>
              <w:t>___</w:t>
            </w:r>
            <w:r w:rsidRPr="00A3537B">
              <w:rPr>
                <w:rFonts w:ascii="Times New Roman" w:hAnsi="Times New Roman" w:cs="Times New Roman"/>
                <w:sz w:val="24"/>
                <w:szCs w:val="24"/>
              </w:rPr>
              <w:t xml:space="preserve">_И.Г. </w:t>
            </w:r>
            <w:proofErr w:type="spellStart"/>
            <w:r w:rsidRPr="00A3537B">
              <w:rPr>
                <w:rFonts w:ascii="Times New Roman" w:hAnsi="Times New Roman" w:cs="Times New Roman"/>
                <w:sz w:val="24"/>
                <w:szCs w:val="24"/>
              </w:rPr>
              <w:t>Татьянко</w:t>
            </w:r>
            <w:proofErr w:type="spellEnd"/>
          </w:p>
        </w:tc>
        <w:tc>
          <w:tcPr>
            <w:tcW w:w="4501" w:type="dxa"/>
          </w:tcPr>
          <w:p w:rsidR="00ED072F" w:rsidRDefault="00ED072F" w:rsidP="004C1341">
            <w:pPr>
              <w:jc w:val="center"/>
              <w:rPr>
                <w:rFonts w:ascii="Times New Roman" w:eastAsia="Times New Roman" w:hAnsi="Times New Roman" w:cs="Times New Roman"/>
                <w:sz w:val="24"/>
                <w:szCs w:val="24"/>
              </w:rPr>
            </w:pPr>
            <w:r w:rsidRPr="00A3537B">
              <w:rPr>
                <w:rFonts w:ascii="Times New Roman" w:eastAsia="Times New Roman" w:hAnsi="Times New Roman" w:cs="Times New Roman"/>
                <w:sz w:val="24"/>
                <w:szCs w:val="24"/>
              </w:rPr>
              <w:t xml:space="preserve">И.о. директора </w:t>
            </w:r>
          </w:p>
          <w:p w:rsidR="00ED072F" w:rsidRPr="00A3537B" w:rsidRDefault="00ED072F" w:rsidP="004C1341">
            <w:pPr>
              <w:jc w:val="center"/>
              <w:rPr>
                <w:rFonts w:ascii="Times New Roman" w:hAnsi="Times New Roman" w:cs="Times New Roman"/>
                <w:sz w:val="24"/>
                <w:szCs w:val="24"/>
              </w:rPr>
            </w:pPr>
            <w:r w:rsidRPr="00A3537B">
              <w:rPr>
                <w:rFonts w:ascii="Times New Roman" w:eastAsia="Times New Roman" w:hAnsi="Times New Roman" w:cs="Times New Roman"/>
                <w:sz w:val="24"/>
                <w:szCs w:val="24"/>
              </w:rPr>
              <w:t>ГБУСОН РО</w:t>
            </w:r>
            <w:r w:rsidRPr="00A3537B">
              <w:rPr>
                <w:rFonts w:ascii="Times New Roman" w:hAnsi="Times New Roman" w:cs="Times New Roman"/>
                <w:sz w:val="24"/>
                <w:szCs w:val="24"/>
              </w:rPr>
              <w:t>«Центр социальной помощи семье и детям г. Донецка»</w:t>
            </w:r>
          </w:p>
          <w:p w:rsidR="00ED072F" w:rsidRPr="00A3537B" w:rsidRDefault="00ED072F" w:rsidP="004C1341">
            <w:pPr>
              <w:rPr>
                <w:rFonts w:ascii="Times New Roman" w:hAnsi="Times New Roman" w:cs="Times New Roman"/>
                <w:sz w:val="24"/>
                <w:szCs w:val="24"/>
              </w:rPr>
            </w:pPr>
          </w:p>
          <w:p w:rsidR="00ED072F" w:rsidRPr="00A3537B" w:rsidRDefault="00ED072F" w:rsidP="004C1341">
            <w:pPr>
              <w:rPr>
                <w:rFonts w:ascii="Times New Roman" w:hAnsi="Times New Roman" w:cs="Times New Roman"/>
                <w:sz w:val="24"/>
                <w:szCs w:val="24"/>
              </w:rPr>
            </w:pPr>
            <w:r w:rsidRPr="00A3537B">
              <w:rPr>
                <w:rFonts w:ascii="Times New Roman" w:hAnsi="Times New Roman" w:cs="Times New Roman"/>
                <w:sz w:val="24"/>
                <w:szCs w:val="24"/>
              </w:rPr>
              <w:t>______________</w:t>
            </w:r>
            <w:r>
              <w:rPr>
                <w:rFonts w:ascii="Times New Roman" w:hAnsi="Times New Roman" w:cs="Times New Roman"/>
                <w:sz w:val="24"/>
                <w:szCs w:val="24"/>
              </w:rPr>
              <w:t>____</w:t>
            </w:r>
            <w:r w:rsidRPr="00A3537B">
              <w:rPr>
                <w:rFonts w:ascii="Times New Roman" w:hAnsi="Times New Roman" w:cs="Times New Roman"/>
                <w:sz w:val="24"/>
                <w:szCs w:val="24"/>
              </w:rPr>
              <w:t>_Ю.Н. Коновалова</w:t>
            </w:r>
          </w:p>
          <w:p w:rsidR="00ED072F" w:rsidRPr="00A3537B" w:rsidRDefault="00ED072F" w:rsidP="004C1341">
            <w:pPr>
              <w:rPr>
                <w:rFonts w:ascii="Times New Roman" w:hAnsi="Times New Roman" w:cs="Times New Roman"/>
                <w:sz w:val="24"/>
                <w:szCs w:val="24"/>
              </w:rPr>
            </w:pPr>
          </w:p>
        </w:tc>
      </w:tr>
      <w:tr w:rsidR="00ED072F" w:rsidRPr="00A3537B" w:rsidTr="004C1341">
        <w:trPr>
          <w:trHeight w:val="521"/>
        </w:trPr>
        <w:tc>
          <w:tcPr>
            <w:tcW w:w="5070" w:type="dxa"/>
          </w:tcPr>
          <w:p w:rsidR="00ED072F" w:rsidRPr="00A3537B" w:rsidRDefault="00ED072F" w:rsidP="004C1341">
            <w:pPr>
              <w:rPr>
                <w:rFonts w:ascii="Times New Roman" w:hAnsi="Times New Roman" w:cs="Times New Roman"/>
                <w:sz w:val="24"/>
                <w:szCs w:val="24"/>
              </w:rPr>
            </w:pPr>
            <w:r>
              <w:rPr>
                <w:rFonts w:ascii="Times New Roman" w:hAnsi="Times New Roman" w:cs="Times New Roman"/>
                <w:sz w:val="24"/>
                <w:szCs w:val="24"/>
              </w:rPr>
              <w:t>«____»________________</w:t>
            </w:r>
            <w:r w:rsidRPr="00A3537B">
              <w:rPr>
                <w:rFonts w:ascii="Times New Roman" w:hAnsi="Times New Roman" w:cs="Times New Roman"/>
                <w:sz w:val="24"/>
                <w:szCs w:val="24"/>
              </w:rPr>
              <w:t>__ 2022 г.</w:t>
            </w:r>
          </w:p>
          <w:p w:rsidR="00ED072F" w:rsidRPr="00A3537B" w:rsidRDefault="00ED072F" w:rsidP="004C1341">
            <w:pPr>
              <w:rPr>
                <w:rFonts w:ascii="Times New Roman" w:hAnsi="Times New Roman" w:cs="Times New Roman"/>
                <w:sz w:val="24"/>
                <w:szCs w:val="24"/>
              </w:rPr>
            </w:pPr>
            <w:r w:rsidRPr="00A3537B">
              <w:rPr>
                <w:rFonts w:ascii="Times New Roman" w:hAnsi="Times New Roman" w:cs="Times New Roman"/>
                <w:sz w:val="24"/>
                <w:szCs w:val="24"/>
              </w:rPr>
              <w:t>МП</w:t>
            </w:r>
          </w:p>
        </w:tc>
        <w:tc>
          <w:tcPr>
            <w:tcW w:w="4501" w:type="dxa"/>
          </w:tcPr>
          <w:p w:rsidR="00ED072F" w:rsidRPr="00A3537B" w:rsidRDefault="00ED072F" w:rsidP="004C1341">
            <w:pPr>
              <w:rPr>
                <w:rFonts w:ascii="Times New Roman" w:hAnsi="Times New Roman" w:cs="Times New Roman"/>
                <w:sz w:val="24"/>
                <w:szCs w:val="24"/>
              </w:rPr>
            </w:pPr>
            <w:r>
              <w:rPr>
                <w:rFonts w:ascii="Times New Roman" w:hAnsi="Times New Roman" w:cs="Times New Roman"/>
                <w:sz w:val="24"/>
                <w:szCs w:val="24"/>
              </w:rPr>
              <w:t>«____»_________________</w:t>
            </w:r>
            <w:r w:rsidRPr="00A3537B">
              <w:rPr>
                <w:rFonts w:ascii="Times New Roman" w:hAnsi="Times New Roman" w:cs="Times New Roman"/>
                <w:sz w:val="24"/>
                <w:szCs w:val="24"/>
              </w:rPr>
              <w:t xml:space="preserve"> 2022 г.</w:t>
            </w:r>
          </w:p>
          <w:p w:rsidR="00ED072F" w:rsidRPr="00A3537B" w:rsidRDefault="00ED072F" w:rsidP="004C1341">
            <w:pPr>
              <w:rPr>
                <w:rFonts w:ascii="Times New Roman" w:hAnsi="Times New Roman" w:cs="Times New Roman"/>
                <w:sz w:val="24"/>
                <w:szCs w:val="24"/>
              </w:rPr>
            </w:pPr>
            <w:r w:rsidRPr="00A3537B">
              <w:rPr>
                <w:rFonts w:ascii="Times New Roman" w:hAnsi="Times New Roman" w:cs="Times New Roman"/>
                <w:sz w:val="24"/>
                <w:szCs w:val="24"/>
              </w:rPr>
              <w:t>МП</w:t>
            </w:r>
          </w:p>
        </w:tc>
      </w:tr>
    </w:tbl>
    <w:p w:rsidR="005C17DD" w:rsidRDefault="005C17DD" w:rsidP="00A8527B">
      <w:pPr>
        <w:spacing w:line="240" w:lineRule="auto"/>
        <w:contextualSpacing/>
        <w:jc w:val="center"/>
        <w:rPr>
          <w:rFonts w:ascii="Times New Roman" w:hAnsi="Times New Roman" w:cs="Times New Roman"/>
          <w:b/>
          <w:sz w:val="24"/>
          <w:szCs w:val="24"/>
        </w:rPr>
      </w:pPr>
    </w:p>
    <w:p w:rsidR="005C17DD" w:rsidRDefault="005C17DD" w:rsidP="00A8527B">
      <w:pPr>
        <w:spacing w:line="240" w:lineRule="auto"/>
        <w:contextualSpacing/>
        <w:jc w:val="center"/>
        <w:rPr>
          <w:rFonts w:ascii="Times New Roman" w:hAnsi="Times New Roman" w:cs="Times New Roman"/>
          <w:b/>
          <w:sz w:val="24"/>
          <w:szCs w:val="24"/>
        </w:rPr>
      </w:pPr>
    </w:p>
    <w:p w:rsidR="00ED072F" w:rsidRDefault="005C17DD" w:rsidP="00ED072F">
      <w:pPr>
        <w:spacing w:after="0" w:line="240" w:lineRule="auto"/>
        <w:jc w:val="center"/>
        <w:rPr>
          <w:rFonts w:ascii="Times New Roman" w:hAnsi="Times New Roman" w:cs="Times New Roman"/>
          <w:b/>
          <w:color w:val="000000"/>
          <w:sz w:val="24"/>
          <w:szCs w:val="24"/>
        </w:rPr>
      </w:pPr>
      <w:r w:rsidRPr="00ED072F">
        <w:rPr>
          <w:rFonts w:ascii="Times New Roman" w:hAnsi="Times New Roman" w:cs="Times New Roman"/>
          <w:b/>
          <w:caps/>
          <w:color w:val="000000"/>
          <w:sz w:val="24"/>
          <w:szCs w:val="24"/>
        </w:rPr>
        <w:t>Положение</w:t>
      </w:r>
    </w:p>
    <w:p w:rsidR="005C17DD" w:rsidRPr="00ED072F" w:rsidRDefault="005C17DD" w:rsidP="00ED072F">
      <w:pPr>
        <w:spacing w:after="0" w:line="240" w:lineRule="auto"/>
        <w:jc w:val="center"/>
        <w:rPr>
          <w:rFonts w:ascii="Times New Roman" w:hAnsi="Times New Roman" w:cs="Times New Roman"/>
          <w:b/>
          <w:color w:val="000000"/>
          <w:sz w:val="24"/>
          <w:szCs w:val="24"/>
        </w:rPr>
      </w:pPr>
      <w:r w:rsidRPr="00ED072F">
        <w:rPr>
          <w:rFonts w:ascii="Times New Roman" w:hAnsi="Times New Roman" w:cs="Times New Roman"/>
          <w:b/>
          <w:color w:val="000000"/>
          <w:sz w:val="24"/>
          <w:szCs w:val="24"/>
        </w:rPr>
        <w:t>о премировании работников, заместителей директора, главного бухгалтера</w:t>
      </w:r>
    </w:p>
    <w:p w:rsidR="005C17DD" w:rsidRPr="00ED072F" w:rsidRDefault="005C17DD" w:rsidP="00ED072F">
      <w:pPr>
        <w:spacing w:after="0" w:line="240" w:lineRule="auto"/>
        <w:jc w:val="center"/>
        <w:rPr>
          <w:rFonts w:ascii="Times New Roman" w:hAnsi="Times New Roman" w:cs="Times New Roman"/>
          <w:b/>
          <w:color w:val="000000"/>
          <w:sz w:val="24"/>
          <w:szCs w:val="24"/>
        </w:rPr>
      </w:pPr>
      <w:r w:rsidRPr="00ED072F">
        <w:rPr>
          <w:rFonts w:ascii="Times New Roman" w:hAnsi="Times New Roman" w:cs="Times New Roman"/>
          <w:b/>
          <w:color w:val="000000"/>
          <w:sz w:val="24"/>
          <w:szCs w:val="24"/>
        </w:rPr>
        <w:t>государственного бюджетного учреждения</w:t>
      </w:r>
    </w:p>
    <w:p w:rsidR="005C17DD" w:rsidRPr="00ED072F" w:rsidRDefault="005C17DD" w:rsidP="00ED072F">
      <w:pPr>
        <w:spacing w:after="0" w:line="240" w:lineRule="auto"/>
        <w:jc w:val="center"/>
        <w:rPr>
          <w:rFonts w:ascii="Times New Roman" w:hAnsi="Times New Roman" w:cs="Times New Roman"/>
          <w:b/>
          <w:color w:val="000000"/>
          <w:sz w:val="24"/>
          <w:szCs w:val="24"/>
        </w:rPr>
      </w:pPr>
      <w:r w:rsidRPr="00ED072F">
        <w:rPr>
          <w:rFonts w:ascii="Times New Roman" w:hAnsi="Times New Roman" w:cs="Times New Roman"/>
          <w:b/>
          <w:color w:val="000000"/>
          <w:sz w:val="24"/>
          <w:szCs w:val="24"/>
        </w:rPr>
        <w:t>социального обслуживания населения Ростовской области</w:t>
      </w:r>
    </w:p>
    <w:p w:rsidR="005C17DD" w:rsidRPr="00ED072F" w:rsidRDefault="005C17DD" w:rsidP="00ED072F">
      <w:pPr>
        <w:spacing w:after="0" w:line="240" w:lineRule="auto"/>
        <w:jc w:val="center"/>
        <w:rPr>
          <w:rFonts w:ascii="Times New Roman" w:hAnsi="Times New Roman" w:cs="Times New Roman"/>
          <w:b/>
          <w:sz w:val="24"/>
          <w:szCs w:val="24"/>
        </w:rPr>
      </w:pPr>
      <w:r w:rsidRPr="00ED072F">
        <w:rPr>
          <w:rFonts w:ascii="Times New Roman" w:hAnsi="Times New Roman" w:cs="Times New Roman"/>
          <w:b/>
          <w:color w:val="000000"/>
          <w:sz w:val="24"/>
          <w:szCs w:val="24"/>
        </w:rPr>
        <w:t>«Центр социальной помощи семье и детям г. Донецка»</w:t>
      </w:r>
    </w:p>
    <w:p w:rsidR="005C17DD" w:rsidRPr="00ED072F" w:rsidRDefault="005C17DD" w:rsidP="00ED072F">
      <w:pPr>
        <w:spacing w:after="0" w:line="240" w:lineRule="auto"/>
        <w:jc w:val="center"/>
        <w:rPr>
          <w:rFonts w:ascii="Times New Roman" w:hAnsi="Times New Roman" w:cs="Times New Roman"/>
          <w:sz w:val="24"/>
          <w:szCs w:val="24"/>
        </w:rPr>
      </w:pPr>
    </w:p>
    <w:p w:rsidR="005C17DD" w:rsidRPr="00ED072F" w:rsidRDefault="005C17DD" w:rsidP="00ED072F">
      <w:pPr>
        <w:spacing w:after="0" w:line="240" w:lineRule="auto"/>
        <w:jc w:val="center"/>
        <w:rPr>
          <w:rFonts w:ascii="Times New Roman" w:hAnsi="Times New Roman" w:cs="Times New Roman"/>
          <w:b/>
          <w:color w:val="000000"/>
          <w:sz w:val="24"/>
          <w:szCs w:val="24"/>
        </w:rPr>
      </w:pPr>
      <w:r w:rsidRPr="00ED072F">
        <w:rPr>
          <w:rFonts w:ascii="Times New Roman" w:hAnsi="Times New Roman" w:cs="Times New Roman"/>
          <w:b/>
          <w:color w:val="000000"/>
          <w:sz w:val="24"/>
          <w:szCs w:val="24"/>
        </w:rPr>
        <w:t>1. Общие положения</w:t>
      </w:r>
    </w:p>
    <w:p w:rsidR="005C17DD" w:rsidRPr="00ED072F" w:rsidRDefault="005C17DD" w:rsidP="00ED072F">
      <w:pPr>
        <w:spacing w:after="0" w:line="240" w:lineRule="auto"/>
        <w:ind w:firstLine="708"/>
        <w:jc w:val="both"/>
        <w:rPr>
          <w:rFonts w:ascii="Times New Roman" w:hAnsi="Times New Roman" w:cs="Times New Roman"/>
          <w:color w:val="000000"/>
          <w:sz w:val="24"/>
          <w:szCs w:val="24"/>
        </w:rPr>
      </w:pPr>
      <w:r w:rsidRPr="00ED072F">
        <w:rPr>
          <w:rFonts w:ascii="Times New Roman" w:hAnsi="Times New Roman" w:cs="Times New Roman"/>
          <w:color w:val="000000"/>
          <w:sz w:val="24"/>
          <w:szCs w:val="24"/>
        </w:rPr>
        <w:t>1.1.</w:t>
      </w:r>
      <w:r w:rsidRPr="00ED072F">
        <w:rPr>
          <w:rFonts w:ascii="Times New Roman" w:hAnsi="Times New Roman" w:cs="Times New Roman"/>
          <w:sz w:val="24"/>
          <w:szCs w:val="24"/>
        </w:rPr>
        <w:t>Настоящее Положение о премировании работников ГБУСОН РО «ЦСПСД г. Донецка», разработано в соответствии с пунктом 4.8 постановления Правительства Ростовской области от 06.07.2016 №453, Приказом Министерства труда и социальной защиты Российской Федерации от 26 апреля 2013 г. № 167н «Об утверждении рекомендаций по оформлению трудовых отношений с работниками государственных (муниципальных) учреждений при введении эффективного контракта»</w:t>
      </w:r>
      <w:proofErr w:type="gramStart"/>
      <w:r w:rsidRPr="00ED072F">
        <w:rPr>
          <w:rFonts w:ascii="Times New Roman" w:hAnsi="Times New Roman" w:cs="Times New Roman"/>
          <w:sz w:val="24"/>
          <w:szCs w:val="24"/>
        </w:rPr>
        <w:t>;п</w:t>
      </w:r>
      <w:proofErr w:type="gramEnd"/>
      <w:r w:rsidRPr="00ED072F">
        <w:rPr>
          <w:rFonts w:ascii="Times New Roman" w:hAnsi="Times New Roman" w:cs="Times New Roman"/>
          <w:sz w:val="24"/>
          <w:szCs w:val="24"/>
        </w:rPr>
        <w:t xml:space="preserve">риказом министерства труда и социального развития </w:t>
      </w:r>
      <w:proofErr w:type="gramStart"/>
      <w:r w:rsidRPr="00ED072F">
        <w:rPr>
          <w:rFonts w:ascii="Times New Roman" w:hAnsi="Times New Roman" w:cs="Times New Roman"/>
          <w:sz w:val="24"/>
          <w:szCs w:val="24"/>
        </w:rPr>
        <w:t xml:space="preserve">Ростовской области от 01.11.2017г.  № 299 «О внесении изменений в приказ министерства труда и социального развития Ростовской области от 16.12.2015г. №399, </w:t>
      </w:r>
      <w:r w:rsidRPr="00ED072F">
        <w:rPr>
          <w:rFonts w:ascii="Times New Roman" w:hAnsi="Times New Roman" w:cs="Times New Roman"/>
          <w:color w:val="000000"/>
          <w:sz w:val="24"/>
          <w:szCs w:val="24"/>
        </w:rPr>
        <w:t xml:space="preserve">в целях стимулирования работников учреждения, заместителей директора учреждения, главного бухгалтера в повышении эффективности работы учреждения, качества оказываемых услуг, инициативы при выполнении задач, поставленных  перед учреждением министерством труда и социального развития Ростовской области. </w:t>
      </w:r>
      <w:proofErr w:type="gramEnd"/>
    </w:p>
    <w:p w:rsidR="005C17DD" w:rsidRPr="00ED072F" w:rsidRDefault="005C17DD" w:rsidP="00ED072F">
      <w:pPr>
        <w:tabs>
          <w:tab w:val="left" w:pos="780"/>
          <w:tab w:val="left" w:pos="1080"/>
        </w:tabs>
        <w:spacing w:after="0" w:line="240" w:lineRule="auto"/>
        <w:jc w:val="both"/>
        <w:rPr>
          <w:rFonts w:ascii="Times New Roman" w:hAnsi="Times New Roman" w:cs="Times New Roman"/>
          <w:sz w:val="24"/>
          <w:szCs w:val="24"/>
        </w:rPr>
      </w:pPr>
      <w:r w:rsidRPr="00ED072F">
        <w:rPr>
          <w:rFonts w:ascii="Times New Roman" w:hAnsi="Times New Roman" w:cs="Times New Roman"/>
          <w:sz w:val="24"/>
          <w:szCs w:val="24"/>
        </w:rPr>
        <w:tab/>
        <w:t>1.2. Настоящее положение  распространяется на  руководителя и работников, занимающих должности в соответствии  со штатным расписанием.</w:t>
      </w:r>
    </w:p>
    <w:p w:rsidR="005C17DD" w:rsidRPr="00ED072F" w:rsidRDefault="00ED072F" w:rsidP="00ED072F">
      <w:pPr>
        <w:tabs>
          <w:tab w:val="left" w:pos="709"/>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C17DD" w:rsidRPr="00ED072F">
        <w:rPr>
          <w:rFonts w:ascii="Times New Roman" w:hAnsi="Times New Roman" w:cs="Times New Roman"/>
          <w:sz w:val="24"/>
          <w:szCs w:val="24"/>
        </w:rPr>
        <w:t>1.3 Работникам Учреждения устанавливаются премиальные выплаты по итогам работы, на выплату которых предусматриваются средства в процентном отношении от фонда оплаты труда в соответствии с приказом министерства труда и социального развития Ростовской области от 31.08.2016г. №221.</w:t>
      </w:r>
    </w:p>
    <w:p w:rsidR="005C17DD" w:rsidRPr="00ED072F" w:rsidRDefault="005C17DD" w:rsidP="00ED072F">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1.4. Премиальная система оплаты труда предполагает выплату работникам дополнительно к заработной плате материального поощрения за надлежащее исполнение трудовых функций при соблюдении работником условий премирования в виде регулярных и (или) единовременных (разовых) премий.</w:t>
      </w:r>
    </w:p>
    <w:p w:rsidR="005C17DD" w:rsidRPr="00ED072F" w:rsidRDefault="005C17DD" w:rsidP="00ED072F">
      <w:pPr>
        <w:tabs>
          <w:tab w:val="left" w:pos="1080"/>
        </w:tabs>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1.5. В случае экономии премиального фонда  руководителя учреждениявысвободившиеся средства направляются на премирование работников, выполнивших показатели эффективности и результативности деятельности учреждения.</w:t>
      </w:r>
    </w:p>
    <w:p w:rsidR="005C17DD" w:rsidRPr="00ED072F" w:rsidRDefault="005C17DD" w:rsidP="00ED072F">
      <w:pPr>
        <w:spacing w:after="0" w:line="240" w:lineRule="auto"/>
        <w:ind w:firstLine="709"/>
        <w:jc w:val="both"/>
        <w:rPr>
          <w:rFonts w:ascii="Times New Roman" w:hAnsi="Times New Roman" w:cs="Times New Roman"/>
          <w:color w:val="000000"/>
          <w:sz w:val="24"/>
          <w:szCs w:val="24"/>
        </w:rPr>
      </w:pPr>
      <w:r w:rsidRPr="00ED072F">
        <w:rPr>
          <w:rFonts w:ascii="Times New Roman" w:hAnsi="Times New Roman" w:cs="Times New Roman"/>
          <w:sz w:val="24"/>
          <w:szCs w:val="24"/>
        </w:rPr>
        <w:t>1.6. Премирование руководителя осуществляется в соответствии с приказом министерства труда и социального развития Ростовской области от 01.03.2017 №55, заместителей руководителя и главного бухгалтера – по решению руководителя</w:t>
      </w:r>
    </w:p>
    <w:p w:rsidR="005C17DD" w:rsidRPr="00ED072F" w:rsidRDefault="005C17DD" w:rsidP="00ED072F">
      <w:pPr>
        <w:spacing w:after="0" w:line="240" w:lineRule="auto"/>
        <w:ind w:firstLine="709"/>
        <w:jc w:val="both"/>
        <w:rPr>
          <w:rFonts w:ascii="Times New Roman" w:hAnsi="Times New Roman" w:cs="Times New Roman"/>
          <w:color w:val="000000"/>
          <w:sz w:val="24"/>
          <w:szCs w:val="24"/>
        </w:rPr>
      </w:pPr>
      <w:r w:rsidRPr="00ED072F">
        <w:rPr>
          <w:rFonts w:ascii="Times New Roman" w:hAnsi="Times New Roman" w:cs="Times New Roman"/>
          <w:color w:val="000000"/>
          <w:sz w:val="24"/>
          <w:szCs w:val="24"/>
        </w:rPr>
        <w:t>1.7. Источником премиального фонда работников учреждения, заместителей директора учреждения, главного бухгалтера являются средства областного бюджета, предусмотренные на указанные цели в фонде заработной платы, в пределах утвержденного размера субсидии на ф</w:t>
      </w:r>
      <w:r w:rsidR="00CD3D1E" w:rsidRPr="00ED072F">
        <w:rPr>
          <w:rFonts w:ascii="Times New Roman" w:hAnsi="Times New Roman" w:cs="Times New Roman"/>
          <w:color w:val="000000"/>
          <w:sz w:val="24"/>
          <w:szCs w:val="24"/>
        </w:rPr>
        <w:t xml:space="preserve">инансовое обеспечение </w:t>
      </w:r>
      <w:r w:rsidRPr="00ED072F">
        <w:rPr>
          <w:rFonts w:ascii="Times New Roman" w:hAnsi="Times New Roman" w:cs="Times New Roman"/>
          <w:color w:val="000000"/>
          <w:sz w:val="24"/>
          <w:szCs w:val="24"/>
        </w:rPr>
        <w:t>государственного задания.</w:t>
      </w:r>
    </w:p>
    <w:p w:rsidR="005C17DD" w:rsidRDefault="005C17DD" w:rsidP="00ED072F">
      <w:pPr>
        <w:spacing w:after="0" w:line="240" w:lineRule="auto"/>
        <w:ind w:firstLine="709"/>
        <w:jc w:val="both"/>
        <w:rPr>
          <w:rFonts w:ascii="Times New Roman" w:hAnsi="Times New Roman" w:cs="Times New Roman"/>
          <w:color w:val="000000"/>
          <w:sz w:val="24"/>
          <w:szCs w:val="24"/>
        </w:rPr>
      </w:pPr>
      <w:r w:rsidRPr="00ED072F">
        <w:rPr>
          <w:rFonts w:ascii="Times New Roman" w:hAnsi="Times New Roman" w:cs="Times New Roman"/>
          <w:color w:val="000000"/>
          <w:sz w:val="24"/>
          <w:szCs w:val="24"/>
        </w:rPr>
        <w:lastRenderedPageBreak/>
        <w:t>1.8.Премирование работников учреждения, заместителей директора учреждения, главного бухгалтера производится за отчетный период текущего финансового года в пределах премиального фонда учреждения за фактически отработанное время. Отчётным периодом считается квартал.</w:t>
      </w:r>
    </w:p>
    <w:p w:rsidR="00ED072F" w:rsidRPr="00ED072F" w:rsidRDefault="00ED072F" w:rsidP="00ED072F">
      <w:pPr>
        <w:spacing w:after="0" w:line="240" w:lineRule="auto"/>
        <w:ind w:firstLine="709"/>
        <w:jc w:val="both"/>
        <w:rPr>
          <w:rFonts w:ascii="Times New Roman" w:hAnsi="Times New Roman" w:cs="Times New Roman"/>
          <w:color w:val="000000"/>
          <w:sz w:val="24"/>
          <w:szCs w:val="24"/>
        </w:rPr>
      </w:pPr>
    </w:p>
    <w:p w:rsidR="005C17DD" w:rsidRPr="00ED072F" w:rsidRDefault="005C17DD" w:rsidP="00ED072F">
      <w:pPr>
        <w:spacing w:after="0" w:line="240" w:lineRule="auto"/>
        <w:jc w:val="center"/>
        <w:rPr>
          <w:rFonts w:ascii="Times New Roman" w:hAnsi="Times New Roman" w:cs="Times New Roman"/>
          <w:sz w:val="24"/>
          <w:szCs w:val="24"/>
        </w:rPr>
      </w:pPr>
      <w:r w:rsidRPr="00ED072F">
        <w:rPr>
          <w:rFonts w:ascii="Times New Roman" w:hAnsi="Times New Roman" w:cs="Times New Roman"/>
          <w:b/>
          <w:sz w:val="24"/>
          <w:szCs w:val="24"/>
        </w:rPr>
        <w:t>2.</w:t>
      </w:r>
      <w:r w:rsidRPr="00ED072F">
        <w:rPr>
          <w:rFonts w:ascii="Times New Roman" w:hAnsi="Times New Roman" w:cs="Times New Roman"/>
          <w:b/>
          <w:bCs/>
          <w:sz w:val="24"/>
          <w:szCs w:val="24"/>
        </w:rPr>
        <w:t xml:space="preserve"> Условия, размеры и порядок премирования руководителя Учреждения</w:t>
      </w:r>
    </w:p>
    <w:p w:rsidR="005C17DD" w:rsidRPr="00ED072F" w:rsidRDefault="00ED072F" w:rsidP="00ED072F">
      <w:pPr>
        <w:tabs>
          <w:tab w:val="left" w:pos="360"/>
        </w:tabs>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xml:space="preserve">2.1. </w:t>
      </w:r>
      <w:proofErr w:type="gramStart"/>
      <w:r w:rsidR="005C17DD" w:rsidRPr="00ED072F">
        <w:rPr>
          <w:rFonts w:ascii="Times New Roman" w:hAnsi="Times New Roman" w:cs="Times New Roman"/>
          <w:sz w:val="24"/>
          <w:szCs w:val="24"/>
        </w:rPr>
        <w:t>Условия, размеры и порядок премирования руководителя Учреждения производится в соответствии с Приказами   Министерства труда и социального развития Ростовской области № 89 от 31.03.2016 «Об утверждении положения о премировании руководителей государственных бюджетных и автономных учреждений социального обслуживания населения, подведомственных министру труда и социального развития Ростовской области, целевых показателей эффективности работы, критериев оценки эффективности и результативности их работы», от 01.11.2017г.  № 299 « Овнесении</w:t>
      </w:r>
      <w:proofErr w:type="gramEnd"/>
      <w:r w:rsidR="005C17DD" w:rsidRPr="00ED072F">
        <w:rPr>
          <w:rFonts w:ascii="Times New Roman" w:hAnsi="Times New Roman" w:cs="Times New Roman"/>
          <w:sz w:val="24"/>
          <w:szCs w:val="24"/>
        </w:rPr>
        <w:t xml:space="preserve"> изменений в приказ министерства труда и социального развития Ростовской области от16.12.2015г. №399.</w:t>
      </w:r>
    </w:p>
    <w:p w:rsidR="005C17DD" w:rsidRPr="00ED072F" w:rsidRDefault="005C17DD" w:rsidP="00ED072F">
      <w:pPr>
        <w:spacing w:after="0" w:line="240" w:lineRule="auto"/>
        <w:ind w:firstLine="567"/>
        <w:jc w:val="both"/>
        <w:rPr>
          <w:rFonts w:ascii="Times New Roman" w:hAnsi="Times New Roman" w:cs="Times New Roman"/>
          <w:color w:val="000000"/>
          <w:sz w:val="24"/>
          <w:szCs w:val="24"/>
        </w:rPr>
      </w:pPr>
    </w:p>
    <w:p w:rsidR="005C17DD" w:rsidRPr="00ED072F" w:rsidRDefault="005C17DD" w:rsidP="00ED072F">
      <w:pPr>
        <w:spacing w:after="0" w:line="240" w:lineRule="auto"/>
        <w:jc w:val="center"/>
        <w:rPr>
          <w:rFonts w:ascii="Times New Roman" w:hAnsi="Times New Roman" w:cs="Times New Roman"/>
          <w:b/>
          <w:color w:val="000000"/>
          <w:sz w:val="24"/>
          <w:szCs w:val="24"/>
        </w:rPr>
      </w:pPr>
    </w:p>
    <w:p w:rsidR="005C17DD" w:rsidRPr="00ED072F" w:rsidRDefault="005C17DD" w:rsidP="00ED072F">
      <w:pPr>
        <w:spacing w:after="0" w:line="240" w:lineRule="auto"/>
        <w:jc w:val="center"/>
        <w:rPr>
          <w:rFonts w:ascii="Times New Roman" w:hAnsi="Times New Roman" w:cs="Times New Roman"/>
          <w:b/>
          <w:color w:val="000000"/>
          <w:sz w:val="24"/>
          <w:szCs w:val="24"/>
        </w:rPr>
      </w:pPr>
      <w:r w:rsidRPr="00ED072F">
        <w:rPr>
          <w:rFonts w:ascii="Times New Roman" w:hAnsi="Times New Roman" w:cs="Times New Roman"/>
          <w:b/>
          <w:color w:val="000000"/>
          <w:sz w:val="24"/>
          <w:szCs w:val="24"/>
        </w:rPr>
        <w:t>3. Условия премирования работников государственного учреждения</w:t>
      </w:r>
    </w:p>
    <w:p w:rsidR="005C17DD" w:rsidRPr="00ED072F" w:rsidRDefault="005C17DD" w:rsidP="00ED072F">
      <w:pPr>
        <w:spacing w:after="0" w:line="240" w:lineRule="auto"/>
        <w:ind w:firstLine="708"/>
        <w:jc w:val="both"/>
        <w:rPr>
          <w:rFonts w:ascii="Times New Roman" w:hAnsi="Times New Roman" w:cs="Times New Roman"/>
          <w:color w:val="000000"/>
          <w:sz w:val="24"/>
          <w:szCs w:val="24"/>
        </w:rPr>
      </w:pPr>
      <w:r w:rsidRPr="00ED072F">
        <w:rPr>
          <w:rFonts w:ascii="Times New Roman" w:hAnsi="Times New Roman" w:cs="Times New Roman"/>
          <w:color w:val="000000"/>
          <w:sz w:val="24"/>
          <w:szCs w:val="24"/>
        </w:rPr>
        <w:t>3.1.Премирование работников учреждения, заместителей директора учреждения, главного бухгалтера производится по итогам работы учреждения за соответствующий отчетный период текущего финансового года.</w:t>
      </w:r>
    </w:p>
    <w:p w:rsidR="005C17DD" w:rsidRPr="00ED072F" w:rsidRDefault="005C17DD" w:rsidP="00ED072F">
      <w:pPr>
        <w:spacing w:after="0" w:line="240" w:lineRule="auto"/>
        <w:ind w:firstLine="708"/>
        <w:jc w:val="both"/>
        <w:rPr>
          <w:rFonts w:ascii="Times New Roman" w:hAnsi="Times New Roman" w:cs="Times New Roman"/>
          <w:sz w:val="24"/>
          <w:szCs w:val="24"/>
        </w:rPr>
      </w:pPr>
      <w:r w:rsidRPr="00ED072F">
        <w:rPr>
          <w:rFonts w:ascii="Times New Roman" w:hAnsi="Times New Roman" w:cs="Times New Roman"/>
          <w:color w:val="000000"/>
          <w:sz w:val="24"/>
          <w:szCs w:val="24"/>
        </w:rPr>
        <w:t>3.2. Премирование</w:t>
      </w:r>
      <w:r w:rsidRPr="00ED072F">
        <w:rPr>
          <w:rFonts w:ascii="Times New Roman" w:hAnsi="Times New Roman" w:cs="Times New Roman"/>
          <w:color w:val="000000"/>
          <w:sz w:val="24"/>
          <w:szCs w:val="24"/>
        </w:rPr>
        <w:tab/>
        <w:t xml:space="preserve"> работников учреждения, заместителей директора учреждения, главного бухгалтера производится с учетом выполнения целевых показателей эффективности работы учреждения,  личного вклада работника</w:t>
      </w:r>
    </w:p>
    <w:p w:rsidR="005C17DD" w:rsidRPr="00ED072F" w:rsidRDefault="005C17DD" w:rsidP="00ED072F">
      <w:pPr>
        <w:spacing w:after="0" w:line="240" w:lineRule="auto"/>
        <w:jc w:val="both"/>
        <w:rPr>
          <w:rFonts w:ascii="Times New Roman" w:hAnsi="Times New Roman" w:cs="Times New Roman"/>
          <w:sz w:val="24"/>
          <w:szCs w:val="24"/>
        </w:rPr>
      </w:pPr>
      <w:r w:rsidRPr="00ED072F">
        <w:rPr>
          <w:rFonts w:ascii="Times New Roman" w:hAnsi="Times New Roman" w:cs="Times New Roman"/>
          <w:color w:val="000000"/>
          <w:sz w:val="24"/>
          <w:szCs w:val="24"/>
        </w:rPr>
        <w:t>учреждения в осуществление основных задач и функций, определенных уставом учреждения.</w:t>
      </w:r>
    </w:p>
    <w:p w:rsidR="003956D3" w:rsidRPr="00ED072F" w:rsidRDefault="005C17DD" w:rsidP="00ED072F">
      <w:pPr>
        <w:spacing w:after="0" w:line="240" w:lineRule="auto"/>
        <w:ind w:firstLine="708"/>
        <w:jc w:val="both"/>
        <w:rPr>
          <w:rFonts w:ascii="Times New Roman" w:hAnsi="Times New Roman" w:cs="Times New Roman"/>
          <w:color w:val="000000"/>
          <w:sz w:val="24"/>
          <w:szCs w:val="24"/>
        </w:rPr>
      </w:pPr>
      <w:r w:rsidRPr="00ED072F">
        <w:rPr>
          <w:rFonts w:ascii="Times New Roman" w:hAnsi="Times New Roman" w:cs="Times New Roman"/>
          <w:color w:val="000000"/>
          <w:sz w:val="24"/>
          <w:szCs w:val="24"/>
        </w:rPr>
        <w:t>3.3. Целевые показатели эффективности работы учреждения, критерии оценки эффективности и результативности работы работников (далее - целевые показатели) устанавливаются учреждением</w:t>
      </w:r>
    </w:p>
    <w:p w:rsidR="005C17DD" w:rsidRPr="00ED072F" w:rsidRDefault="005C17DD" w:rsidP="00ED072F">
      <w:pPr>
        <w:spacing w:after="0" w:line="240" w:lineRule="auto"/>
        <w:ind w:firstLine="708"/>
        <w:jc w:val="both"/>
        <w:rPr>
          <w:rFonts w:ascii="Times New Roman" w:hAnsi="Times New Roman" w:cs="Times New Roman"/>
          <w:color w:val="000000"/>
          <w:sz w:val="24"/>
          <w:szCs w:val="24"/>
        </w:rPr>
      </w:pPr>
      <w:r w:rsidRPr="00ED072F">
        <w:rPr>
          <w:rFonts w:ascii="Times New Roman" w:hAnsi="Times New Roman" w:cs="Times New Roman"/>
          <w:color w:val="000000"/>
          <w:sz w:val="24"/>
          <w:szCs w:val="24"/>
        </w:rPr>
        <w:t>3.4. Премия работникам учреждения, заместителям директора учреждения, главному бухгалтеру устанавливается ежеквартально приказом директора на основании протокола заседания Комиссии.</w:t>
      </w:r>
    </w:p>
    <w:p w:rsidR="005C17DD" w:rsidRPr="00ED072F" w:rsidRDefault="005C17DD" w:rsidP="00ED072F">
      <w:pPr>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О премировании ходатайствует непосредственный руководитель работника.</w:t>
      </w:r>
    </w:p>
    <w:p w:rsidR="005C17DD" w:rsidRPr="00ED072F" w:rsidRDefault="005C17DD" w:rsidP="00ED072F">
      <w:pPr>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Руководитель учреждения вместе с представителем трудового коллектива рассматривает полученную информацию, определяет ее объективность, обоснованность в соответствии с Трудовым Кодексом РФ, настоящим и другими нормативными актами по вопросам труда и заработной платы, выносит мотивированное решение о выплате премии каждому работнику. На основании протокола заседания комиссии по премированию издается приказ о премировании работников. Приказ доводится до сведения всего трудового коллектива.</w:t>
      </w:r>
    </w:p>
    <w:p w:rsidR="005C17DD" w:rsidRPr="00ED072F" w:rsidRDefault="005C17DD" w:rsidP="00ED072F">
      <w:pPr>
        <w:tabs>
          <w:tab w:val="left" w:pos="1080"/>
          <w:tab w:val="left" w:pos="1440"/>
        </w:tab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3.5. При увольнении работника по собственному желанию или уважительным причинам, а также вновь принятым на  постоянную работу премия начисляется пропорционально фактически отработанному времени.</w:t>
      </w:r>
    </w:p>
    <w:p w:rsidR="005C17DD" w:rsidRPr="00ED072F" w:rsidRDefault="005C17DD" w:rsidP="00ED072F">
      <w:pPr>
        <w:tabs>
          <w:tab w:val="left" w:pos="1080"/>
          <w:tab w:val="left" w:pos="1440"/>
        </w:tab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3.6.</w:t>
      </w:r>
      <w:r w:rsidRPr="00ED072F">
        <w:rPr>
          <w:rFonts w:ascii="Times New Roman" w:hAnsi="Times New Roman" w:cs="Times New Roman"/>
          <w:sz w:val="24"/>
          <w:szCs w:val="24"/>
        </w:rPr>
        <w:tab/>
        <w:t>Премия не начисляется работнику, принятому на временную работу.</w:t>
      </w:r>
    </w:p>
    <w:p w:rsidR="005C17DD" w:rsidRPr="00ED072F" w:rsidRDefault="005C17DD" w:rsidP="00ED072F">
      <w:pPr>
        <w:tabs>
          <w:tab w:val="left" w:pos="1080"/>
          <w:tab w:val="left" w:pos="1440"/>
        </w:tab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3.7.</w:t>
      </w:r>
      <w:r w:rsidRPr="00ED072F">
        <w:rPr>
          <w:rFonts w:ascii="Times New Roman" w:hAnsi="Times New Roman" w:cs="Times New Roman"/>
          <w:sz w:val="24"/>
          <w:szCs w:val="24"/>
        </w:rPr>
        <w:tab/>
        <w:t>Премии, выплачиваемые в соответствии с настоящим положением, учитываются при исчислении заработка работника в условиях:</w:t>
      </w:r>
    </w:p>
    <w:p w:rsidR="005C17DD" w:rsidRPr="00ED072F" w:rsidRDefault="005C17DD" w:rsidP="00ED072F">
      <w:pPr>
        <w:tabs>
          <w:tab w:val="left" w:pos="0"/>
          <w:tab w:val="left" w:pos="1080"/>
        </w:tabs>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3.7.1. пребывания работника в ежегодном основном оплачиваемом отпуске;</w:t>
      </w:r>
    </w:p>
    <w:p w:rsidR="005C17DD" w:rsidRPr="00ED072F" w:rsidRDefault="005C17DD" w:rsidP="00ED072F">
      <w:pPr>
        <w:tabs>
          <w:tab w:val="left" w:pos="0"/>
          <w:tab w:val="left" w:pos="1080"/>
        </w:tabs>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 xml:space="preserve">3.7.2. пребывания работника в ежегодном дополнительном оплачиваемом отпуске; </w:t>
      </w:r>
    </w:p>
    <w:p w:rsidR="005C17DD" w:rsidRPr="00ED072F" w:rsidRDefault="005C17DD" w:rsidP="00ED072F">
      <w:pPr>
        <w:tabs>
          <w:tab w:val="left" w:pos="0"/>
          <w:tab w:val="left" w:pos="1080"/>
        </w:tabs>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3.7.3. пребывания работника в дополнительном отпуске с сохранением среднего заработка;</w:t>
      </w:r>
    </w:p>
    <w:p w:rsidR="005C17DD" w:rsidRPr="00ED072F" w:rsidRDefault="005C17DD" w:rsidP="00ED072F">
      <w:pPr>
        <w:tabs>
          <w:tab w:val="left" w:pos="0"/>
          <w:tab w:val="left" w:pos="1080"/>
        </w:tabs>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3.7.4. выплаты компенсации за неиспользованный отпуск при увольнении;</w:t>
      </w:r>
    </w:p>
    <w:p w:rsidR="005C17DD" w:rsidRPr="00ED072F" w:rsidRDefault="005C17DD" w:rsidP="00ED072F">
      <w:pPr>
        <w:tabs>
          <w:tab w:val="left" w:pos="0"/>
          <w:tab w:val="left" w:pos="1080"/>
        </w:tabs>
        <w:suppressAutoHyphens/>
        <w:spacing w:after="0" w:line="240" w:lineRule="auto"/>
        <w:ind w:firstLine="709"/>
        <w:jc w:val="both"/>
        <w:rPr>
          <w:rFonts w:ascii="Times New Roman" w:hAnsi="Times New Roman" w:cs="Times New Roman"/>
          <w:b/>
          <w:bCs/>
          <w:sz w:val="24"/>
          <w:szCs w:val="24"/>
        </w:rPr>
      </w:pPr>
      <w:r w:rsidRPr="00ED072F">
        <w:rPr>
          <w:rFonts w:ascii="Times New Roman" w:hAnsi="Times New Roman" w:cs="Times New Roman"/>
          <w:sz w:val="24"/>
          <w:szCs w:val="24"/>
        </w:rPr>
        <w:t>3.7.5. выплаты в ряде других случаях, когда законодательством Российской Федерации предусмотрено сохранение за работником среднего заработка.</w:t>
      </w:r>
    </w:p>
    <w:p w:rsidR="005C17DD" w:rsidRPr="00ED072F" w:rsidRDefault="005C17DD" w:rsidP="00ED072F">
      <w:pPr>
        <w:spacing w:after="0" w:line="240" w:lineRule="auto"/>
        <w:ind w:firstLine="709"/>
        <w:jc w:val="both"/>
        <w:rPr>
          <w:rFonts w:ascii="Times New Roman" w:hAnsi="Times New Roman" w:cs="Times New Roman"/>
          <w:color w:val="000000"/>
          <w:sz w:val="24"/>
          <w:szCs w:val="24"/>
        </w:rPr>
      </w:pPr>
      <w:r w:rsidRPr="00ED072F">
        <w:rPr>
          <w:rFonts w:ascii="Times New Roman" w:hAnsi="Times New Roman" w:cs="Times New Roman"/>
          <w:color w:val="000000"/>
          <w:sz w:val="24"/>
          <w:szCs w:val="24"/>
        </w:rPr>
        <w:t>3.8. Выплата премии работникам учреждения, заместителям директора учреждения, главному бухгалтеру производится ежеквартально.</w:t>
      </w:r>
    </w:p>
    <w:p w:rsidR="005C17DD" w:rsidRPr="00ED072F" w:rsidRDefault="005C17DD" w:rsidP="00ED072F">
      <w:pPr>
        <w:spacing w:after="0" w:line="240" w:lineRule="auto"/>
        <w:ind w:firstLine="567"/>
        <w:jc w:val="both"/>
        <w:rPr>
          <w:rFonts w:ascii="Times New Roman" w:hAnsi="Times New Roman" w:cs="Times New Roman"/>
          <w:color w:val="000000"/>
          <w:sz w:val="24"/>
          <w:szCs w:val="24"/>
        </w:rPr>
      </w:pPr>
      <w:r w:rsidRPr="00ED072F">
        <w:rPr>
          <w:rFonts w:ascii="Times New Roman" w:hAnsi="Times New Roman" w:cs="Times New Roman"/>
          <w:color w:val="000000"/>
          <w:sz w:val="24"/>
          <w:szCs w:val="24"/>
        </w:rPr>
        <w:lastRenderedPageBreak/>
        <w:t>3.9. Премия работникам учреждения, заместителям директора учреждения, главному бухгалтеру не выплачивается в следующих случаях:</w:t>
      </w:r>
    </w:p>
    <w:p w:rsidR="005C17DD" w:rsidRPr="00ED072F" w:rsidRDefault="005C17DD" w:rsidP="00ED072F">
      <w:pPr>
        <w:spacing w:after="0" w:line="240" w:lineRule="auto"/>
        <w:ind w:firstLine="567"/>
        <w:jc w:val="both"/>
        <w:rPr>
          <w:rFonts w:ascii="Times New Roman" w:hAnsi="Times New Roman" w:cs="Times New Roman"/>
          <w:color w:val="000000"/>
          <w:sz w:val="24"/>
          <w:szCs w:val="24"/>
        </w:rPr>
      </w:pPr>
      <w:r w:rsidRPr="00ED072F">
        <w:rPr>
          <w:rFonts w:ascii="Times New Roman" w:hAnsi="Times New Roman" w:cs="Times New Roman"/>
          <w:color w:val="000000"/>
          <w:sz w:val="24"/>
          <w:szCs w:val="24"/>
        </w:rPr>
        <w:t>3.9.1. наличия на конец отчетного периода дисциплинарного взыскания за неисполнение или ненадлежащее исполнение по его вине возложенных на него функций и полномочий;</w:t>
      </w:r>
    </w:p>
    <w:p w:rsidR="005C17DD" w:rsidRPr="00ED072F" w:rsidRDefault="005C17DD" w:rsidP="00ED072F">
      <w:pPr>
        <w:spacing w:after="0" w:line="240" w:lineRule="auto"/>
        <w:ind w:firstLine="567"/>
        <w:jc w:val="both"/>
        <w:rPr>
          <w:rFonts w:ascii="Times New Roman" w:hAnsi="Times New Roman" w:cs="Times New Roman"/>
          <w:color w:val="000000"/>
          <w:sz w:val="24"/>
          <w:szCs w:val="24"/>
        </w:rPr>
      </w:pPr>
      <w:r w:rsidRPr="00ED072F">
        <w:rPr>
          <w:rFonts w:ascii="Times New Roman" w:hAnsi="Times New Roman" w:cs="Times New Roman"/>
          <w:color w:val="000000"/>
          <w:sz w:val="24"/>
          <w:szCs w:val="24"/>
        </w:rPr>
        <w:t>3.9.2.наличия фактов нецелевого расходования бюджетных средств, выявленных в отчетном периоде по результатам проверок за отчетный период или за предыдущие периоды, но не более чем за два года, п</w:t>
      </w:r>
      <w:r w:rsidR="00ED072F">
        <w:rPr>
          <w:rFonts w:ascii="Times New Roman" w:hAnsi="Times New Roman" w:cs="Times New Roman"/>
          <w:color w:val="000000"/>
          <w:sz w:val="24"/>
          <w:szCs w:val="24"/>
        </w:rPr>
        <w:t>редшествующие отчетному периоду.</w:t>
      </w:r>
    </w:p>
    <w:p w:rsidR="005C17DD" w:rsidRPr="00ED072F" w:rsidRDefault="005C17DD" w:rsidP="00ED072F">
      <w:pPr>
        <w:spacing w:after="0" w:line="240" w:lineRule="auto"/>
        <w:ind w:left="567"/>
        <w:jc w:val="center"/>
        <w:rPr>
          <w:rFonts w:ascii="Times New Roman" w:hAnsi="Times New Roman" w:cs="Times New Roman"/>
          <w:b/>
          <w:color w:val="000000"/>
          <w:sz w:val="24"/>
          <w:szCs w:val="24"/>
        </w:rPr>
      </w:pPr>
    </w:p>
    <w:p w:rsidR="005C17DD" w:rsidRPr="00ED072F" w:rsidRDefault="005C17DD" w:rsidP="00ED072F">
      <w:pPr>
        <w:spacing w:after="0" w:line="240" w:lineRule="auto"/>
        <w:ind w:left="567"/>
        <w:jc w:val="center"/>
        <w:rPr>
          <w:rFonts w:ascii="Times New Roman" w:hAnsi="Times New Roman" w:cs="Times New Roman"/>
          <w:b/>
          <w:color w:val="000000"/>
          <w:sz w:val="24"/>
          <w:szCs w:val="24"/>
        </w:rPr>
      </w:pPr>
      <w:r w:rsidRPr="00ED072F">
        <w:rPr>
          <w:rFonts w:ascii="Times New Roman" w:hAnsi="Times New Roman" w:cs="Times New Roman"/>
          <w:b/>
          <w:color w:val="000000"/>
          <w:sz w:val="24"/>
          <w:szCs w:val="24"/>
        </w:rPr>
        <w:t>4. Основные критерии премирования работников учреждения</w:t>
      </w:r>
    </w:p>
    <w:p w:rsidR="005C17DD" w:rsidRPr="00ED072F" w:rsidRDefault="005C17DD" w:rsidP="00ED072F">
      <w:pPr>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4.1. Условиями выплаты премии по результатам работы является:</w:t>
      </w:r>
    </w:p>
    <w:p w:rsidR="005C17DD" w:rsidRPr="00ED072F" w:rsidRDefault="005C17DD" w:rsidP="00ED072F">
      <w:pPr>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 своевременное и качественное выполнение работ по основным направлениям своей деятельности;</w:t>
      </w:r>
    </w:p>
    <w:p w:rsidR="005C17DD" w:rsidRPr="00ED072F" w:rsidRDefault="005C17DD" w:rsidP="00ED072F">
      <w:pPr>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 xml:space="preserve">- своевременное  и  качественное  выполнение  обязанностей, предусмотренных трудовым договором, должностной инструкцией; </w:t>
      </w:r>
    </w:p>
    <w:p w:rsidR="005C17DD" w:rsidRPr="00ED072F" w:rsidRDefault="005C17DD" w:rsidP="00ED072F">
      <w:pPr>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 отсутствие в отчетном периоде обоснованных жалоб на качество выполняемых работ;</w:t>
      </w:r>
    </w:p>
    <w:p w:rsidR="005C17DD" w:rsidRPr="00ED072F" w:rsidRDefault="005C17DD" w:rsidP="00ED072F">
      <w:pPr>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 соблюдение трудовой дисциплины, рациональное использование рабочего времени.</w:t>
      </w:r>
    </w:p>
    <w:p w:rsidR="005C17DD" w:rsidRPr="00ED072F" w:rsidRDefault="005C17DD" w:rsidP="00ED072F">
      <w:pPr>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 xml:space="preserve">4.2. Премия начисляется в процентах к должностному окладу (тарифной ставки). </w:t>
      </w:r>
    </w:p>
    <w:p w:rsidR="005C17DD" w:rsidRPr="00ED072F" w:rsidRDefault="005C17DD" w:rsidP="00ED072F">
      <w:pPr>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4.3. Премирование работников производится по следующим показателям:</w:t>
      </w:r>
    </w:p>
    <w:p w:rsidR="005C17DD" w:rsidRPr="00ED072F" w:rsidRDefault="005C17DD" w:rsidP="00ED072F">
      <w:pPr>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-своевременное и в полном объеме освоение бюджетных ассигнований;</w:t>
      </w:r>
    </w:p>
    <w:p w:rsidR="005C17DD" w:rsidRPr="00ED072F" w:rsidRDefault="005C17DD" w:rsidP="00ED072F">
      <w:pPr>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 качественная подготовка и проведение мероприятий, связанных с уставной деятельностью учреждения;</w:t>
      </w:r>
    </w:p>
    <w:p w:rsidR="005C17DD" w:rsidRPr="00ED072F" w:rsidRDefault="005C17DD" w:rsidP="00ED072F">
      <w:pPr>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 успешное и добросовестное исполнение работником своих должностных и функциональных обязанностей в соответствующем периоде;</w:t>
      </w:r>
    </w:p>
    <w:p w:rsidR="005C17DD" w:rsidRPr="00ED072F" w:rsidRDefault="005C17DD" w:rsidP="00ED072F">
      <w:pPr>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 обеспечение выполнения требований пожарной безопасности, охраны труда, санитарно-эпидемического режима;</w:t>
      </w:r>
    </w:p>
    <w:p w:rsidR="005C17DD" w:rsidRPr="00ED072F" w:rsidRDefault="005C17DD" w:rsidP="00ED072F">
      <w:pPr>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 укрепление материально-технической базы;</w:t>
      </w:r>
    </w:p>
    <w:p w:rsidR="005C17DD" w:rsidRPr="00ED072F" w:rsidRDefault="005C17DD" w:rsidP="00ED072F">
      <w:pPr>
        <w:spacing w:after="0" w:line="240" w:lineRule="auto"/>
        <w:ind w:firstLine="709"/>
        <w:jc w:val="both"/>
        <w:rPr>
          <w:rFonts w:ascii="Times New Roman" w:hAnsi="Times New Roman" w:cs="Times New Roman"/>
          <w:color w:val="000000"/>
          <w:sz w:val="24"/>
          <w:szCs w:val="24"/>
        </w:rPr>
      </w:pPr>
      <w:r w:rsidRPr="00ED072F">
        <w:rPr>
          <w:rFonts w:ascii="Times New Roman" w:hAnsi="Times New Roman" w:cs="Times New Roman"/>
          <w:sz w:val="24"/>
          <w:szCs w:val="24"/>
        </w:rPr>
        <w:t xml:space="preserve">- </w:t>
      </w:r>
      <w:r w:rsidRPr="00ED072F">
        <w:rPr>
          <w:rFonts w:ascii="Times New Roman" w:hAnsi="Times New Roman" w:cs="Times New Roman"/>
          <w:color w:val="000000"/>
          <w:sz w:val="24"/>
          <w:szCs w:val="24"/>
        </w:rPr>
        <w:t xml:space="preserve">обеспечение информационной открытости государственного учреждения (наличие на сайте в сети </w:t>
      </w:r>
      <w:proofErr w:type="spellStart"/>
      <w:r w:rsidRPr="00ED072F">
        <w:rPr>
          <w:rFonts w:ascii="Times New Roman" w:hAnsi="Times New Roman" w:cs="Times New Roman"/>
          <w:color w:val="000000"/>
          <w:sz w:val="24"/>
          <w:szCs w:val="24"/>
        </w:rPr>
        <w:t>Internet</w:t>
      </w:r>
      <w:proofErr w:type="spellEnd"/>
      <w:r w:rsidRPr="00ED072F">
        <w:rPr>
          <w:rFonts w:ascii="Times New Roman" w:hAnsi="Times New Roman" w:cs="Times New Roman"/>
          <w:color w:val="000000"/>
          <w:sz w:val="24"/>
          <w:szCs w:val="24"/>
        </w:rPr>
        <w:t xml:space="preserve"> необходимой информации);</w:t>
      </w:r>
    </w:p>
    <w:p w:rsidR="005C17DD" w:rsidRPr="00ED072F" w:rsidRDefault="005C17DD" w:rsidP="00ED072F">
      <w:pPr>
        <w:spacing w:after="0" w:line="240" w:lineRule="auto"/>
        <w:ind w:firstLine="709"/>
        <w:jc w:val="both"/>
        <w:rPr>
          <w:rFonts w:ascii="Times New Roman" w:hAnsi="Times New Roman" w:cs="Times New Roman"/>
          <w:color w:val="000000"/>
          <w:sz w:val="24"/>
          <w:szCs w:val="24"/>
        </w:rPr>
      </w:pPr>
      <w:r w:rsidRPr="00ED072F">
        <w:rPr>
          <w:rFonts w:ascii="Times New Roman" w:hAnsi="Times New Roman" w:cs="Times New Roman"/>
          <w:color w:val="000000"/>
          <w:sz w:val="24"/>
          <w:szCs w:val="24"/>
        </w:rPr>
        <w:t>- обеспечение комплексной безопасности государственного учреждения (отсутствие предписаний контролирующих органов);</w:t>
      </w:r>
    </w:p>
    <w:p w:rsidR="005C17DD" w:rsidRPr="00ED072F" w:rsidRDefault="005C17DD" w:rsidP="00ED072F">
      <w:pPr>
        <w:spacing w:after="0" w:line="240" w:lineRule="auto"/>
        <w:ind w:firstLine="709"/>
        <w:jc w:val="both"/>
        <w:rPr>
          <w:rFonts w:ascii="Times New Roman" w:hAnsi="Times New Roman" w:cs="Times New Roman"/>
          <w:color w:val="000000"/>
          <w:sz w:val="24"/>
          <w:szCs w:val="24"/>
        </w:rPr>
      </w:pPr>
      <w:r w:rsidRPr="00ED072F">
        <w:rPr>
          <w:rFonts w:ascii="Times New Roman" w:hAnsi="Times New Roman" w:cs="Times New Roman"/>
          <w:color w:val="000000"/>
          <w:sz w:val="24"/>
          <w:szCs w:val="24"/>
        </w:rPr>
        <w:t>- соблюдение сроков представления соглашений на предоставление субсидий на осуществление государственного задания, плана финансово</w:t>
      </w:r>
      <w:r w:rsidRPr="00ED072F">
        <w:rPr>
          <w:rFonts w:ascii="Times New Roman" w:hAnsi="Times New Roman" w:cs="Times New Roman"/>
          <w:color w:val="000000"/>
          <w:sz w:val="24"/>
          <w:szCs w:val="24"/>
        </w:rPr>
        <w:softHyphen/>
        <w:t xml:space="preserve">-хозяйственной деятельности, сведений об операциях с целевыми субсидиями, согласно требованиям </w:t>
      </w:r>
      <w:proofErr w:type="spellStart"/>
      <w:r w:rsidRPr="00ED072F">
        <w:rPr>
          <w:rFonts w:ascii="Times New Roman" w:hAnsi="Times New Roman" w:cs="Times New Roman"/>
          <w:color w:val="000000"/>
          <w:sz w:val="24"/>
          <w:szCs w:val="24"/>
        </w:rPr>
        <w:t>минтруда</w:t>
      </w:r>
      <w:proofErr w:type="spellEnd"/>
      <w:r w:rsidRPr="00ED072F">
        <w:rPr>
          <w:rFonts w:ascii="Times New Roman" w:hAnsi="Times New Roman" w:cs="Times New Roman"/>
          <w:color w:val="000000"/>
          <w:sz w:val="24"/>
          <w:szCs w:val="24"/>
        </w:rPr>
        <w:t xml:space="preserve"> области государственным учреждением;</w:t>
      </w:r>
    </w:p>
    <w:p w:rsidR="005C17DD" w:rsidRPr="00ED072F" w:rsidRDefault="005C17DD" w:rsidP="00ED072F">
      <w:pPr>
        <w:spacing w:after="0" w:line="240" w:lineRule="auto"/>
        <w:ind w:firstLine="709"/>
        <w:jc w:val="both"/>
        <w:rPr>
          <w:rFonts w:ascii="Times New Roman" w:hAnsi="Times New Roman" w:cs="Times New Roman"/>
          <w:color w:val="000000"/>
          <w:sz w:val="24"/>
          <w:szCs w:val="24"/>
        </w:rPr>
      </w:pPr>
      <w:r w:rsidRPr="00ED072F">
        <w:rPr>
          <w:rFonts w:ascii="Times New Roman" w:hAnsi="Times New Roman" w:cs="Times New Roman"/>
          <w:color w:val="000000"/>
          <w:sz w:val="24"/>
          <w:szCs w:val="24"/>
        </w:rPr>
        <w:t xml:space="preserve">-достоверное и своевременное представление информации по форме федерального статистического наблюдения № </w:t>
      </w:r>
      <w:proofErr w:type="spellStart"/>
      <w:r w:rsidRPr="00ED072F">
        <w:rPr>
          <w:rFonts w:ascii="Times New Roman" w:hAnsi="Times New Roman" w:cs="Times New Roman"/>
          <w:color w:val="000000"/>
          <w:sz w:val="24"/>
          <w:szCs w:val="24"/>
        </w:rPr>
        <w:t>ЗП-соц</w:t>
      </w:r>
      <w:proofErr w:type="spellEnd"/>
      <w:r w:rsidRPr="00ED072F">
        <w:rPr>
          <w:rFonts w:ascii="Times New Roman" w:hAnsi="Times New Roman" w:cs="Times New Roman"/>
          <w:color w:val="000000"/>
          <w:sz w:val="24"/>
          <w:szCs w:val="24"/>
        </w:rPr>
        <w:t>;</w:t>
      </w:r>
    </w:p>
    <w:p w:rsidR="005C17DD" w:rsidRPr="00ED072F" w:rsidRDefault="005C17DD" w:rsidP="00ED072F">
      <w:pPr>
        <w:spacing w:after="0" w:line="240" w:lineRule="auto"/>
        <w:ind w:firstLine="709"/>
        <w:jc w:val="both"/>
        <w:rPr>
          <w:rFonts w:ascii="Times New Roman" w:hAnsi="Times New Roman" w:cs="Times New Roman"/>
          <w:color w:val="000000"/>
          <w:sz w:val="24"/>
          <w:szCs w:val="24"/>
        </w:rPr>
      </w:pPr>
      <w:r w:rsidRPr="00ED072F">
        <w:rPr>
          <w:rFonts w:ascii="Times New Roman" w:hAnsi="Times New Roman" w:cs="Times New Roman"/>
          <w:color w:val="000000"/>
          <w:sz w:val="24"/>
          <w:szCs w:val="24"/>
        </w:rPr>
        <w:t>-выполнения планов повышения квалификации, переподготовки кадров учреждения;</w:t>
      </w:r>
    </w:p>
    <w:p w:rsidR="005C17DD" w:rsidRPr="00ED072F" w:rsidRDefault="005C17DD" w:rsidP="00ED072F">
      <w:pPr>
        <w:spacing w:after="0" w:line="240" w:lineRule="auto"/>
        <w:ind w:firstLine="709"/>
        <w:jc w:val="both"/>
        <w:rPr>
          <w:rFonts w:ascii="Times New Roman" w:hAnsi="Times New Roman" w:cs="Times New Roman"/>
          <w:color w:val="000000"/>
          <w:sz w:val="24"/>
          <w:szCs w:val="24"/>
        </w:rPr>
      </w:pPr>
      <w:r w:rsidRPr="00ED072F">
        <w:rPr>
          <w:rFonts w:ascii="Times New Roman" w:hAnsi="Times New Roman" w:cs="Times New Roman"/>
          <w:color w:val="000000"/>
          <w:sz w:val="24"/>
          <w:szCs w:val="24"/>
        </w:rPr>
        <w:t>- удовлетворенность получателей социальных услуг (отсутствие жалоб клиентов);</w:t>
      </w:r>
    </w:p>
    <w:p w:rsidR="005C17DD" w:rsidRPr="00ED072F" w:rsidRDefault="005C17DD" w:rsidP="00ED072F">
      <w:pPr>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color w:val="000000"/>
          <w:sz w:val="24"/>
          <w:szCs w:val="24"/>
        </w:rPr>
        <w:t>- создание и сохранение благоприятного морально</w:t>
      </w:r>
      <w:r w:rsidRPr="00ED072F">
        <w:rPr>
          <w:rFonts w:ascii="Times New Roman" w:hAnsi="Times New Roman" w:cs="Times New Roman"/>
          <w:color w:val="000000"/>
          <w:sz w:val="24"/>
          <w:szCs w:val="24"/>
        </w:rPr>
        <w:softHyphen/>
        <w:t>-психологического климата в учреждении  (отсутствие жалоб и обращений работников учреждения);</w:t>
      </w:r>
    </w:p>
    <w:p w:rsidR="005C17DD" w:rsidRPr="00ED072F" w:rsidRDefault="005C17DD" w:rsidP="00ED072F">
      <w:pPr>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 своевременное и в полном объеме освоение бюджетных ассигнований;</w:t>
      </w:r>
    </w:p>
    <w:p w:rsidR="005C17DD" w:rsidRPr="00ED072F" w:rsidRDefault="005C17DD" w:rsidP="00ED072F">
      <w:pPr>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 отсутствие необоснованных остатков на счетах учреждения;</w:t>
      </w:r>
    </w:p>
    <w:p w:rsidR="005C17DD" w:rsidRPr="00ED072F" w:rsidRDefault="005C17DD" w:rsidP="00ED072F">
      <w:pPr>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 отсутствие кредиторской и дебиторской задолженности.</w:t>
      </w:r>
    </w:p>
    <w:p w:rsidR="005C17DD" w:rsidRPr="00ED072F" w:rsidRDefault="005C17DD" w:rsidP="00ED072F">
      <w:pPr>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 xml:space="preserve">- отсутствие нарушений санитарно-гигиенических и </w:t>
      </w:r>
      <w:proofErr w:type="spellStart"/>
      <w:proofErr w:type="gramStart"/>
      <w:r w:rsidRPr="00ED072F">
        <w:rPr>
          <w:rFonts w:ascii="Times New Roman" w:hAnsi="Times New Roman" w:cs="Times New Roman"/>
          <w:sz w:val="24"/>
          <w:szCs w:val="24"/>
        </w:rPr>
        <w:t>противо-эпидемических</w:t>
      </w:r>
      <w:proofErr w:type="spellEnd"/>
      <w:proofErr w:type="gramEnd"/>
      <w:r w:rsidRPr="00ED072F">
        <w:rPr>
          <w:rFonts w:ascii="Times New Roman" w:hAnsi="Times New Roman" w:cs="Times New Roman"/>
          <w:sz w:val="24"/>
          <w:szCs w:val="24"/>
        </w:rPr>
        <w:t xml:space="preserve"> условий проживания и питания. </w:t>
      </w:r>
    </w:p>
    <w:p w:rsidR="005C17DD" w:rsidRPr="00ED072F" w:rsidRDefault="005C17DD" w:rsidP="00ED072F">
      <w:pPr>
        <w:tabs>
          <w:tab w:val="left" w:pos="1080"/>
        </w:tab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 инициативу, творчество и применение в работе современных форм и методов организации труда;</w:t>
      </w:r>
    </w:p>
    <w:p w:rsidR="005C17DD" w:rsidRPr="00ED072F" w:rsidRDefault="005C17DD" w:rsidP="00ED072F">
      <w:pPr>
        <w:tabs>
          <w:tab w:val="left" w:pos="1080"/>
        </w:tab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 реализация потенциала социально-бытовой адаптации детей во время курса реабилитации;</w:t>
      </w:r>
    </w:p>
    <w:p w:rsidR="005C17DD" w:rsidRPr="00ED072F" w:rsidRDefault="005C17DD" w:rsidP="00ED072F">
      <w:pPr>
        <w:tabs>
          <w:tab w:val="left" w:pos="1080"/>
        </w:tab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 участие в областных и всероссийских конкурсах.</w:t>
      </w:r>
    </w:p>
    <w:p w:rsidR="005C17DD" w:rsidRPr="00ED072F" w:rsidRDefault="005C17DD" w:rsidP="00ED072F">
      <w:pPr>
        <w:tabs>
          <w:tab w:val="left" w:pos="1080"/>
        </w:tabs>
        <w:spacing w:after="0" w:line="240" w:lineRule="auto"/>
        <w:ind w:firstLine="539"/>
        <w:jc w:val="both"/>
        <w:rPr>
          <w:rFonts w:ascii="Times New Roman" w:hAnsi="Times New Roman" w:cs="Times New Roman"/>
          <w:sz w:val="24"/>
          <w:szCs w:val="24"/>
        </w:rPr>
      </w:pPr>
      <w:r w:rsidRPr="00ED072F">
        <w:rPr>
          <w:rFonts w:ascii="Times New Roman" w:hAnsi="Times New Roman" w:cs="Times New Roman"/>
          <w:sz w:val="24"/>
          <w:szCs w:val="24"/>
        </w:rPr>
        <w:t>4.4.</w:t>
      </w:r>
      <w:r w:rsidRPr="00ED072F">
        <w:rPr>
          <w:rFonts w:ascii="Times New Roman" w:hAnsi="Times New Roman" w:cs="Times New Roman"/>
          <w:sz w:val="24"/>
          <w:szCs w:val="24"/>
        </w:rPr>
        <w:tab/>
        <w:t>Конкретный размер премии может определяться как в процентах к должностному окладу (ставке заработной платы), так и в абсолютном размере.</w:t>
      </w:r>
    </w:p>
    <w:p w:rsidR="005C17DD" w:rsidRPr="00ED072F" w:rsidRDefault="005C17DD" w:rsidP="00ED072F">
      <w:pPr>
        <w:tabs>
          <w:tab w:val="left" w:pos="1080"/>
        </w:tabs>
        <w:spacing w:after="0" w:line="240" w:lineRule="auto"/>
        <w:ind w:firstLine="539"/>
        <w:jc w:val="both"/>
        <w:rPr>
          <w:rFonts w:ascii="Times New Roman" w:hAnsi="Times New Roman" w:cs="Times New Roman"/>
          <w:sz w:val="24"/>
          <w:szCs w:val="24"/>
        </w:rPr>
      </w:pPr>
      <w:r w:rsidRPr="00ED072F">
        <w:rPr>
          <w:rFonts w:ascii="Times New Roman" w:hAnsi="Times New Roman" w:cs="Times New Roman"/>
          <w:sz w:val="24"/>
          <w:szCs w:val="24"/>
        </w:rPr>
        <w:lastRenderedPageBreak/>
        <w:t>4.5.</w:t>
      </w:r>
      <w:r w:rsidRPr="00ED072F">
        <w:rPr>
          <w:rFonts w:ascii="Times New Roman" w:hAnsi="Times New Roman" w:cs="Times New Roman"/>
          <w:sz w:val="24"/>
          <w:szCs w:val="24"/>
        </w:rPr>
        <w:tab/>
        <w:t>За работу в праздничные дни и сверхурочное время премия начисляется на одинарный должностной оклад (ставку заработной платы).</w:t>
      </w:r>
    </w:p>
    <w:p w:rsidR="005C17DD" w:rsidRPr="00ED072F" w:rsidRDefault="005C17DD" w:rsidP="00ED072F">
      <w:pPr>
        <w:tabs>
          <w:tab w:val="left" w:pos="1080"/>
        </w:tabs>
        <w:spacing w:after="0" w:line="240" w:lineRule="auto"/>
        <w:ind w:firstLine="539"/>
        <w:jc w:val="both"/>
        <w:rPr>
          <w:rFonts w:ascii="Times New Roman" w:hAnsi="Times New Roman" w:cs="Times New Roman"/>
          <w:sz w:val="24"/>
          <w:szCs w:val="24"/>
        </w:rPr>
      </w:pPr>
      <w:r w:rsidRPr="00ED072F">
        <w:rPr>
          <w:rFonts w:ascii="Times New Roman" w:hAnsi="Times New Roman" w:cs="Times New Roman"/>
          <w:sz w:val="24"/>
          <w:szCs w:val="24"/>
        </w:rPr>
        <w:t>4.6.</w:t>
      </w:r>
      <w:r w:rsidRPr="00ED072F">
        <w:rPr>
          <w:rFonts w:ascii="Times New Roman" w:hAnsi="Times New Roman" w:cs="Times New Roman"/>
          <w:sz w:val="24"/>
          <w:szCs w:val="24"/>
        </w:rPr>
        <w:tab/>
      </w:r>
      <w:proofErr w:type="gramStart"/>
      <w:r w:rsidRPr="00ED072F">
        <w:rPr>
          <w:rFonts w:ascii="Times New Roman" w:hAnsi="Times New Roman" w:cs="Times New Roman"/>
          <w:sz w:val="24"/>
          <w:szCs w:val="24"/>
        </w:rPr>
        <w:t>Работникам</w:t>
      </w:r>
      <w:r w:rsidR="00F32E3A" w:rsidRPr="00ED072F">
        <w:rPr>
          <w:rFonts w:ascii="Times New Roman" w:hAnsi="Times New Roman" w:cs="Times New Roman"/>
          <w:sz w:val="24"/>
          <w:szCs w:val="24"/>
        </w:rPr>
        <w:t>, проработавшим не</w:t>
      </w:r>
      <w:r w:rsidRPr="00ED072F">
        <w:rPr>
          <w:rFonts w:ascii="Times New Roman" w:hAnsi="Times New Roman" w:cs="Times New Roman"/>
          <w:sz w:val="24"/>
          <w:szCs w:val="24"/>
        </w:rPr>
        <w:t xml:space="preserve">полный рабочий период </w:t>
      </w:r>
      <w:r w:rsidR="00F32E3A" w:rsidRPr="00ED072F">
        <w:rPr>
          <w:rFonts w:ascii="Times New Roman" w:hAnsi="Times New Roman" w:cs="Times New Roman"/>
          <w:sz w:val="24"/>
          <w:szCs w:val="24"/>
        </w:rPr>
        <w:t xml:space="preserve">и уволенным в связи с призывом </w:t>
      </w:r>
      <w:r w:rsidRPr="00ED072F">
        <w:rPr>
          <w:rFonts w:ascii="Times New Roman" w:hAnsi="Times New Roman" w:cs="Times New Roman"/>
          <w:sz w:val="24"/>
          <w:szCs w:val="24"/>
        </w:rPr>
        <w:t xml:space="preserve"> на военную службу или направлением его на заменяющую ее альтернативную гражданскую службу, уходом на пенсию, поступлением в учебное заведение, расторжением трудового договора в связи с сокращением численности или штата работников, по другим уважительным причинам, выплата премии производится за фактически отработанное время в данном отчетном периоде.</w:t>
      </w:r>
      <w:proofErr w:type="gramEnd"/>
    </w:p>
    <w:p w:rsidR="005C17DD" w:rsidRPr="00ED072F" w:rsidRDefault="005C17DD" w:rsidP="00ED072F">
      <w:pPr>
        <w:tabs>
          <w:tab w:val="left" w:pos="1080"/>
        </w:tabs>
        <w:spacing w:after="0" w:line="240" w:lineRule="auto"/>
        <w:ind w:firstLine="539"/>
        <w:jc w:val="both"/>
        <w:rPr>
          <w:rFonts w:ascii="Times New Roman" w:hAnsi="Times New Roman" w:cs="Times New Roman"/>
          <w:sz w:val="24"/>
          <w:szCs w:val="24"/>
        </w:rPr>
      </w:pPr>
      <w:r w:rsidRPr="00ED072F">
        <w:rPr>
          <w:rFonts w:ascii="Times New Roman" w:hAnsi="Times New Roman" w:cs="Times New Roman"/>
          <w:sz w:val="24"/>
          <w:szCs w:val="24"/>
        </w:rPr>
        <w:t>Вновь поступившим работникам и проработавшим более одного месяца, премия за отработанное время может быть выплачена по усмотрению работодателя.</w:t>
      </w:r>
    </w:p>
    <w:p w:rsidR="005C17DD" w:rsidRDefault="005C17DD" w:rsidP="00ED072F">
      <w:pPr>
        <w:tabs>
          <w:tab w:val="left" w:pos="720"/>
          <w:tab w:val="left" w:pos="1260"/>
        </w:tabs>
        <w:spacing w:after="0" w:line="240" w:lineRule="auto"/>
        <w:ind w:firstLine="539"/>
        <w:jc w:val="both"/>
        <w:rPr>
          <w:rFonts w:ascii="Times New Roman" w:hAnsi="Times New Roman" w:cs="Times New Roman"/>
          <w:sz w:val="24"/>
          <w:szCs w:val="24"/>
        </w:rPr>
      </w:pPr>
      <w:r w:rsidRPr="00ED072F">
        <w:rPr>
          <w:rFonts w:ascii="Times New Roman" w:hAnsi="Times New Roman" w:cs="Times New Roman"/>
          <w:sz w:val="24"/>
          <w:szCs w:val="24"/>
        </w:rPr>
        <w:t>4.7.</w:t>
      </w:r>
      <w:r w:rsidRPr="00ED072F">
        <w:rPr>
          <w:rFonts w:ascii="Times New Roman" w:hAnsi="Times New Roman" w:cs="Times New Roman"/>
          <w:sz w:val="24"/>
          <w:szCs w:val="24"/>
        </w:rPr>
        <w:tab/>
        <w:t>Работник, имеющий неснятое дисциплинарное взыскание, лишается всех видов выплачиваемой премии в течение года со дня применения дисциплинарного взыскания, либо до дня его досрочного снятия.</w:t>
      </w:r>
    </w:p>
    <w:p w:rsidR="000951C2" w:rsidRPr="00ED072F" w:rsidRDefault="000951C2" w:rsidP="00ED072F">
      <w:pPr>
        <w:tabs>
          <w:tab w:val="left" w:pos="720"/>
          <w:tab w:val="left" w:pos="1260"/>
        </w:tabs>
        <w:spacing w:after="0" w:line="240" w:lineRule="auto"/>
        <w:ind w:firstLine="539"/>
        <w:jc w:val="both"/>
        <w:rPr>
          <w:rFonts w:ascii="Times New Roman" w:hAnsi="Times New Roman" w:cs="Times New Roman"/>
          <w:b/>
          <w:bCs/>
          <w:sz w:val="24"/>
          <w:szCs w:val="24"/>
        </w:rPr>
      </w:pPr>
    </w:p>
    <w:p w:rsidR="005C17DD" w:rsidRPr="00ED072F" w:rsidRDefault="005C17DD" w:rsidP="00ED072F">
      <w:pPr>
        <w:spacing w:after="0" w:line="240" w:lineRule="auto"/>
        <w:jc w:val="center"/>
        <w:rPr>
          <w:rFonts w:ascii="Times New Roman" w:hAnsi="Times New Roman" w:cs="Times New Roman"/>
          <w:bCs/>
          <w:sz w:val="24"/>
          <w:szCs w:val="24"/>
        </w:rPr>
      </w:pPr>
      <w:r w:rsidRPr="00ED072F">
        <w:rPr>
          <w:rFonts w:ascii="Times New Roman" w:hAnsi="Times New Roman" w:cs="Times New Roman"/>
          <w:b/>
          <w:bCs/>
          <w:sz w:val="24"/>
          <w:szCs w:val="24"/>
        </w:rPr>
        <w:t>5.Основные критерии лишения и снижения премии</w:t>
      </w:r>
    </w:p>
    <w:p w:rsidR="005C17DD" w:rsidRPr="00ED072F" w:rsidRDefault="005C17DD" w:rsidP="000951C2">
      <w:pPr>
        <w:tabs>
          <w:tab w:val="left" w:pos="1080"/>
        </w:tabs>
        <w:spacing w:after="0" w:line="240" w:lineRule="auto"/>
        <w:ind w:firstLine="709"/>
        <w:jc w:val="both"/>
        <w:rPr>
          <w:rFonts w:ascii="Times New Roman" w:hAnsi="Times New Roman" w:cs="Times New Roman"/>
          <w:bCs/>
          <w:sz w:val="24"/>
          <w:szCs w:val="24"/>
        </w:rPr>
      </w:pPr>
      <w:r w:rsidRPr="00ED072F">
        <w:rPr>
          <w:rFonts w:ascii="Times New Roman" w:hAnsi="Times New Roman" w:cs="Times New Roman"/>
          <w:bCs/>
          <w:sz w:val="24"/>
          <w:szCs w:val="24"/>
        </w:rPr>
        <w:t>5.1.</w:t>
      </w:r>
      <w:r w:rsidRPr="00ED072F">
        <w:rPr>
          <w:rFonts w:ascii="Times New Roman" w:hAnsi="Times New Roman" w:cs="Times New Roman"/>
          <w:bCs/>
          <w:sz w:val="24"/>
          <w:szCs w:val="24"/>
        </w:rPr>
        <w:tab/>
        <w:t>Право лишать работников премии полностью или частично принадлежит директору Учреждения при согласовании с</w:t>
      </w:r>
      <w:r w:rsidR="00F32E3A" w:rsidRPr="00ED072F">
        <w:rPr>
          <w:rFonts w:ascii="Times New Roman" w:hAnsi="Times New Roman" w:cs="Times New Roman"/>
          <w:bCs/>
          <w:sz w:val="24"/>
          <w:szCs w:val="24"/>
        </w:rPr>
        <w:t xml:space="preserve"> Председателем профсоюзной организации</w:t>
      </w:r>
      <w:r w:rsidRPr="00ED072F">
        <w:rPr>
          <w:rFonts w:ascii="Times New Roman" w:hAnsi="Times New Roman" w:cs="Times New Roman"/>
          <w:bCs/>
          <w:sz w:val="24"/>
          <w:szCs w:val="24"/>
        </w:rPr>
        <w:t>.</w:t>
      </w:r>
    </w:p>
    <w:p w:rsidR="005C17DD" w:rsidRPr="00ED072F" w:rsidRDefault="005C17DD" w:rsidP="000951C2">
      <w:pPr>
        <w:tabs>
          <w:tab w:val="left" w:pos="1080"/>
        </w:tabs>
        <w:spacing w:after="0" w:line="240" w:lineRule="auto"/>
        <w:ind w:firstLine="709"/>
        <w:jc w:val="both"/>
        <w:rPr>
          <w:rFonts w:ascii="Times New Roman" w:hAnsi="Times New Roman" w:cs="Times New Roman"/>
          <w:bCs/>
          <w:sz w:val="24"/>
          <w:szCs w:val="24"/>
        </w:rPr>
      </w:pPr>
      <w:r w:rsidRPr="00ED072F">
        <w:rPr>
          <w:rFonts w:ascii="Times New Roman" w:hAnsi="Times New Roman" w:cs="Times New Roman"/>
          <w:bCs/>
          <w:sz w:val="24"/>
          <w:szCs w:val="24"/>
        </w:rPr>
        <w:t>5.2.</w:t>
      </w:r>
      <w:r w:rsidRPr="00ED072F">
        <w:rPr>
          <w:rFonts w:ascii="Times New Roman" w:hAnsi="Times New Roman" w:cs="Times New Roman"/>
          <w:bCs/>
          <w:sz w:val="24"/>
          <w:szCs w:val="24"/>
        </w:rPr>
        <w:tab/>
        <w:t xml:space="preserve">Работник может быть лишен премии полностью или частично </w:t>
      </w:r>
      <w:r w:rsidRPr="00ED072F">
        <w:rPr>
          <w:rFonts w:ascii="Times New Roman" w:hAnsi="Times New Roman" w:cs="Times New Roman"/>
          <w:sz w:val="24"/>
          <w:szCs w:val="24"/>
        </w:rPr>
        <w:t>по следующим  показателям:</w:t>
      </w:r>
    </w:p>
    <w:p w:rsidR="005C17DD" w:rsidRPr="00ED072F" w:rsidRDefault="005C17DD" w:rsidP="000951C2">
      <w:pPr>
        <w:tabs>
          <w:tab w:val="left" w:pos="352"/>
        </w:tab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bCs/>
          <w:sz w:val="24"/>
          <w:szCs w:val="24"/>
          <w:u w:val="single"/>
        </w:rPr>
        <w:t>Бухгалтерия</w:t>
      </w:r>
      <w:r w:rsidRPr="00ED072F">
        <w:rPr>
          <w:rFonts w:ascii="Times New Roman" w:hAnsi="Times New Roman" w:cs="Times New Roman"/>
          <w:bCs/>
          <w:sz w:val="24"/>
          <w:szCs w:val="24"/>
        </w:rPr>
        <w:t>:</w:t>
      </w:r>
    </w:p>
    <w:p w:rsidR="005C17DD" w:rsidRPr="00ED072F" w:rsidRDefault="005C17DD" w:rsidP="000951C2">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нарушения в ведении бухгалтерского учета;</w:t>
      </w:r>
    </w:p>
    <w:p w:rsidR="005C17DD" w:rsidRPr="00ED072F" w:rsidRDefault="005C17DD" w:rsidP="000951C2">
      <w:pPr>
        <w:suppressAutoHyphens/>
        <w:spacing w:after="0" w:line="240" w:lineRule="auto"/>
        <w:ind w:firstLine="709"/>
        <w:jc w:val="both"/>
        <w:rPr>
          <w:rFonts w:ascii="Times New Roman" w:hAnsi="Times New Roman" w:cs="Times New Roman"/>
          <w:sz w:val="24"/>
          <w:szCs w:val="24"/>
        </w:rPr>
      </w:pPr>
      <w:r w:rsidRPr="000951C2">
        <w:rPr>
          <w:rFonts w:ascii="Times New Roman" w:hAnsi="Times New Roman" w:cs="Times New Roman"/>
          <w:sz w:val="24"/>
          <w:szCs w:val="24"/>
        </w:rPr>
        <w:t>нарушение в работе по организации качества предоставления экономических услуг;</w:t>
      </w:r>
    </w:p>
    <w:p w:rsidR="005C17DD" w:rsidRPr="00ED072F" w:rsidRDefault="005C17DD" w:rsidP="000951C2">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наличие необоснованной кредиторской задолженности сверх лимитов бюджетных обязательств;</w:t>
      </w:r>
    </w:p>
    <w:p w:rsidR="005C17DD" w:rsidRPr="00ED072F" w:rsidRDefault="005C17DD" w:rsidP="000951C2">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нарушение финансово-бюджетной дисциплины;</w:t>
      </w:r>
    </w:p>
    <w:p w:rsidR="005C17DD" w:rsidRPr="00ED072F" w:rsidRDefault="005C17DD" w:rsidP="000951C2">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наличие нецелевого использования бюджетных средств;</w:t>
      </w:r>
    </w:p>
    <w:p w:rsidR="005C17DD" w:rsidRPr="00ED072F" w:rsidRDefault="005C17DD" w:rsidP="000951C2">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нарушение в предоставлении своевременно отчетов;</w:t>
      </w:r>
    </w:p>
    <w:p w:rsidR="005C17DD" w:rsidRPr="00ED072F" w:rsidRDefault="005C17DD" w:rsidP="000951C2">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нарушение эффективности и правильности расходования материальных средств;</w:t>
      </w:r>
    </w:p>
    <w:p w:rsidR="005C17DD" w:rsidRPr="00ED072F" w:rsidRDefault="005C17DD" w:rsidP="000951C2">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выявление просроченных бухгалтерских операций;</w:t>
      </w:r>
    </w:p>
    <w:p w:rsidR="005C17DD" w:rsidRPr="00ED072F" w:rsidRDefault="005C17DD" w:rsidP="000951C2">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выявление недостач и излишек по результатам инвентаризации;</w:t>
      </w:r>
    </w:p>
    <w:p w:rsidR="005C17DD" w:rsidRPr="00ED072F" w:rsidRDefault="005C17DD" w:rsidP="000951C2">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наличие жалоб на работу бухгалтерии;</w:t>
      </w:r>
    </w:p>
    <w:p w:rsidR="005C17DD" w:rsidRPr="00ED072F" w:rsidRDefault="005C17DD" w:rsidP="000951C2">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низкий уровень исполнительской дисциплины;</w:t>
      </w:r>
    </w:p>
    <w:p w:rsidR="005C17DD" w:rsidRPr="00ED072F" w:rsidRDefault="005C17DD" w:rsidP="000951C2">
      <w:pPr>
        <w:suppressAutoHyphens/>
        <w:spacing w:after="0" w:line="240" w:lineRule="auto"/>
        <w:ind w:firstLine="709"/>
        <w:jc w:val="both"/>
        <w:rPr>
          <w:rFonts w:ascii="Times New Roman" w:hAnsi="Times New Roman" w:cs="Times New Roman"/>
          <w:bCs/>
          <w:sz w:val="24"/>
          <w:szCs w:val="24"/>
        </w:rPr>
      </w:pPr>
      <w:r w:rsidRPr="00ED072F">
        <w:rPr>
          <w:rFonts w:ascii="Times New Roman" w:hAnsi="Times New Roman" w:cs="Times New Roman"/>
          <w:sz w:val="24"/>
          <w:szCs w:val="24"/>
        </w:rPr>
        <w:t>наличие неснятого дисциплинарного взыскания.</w:t>
      </w:r>
    </w:p>
    <w:p w:rsidR="005C17DD" w:rsidRPr="00ED072F" w:rsidRDefault="005C17DD" w:rsidP="000951C2">
      <w:pPr>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bCs/>
          <w:sz w:val="24"/>
          <w:szCs w:val="24"/>
          <w:u w:val="single"/>
        </w:rPr>
        <w:t>Юрисконсульт</w:t>
      </w:r>
      <w:r w:rsidRPr="00ED072F">
        <w:rPr>
          <w:rFonts w:ascii="Times New Roman" w:hAnsi="Times New Roman" w:cs="Times New Roman"/>
          <w:bCs/>
          <w:sz w:val="24"/>
          <w:szCs w:val="24"/>
        </w:rPr>
        <w:t>:</w:t>
      </w:r>
    </w:p>
    <w:p w:rsidR="005C17DD" w:rsidRPr="00ED072F" w:rsidRDefault="005C17DD" w:rsidP="000951C2">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нарушение в работе по организации качества предоставления правовых услуг;</w:t>
      </w:r>
    </w:p>
    <w:p w:rsidR="005C17DD" w:rsidRPr="00ED072F" w:rsidRDefault="005C17DD" w:rsidP="000951C2">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невыполнение плановых мероприятий;</w:t>
      </w:r>
    </w:p>
    <w:p w:rsidR="005C17DD" w:rsidRPr="00ED072F" w:rsidRDefault="005C17DD" w:rsidP="000951C2">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ненадлежащее выполнение должностных обязанностей;</w:t>
      </w:r>
    </w:p>
    <w:p w:rsidR="005C17DD" w:rsidRPr="00ED072F" w:rsidRDefault="005C17DD" w:rsidP="000951C2">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низкий уровень исполнительской дисциплины;</w:t>
      </w:r>
    </w:p>
    <w:p w:rsidR="005C17DD" w:rsidRPr="00ED072F" w:rsidRDefault="005C17DD" w:rsidP="000951C2">
      <w:pPr>
        <w:suppressAutoHyphens/>
        <w:spacing w:after="0" w:line="240" w:lineRule="auto"/>
        <w:ind w:firstLine="709"/>
        <w:jc w:val="both"/>
        <w:rPr>
          <w:rFonts w:ascii="Times New Roman" w:hAnsi="Times New Roman" w:cs="Times New Roman"/>
          <w:bCs/>
          <w:sz w:val="24"/>
          <w:szCs w:val="24"/>
        </w:rPr>
      </w:pPr>
      <w:r w:rsidRPr="00ED072F">
        <w:rPr>
          <w:rFonts w:ascii="Times New Roman" w:hAnsi="Times New Roman" w:cs="Times New Roman"/>
          <w:sz w:val="24"/>
          <w:szCs w:val="24"/>
        </w:rPr>
        <w:t>наличие неснятого дисциплинарного взыскания;</w:t>
      </w:r>
    </w:p>
    <w:p w:rsidR="005C17DD" w:rsidRPr="00ED072F" w:rsidRDefault="005C17DD" w:rsidP="000951C2">
      <w:pPr>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bCs/>
          <w:sz w:val="24"/>
          <w:szCs w:val="24"/>
          <w:u w:val="single"/>
        </w:rPr>
        <w:t>Специалист по социальной работе</w:t>
      </w:r>
      <w:r w:rsidRPr="00ED072F">
        <w:rPr>
          <w:rFonts w:ascii="Times New Roman" w:hAnsi="Times New Roman" w:cs="Times New Roman"/>
          <w:bCs/>
          <w:sz w:val="24"/>
          <w:szCs w:val="24"/>
        </w:rPr>
        <w:t>:</w:t>
      </w:r>
    </w:p>
    <w:p w:rsidR="005C17DD" w:rsidRPr="00ED072F" w:rsidRDefault="005C17DD" w:rsidP="000951C2">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 xml:space="preserve">нарушения в заключение договоров; </w:t>
      </w:r>
    </w:p>
    <w:p w:rsidR="005C17DD" w:rsidRPr="00ED072F" w:rsidRDefault="005C17DD" w:rsidP="000951C2">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невыполнение плановых мероприятий;</w:t>
      </w:r>
    </w:p>
    <w:p w:rsidR="005C17DD" w:rsidRPr="00ED072F" w:rsidRDefault="005C17DD" w:rsidP="000951C2">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ненадлежащее выполнение должностных обязанностей;</w:t>
      </w:r>
    </w:p>
    <w:p w:rsidR="005C17DD" w:rsidRPr="00ED072F" w:rsidRDefault="005C17DD" w:rsidP="000951C2">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низкий уровень исполнительской дисциплины;</w:t>
      </w:r>
    </w:p>
    <w:p w:rsidR="005C17DD" w:rsidRPr="00ED072F" w:rsidRDefault="005C17DD" w:rsidP="000951C2">
      <w:pPr>
        <w:suppressAutoHyphens/>
        <w:spacing w:after="0" w:line="240" w:lineRule="auto"/>
        <w:ind w:firstLine="709"/>
        <w:jc w:val="both"/>
        <w:rPr>
          <w:rFonts w:ascii="Times New Roman" w:hAnsi="Times New Roman" w:cs="Times New Roman"/>
          <w:bCs/>
          <w:sz w:val="24"/>
          <w:szCs w:val="24"/>
        </w:rPr>
      </w:pPr>
      <w:r w:rsidRPr="00ED072F">
        <w:rPr>
          <w:rFonts w:ascii="Times New Roman" w:hAnsi="Times New Roman" w:cs="Times New Roman"/>
          <w:sz w:val="24"/>
          <w:szCs w:val="24"/>
        </w:rPr>
        <w:t>наличие неснятого дисциплинарного взыскания;</w:t>
      </w:r>
    </w:p>
    <w:p w:rsidR="005C17DD" w:rsidRPr="00ED072F" w:rsidRDefault="005C17DD" w:rsidP="000951C2">
      <w:pPr>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bCs/>
          <w:sz w:val="24"/>
          <w:szCs w:val="24"/>
          <w:u w:val="single"/>
        </w:rPr>
        <w:t>Инспектор по  кадрам, делопроизводитель</w:t>
      </w:r>
      <w:r w:rsidRPr="00ED072F">
        <w:rPr>
          <w:rFonts w:ascii="Times New Roman" w:hAnsi="Times New Roman" w:cs="Times New Roman"/>
          <w:bCs/>
          <w:sz w:val="24"/>
          <w:szCs w:val="24"/>
        </w:rPr>
        <w:t>:</w:t>
      </w:r>
    </w:p>
    <w:p w:rsidR="005C17DD" w:rsidRPr="00ED072F" w:rsidRDefault="005C17DD" w:rsidP="000951C2">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наличие нарушений в ведении документации по кадрам;</w:t>
      </w:r>
    </w:p>
    <w:p w:rsidR="005C17DD" w:rsidRPr="00ED072F" w:rsidRDefault="005C17DD" w:rsidP="000951C2">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наличие нарушений в ведении и хранении трудовых книжек;</w:t>
      </w:r>
    </w:p>
    <w:p w:rsidR="005C17DD" w:rsidRPr="00ED072F" w:rsidRDefault="005C17DD" w:rsidP="000951C2">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несвоевременная сдача отчетов;</w:t>
      </w:r>
    </w:p>
    <w:p w:rsidR="005C17DD" w:rsidRPr="00ED072F" w:rsidRDefault="005C17DD" w:rsidP="000951C2">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несвоевременная сдача необходимых документов для оплаты труда и других видов начисления в бухгалтерию;</w:t>
      </w:r>
    </w:p>
    <w:p w:rsidR="005C17DD" w:rsidRPr="00ED072F" w:rsidRDefault="00F32E3A" w:rsidP="000951C2">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наличие нарушений в заключени</w:t>
      </w:r>
      <w:proofErr w:type="gramStart"/>
      <w:r w:rsidRPr="00ED072F">
        <w:rPr>
          <w:rFonts w:ascii="Times New Roman" w:hAnsi="Times New Roman" w:cs="Times New Roman"/>
          <w:sz w:val="24"/>
          <w:szCs w:val="24"/>
        </w:rPr>
        <w:t>и</w:t>
      </w:r>
      <w:proofErr w:type="gramEnd"/>
      <w:r w:rsidRPr="00ED072F">
        <w:rPr>
          <w:rFonts w:ascii="Times New Roman" w:hAnsi="Times New Roman" w:cs="Times New Roman"/>
          <w:sz w:val="24"/>
          <w:szCs w:val="24"/>
        </w:rPr>
        <w:t xml:space="preserve"> трудовых </w:t>
      </w:r>
      <w:r w:rsidR="005C17DD" w:rsidRPr="00ED072F">
        <w:rPr>
          <w:rFonts w:ascii="Times New Roman" w:hAnsi="Times New Roman" w:cs="Times New Roman"/>
          <w:sz w:val="24"/>
          <w:szCs w:val="24"/>
        </w:rPr>
        <w:t xml:space="preserve"> договоров;</w:t>
      </w:r>
    </w:p>
    <w:p w:rsidR="005C17DD" w:rsidRPr="00ED072F" w:rsidRDefault="005C17DD" w:rsidP="000951C2">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lastRenderedPageBreak/>
        <w:t>наличие грубых замечаний по результатам проверки соответствующих органов;</w:t>
      </w:r>
    </w:p>
    <w:p w:rsidR="005C17DD" w:rsidRPr="00ED072F" w:rsidRDefault="005C17DD" w:rsidP="000951C2">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низкий уровень исполнительской дисциплины;</w:t>
      </w:r>
    </w:p>
    <w:p w:rsidR="005C17DD" w:rsidRPr="00ED072F" w:rsidRDefault="005C17DD" w:rsidP="000951C2">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наличие обоснованных жалоб;</w:t>
      </w:r>
    </w:p>
    <w:p w:rsidR="005C17DD" w:rsidRPr="00ED072F" w:rsidRDefault="005C17DD" w:rsidP="000951C2">
      <w:pPr>
        <w:suppressAutoHyphens/>
        <w:spacing w:after="0" w:line="240" w:lineRule="auto"/>
        <w:ind w:firstLine="709"/>
        <w:jc w:val="both"/>
        <w:rPr>
          <w:rFonts w:ascii="Times New Roman" w:hAnsi="Times New Roman" w:cs="Times New Roman"/>
          <w:bCs/>
          <w:sz w:val="24"/>
          <w:szCs w:val="24"/>
        </w:rPr>
      </w:pPr>
      <w:r w:rsidRPr="00ED072F">
        <w:rPr>
          <w:rFonts w:ascii="Times New Roman" w:hAnsi="Times New Roman" w:cs="Times New Roman"/>
          <w:sz w:val="24"/>
          <w:szCs w:val="24"/>
        </w:rPr>
        <w:t>наличие неснятого дисциплинарного взыскания;</w:t>
      </w:r>
    </w:p>
    <w:p w:rsidR="005C17DD" w:rsidRPr="00ED072F" w:rsidRDefault="005C17DD" w:rsidP="000951C2">
      <w:pPr>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bCs/>
          <w:sz w:val="24"/>
          <w:szCs w:val="24"/>
          <w:u w:val="single"/>
        </w:rPr>
        <w:t>Медицинский персонал</w:t>
      </w:r>
      <w:r w:rsidRPr="00ED072F">
        <w:rPr>
          <w:rFonts w:ascii="Times New Roman" w:hAnsi="Times New Roman" w:cs="Times New Roman"/>
          <w:bCs/>
          <w:sz w:val="24"/>
          <w:szCs w:val="24"/>
        </w:rPr>
        <w:t>:</w:t>
      </w:r>
    </w:p>
    <w:p w:rsidR="005C17DD" w:rsidRPr="00ED072F" w:rsidRDefault="005C17DD" w:rsidP="000951C2">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нарушение в работе по организации качества предоставления медицинских, услуг;</w:t>
      </w:r>
    </w:p>
    <w:p w:rsidR="005C17DD" w:rsidRPr="00ED072F" w:rsidRDefault="005C17DD" w:rsidP="000951C2">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несоблюдение санитарно-гигиенического состояния учреждения, появление вспышек инфекционных заболеваний;</w:t>
      </w:r>
    </w:p>
    <w:p w:rsidR="005C17DD" w:rsidRPr="00ED072F" w:rsidRDefault="005C17DD" w:rsidP="000951C2">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наличие нарушений и несвоевременная сдача отчетов;</w:t>
      </w:r>
    </w:p>
    <w:p w:rsidR="005C17DD" w:rsidRPr="00ED072F" w:rsidRDefault="005C17DD" w:rsidP="000951C2">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наличие обоснованных жалоб;</w:t>
      </w:r>
    </w:p>
    <w:p w:rsidR="005C17DD" w:rsidRPr="00ED072F" w:rsidRDefault="00F32E3A" w:rsidP="000951C2">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не</w:t>
      </w:r>
      <w:r w:rsidR="005C17DD" w:rsidRPr="00ED072F">
        <w:rPr>
          <w:rFonts w:ascii="Times New Roman" w:hAnsi="Times New Roman" w:cs="Times New Roman"/>
          <w:sz w:val="24"/>
          <w:szCs w:val="24"/>
        </w:rPr>
        <w:t>соблюдение нормативов и правил хранения и использования лекарственных препаратов и средств медицинских назначений;</w:t>
      </w:r>
    </w:p>
    <w:p w:rsidR="005C17DD" w:rsidRPr="00ED072F" w:rsidRDefault="005C17DD" w:rsidP="000951C2">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низкий уровень исполнительской дисциплины;</w:t>
      </w:r>
    </w:p>
    <w:p w:rsidR="005C17DD" w:rsidRPr="00ED072F" w:rsidRDefault="005C17DD" w:rsidP="000951C2">
      <w:pPr>
        <w:suppressAutoHyphens/>
        <w:spacing w:after="0" w:line="240" w:lineRule="auto"/>
        <w:ind w:firstLine="709"/>
        <w:jc w:val="both"/>
        <w:rPr>
          <w:rFonts w:ascii="Times New Roman" w:hAnsi="Times New Roman" w:cs="Times New Roman"/>
          <w:bCs/>
          <w:sz w:val="24"/>
          <w:szCs w:val="24"/>
        </w:rPr>
      </w:pPr>
      <w:r w:rsidRPr="00ED072F">
        <w:rPr>
          <w:rFonts w:ascii="Times New Roman" w:hAnsi="Times New Roman" w:cs="Times New Roman"/>
          <w:sz w:val="24"/>
          <w:szCs w:val="24"/>
        </w:rPr>
        <w:t>наличие неснятого дисциплинарного взыскания;</w:t>
      </w:r>
    </w:p>
    <w:p w:rsidR="005C17DD" w:rsidRPr="00ED072F" w:rsidRDefault="005C17DD" w:rsidP="000951C2">
      <w:pPr>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bCs/>
          <w:sz w:val="24"/>
          <w:szCs w:val="24"/>
          <w:u w:val="single"/>
        </w:rPr>
        <w:t>Педагогический персонал</w:t>
      </w:r>
      <w:r w:rsidRPr="00ED072F">
        <w:rPr>
          <w:rFonts w:ascii="Times New Roman" w:hAnsi="Times New Roman" w:cs="Times New Roman"/>
          <w:bCs/>
          <w:sz w:val="24"/>
          <w:szCs w:val="24"/>
        </w:rPr>
        <w:t>:</w:t>
      </w:r>
    </w:p>
    <w:p w:rsidR="005C17DD" w:rsidRPr="00ED072F" w:rsidRDefault="005C17DD" w:rsidP="000951C2">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нарушение в работе по организации качества предоставления психологических, педагогических услуг;</w:t>
      </w:r>
    </w:p>
    <w:p w:rsidR="005C17DD" w:rsidRPr="00ED072F" w:rsidRDefault="005C17DD" w:rsidP="000951C2">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наличие нарушений и несвоевременная сдача отчетов;</w:t>
      </w:r>
    </w:p>
    <w:p w:rsidR="005C17DD" w:rsidRPr="00ED072F" w:rsidRDefault="005C17DD" w:rsidP="000951C2">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наличие обоснованных жалоб;</w:t>
      </w:r>
    </w:p>
    <w:p w:rsidR="005C17DD" w:rsidRPr="00ED072F" w:rsidRDefault="005C17DD" w:rsidP="000951C2">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не соблюдение нормативов и правил при выполнении педагогического процесса;</w:t>
      </w:r>
    </w:p>
    <w:p w:rsidR="005C17DD" w:rsidRPr="00ED072F" w:rsidRDefault="005C17DD" w:rsidP="000951C2">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низкий уровень исполнительской дисциплины;</w:t>
      </w:r>
    </w:p>
    <w:p w:rsidR="005C17DD" w:rsidRPr="00ED072F" w:rsidRDefault="005C17DD" w:rsidP="000951C2">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наличие неснятого дисциплинарного взыскания;</w:t>
      </w:r>
    </w:p>
    <w:p w:rsidR="005C17DD" w:rsidRPr="00ED072F" w:rsidRDefault="005C17DD" w:rsidP="000951C2">
      <w:pPr>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u w:val="single"/>
        </w:rPr>
        <w:t>Заведующий отделением</w:t>
      </w:r>
      <w:r w:rsidRPr="00ED072F">
        <w:rPr>
          <w:rFonts w:ascii="Times New Roman" w:hAnsi="Times New Roman" w:cs="Times New Roman"/>
          <w:sz w:val="24"/>
          <w:szCs w:val="24"/>
        </w:rPr>
        <w:t>:</w:t>
      </w:r>
    </w:p>
    <w:p w:rsidR="005C17DD" w:rsidRPr="00ED072F" w:rsidRDefault="005C17DD" w:rsidP="000951C2">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нарушение в предоставлении своевременно отчетов;</w:t>
      </w:r>
    </w:p>
    <w:p w:rsidR="005C17DD" w:rsidRPr="00ED072F" w:rsidRDefault="005C17DD" w:rsidP="000951C2">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нарушение в работе сотрудников вверенного отделения;</w:t>
      </w:r>
    </w:p>
    <w:p w:rsidR="005C17DD" w:rsidRPr="00ED072F" w:rsidRDefault="000E667C" w:rsidP="000951C2">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не</w:t>
      </w:r>
      <w:r w:rsidR="005C17DD" w:rsidRPr="00ED072F">
        <w:rPr>
          <w:rFonts w:ascii="Times New Roman" w:hAnsi="Times New Roman" w:cs="Times New Roman"/>
          <w:sz w:val="24"/>
          <w:szCs w:val="24"/>
        </w:rPr>
        <w:t>обеспечение сохранности товарно-материальных ценностей;</w:t>
      </w:r>
    </w:p>
    <w:p w:rsidR="005C17DD" w:rsidRPr="00ED072F" w:rsidRDefault="005C17DD" w:rsidP="000951C2">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несоблюдение требований по  безопасности жизнедеятельности клиентов и сотрудников учреждения;</w:t>
      </w:r>
    </w:p>
    <w:p w:rsidR="005C17DD" w:rsidRPr="00ED072F" w:rsidRDefault="005C17DD" w:rsidP="000951C2">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наличие обоснованных жалоб;</w:t>
      </w:r>
    </w:p>
    <w:p w:rsidR="005C17DD" w:rsidRPr="00ED072F" w:rsidRDefault="005C17DD" w:rsidP="000951C2">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низкий уровень исполнительской дисциплины;</w:t>
      </w:r>
    </w:p>
    <w:p w:rsidR="005C17DD" w:rsidRPr="00ED072F" w:rsidRDefault="005C17DD" w:rsidP="000951C2">
      <w:pPr>
        <w:suppressAutoHyphens/>
        <w:spacing w:after="0" w:line="240" w:lineRule="auto"/>
        <w:ind w:firstLine="709"/>
        <w:jc w:val="both"/>
        <w:rPr>
          <w:rFonts w:ascii="Times New Roman" w:hAnsi="Times New Roman" w:cs="Times New Roman"/>
          <w:bCs/>
          <w:sz w:val="24"/>
          <w:szCs w:val="24"/>
        </w:rPr>
      </w:pPr>
      <w:r w:rsidRPr="00ED072F">
        <w:rPr>
          <w:rFonts w:ascii="Times New Roman" w:hAnsi="Times New Roman" w:cs="Times New Roman"/>
          <w:sz w:val="24"/>
          <w:szCs w:val="24"/>
        </w:rPr>
        <w:t>наличие неснятого дисциплинарного взыскания;</w:t>
      </w:r>
    </w:p>
    <w:p w:rsidR="005C17DD" w:rsidRPr="000951C2" w:rsidRDefault="005C17DD" w:rsidP="000951C2">
      <w:pPr>
        <w:spacing w:after="0" w:line="240" w:lineRule="auto"/>
        <w:ind w:firstLine="709"/>
        <w:jc w:val="both"/>
        <w:rPr>
          <w:rFonts w:ascii="Times New Roman" w:hAnsi="Times New Roman" w:cs="Times New Roman"/>
          <w:sz w:val="24"/>
          <w:szCs w:val="24"/>
        </w:rPr>
      </w:pPr>
      <w:r w:rsidRPr="000951C2">
        <w:rPr>
          <w:rFonts w:ascii="Times New Roman" w:hAnsi="Times New Roman" w:cs="Times New Roman"/>
          <w:bCs/>
          <w:sz w:val="24"/>
          <w:szCs w:val="24"/>
          <w:u w:val="single"/>
        </w:rPr>
        <w:t>Кладовщик</w:t>
      </w:r>
      <w:r w:rsidRPr="000951C2">
        <w:rPr>
          <w:rFonts w:ascii="Times New Roman" w:hAnsi="Times New Roman" w:cs="Times New Roman"/>
          <w:bCs/>
          <w:sz w:val="24"/>
          <w:szCs w:val="24"/>
        </w:rPr>
        <w:t>:</w:t>
      </w:r>
    </w:p>
    <w:p w:rsidR="005C17DD" w:rsidRPr="000951C2" w:rsidRDefault="005C17DD" w:rsidP="000951C2">
      <w:pPr>
        <w:suppressAutoHyphens/>
        <w:spacing w:after="0" w:line="240" w:lineRule="auto"/>
        <w:ind w:firstLine="709"/>
        <w:jc w:val="both"/>
        <w:rPr>
          <w:rFonts w:ascii="Times New Roman" w:hAnsi="Times New Roman" w:cs="Times New Roman"/>
          <w:sz w:val="24"/>
          <w:szCs w:val="24"/>
        </w:rPr>
      </w:pPr>
      <w:r w:rsidRPr="000951C2">
        <w:rPr>
          <w:rFonts w:ascii="Times New Roman" w:hAnsi="Times New Roman" w:cs="Times New Roman"/>
          <w:sz w:val="24"/>
          <w:szCs w:val="24"/>
        </w:rPr>
        <w:t>несвоевременное устранение аварийных ситуаций;</w:t>
      </w:r>
    </w:p>
    <w:p w:rsidR="005C17DD" w:rsidRPr="000951C2" w:rsidRDefault="005C17DD" w:rsidP="000951C2">
      <w:pPr>
        <w:suppressAutoHyphens/>
        <w:spacing w:after="0" w:line="240" w:lineRule="auto"/>
        <w:ind w:firstLine="709"/>
        <w:jc w:val="both"/>
        <w:rPr>
          <w:rFonts w:ascii="Times New Roman" w:hAnsi="Times New Roman" w:cs="Times New Roman"/>
          <w:sz w:val="24"/>
          <w:szCs w:val="24"/>
        </w:rPr>
      </w:pPr>
      <w:r w:rsidRPr="000951C2">
        <w:rPr>
          <w:rFonts w:ascii="Times New Roman" w:hAnsi="Times New Roman" w:cs="Times New Roman"/>
          <w:sz w:val="24"/>
          <w:szCs w:val="24"/>
        </w:rPr>
        <w:t>нарушение в предоставлении своевременно отчетов;</w:t>
      </w:r>
    </w:p>
    <w:p w:rsidR="005C17DD" w:rsidRPr="000951C2" w:rsidRDefault="000E667C" w:rsidP="000951C2">
      <w:pPr>
        <w:suppressAutoHyphens/>
        <w:spacing w:after="0" w:line="240" w:lineRule="auto"/>
        <w:ind w:firstLine="709"/>
        <w:jc w:val="both"/>
        <w:rPr>
          <w:rFonts w:ascii="Times New Roman" w:hAnsi="Times New Roman" w:cs="Times New Roman"/>
          <w:sz w:val="24"/>
          <w:szCs w:val="24"/>
        </w:rPr>
      </w:pPr>
      <w:r w:rsidRPr="000951C2">
        <w:rPr>
          <w:rFonts w:ascii="Times New Roman" w:hAnsi="Times New Roman" w:cs="Times New Roman"/>
          <w:sz w:val="24"/>
          <w:szCs w:val="24"/>
        </w:rPr>
        <w:t>не</w:t>
      </w:r>
      <w:r w:rsidR="005C17DD" w:rsidRPr="000951C2">
        <w:rPr>
          <w:rFonts w:ascii="Times New Roman" w:hAnsi="Times New Roman" w:cs="Times New Roman"/>
          <w:sz w:val="24"/>
          <w:szCs w:val="24"/>
        </w:rPr>
        <w:t>обеспечение сохранности товарно-материальных ценностей;</w:t>
      </w:r>
    </w:p>
    <w:p w:rsidR="005C17DD" w:rsidRPr="000951C2" w:rsidRDefault="000E667C" w:rsidP="000951C2">
      <w:pPr>
        <w:suppressAutoHyphens/>
        <w:spacing w:after="0" w:line="240" w:lineRule="auto"/>
        <w:ind w:firstLine="709"/>
        <w:jc w:val="both"/>
        <w:rPr>
          <w:rFonts w:ascii="Times New Roman" w:hAnsi="Times New Roman" w:cs="Times New Roman"/>
          <w:sz w:val="24"/>
          <w:szCs w:val="24"/>
        </w:rPr>
      </w:pPr>
      <w:r w:rsidRPr="000951C2">
        <w:rPr>
          <w:rFonts w:ascii="Times New Roman" w:hAnsi="Times New Roman" w:cs="Times New Roman"/>
          <w:sz w:val="24"/>
          <w:szCs w:val="24"/>
        </w:rPr>
        <w:t>нарушение в подготовке</w:t>
      </w:r>
      <w:r w:rsidR="005C17DD" w:rsidRPr="000951C2">
        <w:rPr>
          <w:rFonts w:ascii="Times New Roman" w:hAnsi="Times New Roman" w:cs="Times New Roman"/>
          <w:sz w:val="24"/>
          <w:szCs w:val="24"/>
        </w:rPr>
        <w:t xml:space="preserve"> помещений к осенне-зимнему сезону;</w:t>
      </w:r>
    </w:p>
    <w:p w:rsidR="005C17DD" w:rsidRPr="000951C2" w:rsidRDefault="000951C2" w:rsidP="000951C2">
      <w:pPr>
        <w:suppressAutoHyphens/>
        <w:spacing w:after="0" w:line="240" w:lineRule="auto"/>
        <w:ind w:firstLine="709"/>
        <w:jc w:val="both"/>
        <w:rPr>
          <w:rFonts w:ascii="Times New Roman" w:hAnsi="Times New Roman" w:cs="Times New Roman"/>
          <w:sz w:val="24"/>
          <w:szCs w:val="24"/>
        </w:rPr>
      </w:pPr>
      <w:r w:rsidRPr="000951C2">
        <w:rPr>
          <w:rFonts w:ascii="Times New Roman" w:hAnsi="Times New Roman" w:cs="Times New Roman"/>
          <w:sz w:val="24"/>
          <w:szCs w:val="24"/>
        </w:rPr>
        <w:t>несоблюдение требований по</w:t>
      </w:r>
      <w:r w:rsidR="005C17DD" w:rsidRPr="000951C2">
        <w:rPr>
          <w:rFonts w:ascii="Times New Roman" w:hAnsi="Times New Roman" w:cs="Times New Roman"/>
          <w:sz w:val="24"/>
          <w:szCs w:val="24"/>
        </w:rPr>
        <w:t xml:space="preserve"> безопасности жизнедеятельности клиентов и сотрудников учреждения;</w:t>
      </w:r>
    </w:p>
    <w:p w:rsidR="005C17DD" w:rsidRPr="000951C2" w:rsidRDefault="005C17DD" w:rsidP="000951C2">
      <w:pPr>
        <w:suppressAutoHyphens/>
        <w:spacing w:after="0" w:line="240" w:lineRule="auto"/>
        <w:ind w:firstLine="709"/>
        <w:jc w:val="both"/>
        <w:rPr>
          <w:rFonts w:ascii="Times New Roman" w:hAnsi="Times New Roman" w:cs="Times New Roman"/>
          <w:sz w:val="24"/>
          <w:szCs w:val="24"/>
        </w:rPr>
      </w:pPr>
      <w:r w:rsidRPr="000951C2">
        <w:rPr>
          <w:rFonts w:ascii="Times New Roman" w:hAnsi="Times New Roman" w:cs="Times New Roman"/>
          <w:sz w:val="24"/>
          <w:szCs w:val="24"/>
        </w:rPr>
        <w:t>наличие обоснованных жалоб;</w:t>
      </w:r>
    </w:p>
    <w:p w:rsidR="005C17DD" w:rsidRPr="000951C2" w:rsidRDefault="000E667C" w:rsidP="000951C2">
      <w:pPr>
        <w:suppressAutoHyphens/>
        <w:spacing w:after="0" w:line="240" w:lineRule="auto"/>
        <w:ind w:firstLine="709"/>
        <w:jc w:val="both"/>
        <w:rPr>
          <w:rFonts w:ascii="Times New Roman" w:hAnsi="Times New Roman" w:cs="Times New Roman"/>
          <w:sz w:val="24"/>
          <w:szCs w:val="24"/>
        </w:rPr>
      </w:pPr>
      <w:r w:rsidRPr="000951C2">
        <w:rPr>
          <w:rFonts w:ascii="Times New Roman" w:hAnsi="Times New Roman" w:cs="Times New Roman"/>
          <w:sz w:val="24"/>
          <w:szCs w:val="24"/>
        </w:rPr>
        <w:t>не</w:t>
      </w:r>
      <w:r w:rsidR="005C17DD" w:rsidRPr="000951C2">
        <w:rPr>
          <w:rFonts w:ascii="Times New Roman" w:hAnsi="Times New Roman" w:cs="Times New Roman"/>
          <w:sz w:val="24"/>
          <w:szCs w:val="24"/>
        </w:rPr>
        <w:t>выполнение  натуральных норм питания;</w:t>
      </w:r>
    </w:p>
    <w:p w:rsidR="005C17DD" w:rsidRPr="000951C2" w:rsidRDefault="005C17DD" w:rsidP="000951C2">
      <w:pPr>
        <w:suppressAutoHyphens/>
        <w:spacing w:after="0" w:line="240" w:lineRule="auto"/>
        <w:ind w:firstLine="709"/>
        <w:jc w:val="both"/>
        <w:rPr>
          <w:rFonts w:ascii="Times New Roman" w:hAnsi="Times New Roman" w:cs="Times New Roman"/>
          <w:sz w:val="24"/>
          <w:szCs w:val="24"/>
        </w:rPr>
      </w:pPr>
      <w:r w:rsidRPr="000951C2">
        <w:rPr>
          <w:rFonts w:ascii="Times New Roman" w:hAnsi="Times New Roman" w:cs="Times New Roman"/>
          <w:sz w:val="24"/>
          <w:szCs w:val="24"/>
        </w:rPr>
        <w:t>нарушение в  обеспечении продуктами питания в праздничные дни;</w:t>
      </w:r>
    </w:p>
    <w:p w:rsidR="005C17DD" w:rsidRPr="000951C2" w:rsidRDefault="005C17DD" w:rsidP="000951C2">
      <w:pPr>
        <w:suppressAutoHyphens/>
        <w:spacing w:after="0" w:line="240" w:lineRule="auto"/>
        <w:ind w:firstLine="709"/>
        <w:jc w:val="both"/>
        <w:rPr>
          <w:rFonts w:ascii="Times New Roman" w:hAnsi="Times New Roman" w:cs="Times New Roman"/>
          <w:sz w:val="24"/>
          <w:szCs w:val="24"/>
        </w:rPr>
      </w:pPr>
      <w:r w:rsidRPr="000951C2">
        <w:rPr>
          <w:rFonts w:ascii="Times New Roman" w:hAnsi="Times New Roman" w:cs="Times New Roman"/>
          <w:sz w:val="24"/>
          <w:szCs w:val="24"/>
        </w:rPr>
        <w:t>наличие обоснованных жалоб от клиентов и работников учреждения;</w:t>
      </w:r>
    </w:p>
    <w:p w:rsidR="005C17DD" w:rsidRPr="00ED072F" w:rsidRDefault="005C17DD" w:rsidP="000951C2">
      <w:pPr>
        <w:suppressAutoHyphens/>
        <w:spacing w:after="0" w:line="240" w:lineRule="auto"/>
        <w:ind w:firstLine="709"/>
        <w:jc w:val="both"/>
        <w:rPr>
          <w:rFonts w:ascii="Times New Roman" w:hAnsi="Times New Roman" w:cs="Times New Roman"/>
          <w:sz w:val="24"/>
          <w:szCs w:val="24"/>
        </w:rPr>
      </w:pPr>
      <w:r w:rsidRPr="000951C2">
        <w:rPr>
          <w:rFonts w:ascii="Times New Roman" w:hAnsi="Times New Roman" w:cs="Times New Roman"/>
          <w:sz w:val="24"/>
          <w:szCs w:val="24"/>
        </w:rPr>
        <w:t>нарушение в обеспечении работников и клиентов учреждения необходимой одеждой, обувью и инвентарем в соответствии с действующими нормативами;</w:t>
      </w:r>
    </w:p>
    <w:p w:rsidR="005C17DD" w:rsidRPr="00ED072F" w:rsidRDefault="000E667C" w:rsidP="000951C2">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не</w:t>
      </w:r>
      <w:r w:rsidR="005C17DD" w:rsidRPr="00ED072F">
        <w:rPr>
          <w:rFonts w:ascii="Times New Roman" w:hAnsi="Times New Roman" w:cs="Times New Roman"/>
          <w:sz w:val="24"/>
          <w:szCs w:val="24"/>
        </w:rPr>
        <w:t>своевременное списание и приобретение мягкого инвентаря;</w:t>
      </w:r>
    </w:p>
    <w:p w:rsidR="005C17DD" w:rsidRPr="00ED072F" w:rsidRDefault="005C17DD" w:rsidP="000951C2">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низкий уровень исполнительской дисциплины;</w:t>
      </w:r>
    </w:p>
    <w:p w:rsidR="005C17DD" w:rsidRPr="00ED072F" w:rsidRDefault="005C17DD" w:rsidP="000951C2">
      <w:pPr>
        <w:suppressAutoHyphens/>
        <w:spacing w:after="0" w:line="240" w:lineRule="auto"/>
        <w:ind w:firstLine="709"/>
        <w:jc w:val="both"/>
        <w:rPr>
          <w:rFonts w:ascii="Times New Roman" w:hAnsi="Times New Roman" w:cs="Times New Roman"/>
          <w:bCs/>
          <w:sz w:val="24"/>
          <w:szCs w:val="24"/>
        </w:rPr>
      </w:pPr>
      <w:r w:rsidRPr="00ED072F">
        <w:rPr>
          <w:rFonts w:ascii="Times New Roman" w:hAnsi="Times New Roman" w:cs="Times New Roman"/>
          <w:sz w:val="24"/>
          <w:szCs w:val="24"/>
        </w:rPr>
        <w:t>наличие неснятого дисциплинарного взыскания</w:t>
      </w:r>
      <w:proofErr w:type="gramStart"/>
      <w:r w:rsidRPr="00ED072F">
        <w:rPr>
          <w:rFonts w:ascii="Times New Roman" w:hAnsi="Times New Roman" w:cs="Times New Roman"/>
          <w:sz w:val="24"/>
          <w:szCs w:val="24"/>
        </w:rPr>
        <w:t>;.</w:t>
      </w:r>
      <w:proofErr w:type="gramEnd"/>
    </w:p>
    <w:p w:rsidR="005C17DD" w:rsidRPr="00ED072F" w:rsidRDefault="005C17DD" w:rsidP="000951C2">
      <w:pPr>
        <w:spacing w:after="0" w:line="240" w:lineRule="auto"/>
        <w:ind w:firstLine="709"/>
        <w:jc w:val="both"/>
        <w:rPr>
          <w:rFonts w:ascii="Times New Roman" w:hAnsi="Times New Roman" w:cs="Times New Roman"/>
          <w:sz w:val="24"/>
          <w:szCs w:val="24"/>
        </w:rPr>
      </w:pPr>
      <w:proofErr w:type="gramStart"/>
      <w:r w:rsidRPr="00ED072F">
        <w:rPr>
          <w:rFonts w:ascii="Times New Roman" w:hAnsi="Times New Roman" w:cs="Times New Roman"/>
          <w:bCs/>
          <w:sz w:val="24"/>
          <w:szCs w:val="24"/>
          <w:u w:val="single"/>
        </w:rPr>
        <w:t>Хозяйственно обслуживающий персонал</w:t>
      </w:r>
      <w:r w:rsidRPr="00ED072F">
        <w:rPr>
          <w:rFonts w:ascii="Times New Roman" w:hAnsi="Times New Roman" w:cs="Times New Roman"/>
          <w:bCs/>
          <w:sz w:val="24"/>
          <w:szCs w:val="24"/>
        </w:rPr>
        <w:t xml:space="preserve"> (персонал кухни,  слесарь-сантехник, слесарь-электрик, водитель, уборщик служебных помещений, дворник, машинист по стирке и ремонту  белья, сторож, кастелянша, рабочий комплексного обслуживания зданий):</w:t>
      </w:r>
      <w:proofErr w:type="gramEnd"/>
    </w:p>
    <w:p w:rsidR="005C17DD" w:rsidRPr="00ED072F" w:rsidRDefault="005C17DD" w:rsidP="000951C2">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невыполнение трудовых обязанностей по содержанию территории в соответствии с требованиями;</w:t>
      </w:r>
    </w:p>
    <w:p w:rsidR="005C17DD" w:rsidRPr="000951C2" w:rsidRDefault="005C17DD" w:rsidP="00ED072F">
      <w:pPr>
        <w:suppressAutoHyphens/>
        <w:spacing w:after="0" w:line="240" w:lineRule="auto"/>
        <w:ind w:firstLine="709"/>
        <w:jc w:val="both"/>
        <w:rPr>
          <w:rFonts w:ascii="Times New Roman" w:hAnsi="Times New Roman" w:cs="Times New Roman"/>
          <w:sz w:val="24"/>
          <w:szCs w:val="24"/>
        </w:rPr>
      </w:pPr>
      <w:r w:rsidRPr="000951C2">
        <w:rPr>
          <w:rFonts w:ascii="Times New Roman" w:hAnsi="Times New Roman" w:cs="Times New Roman"/>
          <w:sz w:val="24"/>
          <w:szCs w:val="24"/>
        </w:rPr>
        <w:lastRenderedPageBreak/>
        <w:t>срыв подготовки  к осенне-зимнему  периоду;</w:t>
      </w:r>
    </w:p>
    <w:p w:rsidR="005C17DD" w:rsidRPr="00ED072F" w:rsidRDefault="000E667C" w:rsidP="00ED072F">
      <w:pPr>
        <w:suppressAutoHyphens/>
        <w:spacing w:after="0" w:line="240" w:lineRule="auto"/>
        <w:ind w:firstLine="709"/>
        <w:jc w:val="both"/>
        <w:rPr>
          <w:rFonts w:ascii="Times New Roman" w:hAnsi="Times New Roman" w:cs="Times New Roman"/>
          <w:sz w:val="24"/>
          <w:szCs w:val="24"/>
        </w:rPr>
      </w:pPr>
      <w:r w:rsidRPr="000951C2">
        <w:rPr>
          <w:rFonts w:ascii="Times New Roman" w:hAnsi="Times New Roman" w:cs="Times New Roman"/>
          <w:sz w:val="24"/>
          <w:szCs w:val="24"/>
        </w:rPr>
        <w:t xml:space="preserve">наличие и </w:t>
      </w:r>
      <w:proofErr w:type="spellStart"/>
      <w:r w:rsidRPr="000951C2">
        <w:rPr>
          <w:rFonts w:ascii="Times New Roman" w:hAnsi="Times New Roman" w:cs="Times New Roman"/>
          <w:sz w:val="24"/>
          <w:szCs w:val="24"/>
        </w:rPr>
        <w:t>не</w:t>
      </w:r>
      <w:r w:rsidR="005C17DD" w:rsidRPr="000951C2">
        <w:rPr>
          <w:rFonts w:ascii="Times New Roman" w:hAnsi="Times New Roman" w:cs="Times New Roman"/>
          <w:sz w:val="24"/>
          <w:szCs w:val="24"/>
        </w:rPr>
        <w:t>устранение</w:t>
      </w:r>
      <w:proofErr w:type="spellEnd"/>
      <w:r w:rsidR="005C17DD" w:rsidRPr="000951C2">
        <w:rPr>
          <w:rFonts w:ascii="Times New Roman" w:hAnsi="Times New Roman" w:cs="Times New Roman"/>
          <w:sz w:val="24"/>
          <w:szCs w:val="24"/>
        </w:rPr>
        <w:t xml:space="preserve"> неполадок в электропитании, отопительной, канализационной системе и системе водоснабжения;</w:t>
      </w:r>
    </w:p>
    <w:p w:rsidR="005C17DD" w:rsidRPr="00ED072F" w:rsidRDefault="005C17DD" w:rsidP="00ED072F">
      <w:pPr>
        <w:tabs>
          <w:tab w:val="num" w:pos="720"/>
        </w:tabs>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ab/>
        <w:t>ненадлежащее выполнение работниками техники пожарной безопасности, охраны труда;</w:t>
      </w:r>
    </w:p>
    <w:p w:rsidR="005C17DD" w:rsidRPr="00ED072F" w:rsidRDefault="005C17DD" w:rsidP="00ED072F">
      <w:pPr>
        <w:tabs>
          <w:tab w:val="num" w:pos="720"/>
        </w:tabs>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ab/>
        <w:t>жалобы со стороны клиентов;</w:t>
      </w:r>
    </w:p>
    <w:p w:rsidR="005C17DD" w:rsidRPr="00ED072F" w:rsidRDefault="005C17DD" w:rsidP="00ED072F">
      <w:pPr>
        <w:tabs>
          <w:tab w:val="num" w:pos="720"/>
        </w:tabs>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ab/>
        <w:t>низкий уровень исполнительской дисциплины;</w:t>
      </w:r>
    </w:p>
    <w:p w:rsidR="005C17DD" w:rsidRPr="00ED072F" w:rsidRDefault="005C17DD" w:rsidP="00ED072F">
      <w:pPr>
        <w:tabs>
          <w:tab w:val="num" w:pos="720"/>
        </w:tabs>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ab/>
        <w:t>наличие неснятого дисциплинарного взыскания;</w:t>
      </w:r>
    </w:p>
    <w:p w:rsidR="005C17DD" w:rsidRPr="00ED072F" w:rsidRDefault="005C17DD" w:rsidP="00ED072F">
      <w:pPr>
        <w:suppressAutoHyphens/>
        <w:spacing w:after="0" w:line="240" w:lineRule="auto"/>
        <w:ind w:firstLine="709"/>
        <w:jc w:val="both"/>
        <w:rPr>
          <w:rFonts w:ascii="Times New Roman" w:hAnsi="Times New Roman" w:cs="Times New Roman"/>
          <w:bCs/>
          <w:sz w:val="24"/>
          <w:szCs w:val="24"/>
        </w:rPr>
      </w:pPr>
      <w:r w:rsidRPr="00ED072F">
        <w:rPr>
          <w:rFonts w:ascii="Times New Roman" w:hAnsi="Times New Roman" w:cs="Times New Roman"/>
          <w:sz w:val="24"/>
          <w:szCs w:val="24"/>
        </w:rPr>
        <w:t xml:space="preserve">невыполнение поручений и особо важных заданий директора. </w:t>
      </w:r>
    </w:p>
    <w:p w:rsidR="005C17DD" w:rsidRPr="00ED072F" w:rsidRDefault="005C17DD" w:rsidP="00ED072F">
      <w:pPr>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bCs/>
          <w:sz w:val="24"/>
          <w:szCs w:val="24"/>
          <w:u w:val="single"/>
        </w:rPr>
        <w:t>Специалист по охране труда</w:t>
      </w:r>
      <w:r w:rsidRPr="00ED072F">
        <w:rPr>
          <w:rFonts w:ascii="Times New Roman" w:hAnsi="Times New Roman" w:cs="Times New Roman"/>
          <w:bCs/>
          <w:sz w:val="24"/>
          <w:szCs w:val="24"/>
        </w:rPr>
        <w:t>:</w:t>
      </w:r>
    </w:p>
    <w:p w:rsidR="005C17DD" w:rsidRPr="00ED072F" w:rsidRDefault="005C17DD" w:rsidP="00ED072F">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ненадлежащее выполнение должностных обязанностей;</w:t>
      </w:r>
    </w:p>
    <w:p w:rsidR="005C17DD" w:rsidRPr="00ED072F" w:rsidRDefault="005C17DD" w:rsidP="00ED072F">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низкий уровень исполнительской дисциплины;</w:t>
      </w:r>
    </w:p>
    <w:p w:rsidR="005C17DD" w:rsidRPr="00ED072F" w:rsidRDefault="005C17DD" w:rsidP="00ED072F">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наличие неснятого дисциплинарного взыскания;</w:t>
      </w:r>
    </w:p>
    <w:p w:rsidR="005C17DD" w:rsidRPr="00ED072F" w:rsidRDefault="000E667C" w:rsidP="00ED072F">
      <w:pPr>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не</w:t>
      </w:r>
      <w:r w:rsidR="005C17DD" w:rsidRPr="00ED072F">
        <w:rPr>
          <w:rFonts w:ascii="Times New Roman" w:hAnsi="Times New Roman" w:cs="Times New Roman"/>
          <w:sz w:val="24"/>
          <w:szCs w:val="24"/>
        </w:rPr>
        <w:t>своевременная подготовка  и сдача отчетности;</w:t>
      </w:r>
    </w:p>
    <w:p w:rsidR="005C17DD" w:rsidRPr="00ED072F" w:rsidRDefault="000E667C" w:rsidP="00ED072F">
      <w:pPr>
        <w:suppressAutoHyphens/>
        <w:spacing w:after="0" w:line="240" w:lineRule="auto"/>
        <w:ind w:firstLine="709"/>
        <w:jc w:val="both"/>
        <w:rPr>
          <w:rFonts w:ascii="Times New Roman" w:hAnsi="Times New Roman" w:cs="Times New Roman"/>
          <w:bCs/>
          <w:sz w:val="24"/>
          <w:szCs w:val="24"/>
        </w:rPr>
      </w:pPr>
      <w:r w:rsidRPr="00ED072F">
        <w:rPr>
          <w:rFonts w:ascii="Times New Roman" w:hAnsi="Times New Roman" w:cs="Times New Roman"/>
          <w:sz w:val="24"/>
          <w:szCs w:val="24"/>
        </w:rPr>
        <w:t>не</w:t>
      </w:r>
      <w:r w:rsidR="005C17DD" w:rsidRPr="00ED072F">
        <w:rPr>
          <w:rFonts w:ascii="Times New Roman" w:hAnsi="Times New Roman" w:cs="Times New Roman"/>
          <w:sz w:val="24"/>
          <w:szCs w:val="24"/>
        </w:rPr>
        <w:t>своевременное пров</w:t>
      </w:r>
      <w:r w:rsidR="00742078" w:rsidRPr="00ED072F">
        <w:rPr>
          <w:rFonts w:ascii="Times New Roman" w:hAnsi="Times New Roman" w:cs="Times New Roman"/>
          <w:sz w:val="24"/>
          <w:szCs w:val="24"/>
        </w:rPr>
        <w:t>едение инструктажей и устранение нарушений по технике</w:t>
      </w:r>
      <w:r w:rsidR="005C17DD" w:rsidRPr="00ED072F">
        <w:rPr>
          <w:rFonts w:ascii="Times New Roman" w:hAnsi="Times New Roman" w:cs="Times New Roman"/>
          <w:sz w:val="24"/>
          <w:szCs w:val="24"/>
        </w:rPr>
        <w:t xml:space="preserve"> пожарной безопасности, охраны труда;</w:t>
      </w:r>
    </w:p>
    <w:p w:rsidR="005C17DD" w:rsidRPr="00ED072F" w:rsidRDefault="005C17DD" w:rsidP="00ED072F">
      <w:pPr>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bCs/>
          <w:sz w:val="24"/>
          <w:szCs w:val="24"/>
          <w:u w:val="single"/>
        </w:rPr>
        <w:t>Инженер-программист</w:t>
      </w:r>
      <w:r w:rsidRPr="00ED072F">
        <w:rPr>
          <w:rFonts w:ascii="Times New Roman" w:hAnsi="Times New Roman" w:cs="Times New Roman"/>
          <w:bCs/>
          <w:sz w:val="24"/>
          <w:szCs w:val="24"/>
        </w:rPr>
        <w:t>:</w:t>
      </w:r>
    </w:p>
    <w:p w:rsidR="005C17DD" w:rsidRPr="00ED072F" w:rsidRDefault="005C17DD" w:rsidP="00ED072F">
      <w:pPr>
        <w:tabs>
          <w:tab w:val="num" w:pos="720"/>
        </w:tabs>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ab/>
        <w:t>ненадлежащее выполнение должностных обязанностей;</w:t>
      </w:r>
    </w:p>
    <w:p w:rsidR="005C17DD" w:rsidRPr="00ED072F" w:rsidRDefault="005C17DD" w:rsidP="00ED072F">
      <w:pPr>
        <w:tabs>
          <w:tab w:val="num" w:pos="720"/>
        </w:tabs>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ab/>
        <w:t>низкий уровень исполнительской дисциплины;</w:t>
      </w:r>
    </w:p>
    <w:p w:rsidR="005C17DD" w:rsidRPr="00ED072F" w:rsidRDefault="005C17DD" w:rsidP="00ED072F">
      <w:pPr>
        <w:tabs>
          <w:tab w:val="num" w:pos="720"/>
        </w:tabs>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ab/>
        <w:t>наличие неснятого дисциплинарного взыскания;</w:t>
      </w:r>
    </w:p>
    <w:p w:rsidR="005C17DD" w:rsidRPr="00ED072F" w:rsidRDefault="00742078" w:rsidP="00ED072F">
      <w:pPr>
        <w:tabs>
          <w:tab w:val="num" w:pos="720"/>
        </w:tabs>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ab/>
        <w:t>не</w:t>
      </w:r>
      <w:r w:rsidR="005C17DD" w:rsidRPr="00ED072F">
        <w:rPr>
          <w:rFonts w:ascii="Times New Roman" w:hAnsi="Times New Roman" w:cs="Times New Roman"/>
          <w:sz w:val="24"/>
          <w:szCs w:val="24"/>
        </w:rPr>
        <w:t>своевременное выполнение заявок по устранению технических неполадок в работе ПК, контроль исправности оборудования;</w:t>
      </w:r>
    </w:p>
    <w:p w:rsidR="005C17DD" w:rsidRPr="00ED072F" w:rsidRDefault="00742078" w:rsidP="00ED072F">
      <w:pPr>
        <w:tabs>
          <w:tab w:val="num" w:pos="720"/>
        </w:tabs>
        <w:suppressAutoHyphens/>
        <w:spacing w:after="0" w:line="240" w:lineRule="auto"/>
        <w:ind w:firstLine="709"/>
        <w:jc w:val="both"/>
        <w:rPr>
          <w:rFonts w:ascii="Times New Roman" w:hAnsi="Times New Roman" w:cs="Times New Roman"/>
          <w:sz w:val="24"/>
          <w:szCs w:val="24"/>
        </w:rPr>
      </w:pPr>
      <w:r w:rsidRPr="00ED072F">
        <w:rPr>
          <w:rFonts w:ascii="Times New Roman" w:hAnsi="Times New Roman" w:cs="Times New Roman"/>
          <w:sz w:val="24"/>
          <w:szCs w:val="24"/>
        </w:rPr>
        <w:tab/>
        <w:t>не</w:t>
      </w:r>
      <w:r w:rsidR="005C17DD" w:rsidRPr="00ED072F">
        <w:rPr>
          <w:rFonts w:ascii="Times New Roman" w:hAnsi="Times New Roman" w:cs="Times New Roman"/>
          <w:sz w:val="24"/>
          <w:szCs w:val="24"/>
        </w:rPr>
        <w:t>обеспечение оперативности по устранению различных неполадок;</w:t>
      </w:r>
    </w:p>
    <w:p w:rsidR="005C17DD" w:rsidRPr="00ED072F" w:rsidRDefault="005C17DD" w:rsidP="00ED072F">
      <w:pPr>
        <w:tabs>
          <w:tab w:val="left" w:pos="1080"/>
        </w:tabs>
        <w:spacing w:after="0" w:line="240" w:lineRule="auto"/>
        <w:ind w:firstLine="709"/>
        <w:jc w:val="both"/>
        <w:rPr>
          <w:rFonts w:ascii="Times New Roman" w:hAnsi="Times New Roman" w:cs="Times New Roman"/>
          <w:b/>
          <w:sz w:val="24"/>
          <w:szCs w:val="24"/>
        </w:rPr>
      </w:pPr>
      <w:r w:rsidRPr="00ED072F">
        <w:rPr>
          <w:rFonts w:ascii="Times New Roman" w:hAnsi="Times New Roman" w:cs="Times New Roman"/>
          <w:sz w:val="24"/>
          <w:szCs w:val="24"/>
        </w:rPr>
        <w:t xml:space="preserve">      5.3.</w:t>
      </w:r>
      <w:r w:rsidRPr="00ED072F">
        <w:rPr>
          <w:rFonts w:ascii="Times New Roman" w:hAnsi="Times New Roman" w:cs="Times New Roman"/>
          <w:sz w:val="24"/>
          <w:szCs w:val="24"/>
        </w:rPr>
        <w:tab/>
        <w:t>Частичный размер лишения премии устанавливается в размере от 10% до 90% должностного оклада (ставки заработной платы) в зависимости от нарушения.</w:t>
      </w:r>
    </w:p>
    <w:p w:rsidR="00742078" w:rsidRPr="00ED072F" w:rsidRDefault="00742078" w:rsidP="00ED072F">
      <w:pPr>
        <w:spacing w:after="0" w:line="240" w:lineRule="auto"/>
        <w:jc w:val="center"/>
        <w:rPr>
          <w:rFonts w:ascii="Times New Roman" w:hAnsi="Times New Roman" w:cs="Times New Roman"/>
          <w:b/>
          <w:sz w:val="24"/>
          <w:szCs w:val="24"/>
        </w:rPr>
      </w:pPr>
    </w:p>
    <w:p w:rsidR="005C17DD" w:rsidRPr="00ED072F" w:rsidRDefault="005C17DD" w:rsidP="00ED072F">
      <w:pPr>
        <w:spacing w:after="0" w:line="240" w:lineRule="auto"/>
        <w:jc w:val="center"/>
        <w:rPr>
          <w:rFonts w:ascii="Times New Roman" w:hAnsi="Times New Roman" w:cs="Times New Roman"/>
          <w:sz w:val="24"/>
          <w:szCs w:val="24"/>
        </w:rPr>
      </w:pPr>
      <w:r w:rsidRPr="00ED072F">
        <w:rPr>
          <w:rFonts w:ascii="Times New Roman" w:hAnsi="Times New Roman" w:cs="Times New Roman"/>
          <w:b/>
          <w:sz w:val="24"/>
          <w:szCs w:val="24"/>
        </w:rPr>
        <w:t>6. Заключительные положения</w:t>
      </w:r>
    </w:p>
    <w:p w:rsidR="005C17DD" w:rsidRPr="00ED072F" w:rsidRDefault="005C17DD" w:rsidP="00ED072F">
      <w:pPr>
        <w:spacing w:after="0" w:line="240" w:lineRule="auto"/>
        <w:ind w:firstLine="567"/>
        <w:jc w:val="both"/>
        <w:rPr>
          <w:rFonts w:ascii="Times New Roman" w:hAnsi="Times New Roman" w:cs="Times New Roman"/>
          <w:sz w:val="24"/>
          <w:szCs w:val="24"/>
        </w:rPr>
      </w:pPr>
      <w:r w:rsidRPr="00ED072F">
        <w:rPr>
          <w:rFonts w:ascii="Times New Roman" w:hAnsi="Times New Roman" w:cs="Times New Roman"/>
          <w:sz w:val="24"/>
          <w:szCs w:val="24"/>
        </w:rPr>
        <w:t>6.1. Дополнительным источник</w:t>
      </w:r>
      <w:r w:rsidR="00ED072F">
        <w:rPr>
          <w:rFonts w:ascii="Times New Roman" w:hAnsi="Times New Roman" w:cs="Times New Roman"/>
          <w:sz w:val="24"/>
          <w:szCs w:val="24"/>
        </w:rPr>
        <w:t>ом премиального фонда работника</w:t>
      </w:r>
      <w:r w:rsidRPr="00ED072F">
        <w:rPr>
          <w:rFonts w:ascii="Times New Roman" w:hAnsi="Times New Roman" w:cs="Times New Roman"/>
          <w:sz w:val="24"/>
          <w:szCs w:val="24"/>
        </w:rPr>
        <w:t xml:space="preserve"> учреждения могут </w:t>
      </w:r>
      <w:r w:rsidRPr="00554C62">
        <w:rPr>
          <w:rFonts w:ascii="Times New Roman" w:hAnsi="Times New Roman" w:cs="Times New Roman"/>
          <w:sz w:val="24"/>
          <w:szCs w:val="24"/>
        </w:rPr>
        <w:t>являться средства от иной приносящей доход деятельности.</w:t>
      </w:r>
    </w:p>
    <w:p w:rsidR="005C17DD" w:rsidRPr="00ED072F" w:rsidRDefault="005C17DD" w:rsidP="00ED072F">
      <w:pPr>
        <w:spacing w:after="0" w:line="240" w:lineRule="auto"/>
        <w:ind w:firstLine="567"/>
        <w:jc w:val="both"/>
        <w:rPr>
          <w:rFonts w:ascii="Times New Roman" w:hAnsi="Times New Roman" w:cs="Times New Roman"/>
          <w:sz w:val="24"/>
          <w:szCs w:val="24"/>
        </w:rPr>
      </w:pPr>
      <w:r w:rsidRPr="00ED072F">
        <w:rPr>
          <w:rFonts w:ascii="Times New Roman" w:hAnsi="Times New Roman" w:cs="Times New Roman"/>
          <w:sz w:val="24"/>
          <w:szCs w:val="24"/>
        </w:rPr>
        <w:t>6.2. Выплата премии работнику учреждения производится в пределах фонда оплаты труда за фактически отработанное время.</w:t>
      </w:r>
    </w:p>
    <w:p w:rsidR="00ED072F" w:rsidRDefault="00ED072F">
      <w:pPr>
        <w:rPr>
          <w:rFonts w:ascii="Times New Roman" w:hAnsi="Times New Roman" w:cs="Times New Roman"/>
          <w:sz w:val="20"/>
        </w:rPr>
      </w:pPr>
      <w:r>
        <w:rPr>
          <w:rFonts w:ascii="Times New Roman" w:hAnsi="Times New Roman" w:cs="Times New Roman"/>
          <w:sz w:val="20"/>
        </w:rPr>
        <w:br w:type="page"/>
      </w:r>
    </w:p>
    <w:p w:rsidR="00A8527B" w:rsidRPr="00ED072F" w:rsidRDefault="00A20B48" w:rsidP="00ED072F">
      <w:pPr>
        <w:tabs>
          <w:tab w:val="left" w:pos="1080"/>
        </w:tabs>
        <w:spacing w:after="0" w:line="240" w:lineRule="auto"/>
        <w:ind w:firstLine="6379"/>
        <w:rPr>
          <w:rFonts w:ascii="Times New Roman" w:hAnsi="Times New Roman" w:cs="Times New Roman"/>
          <w:sz w:val="24"/>
          <w:szCs w:val="24"/>
        </w:rPr>
      </w:pPr>
      <w:r w:rsidRPr="00ED072F">
        <w:rPr>
          <w:rFonts w:ascii="Times New Roman" w:hAnsi="Times New Roman" w:cs="Times New Roman"/>
          <w:sz w:val="24"/>
          <w:szCs w:val="24"/>
        </w:rPr>
        <w:lastRenderedPageBreak/>
        <w:t xml:space="preserve">Приложение № </w:t>
      </w:r>
      <w:r w:rsidR="003A10B5" w:rsidRPr="00ED072F">
        <w:rPr>
          <w:rFonts w:ascii="Times New Roman" w:hAnsi="Times New Roman" w:cs="Times New Roman"/>
          <w:sz w:val="24"/>
          <w:szCs w:val="24"/>
        </w:rPr>
        <w:t>6</w:t>
      </w:r>
    </w:p>
    <w:p w:rsidR="00A8527B" w:rsidRPr="00ED072F" w:rsidRDefault="00A8527B" w:rsidP="00ED072F">
      <w:pPr>
        <w:tabs>
          <w:tab w:val="left" w:pos="1080"/>
        </w:tabs>
        <w:spacing w:after="0" w:line="240" w:lineRule="auto"/>
        <w:ind w:firstLine="6379"/>
        <w:rPr>
          <w:rFonts w:ascii="Times New Roman" w:hAnsi="Times New Roman" w:cs="Times New Roman"/>
          <w:sz w:val="24"/>
          <w:szCs w:val="24"/>
        </w:rPr>
      </w:pPr>
      <w:r w:rsidRPr="00ED072F">
        <w:rPr>
          <w:rFonts w:ascii="Times New Roman" w:hAnsi="Times New Roman" w:cs="Times New Roman"/>
          <w:sz w:val="24"/>
          <w:szCs w:val="24"/>
        </w:rPr>
        <w:t>к коллективному договору</w:t>
      </w:r>
    </w:p>
    <w:p w:rsidR="00ED072F" w:rsidRPr="00A8527B" w:rsidRDefault="00ED072F" w:rsidP="0075426C">
      <w:pPr>
        <w:tabs>
          <w:tab w:val="left" w:pos="1080"/>
        </w:tabs>
        <w:spacing w:after="0"/>
        <w:ind w:firstLine="6379"/>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70"/>
        <w:gridCol w:w="4501"/>
      </w:tblGrid>
      <w:tr w:rsidR="00ED072F" w:rsidRPr="00A3537B" w:rsidTr="004C1341">
        <w:trPr>
          <w:trHeight w:val="1125"/>
        </w:trPr>
        <w:tc>
          <w:tcPr>
            <w:tcW w:w="5070" w:type="dxa"/>
          </w:tcPr>
          <w:p w:rsidR="00ED072F" w:rsidRPr="00A3537B" w:rsidRDefault="00ED072F" w:rsidP="004C1341">
            <w:pPr>
              <w:jc w:val="center"/>
              <w:rPr>
                <w:rFonts w:ascii="Times New Roman" w:hAnsi="Times New Roman" w:cs="Times New Roman"/>
                <w:sz w:val="24"/>
                <w:szCs w:val="24"/>
              </w:rPr>
            </w:pPr>
            <w:r w:rsidRPr="00A3537B">
              <w:rPr>
                <w:rFonts w:ascii="Times New Roman" w:hAnsi="Times New Roman" w:cs="Times New Roman"/>
                <w:color w:val="000000"/>
                <w:sz w:val="24"/>
                <w:szCs w:val="24"/>
              </w:rPr>
              <w:t>Председатель профсоюзной организации</w:t>
            </w:r>
            <w:r w:rsidRPr="00A3537B">
              <w:rPr>
                <w:rFonts w:ascii="Times New Roman" w:hAnsi="Times New Roman" w:cs="Times New Roman"/>
                <w:sz w:val="24"/>
                <w:szCs w:val="24"/>
              </w:rPr>
              <w:t>ГБУСОН РО«Центр социальной помощи семье и детям г. Донецка»</w:t>
            </w:r>
          </w:p>
          <w:p w:rsidR="00ED072F" w:rsidRPr="00A3537B" w:rsidRDefault="00ED072F" w:rsidP="004C1341">
            <w:pPr>
              <w:rPr>
                <w:rFonts w:ascii="Times New Roman" w:hAnsi="Times New Roman" w:cs="Times New Roman"/>
                <w:sz w:val="24"/>
                <w:szCs w:val="24"/>
              </w:rPr>
            </w:pPr>
          </w:p>
          <w:p w:rsidR="00ED072F" w:rsidRPr="00A3537B" w:rsidRDefault="00ED072F" w:rsidP="004C1341">
            <w:pPr>
              <w:rPr>
                <w:rFonts w:ascii="Times New Roman" w:hAnsi="Times New Roman" w:cs="Times New Roman"/>
                <w:sz w:val="24"/>
                <w:szCs w:val="24"/>
              </w:rPr>
            </w:pPr>
            <w:r w:rsidRPr="00A3537B">
              <w:rPr>
                <w:rFonts w:ascii="Times New Roman" w:hAnsi="Times New Roman" w:cs="Times New Roman"/>
                <w:sz w:val="24"/>
                <w:szCs w:val="24"/>
              </w:rPr>
              <w:t>_____________</w:t>
            </w:r>
            <w:r>
              <w:rPr>
                <w:rFonts w:ascii="Times New Roman" w:hAnsi="Times New Roman" w:cs="Times New Roman"/>
                <w:sz w:val="24"/>
                <w:szCs w:val="24"/>
              </w:rPr>
              <w:t>___</w:t>
            </w:r>
            <w:r w:rsidRPr="00A3537B">
              <w:rPr>
                <w:rFonts w:ascii="Times New Roman" w:hAnsi="Times New Roman" w:cs="Times New Roman"/>
                <w:sz w:val="24"/>
                <w:szCs w:val="24"/>
              </w:rPr>
              <w:t xml:space="preserve">_И.Г. </w:t>
            </w:r>
            <w:proofErr w:type="spellStart"/>
            <w:r w:rsidRPr="00A3537B">
              <w:rPr>
                <w:rFonts w:ascii="Times New Roman" w:hAnsi="Times New Roman" w:cs="Times New Roman"/>
                <w:sz w:val="24"/>
                <w:szCs w:val="24"/>
              </w:rPr>
              <w:t>Татьянко</w:t>
            </w:r>
            <w:proofErr w:type="spellEnd"/>
          </w:p>
        </w:tc>
        <w:tc>
          <w:tcPr>
            <w:tcW w:w="4501" w:type="dxa"/>
          </w:tcPr>
          <w:p w:rsidR="00ED072F" w:rsidRDefault="00ED072F" w:rsidP="004C1341">
            <w:pPr>
              <w:jc w:val="center"/>
              <w:rPr>
                <w:rFonts w:ascii="Times New Roman" w:eastAsia="Times New Roman" w:hAnsi="Times New Roman" w:cs="Times New Roman"/>
                <w:sz w:val="24"/>
                <w:szCs w:val="24"/>
              </w:rPr>
            </w:pPr>
            <w:r w:rsidRPr="00A3537B">
              <w:rPr>
                <w:rFonts w:ascii="Times New Roman" w:eastAsia="Times New Roman" w:hAnsi="Times New Roman" w:cs="Times New Roman"/>
                <w:sz w:val="24"/>
                <w:szCs w:val="24"/>
              </w:rPr>
              <w:t xml:space="preserve">И.о. директора </w:t>
            </w:r>
          </w:p>
          <w:p w:rsidR="00ED072F" w:rsidRPr="00A3537B" w:rsidRDefault="00ED072F" w:rsidP="004C1341">
            <w:pPr>
              <w:jc w:val="center"/>
              <w:rPr>
                <w:rFonts w:ascii="Times New Roman" w:hAnsi="Times New Roman" w:cs="Times New Roman"/>
                <w:sz w:val="24"/>
                <w:szCs w:val="24"/>
              </w:rPr>
            </w:pPr>
            <w:r w:rsidRPr="00A3537B">
              <w:rPr>
                <w:rFonts w:ascii="Times New Roman" w:eastAsia="Times New Roman" w:hAnsi="Times New Roman" w:cs="Times New Roman"/>
                <w:sz w:val="24"/>
                <w:szCs w:val="24"/>
              </w:rPr>
              <w:t>ГБУСОН РО</w:t>
            </w:r>
            <w:r w:rsidRPr="00A3537B">
              <w:rPr>
                <w:rFonts w:ascii="Times New Roman" w:hAnsi="Times New Roman" w:cs="Times New Roman"/>
                <w:sz w:val="24"/>
                <w:szCs w:val="24"/>
              </w:rPr>
              <w:t>«Центр социальной помощи семье и детям г. Донецка»</w:t>
            </w:r>
          </w:p>
          <w:p w:rsidR="00ED072F" w:rsidRPr="00A3537B" w:rsidRDefault="00ED072F" w:rsidP="004C1341">
            <w:pPr>
              <w:rPr>
                <w:rFonts w:ascii="Times New Roman" w:hAnsi="Times New Roman" w:cs="Times New Roman"/>
                <w:sz w:val="24"/>
                <w:szCs w:val="24"/>
              </w:rPr>
            </w:pPr>
          </w:p>
          <w:p w:rsidR="00ED072F" w:rsidRPr="00A3537B" w:rsidRDefault="00ED072F" w:rsidP="004C1341">
            <w:pPr>
              <w:rPr>
                <w:rFonts w:ascii="Times New Roman" w:hAnsi="Times New Roman" w:cs="Times New Roman"/>
                <w:sz w:val="24"/>
                <w:szCs w:val="24"/>
              </w:rPr>
            </w:pPr>
            <w:r w:rsidRPr="00A3537B">
              <w:rPr>
                <w:rFonts w:ascii="Times New Roman" w:hAnsi="Times New Roman" w:cs="Times New Roman"/>
                <w:sz w:val="24"/>
                <w:szCs w:val="24"/>
              </w:rPr>
              <w:t>______________</w:t>
            </w:r>
            <w:r>
              <w:rPr>
                <w:rFonts w:ascii="Times New Roman" w:hAnsi="Times New Roman" w:cs="Times New Roman"/>
                <w:sz w:val="24"/>
                <w:szCs w:val="24"/>
              </w:rPr>
              <w:t>____</w:t>
            </w:r>
            <w:r w:rsidRPr="00A3537B">
              <w:rPr>
                <w:rFonts w:ascii="Times New Roman" w:hAnsi="Times New Roman" w:cs="Times New Roman"/>
                <w:sz w:val="24"/>
                <w:szCs w:val="24"/>
              </w:rPr>
              <w:t>_Ю.Н. Коновалова</w:t>
            </w:r>
          </w:p>
          <w:p w:rsidR="00ED072F" w:rsidRPr="00A3537B" w:rsidRDefault="00ED072F" w:rsidP="004C1341">
            <w:pPr>
              <w:rPr>
                <w:rFonts w:ascii="Times New Roman" w:hAnsi="Times New Roman" w:cs="Times New Roman"/>
                <w:sz w:val="24"/>
                <w:szCs w:val="24"/>
              </w:rPr>
            </w:pPr>
          </w:p>
        </w:tc>
      </w:tr>
      <w:tr w:rsidR="00ED072F" w:rsidRPr="00A3537B" w:rsidTr="004C1341">
        <w:trPr>
          <w:trHeight w:val="521"/>
        </w:trPr>
        <w:tc>
          <w:tcPr>
            <w:tcW w:w="5070" w:type="dxa"/>
          </w:tcPr>
          <w:p w:rsidR="00ED072F" w:rsidRPr="00A3537B" w:rsidRDefault="00ED072F" w:rsidP="004C1341">
            <w:pPr>
              <w:rPr>
                <w:rFonts w:ascii="Times New Roman" w:hAnsi="Times New Roman" w:cs="Times New Roman"/>
                <w:sz w:val="24"/>
                <w:szCs w:val="24"/>
              </w:rPr>
            </w:pPr>
            <w:r>
              <w:rPr>
                <w:rFonts w:ascii="Times New Roman" w:hAnsi="Times New Roman" w:cs="Times New Roman"/>
                <w:sz w:val="24"/>
                <w:szCs w:val="24"/>
              </w:rPr>
              <w:t>«____»________________</w:t>
            </w:r>
            <w:r w:rsidRPr="00A3537B">
              <w:rPr>
                <w:rFonts w:ascii="Times New Roman" w:hAnsi="Times New Roman" w:cs="Times New Roman"/>
                <w:sz w:val="24"/>
                <w:szCs w:val="24"/>
              </w:rPr>
              <w:t>__ 2022 г.</w:t>
            </w:r>
          </w:p>
          <w:p w:rsidR="00ED072F" w:rsidRPr="00A3537B" w:rsidRDefault="00ED072F" w:rsidP="004C1341">
            <w:pPr>
              <w:rPr>
                <w:rFonts w:ascii="Times New Roman" w:hAnsi="Times New Roman" w:cs="Times New Roman"/>
                <w:sz w:val="24"/>
                <w:szCs w:val="24"/>
              </w:rPr>
            </w:pPr>
            <w:r w:rsidRPr="00A3537B">
              <w:rPr>
                <w:rFonts w:ascii="Times New Roman" w:hAnsi="Times New Roman" w:cs="Times New Roman"/>
                <w:sz w:val="24"/>
                <w:szCs w:val="24"/>
              </w:rPr>
              <w:t>МП</w:t>
            </w:r>
          </w:p>
        </w:tc>
        <w:tc>
          <w:tcPr>
            <w:tcW w:w="4501" w:type="dxa"/>
          </w:tcPr>
          <w:p w:rsidR="00ED072F" w:rsidRPr="00A3537B" w:rsidRDefault="00ED072F" w:rsidP="004C1341">
            <w:pPr>
              <w:rPr>
                <w:rFonts w:ascii="Times New Roman" w:hAnsi="Times New Roman" w:cs="Times New Roman"/>
                <w:sz w:val="24"/>
                <w:szCs w:val="24"/>
              </w:rPr>
            </w:pPr>
            <w:r>
              <w:rPr>
                <w:rFonts w:ascii="Times New Roman" w:hAnsi="Times New Roman" w:cs="Times New Roman"/>
                <w:sz w:val="24"/>
                <w:szCs w:val="24"/>
              </w:rPr>
              <w:t>«____»_________________</w:t>
            </w:r>
            <w:r w:rsidRPr="00A3537B">
              <w:rPr>
                <w:rFonts w:ascii="Times New Roman" w:hAnsi="Times New Roman" w:cs="Times New Roman"/>
                <w:sz w:val="24"/>
                <w:szCs w:val="24"/>
              </w:rPr>
              <w:t xml:space="preserve"> 2022 г.</w:t>
            </w:r>
          </w:p>
          <w:p w:rsidR="00ED072F" w:rsidRPr="00A3537B" w:rsidRDefault="00ED072F" w:rsidP="004C1341">
            <w:pPr>
              <w:rPr>
                <w:rFonts w:ascii="Times New Roman" w:hAnsi="Times New Roman" w:cs="Times New Roman"/>
                <w:sz w:val="24"/>
                <w:szCs w:val="24"/>
              </w:rPr>
            </w:pPr>
            <w:r w:rsidRPr="00A3537B">
              <w:rPr>
                <w:rFonts w:ascii="Times New Roman" w:hAnsi="Times New Roman" w:cs="Times New Roman"/>
                <w:sz w:val="24"/>
                <w:szCs w:val="24"/>
              </w:rPr>
              <w:t>МП</w:t>
            </w:r>
          </w:p>
        </w:tc>
      </w:tr>
    </w:tbl>
    <w:p w:rsidR="0075426C" w:rsidRDefault="0075426C" w:rsidP="0075426C">
      <w:pPr>
        <w:spacing w:after="0"/>
        <w:jc w:val="center"/>
        <w:rPr>
          <w:rFonts w:ascii="Times New Roman" w:hAnsi="Times New Roman" w:cs="Times New Roman"/>
          <w:b/>
          <w:kern w:val="2"/>
          <w:sz w:val="24"/>
          <w:szCs w:val="24"/>
        </w:rPr>
      </w:pPr>
    </w:p>
    <w:p w:rsidR="00554C62" w:rsidRDefault="00554C62" w:rsidP="0075426C">
      <w:pPr>
        <w:spacing w:after="0"/>
        <w:jc w:val="center"/>
        <w:rPr>
          <w:rFonts w:ascii="Times New Roman" w:hAnsi="Times New Roman" w:cs="Times New Roman"/>
          <w:b/>
          <w:kern w:val="2"/>
          <w:sz w:val="24"/>
          <w:szCs w:val="24"/>
        </w:rPr>
      </w:pPr>
    </w:p>
    <w:p w:rsidR="00A8527B" w:rsidRPr="00A8527B" w:rsidRDefault="00A8527B" w:rsidP="0075426C">
      <w:pPr>
        <w:spacing w:after="0"/>
        <w:jc w:val="center"/>
        <w:rPr>
          <w:rFonts w:ascii="Times New Roman" w:hAnsi="Times New Roman" w:cs="Times New Roman"/>
          <w:b/>
          <w:kern w:val="2"/>
          <w:sz w:val="24"/>
          <w:szCs w:val="24"/>
        </w:rPr>
      </w:pPr>
      <w:r w:rsidRPr="00A8527B">
        <w:rPr>
          <w:rFonts w:ascii="Times New Roman" w:hAnsi="Times New Roman" w:cs="Times New Roman"/>
          <w:b/>
          <w:kern w:val="2"/>
          <w:sz w:val="24"/>
          <w:szCs w:val="24"/>
        </w:rPr>
        <w:t xml:space="preserve">Перечень должностей </w:t>
      </w:r>
    </w:p>
    <w:p w:rsidR="00A8527B" w:rsidRPr="00A8527B" w:rsidRDefault="00A8527B" w:rsidP="0075426C">
      <w:pPr>
        <w:spacing w:after="0"/>
        <w:jc w:val="center"/>
        <w:rPr>
          <w:rFonts w:ascii="Times New Roman" w:hAnsi="Times New Roman" w:cs="Times New Roman"/>
          <w:b/>
          <w:bCs/>
          <w:kern w:val="2"/>
          <w:sz w:val="24"/>
          <w:szCs w:val="24"/>
        </w:rPr>
      </w:pPr>
      <w:r w:rsidRPr="00A8527B">
        <w:rPr>
          <w:rFonts w:ascii="Times New Roman" w:hAnsi="Times New Roman" w:cs="Times New Roman"/>
          <w:b/>
          <w:kern w:val="2"/>
          <w:sz w:val="24"/>
          <w:szCs w:val="24"/>
        </w:rPr>
        <w:t>административно-управленческого персонала</w:t>
      </w:r>
    </w:p>
    <w:p w:rsidR="00A8527B" w:rsidRPr="00A8527B" w:rsidRDefault="00A8527B" w:rsidP="0075426C">
      <w:pPr>
        <w:tabs>
          <w:tab w:val="left" w:pos="7477"/>
        </w:tabs>
        <w:spacing w:after="0"/>
        <w:ind w:firstLine="709"/>
        <w:rPr>
          <w:rFonts w:ascii="Times New Roman" w:hAnsi="Times New Roman" w:cs="Times New Roman"/>
          <w:kern w:val="2"/>
          <w:sz w:val="24"/>
          <w:szCs w:val="24"/>
        </w:rPr>
      </w:pPr>
      <w:r w:rsidRPr="00A8527B">
        <w:rPr>
          <w:rFonts w:ascii="Times New Roman" w:hAnsi="Times New Roman" w:cs="Times New Roman"/>
          <w:kern w:val="2"/>
          <w:sz w:val="24"/>
          <w:szCs w:val="24"/>
        </w:rPr>
        <w:tab/>
      </w:r>
    </w:p>
    <w:p w:rsidR="00A8527B" w:rsidRPr="00A8527B" w:rsidRDefault="00A8527B" w:rsidP="00554C62">
      <w:pPr>
        <w:spacing w:after="0" w:line="240" w:lineRule="auto"/>
        <w:ind w:firstLine="709"/>
        <w:jc w:val="center"/>
        <w:rPr>
          <w:rFonts w:ascii="Times New Roman" w:hAnsi="Times New Roman" w:cs="Times New Roman"/>
          <w:kern w:val="2"/>
          <w:sz w:val="24"/>
          <w:szCs w:val="24"/>
        </w:rPr>
      </w:pPr>
      <w:r w:rsidRPr="00A8527B">
        <w:rPr>
          <w:rFonts w:ascii="Times New Roman" w:hAnsi="Times New Roman" w:cs="Times New Roman"/>
          <w:kern w:val="2"/>
          <w:sz w:val="24"/>
          <w:szCs w:val="24"/>
        </w:rPr>
        <w:t>К административно-управленческому персоналу государственного учреждения относятся:</w:t>
      </w:r>
    </w:p>
    <w:p w:rsidR="00A8527B" w:rsidRPr="00A8527B" w:rsidRDefault="00554C62" w:rsidP="00554C62">
      <w:pPr>
        <w:spacing w:after="0" w:line="240" w:lineRule="auto"/>
        <w:ind w:firstLine="709"/>
        <w:rPr>
          <w:rFonts w:ascii="Times New Roman" w:hAnsi="Times New Roman" w:cs="Times New Roman"/>
          <w:kern w:val="2"/>
          <w:sz w:val="24"/>
          <w:szCs w:val="24"/>
        </w:rPr>
      </w:pPr>
      <w:r>
        <w:rPr>
          <w:rFonts w:ascii="Times New Roman" w:hAnsi="Times New Roman" w:cs="Times New Roman"/>
          <w:kern w:val="2"/>
          <w:sz w:val="24"/>
          <w:szCs w:val="24"/>
        </w:rPr>
        <w:t xml:space="preserve">- </w:t>
      </w:r>
      <w:r w:rsidR="00A8527B" w:rsidRPr="00A8527B">
        <w:rPr>
          <w:rFonts w:ascii="Times New Roman" w:hAnsi="Times New Roman" w:cs="Times New Roman"/>
          <w:kern w:val="2"/>
          <w:sz w:val="24"/>
          <w:szCs w:val="24"/>
        </w:rPr>
        <w:t>директор;</w:t>
      </w:r>
    </w:p>
    <w:p w:rsidR="00A8527B" w:rsidRPr="00A8527B" w:rsidRDefault="00554C62" w:rsidP="00554C62">
      <w:pPr>
        <w:spacing w:after="0" w:line="240" w:lineRule="auto"/>
        <w:ind w:firstLine="709"/>
        <w:rPr>
          <w:rFonts w:ascii="Times New Roman" w:hAnsi="Times New Roman" w:cs="Times New Roman"/>
          <w:kern w:val="2"/>
          <w:sz w:val="24"/>
          <w:szCs w:val="24"/>
        </w:rPr>
      </w:pPr>
      <w:r>
        <w:rPr>
          <w:rFonts w:ascii="Times New Roman" w:hAnsi="Times New Roman" w:cs="Times New Roman"/>
          <w:kern w:val="2"/>
          <w:sz w:val="24"/>
          <w:szCs w:val="24"/>
        </w:rPr>
        <w:t xml:space="preserve">- </w:t>
      </w:r>
      <w:r w:rsidR="0075426C">
        <w:rPr>
          <w:rFonts w:ascii="Times New Roman" w:hAnsi="Times New Roman" w:cs="Times New Roman"/>
          <w:kern w:val="2"/>
          <w:sz w:val="24"/>
          <w:szCs w:val="24"/>
        </w:rPr>
        <w:t>заместители</w:t>
      </w:r>
      <w:r w:rsidR="00A8527B" w:rsidRPr="00A8527B">
        <w:rPr>
          <w:rFonts w:ascii="Times New Roman" w:hAnsi="Times New Roman" w:cs="Times New Roman"/>
          <w:kern w:val="2"/>
          <w:sz w:val="24"/>
          <w:szCs w:val="24"/>
        </w:rPr>
        <w:t xml:space="preserve"> директора; </w:t>
      </w:r>
    </w:p>
    <w:p w:rsidR="00A8527B" w:rsidRPr="00A8527B" w:rsidRDefault="00554C62" w:rsidP="00554C62">
      <w:pPr>
        <w:spacing w:after="0" w:line="240" w:lineRule="auto"/>
        <w:ind w:firstLine="709"/>
        <w:rPr>
          <w:rFonts w:ascii="Times New Roman" w:hAnsi="Times New Roman" w:cs="Times New Roman"/>
          <w:kern w:val="2"/>
          <w:sz w:val="24"/>
          <w:szCs w:val="24"/>
        </w:rPr>
      </w:pPr>
      <w:r>
        <w:rPr>
          <w:rFonts w:ascii="Times New Roman" w:hAnsi="Times New Roman" w:cs="Times New Roman"/>
          <w:kern w:val="2"/>
          <w:sz w:val="24"/>
          <w:szCs w:val="24"/>
        </w:rPr>
        <w:t xml:space="preserve">- </w:t>
      </w:r>
      <w:r w:rsidR="00A8527B" w:rsidRPr="00A8527B">
        <w:rPr>
          <w:rFonts w:ascii="Times New Roman" w:hAnsi="Times New Roman" w:cs="Times New Roman"/>
          <w:kern w:val="2"/>
          <w:sz w:val="24"/>
          <w:szCs w:val="24"/>
        </w:rPr>
        <w:t xml:space="preserve">главный бухгалтер; </w:t>
      </w:r>
    </w:p>
    <w:p w:rsidR="00A8527B" w:rsidRPr="00A8527B" w:rsidRDefault="00554C62" w:rsidP="00554C62">
      <w:pPr>
        <w:spacing w:after="0" w:line="240" w:lineRule="auto"/>
        <w:ind w:firstLine="709"/>
        <w:rPr>
          <w:rFonts w:ascii="Times New Roman" w:hAnsi="Times New Roman" w:cs="Times New Roman"/>
          <w:kern w:val="2"/>
          <w:sz w:val="24"/>
          <w:szCs w:val="24"/>
        </w:rPr>
      </w:pPr>
      <w:r>
        <w:rPr>
          <w:rFonts w:ascii="Times New Roman" w:hAnsi="Times New Roman" w:cs="Times New Roman"/>
          <w:kern w:val="2"/>
          <w:sz w:val="24"/>
          <w:szCs w:val="24"/>
        </w:rPr>
        <w:t xml:space="preserve">- </w:t>
      </w:r>
      <w:r w:rsidR="00A8527B" w:rsidRPr="00A8527B">
        <w:rPr>
          <w:rFonts w:ascii="Times New Roman" w:hAnsi="Times New Roman" w:cs="Times New Roman"/>
          <w:kern w:val="2"/>
          <w:sz w:val="24"/>
          <w:szCs w:val="24"/>
        </w:rPr>
        <w:t xml:space="preserve">заведующий отделением; </w:t>
      </w:r>
    </w:p>
    <w:p w:rsidR="00A8527B" w:rsidRPr="00A8527B" w:rsidRDefault="00554C62" w:rsidP="00554C62">
      <w:pPr>
        <w:spacing w:after="0" w:line="240" w:lineRule="auto"/>
        <w:ind w:firstLine="709"/>
        <w:rPr>
          <w:rFonts w:ascii="Times New Roman" w:hAnsi="Times New Roman" w:cs="Times New Roman"/>
          <w:kern w:val="2"/>
          <w:sz w:val="24"/>
          <w:szCs w:val="24"/>
        </w:rPr>
      </w:pPr>
      <w:r>
        <w:rPr>
          <w:rFonts w:ascii="Times New Roman" w:hAnsi="Times New Roman" w:cs="Times New Roman"/>
          <w:kern w:val="2"/>
          <w:sz w:val="24"/>
          <w:szCs w:val="24"/>
        </w:rPr>
        <w:t xml:space="preserve">- </w:t>
      </w:r>
      <w:r w:rsidR="00A8527B" w:rsidRPr="00A8527B">
        <w:rPr>
          <w:rFonts w:ascii="Times New Roman" w:hAnsi="Times New Roman" w:cs="Times New Roman"/>
          <w:kern w:val="2"/>
          <w:sz w:val="24"/>
          <w:szCs w:val="24"/>
        </w:rPr>
        <w:t>инспектор по кадрам;</w:t>
      </w:r>
    </w:p>
    <w:p w:rsidR="00A8527B" w:rsidRPr="00A8527B" w:rsidRDefault="00554C62" w:rsidP="00554C62">
      <w:pPr>
        <w:spacing w:after="0" w:line="240" w:lineRule="auto"/>
        <w:ind w:firstLine="709"/>
        <w:rPr>
          <w:rFonts w:ascii="Times New Roman" w:hAnsi="Times New Roman" w:cs="Times New Roman"/>
          <w:kern w:val="2"/>
          <w:sz w:val="24"/>
          <w:szCs w:val="24"/>
        </w:rPr>
      </w:pPr>
      <w:r>
        <w:rPr>
          <w:rFonts w:ascii="Times New Roman" w:hAnsi="Times New Roman" w:cs="Times New Roman"/>
          <w:kern w:val="2"/>
          <w:sz w:val="24"/>
          <w:szCs w:val="24"/>
        </w:rPr>
        <w:t xml:space="preserve">- </w:t>
      </w:r>
      <w:r w:rsidR="00A8527B" w:rsidRPr="00A8527B">
        <w:rPr>
          <w:rFonts w:ascii="Times New Roman" w:hAnsi="Times New Roman" w:cs="Times New Roman"/>
          <w:kern w:val="2"/>
          <w:sz w:val="24"/>
          <w:szCs w:val="24"/>
        </w:rPr>
        <w:t>бухгалтер;</w:t>
      </w:r>
    </w:p>
    <w:p w:rsidR="00A8527B" w:rsidRPr="00A8527B" w:rsidRDefault="00554C62" w:rsidP="00554C62">
      <w:pPr>
        <w:spacing w:after="0" w:line="240" w:lineRule="auto"/>
        <w:ind w:firstLine="709"/>
        <w:rPr>
          <w:rFonts w:ascii="Times New Roman" w:hAnsi="Times New Roman" w:cs="Times New Roman"/>
          <w:kern w:val="2"/>
          <w:sz w:val="24"/>
          <w:szCs w:val="24"/>
        </w:rPr>
      </w:pPr>
      <w:r>
        <w:rPr>
          <w:rFonts w:ascii="Times New Roman" w:hAnsi="Times New Roman" w:cs="Times New Roman"/>
          <w:kern w:val="2"/>
          <w:sz w:val="24"/>
          <w:szCs w:val="24"/>
        </w:rPr>
        <w:t xml:space="preserve">- </w:t>
      </w:r>
      <w:r w:rsidR="00A8527B" w:rsidRPr="00A8527B">
        <w:rPr>
          <w:rFonts w:ascii="Times New Roman" w:hAnsi="Times New Roman" w:cs="Times New Roman"/>
          <w:kern w:val="2"/>
          <w:sz w:val="24"/>
          <w:szCs w:val="24"/>
        </w:rPr>
        <w:t>инженер – программист (программист);</w:t>
      </w:r>
    </w:p>
    <w:p w:rsidR="00A8527B" w:rsidRPr="00A8527B" w:rsidRDefault="00554C62" w:rsidP="00554C62">
      <w:pPr>
        <w:spacing w:after="0" w:line="240" w:lineRule="auto"/>
        <w:ind w:firstLine="709"/>
        <w:rPr>
          <w:rFonts w:ascii="Times New Roman" w:hAnsi="Times New Roman" w:cs="Times New Roman"/>
          <w:kern w:val="2"/>
          <w:sz w:val="24"/>
          <w:szCs w:val="24"/>
        </w:rPr>
      </w:pPr>
      <w:r>
        <w:rPr>
          <w:rFonts w:ascii="Times New Roman" w:hAnsi="Times New Roman" w:cs="Times New Roman"/>
          <w:kern w:val="2"/>
          <w:sz w:val="24"/>
          <w:szCs w:val="24"/>
        </w:rPr>
        <w:t xml:space="preserve">- </w:t>
      </w:r>
      <w:r w:rsidR="00A8527B" w:rsidRPr="00A8527B">
        <w:rPr>
          <w:rFonts w:ascii="Times New Roman" w:hAnsi="Times New Roman" w:cs="Times New Roman"/>
          <w:kern w:val="2"/>
          <w:sz w:val="24"/>
          <w:szCs w:val="24"/>
        </w:rPr>
        <w:t>экономист;</w:t>
      </w:r>
    </w:p>
    <w:p w:rsidR="00A8527B" w:rsidRPr="00A8527B" w:rsidRDefault="00554C62" w:rsidP="00554C62">
      <w:pPr>
        <w:spacing w:after="0" w:line="240" w:lineRule="auto"/>
        <w:ind w:firstLine="709"/>
        <w:rPr>
          <w:rFonts w:ascii="Times New Roman" w:hAnsi="Times New Roman" w:cs="Times New Roman"/>
          <w:kern w:val="2"/>
          <w:sz w:val="24"/>
          <w:szCs w:val="24"/>
        </w:rPr>
      </w:pPr>
      <w:r>
        <w:rPr>
          <w:rFonts w:ascii="Times New Roman" w:hAnsi="Times New Roman" w:cs="Times New Roman"/>
          <w:kern w:val="2"/>
          <w:sz w:val="24"/>
          <w:szCs w:val="24"/>
        </w:rPr>
        <w:t xml:space="preserve">- </w:t>
      </w:r>
      <w:r w:rsidR="00A8527B" w:rsidRPr="00B72D4B">
        <w:rPr>
          <w:rFonts w:ascii="Times New Roman" w:hAnsi="Times New Roman" w:cs="Times New Roman"/>
          <w:kern w:val="2"/>
          <w:sz w:val="24"/>
          <w:szCs w:val="24"/>
        </w:rPr>
        <w:t>юрисконсульт;</w:t>
      </w:r>
    </w:p>
    <w:p w:rsidR="00A8527B" w:rsidRPr="00A8527B" w:rsidRDefault="00554C62" w:rsidP="00554C62">
      <w:pPr>
        <w:spacing w:after="0" w:line="240" w:lineRule="auto"/>
        <w:ind w:firstLine="709"/>
        <w:rPr>
          <w:rFonts w:ascii="Times New Roman" w:hAnsi="Times New Roman" w:cs="Times New Roman"/>
          <w:kern w:val="2"/>
          <w:sz w:val="24"/>
          <w:szCs w:val="24"/>
        </w:rPr>
      </w:pPr>
      <w:r>
        <w:rPr>
          <w:rFonts w:ascii="Times New Roman" w:hAnsi="Times New Roman" w:cs="Times New Roman"/>
          <w:kern w:val="2"/>
          <w:sz w:val="24"/>
          <w:szCs w:val="24"/>
        </w:rPr>
        <w:t xml:space="preserve">- </w:t>
      </w:r>
      <w:r w:rsidR="00A8527B" w:rsidRPr="00A8527B">
        <w:rPr>
          <w:rFonts w:ascii="Times New Roman" w:hAnsi="Times New Roman" w:cs="Times New Roman"/>
          <w:kern w:val="2"/>
          <w:sz w:val="24"/>
          <w:szCs w:val="24"/>
        </w:rPr>
        <w:t>специалист по охране труда;</w:t>
      </w:r>
    </w:p>
    <w:p w:rsidR="00A8527B" w:rsidRPr="00A8527B" w:rsidRDefault="00A8527B" w:rsidP="00554C62">
      <w:pPr>
        <w:spacing w:after="0" w:line="240" w:lineRule="auto"/>
        <w:ind w:firstLine="709"/>
        <w:rPr>
          <w:rFonts w:ascii="Times New Roman" w:hAnsi="Times New Roman" w:cs="Times New Roman"/>
          <w:kern w:val="2"/>
          <w:sz w:val="24"/>
          <w:szCs w:val="24"/>
        </w:rPr>
      </w:pPr>
      <w:r w:rsidRPr="00A8527B">
        <w:rPr>
          <w:rFonts w:ascii="Times New Roman" w:eastAsia="Calibri" w:hAnsi="Times New Roman" w:cs="Times New Roman"/>
          <w:sz w:val="24"/>
          <w:szCs w:val="24"/>
          <w:lang w:eastAsia="en-US"/>
        </w:rPr>
        <w:t>специалист по закупкам.</w:t>
      </w:r>
    </w:p>
    <w:p w:rsidR="00554C62" w:rsidRDefault="00554C62">
      <w:pPr>
        <w:rPr>
          <w:rFonts w:ascii="Times New Roman" w:hAnsi="Times New Roman" w:cs="Times New Roman"/>
          <w:sz w:val="24"/>
          <w:szCs w:val="24"/>
        </w:rPr>
      </w:pPr>
      <w:r>
        <w:rPr>
          <w:rFonts w:ascii="Times New Roman" w:hAnsi="Times New Roman" w:cs="Times New Roman"/>
          <w:sz w:val="24"/>
          <w:szCs w:val="24"/>
        </w:rPr>
        <w:br w:type="page"/>
      </w:r>
    </w:p>
    <w:p w:rsidR="00A8527B" w:rsidRPr="00554C62" w:rsidRDefault="00A20B48" w:rsidP="00554C62">
      <w:pPr>
        <w:spacing w:after="0" w:line="240" w:lineRule="auto"/>
        <w:ind w:firstLine="6237"/>
        <w:rPr>
          <w:rFonts w:ascii="Times New Roman" w:hAnsi="Times New Roman" w:cs="Times New Roman"/>
          <w:sz w:val="24"/>
          <w:szCs w:val="24"/>
        </w:rPr>
      </w:pPr>
      <w:r w:rsidRPr="00554C62">
        <w:rPr>
          <w:rFonts w:ascii="Times New Roman" w:hAnsi="Times New Roman" w:cs="Times New Roman"/>
          <w:sz w:val="24"/>
          <w:szCs w:val="24"/>
        </w:rPr>
        <w:lastRenderedPageBreak/>
        <w:t xml:space="preserve">Приложение № </w:t>
      </w:r>
      <w:r w:rsidR="003A10B5" w:rsidRPr="00554C62">
        <w:rPr>
          <w:rFonts w:ascii="Times New Roman" w:hAnsi="Times New Roman" w:cs="Times New Roman"/>
          <w:sz w:val="24"/>
          <w:szCs w:val="24"/>
        </w:rPr>
        <w:t>7</w:t>
      </w:r>
    </w:p>
    <w:p w:rsidR="00A8527B" w:rsidRPr="00554C62" w:rsidRDefault="00A8527B" w:rsidP="00554C62">
      <w:pPr>
        <w:spacing w:after="0" w:line="240" w:lineRule="auto"/>
        <w:ind w:firstLine="6237"/>
        <w:rPr>
          <w:rFonts w:ascii="Times New Roman" w:hAnsi="Times New Roman" w:cs="Times New Roman"/>
          <w:sz w:val="24"/>
          <w:szCs w:val="24"/>
        </w:rPr>
      </w:pPr>
      <w:r w:rsidRPr="00554C62">
        <w:rPr>
          <w:rFonts w:ascii="Times New Roman" w:hAnsi="Times New Roman" w:cs="Times New Roman"/>
          <w:sz w:val="24"/>
          <w:szCs w:val="24"/>
        </w:rPr>
        <w:t>к коллективному договору</w:t>
      </w:r>
    </w:p>
    <w:p w:rsidR="00A8527B" w:rsidRPr="00A8527B" w:rsidRDefault="00A8527B" w:rsidP="0075426C">
      <w:pPr>
        <w:spacing w:after="0"/>
        <w:jc w:val="right"/>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70"/>
        <w:gridCol w:w="4501"/>
      </w:tblGrid>
      <w:tr w:rsidR="00554C62" w:rsidRPr="00A3537B" w:rsidTr="004C1341">
        <w:trPr>
          <w:trHeight w:val="1125"/>
        </w:trPr>
        <w:tc>
          <w:tcPr>
            <w:tcW w:w="5070" w:type="dxa"/>
          </w:tcPr>
          <w:p w:rsidR="00554C62" w:rsidRPr="00A3537B" w:rsidRDefault="00554C62" w:rsidP="004C1341">
            <w:pPr>
              <w:jc w:val="center"/>
              <w:rPr>
                <w:rFonts w:ascii="Times New Roman" w:hAnsi="Times New Roman" w:cs="Times New Roman"/>
                <w:sz w:val="24"/>
                <w:szCs w:val="24"/>
              </w:rPr>
            </w:pPr>
            <w:r w:rsidRPr="00A3537B">
              <w:rPr>
                <w:rFonts w:ascii="Times New Roman" w:hAnsi="Times New Roman" w:cs="Times New Roman"/>
                <w:color w:val="000000"/>
                <w:sz w:val="24"/>
                <w:szCs w:val="24"/>
              </w:rPr>
              <w:t>Председатель профсоюзной организации</w:t>
            </w:r>
            <w:r w:rsidRPr="00A3537B">
              <w:rPr>
                <w:rFonts w:ascii="Times New Roman" w:hAnsi="Times New Roman" w:cs="Times New Roman"/>
                <w:sz w:val="24"/>
                <w:szCs w:val="24"/>
              </w:rPr>
              <w:t>ГБУСОН РО«Центр социальной помощи семье и детям г. Донецка»</w:t>
            </w:r>
          </w:p>
          <w:p w:rsidR="00554C62" w:rsidRPr="00A3537B" w:rsidRDefault="00554C62" w:rsidP="004C1341">
            <w:pPr>
              <w:rPr>
                <w:rFonts w:ascii="Times New Roman" w:hAnsi="Times New Roman" w:cs="Times New Roman"/>
                <w:sz w:val="24"/>
                <w:szCs w:val="24"/>
              </w:rPr>
            </w:pPr>
          </w:p>
          <w:p w:rsidR="00554C62" w:rsidRPr="00A3537B" w:rsidRDefault="00554C62" w:rsidP="004C1341">
            <w:pPr>
              <w:rPr>
                <w:rFonts w:ascii="Times New Roman" w:hAnsi="Times New Roman" w:cs="Times New Roman"/>
                <w:sz w:val="24"/>
                <w:szCs w:val="24"/>
              </w:rPr>
            </w:pPr>
            <w:r w:rsidRPr="00A3537B">
              <w:rPr>
                <w:rFonts w:ascii="Times New Roman" w:hAnsi="Times New Roman" w:cs="Times New Roman"/>
                <w:sz w:val="24"/>
                <w:szCs w:val="24"/>
              </w:rPr>
              <w:t>_____________</w:t>
            </w:r>
            <w:r>
              <w:rPr>
                <w:rFonts w:ascii="Times New Roman" w:hAnsi="Times New Roman" w:cs="Times New Roman"/>
                <w:sz w:val="24"/>
                <w:szCs w:val="24"/>
              </w:rPr>
              <w:t>___</w:t>
            </w:r>
            <w:r w:rsidRPr="00A3537B">
              <w:rPr>
                <w:rFonts w:ascii="Times New Roman" w:hAnsi="Times New Roman" w:cs="Times New Roman"/>
                <w:sz w:val="24"/>
                <w:szCs w:val="24"/>
              </w:rPr>
              <w:t xml:space="preserve">_И.Г. </w:t>
            </w:r>
            <w:proofErr w:type="spellStart"/>
            <w:r w:rsidRPr="00A3537B">
              <w:rPr>
                <w:rFonts w:ascii="Times New Roman" w:hAnsi="Times New Roman" w:cs="Times New Roman"/>
                <w:sz w:val="24"/>
                <w:szCs w:val="24"/>
              </w:rPr>
              <w:t>Татьянко</w:t>
            </w:r>
            <w:proofErr w:type="spellEnd"/>
          </w:p>
        </w:tc>
        <w:tc>
          <w:tcPr>
            <w:tcW w:w="4501" w:type="dxa"/>
          </w:tcPr>
          <w:p w:rsidR="00554C62" w:rsidRDefault="00554C62" w:rsidP="004C1341">
            <w:pPr>
              <w:jc w:val="center"/>
              <w:rPr>
                <w:rFonts w:ascii="Times New Roman" w:eastAsia="Times New Roman" w:hAnsi="Times New Roman" w:cs="Times New Roman"/>
                <w:sz w:val="24"/>
                <w:szCs w:val="24"/>
              </w:rPr>
            </w:pPr>
            <w:r w:rsidRPr="00A3537B">
              <w:rPr>
                <w:rFonts w:ascii="Times New Roman" w:eastAsia="Times New Roman" w:hAnsi="Times New Roman" w:cs="Times New Roman"/>
                <w:sz w:val="24"/>
                <w:szCs w:val="24"/>
              </w:rPr>
              <w:t xml:space="preserve">И.о. директора </w:t>
            </w:r>
          </w:p>
          <w:p w:rsidR="00554C62" w:rsidRPr="00A3537B" w:rsidRDefault="00554C62" w:rsidP="004C1341">
            <w:pPr>
              <w:jc w:val="center"/>
              <w:rPr>
                <w:rFonts w:ascii="Times New Roman" w:hAnsi="Times New Roman" w:cs="Times New Roman"/>
                <w:sz w:val="24"/>
                <w:szCs w:val="24"/>
              </w:rPr>
            </w:pPr>
            <w:r w:rsidRPr="00A3537B">
              <w:rPr>
                <w:rFonts w:ascii="Times New Roman" w:eastAsia="Times New Roman" w:hAnsi="Times New Roman" w:cs="Times New Roman"/>
                <w:sz w:val="24"/>
                <w:szCs w:val="24"/>
              </w:rPr>
              <w:t>ГБУСОН РО</w:t>
            </w:r>
            <w:r w:rsidRPr="00A3537B">
              <w:rPr>
                <w:rFonts w:ascii="Times New Roman" w:hAnsi="Times New Roman" w:cs="Times New Roman"/>
                <w:sz w:val="24"/>
                <w:szCs w:val="24"/>
              </w:rPr>
              <w:t>«Центр социальной помощи семье и детям г. Донецка»</w:t>
            </w:r>
          </w:p>
          <w:p w:rsidR="00554C62" w:rsidRPr="00A3537B" w:rsidRDefault="00554C62" w:rsidP="004C1341">
            <w:pPr>
              <w:rPr>
                <w:rFonts w:ascii="Times New Roman" w:hAnsi="Times New Roman" w:cs="Times New Roman"/>
                <w:sz w:val="24"/>
                <w:szCs w:val="24"/>
              </w:rPr>
            </w:pPr>
          </w:p>
          <w:p w:rsidR="00554C62" w:rsidRPr="00A3537B" w:rsidRDefault="00554C62" w:rsidP="004C1341">
            <w:pPr>
              <w:rPr>
                <w:rFonts w:ascii="Times New Roman" w:hAnsi="Times New Roman" w:cs="Times New Roman"/>
                <w:sz w:val="24"/>
                <w:szCs w:val="24"/>
              </w:rPr>
            </w:pPr>
            <w:r w:rsidRPr="00A3537B">
              <w:rPr>
                <w:rFonts w:ascii="Times New Roman" w:hAnsi="Times New Roman" w:cs="Times New Roman"/>
                <w:sz w:val="24"/>
                <w:szCs w:val="24"/>
              </w:rPr>
              <w:t>______________</w:t>
            </w:r>
            <w:r>
              <w:rPr>
                <w:rFonts w:ascii="Times New Roman" w:hAnsi="Times New Roman" w:cs="Times New Roman"/>
                <w:sz w:val="24"/>
                <w:szCs w:val="24"/>
              </w:rPr>
              <w:t>____</w:t>
            </w:r>
            <w:r w:rsidRPr="00A3537B">
              <w:rPr>
                <w:rFonts w:ascii="Times New Roman" w:hAnsi="Times New Roman" w:cs="Times New Roman"/>
                <w:sz w:val="24"/>
                <w:szCs w:val="24"/>
              </w:rPr>
              <w:t>_Ю.Н. Коновалова</w:t>
            </w:r>
          </w:p>
          <w:p w:rsidR="00554C62" w:rsidRPr="00A3537B" w:rsidRDefault="00554C62" w:rsidP="004C1341">
            <w:pPr>
              <w:rPr>
                <w:rFonts w:ascii="Times New Roman" w:hAnsi="Times New Roman" w:cs="Times New Roman"/>
                <w:sz w:val="24"/>
                <w:szCs w:val="24"/>
              </w:rPr>
            </w:pPr>
          </w:p>
        </w:tc>
      </w:tr>
      <w:tr w:rsidR="00554C62" w:rsidRPr="00A3537B" w:rsidTr="004C1341">
        <w:trPr>
          <w:trHeight w:val="521"/>
        </w:trPr>
        <w:tc>
          <w:tcPr>
            <w:tcW w:w="5070" w:type="dxa"/>
          </w:tcPr>
          <w:p w:rsidR="00554C62" w:rsidRPr="00A3537B" w:rsidRDefault="00554C62" w:rsidP="004C1341">
            <w:pPr>
              <w:rPr>
                <w:rFonts w:ascii="Times New Roman" w:hAnsi="Times New Roman" w:cs="Times New Roman"/>
                <w:sz w:val="24"/>
                <w:szCs w:val="24"/>
              </w:rPr>
            </w:pPr>
            <w:r>
              <w:rPr>
                <w:rFonts w:ascii="Times New Roman" w:hAnsi="Times New Roman" w:cs="Times New Roman"/>
                <w:sz w:val="24"/>
                <w:szCs w:val="24"/>
              </w:rPr>
              <w:t>«____»________________</w:t>
            </w:r>
            <w:r w:rsidRPr="00A3537B">
              <w:rPr>
                <w:rFonts w:ascii="Times New Roman" w:hAnsi="Times New Roman" w:cs="Times New Roman"/>
                <w:sz w:val="24"/>
                <w:szCs w:val="24"/>
              </w:rPr>
              <w:t>__ 2022 г.</w:t>
            </w:r>
          </w:p>
          <w:p w:rsidR="00554C62" w:rsidRPr="00A3537B" w:rsidRDefault="00554C62" w:rsidP="004C1341">
            <w:pPr>
              <w:rPr>
                <w:rFonts w:ascii="Times New Roman" w:hAnsi="Times New Roman" w:cs="Times New Roman"/>
                <w:sz w:val="24"/>
                <w:szCs w:val="24"/>
              </w:rPr>
            </w:pPr>
            <w:r w:rsidRPr="00A3537B">
              <w:rPr>
                <w:rFonts w:ascii="Times New Roman" w:hAnsi="Times New Roman" w:cs="Times New Roman"/>
                <w:sz w:val="24"/>
                <w:szCs w:val="24"/>
              </w:rPr>
              <w:t>МП</w:t>
            </w:r>
          </w:p>
        </w:tc>
        <w:tc>
          <w:tcPr>
            <w:tcW w:w="4501" w:type="dxa"/>
          </w:tcPr>
          <w:p w:rsidR="00554C62" w:rsidRPr="00A3537B" w:rsidRDefault="00554C62" w:rsidP="004C1341">
            <w:pPr>
              <w:rPr>
                <w:rFonts w:ascii="Times New Roman" w:hAnsi="Times New Roman" w:cs="Times New Roman"/>
                <w:sz w:val="24"/>
                <w:szCs w:val="24"/>
              </w:rPr>
            </w:pPr>
            <w:r>
              <w:rPr>
                <w:rFonts w:ascii="Times New Roman" w:hAnsi="Times New Roman" w:cs="Times New Roman"/>
                <w:sz w:val="24"/>
                <w:szCs w:val="24"/>
              </w:rPr>
              <w:t>«____»_________________</w:t>
            </w:r>
            <w:r w:rsidRPr="00A3537B">
              <w:rPr>
                <w:rFonts w:ascii="Times New Roman" w:hAnsi="Times New Roman" w:cs="Times New Roman"/>
                <w:sz w:val="24"/>
                <w:szCs w:val="24"/>
              </w:rPr>
              <w:t xml:space="preserve"> 2022 г.</w:t>
            </w:r>
          </w:p>
          <w:p w:rsidR="00554C62" w:rsidRPr="00A3537B" w:rsidRDefault="00554C62" w:rsidP="004C1341">
            <w:pPr>
              <w:rPr>
                <w:rFonts w:ascii="Times New Roman" w:hAnsi="Times New Roman" w:cs="Times New Roman"/>
                <w:sz w:val="24"/>
                <w:szCs w:val="24"/>
              </w:rPr>
            </w:pPr>
            <w:r w:rsidRPr="00A3537B">
              <w:rPr>
                <w:rFonts w:ascii="Times New Roman" w:hAnsi="Times New Roman" w:cs="Times New Roman"/>
                <w:sz w:val="24"/>
                <w:szCs w:val="24"/>
              </w:rPr>
              <w:t>МП</w:t>
            </w:r>
          </w:p>
        </w:tc>
      </w:tr>
    </w:tbl>
    <w:p w:rsidR="0075426C" w:rsidRDefault="0075426C" w:rsidP="0075426C">
      <w:pPr>
        <w:tabs>
          <w:tab w:val="left" w:pos="1080"/>
        </w:tabs>
        <w:spacing w:after="0" w:line="240" w:lineRule="auto"/>
        <w:jc w:val="center"/>
        <w:rPr>
          <w:rFonts w:ascii="Times New Roman" w:hAnsi="Times New Roman" w:cs="Times New Roman"/>
          <w:b/>
          <w:sz w:val="24"/>
          <w:szCs w:val="24"/>
        </w:rPr>
      </w:pPr>
    </w:p>
    <w:p w:rsidR="00A8527B" w:rsidRPr="00A8527B" w:rsidRDefault="00A8527B" w:rsidP="0075426C">
      <w:pPr>
        <w:tabs>
          <w:tab w:val="left" w:pos="1080"/>
        </w:tabs>
        <w:spacing w:after="0" w:line="240" w:lineRule="auto"/>
        <w:jc w:val="center"/>
        <w:rPr>
          <w:rFonts w:ascii="Times New Roman" w:hAnsi="Times New Roman" w:cs="Times New Roman"/>
          <w:b/>
          <w:sz w:val="24"/>
          <w:szCs w:val="24"/>
        </w:rPr>
      </w:pPr>
      <w:r w:rsidRPr="00A8527B">
        <w:rPr>
          <w:rFonts w:ascii="Times New Roman" w:hAnsi="Times New Roman" w:cs="Times New Roman"/>
          <w:b/>
          <w:sz w:val="24"/>
          <w:szCs w:val="24"/>
        </w:rPr>
        <w:t xml:space="preserve">Перечень должностей и профессий, имеющих право </w:t>
      </w:r>
    </w:p>
    <w:p w:rsidR="00A8527B" w:rsidRPr="00A8527B" w:rsidRDefault="00A8527B" w:rsidP="0075426C">
      <w:pPr>
        <w:tabs>
          <w:tab w:val="left" w:pos="1080"/>
        </w:tabs>
        <w:spacing w:after="0" w:line="240" w:lineRule="auto"/>
        <w:jc w:val="center"/>
        <w:rPr>
          <w:rFonts w:ascii="Times New Roman" w:hAnsi="Times New Roman" w:cs="Times New Roman"/>
          <w:b/>
          <w:sz w:val="24"/>
          <w:szCs w:val="24"/>
        </w:rPr>
      </w:pPr>
      <w:r w:rsidRPr="00A8527B">
        <w:rPr>
          <w:rFonts w:ascii="Times New Roman" w:hAnsi="Times New Roman" w:cs="Times New Roman"/>
          <w:b/>
          <w:sz w:val="24"/>
          <w:szCs w:val="24"/>
        </w:rPr>
        <w:t>на установление выплаты работникам, занятым на работах</w:t>
      </w:r>
    </w:p>
    <w:p w:rsidR="00A8527B" w:rsidRPr="00A8527B" w:rsidRDefault="00A8527B" w:rsidP="0075426C">
      <w:pPr>
        <w:tabs>
          <w:tab w:val="left" w:pos="1080"/>
        </w:tabs>
        <w:spacing w:after="0" w:line="240" w:lineRule="auto"/>
        <w:jc w:val="center"/>
        <w:rPr>
          <w:rFonts w:ascii="Times New Roman" w:hAnsi="Times New Roman" w:cs="Times New Roman"/>
          <w:b/>
          <w:sz w:val="24"/>
          <w:szCs w:val="24"/>
        </w:rPr>
      </w:pPr>
      <w:r w:rsidRPr="00A8527B">
        <w:rPr>
          <w:rFonts w:ascii="Times New Roman" w:hAnsi="Times New Roman" w:cs="Times New Roman"/>
          <w:b/>
          <w:sz w:val="24"/>
          <w:szCs w:val="24"/>
        </w:rPr>
        <w:t xml:space="preserve"> с вредными и (или) опасными условиями труда </w:t>
      </w:r>
    </w:p>
    <w:p w:rsidR="00A8527B" w:rsidRDefault="00A8527B" w:rsidP="0075426C">
      <w:pPr>
        <w:tabs>
          <w:tab w:val="left" w:pos="1080"/>
        </w:tabs>
        <w:spacing w:after="0" w:line="240" w:lineRule="auto"/>
        <w:jc w:val="center"/>
        <w:rPr>
          <w:rFonts w:ascii="Times New Roman" w:hAnsi="Times New Roman" w:cs="Times New Roman"/>
          <w:b/>
          <w:sz w:val="24"/>
          <w:szCs w:val="24"/>
        </w:rPr>
      </w:pPr>
      <w:r w:rsidRPr="00A8527B">
        <w:rPr>
          <w:rFonts w:ascii="Times New Roman" w:hAnsi="Times New Roman" w:cs="Times New Roman"/>
          <w:b/>
          <w:sz w:val="24"/>
          <w:szCs w:val="24"/>
        </w:rPr>
        <w:t>в размере 4% от должностного оклада (ставки заработной платы)</w:t>
      </w:r>
    </w:p>
    <w:p w:rsidR="00A8527B" w:rsidRPr="00A8527B" w:rsidRDefault="00A8527B" w:rsidP="00A8527B">
      <w:pPr>
        <w:tabs>
          <w:tab w:val="left" w:pos="1080"/>
        </w:tabs>
        <w:ind w:firstLine="1077"/>
        <w:jc w:val="center"/>
        <w:rPr>
          <w:rFonts w:ascii="Times New Roman" w:hAnsi="Times New Roman" w:cs="Times New Roman"/>
          <w:sz w:val="24"/>
          <w:szCs w:val="24"/>
        </w:rPr>
      </w:pPr>
    </w:p>
    <w:p w:rsidR="00554C62" w:rsidRDefault="00554C62" w:rsidP="00554C62">
      <w:pPr>
        <w:tabs>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должностям</w:t>
      </w:r>
      <w:r w:rsidRPr="00554C62">
        <w:rPr>
          <w:rFonts w:ascii="Times New Roman" w:hAnsi="Times New Roman" w:cs="Times New Roman"/>
          <w:sz w:val="24"/>
          <w:szCs w:val="24"/>
        </w:rPr>
        <w:t xml:space="preserve"> и професси</w:t>
      </w:r>
      <w:r>
        <w:rPr>
          <w:rFonts w:ascii="Times New Roman" w:hAnsi="Times New Roman" w:cs="Times New Roman"/>
          <w:sz w:val="24"/>
          <w:szCs w:val="24"/>
        </w:rPr>
        <w:t>ям</w:t>
      </w:r>
      <w:r w:rsidRPr="00554C62">
        <w:rPr>
          <w:rFonts w:ascii="Times New Roman" w:hAnsi="Times New Roman" w:cs="Times New Roman"/>
          <w:sz w:val="24"/>
          <w:szCs w:val="24"/>
        </w:rPr>
        <w:t>, имеющи</w:t>
      </w:r>
      <w:r>
        <w:rPr>
          <w:rFonts w:ascii="Times New Roman" w:hAnsi="Times New Roman" w:cs="Times New Roman"/>
          <w:sz w:val="24"/>
          <w:szCs w:val="24"/>
        </w:rPr>
        <w:t>м</w:t>
      </w:r>
      <w:r w:rsidRPr="00554C62">
        <w:rPr>
          <w:rFonts w:ascii="Times New Roman" w:hAnsi="Times New Roman" w:cs="Times New Roman"/>
          <w:sz w:val="24"/>
          <w:szCs w:val="24"/>
        </w:rPr>
        <w:t xml:space="preserve"> право на установление выплаты работникам, занятым на работахс вредными и (или) опасными условиями труда в размере 4% от </w:t>
      </w:r>
      <w:r>
        <w:rPr>
          <w:rFonts w:ascii="Times New Roman" w:hAnsi="Times New Roman" w:cs="Times New Roman"/>
          <w:sz w:val="24"/>
          <w:szCs w:val="24"/>
        </w:rPr>
        <w:t>д</w:t>
      </w:r>
      <w:r w:rsidRPr="00554C62">
        <w:rPr>
          <w:rFonts w:ascii="Times New Roman" w:hAnsi="Times New Roman" w:cs="Times New Roman"/>
          <w:sz w:val="24"/>
          <w:szCs w:val="24"/>
        </w:rPr>
        <w:t>олжностного оклада (ставки заработной платы)</w:t>
      </w:r>
      <w:r>
        <w:rPr>
          <w:rFonts w:ascii="Times New Roman" w:hAnsi="Times New Roman" w:cs="Times New Roman"/>
          <w:sz w:val="24"/>
          <w:szCs w:val="24"/>
        </w:rPr>
        <w:t xml:space="preserve"> относятся:</w:t>
      </w:r>
    </w:p>
    <w:p w:rsidR="00A8527B" w:rsidRPr="00A8527B" w:rsidRDefault="00554C62" w:rsidP="00554C62">
      <w:pPr>
        <w:tabs>
          <w:tab w:val="left" w:pos="1080"/>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A8527B" w:rsidRPr="00A8527B">
        <w:rPr>
          <w:rFonts w:ascii="Times New Roman" w:hAnsi="Times New Roman" w:cs="Times New Roman"/>
          <w:sz w:val="24"/>
          <w:szCs w:val="24"/>
        </w:rPr>
        <w:t>машинист по стирке и ремонту спецодежды;</w:t>
      </w:r>
    </w:p>
    <w:p w:rsidR="00A8527B" w:rsidRPr="00A8527B" w:rsidRDefault="00554C62" w:rsidP="00554C62">
      <w:pPr>
        <w:tabs>
          <w:tab w:val="left" w:pos="1080"/>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A8527B" w:rsidRPr="00A8527B">
        <w:rPr>
          <w:rFonts w:ascii="Times New Roman" w:hAnsi="Times New Roman" w:cs="Times New Roman"/>
          <w:sz w:val="24"/>
          <w:szCs w:val="24"/>
        </w:rPr>
        <w:t>повар;</w:t>
      </w:r>
    </w:p>
    <w:p w:rsidR="00A8527B" w:rsidRPr="00A8527B" w:rsidRDefault="00554C62" w:rsidP="00554C62">
      <w:pPr>
        <w:tabs>
          <w:tab w:val="left" w:pos="1080"/>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A8527B" w:rsidRPr="00A8527B">
        <w:rPr>
          <w:rFonts w:ascii="Times New Roman" w:hAnsi="Times New Roman" w:cs="Times New Roman"/>
          <w:sz w:val="24"/>
          <w:szCs w:val="24"/>
        </w:rPr>
        <w:t>дезинфектор;</w:t>
      </w:r>
    </w:p>
    <w:p w:rsidR="00A8527B" w:rsidRPr="00A8527B" w:rsidRDefault="00554C62" w:rsidP="00554C62">
      <w:pPr>
        <w:tabs>
          <w:tab w:val="left" w:pos="1080"/>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A8527B" w:rsidRPr="00A8527B">
        <w:rPr>
          <w:rFonts w:ascii="Times New Roman" w:hAnsi="Times New Roman" w:cs="Times New Roman"/>
          <w:sz w:val="24"/>
          <w:szCs w:val="24"/>
        </w:rPr>
        <w:t>медицинская сестра по физиотерапии;</w:t>
      </w:r>
    </w:p>
    <w:p w:rsidR="00A8527B" w:rsidRPr="00A8527B" w:rsidRDefault="00554C62" w:rsidP="00554C62">
      <w:pPr>
        <w:tabs>
          <w:tab w:val="left" w:pos="1080"/>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A8527B" w:rsidRPr="00A8527B">
        <w:rPr>
          <w:rFonts w:ascii="Times New Roman" w:hAnsi="Times New Roman" w:cs="Times New Roman"/>
          <w:sz w:val="24"/>
          <w:szCs w:val="24"/>
        </w:rPr>
        <w:t>медицинская сестра по массажу;</w:t>
      </w:r>
    </w:p>
    <w:p w:rsidR="00A8527B" w:rsidRPr="00A8527B" w:rsidRDefault="00554C62" w:rsidP="00554C62">
      <w:pPr>
        <w:tabs>
          <w:tab w:val="left" w:pos="1080"/>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A8527B" w:rsidRPr="00A8527B">
        <w:rPr>
          <w:rFonts w:ascii="Times New Roman" w:hAnsi="Times New Roman" w:cs="Times New Roman"/>
          <w:sz w:val="24"/>
          <w:szCs w:val="24"/>
        </w:rPr>
        <w:t>слесарь-электрик по ремонту электрооборудования.</w:t>
      </w:r>
    </w:p>
    <w:p w:rsidR="00A8527B" w:rsidRPr="00A8527B" w:rsidRDefault="00A8527B" w:rsidP="00A8527B">
      <w:pPr>
        <w:tabs>
          <w:tab w:val="left" w:pos="1080"/>
        </w:tabs>
        <w:ind w:firstLine="709"/>
        <w:rPr>
          <w:rFonts w:ascii="Times New Roman" w:hAnsi="Times New Roman" w:cs="Times New Roman"/>
          <w:sz w:val="24"/>
          <w:szCs w:val="24"/>
        </w:rPr>
      </w:pPr>
    </w:p>
    <w:p w:rsidR="00A8527B" w:rsidRPr="00A8527B" w:rsidRDefault="00A8527B" w:rsidP="0075426C">
      <w:pPr>
        <w:tabs>
          <w:tab w:val="left" w:pos="1080"/>
        </w:tabs>
        <w:ind w:firstLine="567"/>
        <w:jc w:val="both"/>
        <w:rPr>
          <w:rFonts w:ascii="Times New Roman" w:hAnsi="Times New Roman" w:cs="Times New Roman"/>
          <w:sz w:val="24"/>
          <w:szCs w:val="24"/>
        </w:rPr>
      </w:pPr>
      <w:r w:rsidRPr="00A8527B">
        <w:rPr>
          <w:rFonts w:ascii="Times New Roman" w:hAnsi="Times New Roman" w:cs="Times New Roman"/>
          <w:sz w:val="24"/>
          <w:szCs w:val="24"/>
        </w:rPr>
        <w:t>Повышение оплаты труда работников за работу с вредными и (или) опасными условиями труда осуществляется по результатам специальной оценки условий труда согласно Федеральному закону от 28.12.2013 № 426-ФЗ «О специальной оценке условий труда», в размере 4 процентов от должностного оклада (ставки заработной платы), установленных для различных видов работ с нормальными условиями труда.</w:t>
      </w:r>
    </w:p>
    <w:p w:rsidR="004021EC" w:rsidRDefault="004021EC" w:rsidP="00D30A34">
      <w:pPr>
        <w:spacing w:after="0"/>
        <w:ind w:firstLine="6237"/>
        <w:rPr>
          <w:rFonts w:ascii="Times New Roman" w:hAnsi="Times New Roman" w:cs="Times New Roman"/>
          <w:sz w:val="20"/>
        </w:rPr>
      </w:pPr>
    </w:p>
    <w:p w:rsidR="007656A2" w:rsidRDefault="007656A2">
      <w:pPr>
        <w:rPr>
          <w:rFonts w:ascii="Times New Roman" w:hAnsi="Times New Roman" w:cs="Times New Roman"/>
          <w:sz w:val="20"/>
        </w:rPr>
      </w:pPr>
      <w:r>
        <w:rPr>
          <w:rFonts w:ascii="Times New Roman" w:hAnsi="Times New Roman" w:cs="Times New Roman"/>
          <w:sz w:val="20"/>
        </w:rPr>
        <w:br w:type="page"/>
      </w:r>
    </w:p>
    <w:p w:rsidR="00D30A34" w:rsidRPr="00A8527B" w:rsidRDefault="00D30A34" w:rsidP="00D30A34">
      <w:pPr>
        <w:spacing w:after="0"/>
        <w:ind w:firstLine="6237"/>
        <w:rPr>
          <w:rFonts w:ascii="Times New Roman" w:hAnsi="Times New Roman" w:cs="Times New Roman"/>
          <w:sz w:val="20"/>
        </w:rPr>
      </w:pPr>
      <w:r>
        <w:rPr>
          <w:rFonts w:ascii="Times New Roman" w:hAnsi="Times New Roman" w:cs="Times New Roman"/>
          <w:sz w:val="20"/>
        </w:rPr>
        <w:lastRenderedPageBreak/>
        <w:t xml:space="preserve">Приложение № </w:t>
      </w:r>
      <w:r w:rsidR="003A10B5">
        <w:rPr>
          <w:rFonts w:ascii="Times New Roman" w:hAnsi="Times New Roman" w:cs="Times New Roman"/>
          <w:sz w:val="20"/>
        </w:rPr>
        <w:t>8</w:t>
      </w:r>
    </w:p>
    <w:p w:rsidR="00D30A34" w:rsidRPr="00A8527B" w:rsidRDefault="00D30A34" w:rsidP="00D30A34">
      <w:pPr>
        <w:spacing w:after="0"/>
        <w:ind w:firstLine="6237"/>
        <w:rPr>
          <w:rFonts w:ascii="Times New Roman" w:hAnsi="Times New Roman" w:cs="Times New Roman"/>
          <w:sz w:val="20"/>
        </w:rPr>
      </w:pPr>
      <w:r w:rsidRPr="00A8527B">
        <w:rPr>
          <w:rFonts w:ascii="Times New Roman" w:hAnsi="Times New Roman" w:cs="Times New Roman"/>
          <w:sz w:val="20"/>
        </w:rPr>
        <w:t>к коллективному договору</w:t>
      </w:r>
    </w:p>
    <w:p w:rsidR="00D30A34" w:rsidRPr="00A8527B" w:rsidRDefault="00D30A34" w:rsidP="00D30A34">
      <w:pPr>
        <w:spacing w:after="0"/>
        <w:jc w:val="right"/>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70"/>
        <w:gridCol w:w="4501"/>
      </w:tblGrid>
      <w:tr w:rsidR="007656A2" w:rsidRPr="00A3537B" w:rsidTr="004C1341">
        <w:trPr>
          <w:trHeight w:val="1125"/>
        </w:trPr>
        <w:tc>
          <w:tcPr>
            <w:tcW w:w="5070" w:type="dxa"/>
          </w:tcPr>
          <w:p w:rsidR="007656A2" w:rsidRPr="00A3537B" w:rsidRDefault="007656A2" w:rsidP="004C1341">
            <w:pPr>
              <w:jc w:val="center"/>
              <w:rPr>
                <w:rFonts w:ascii="Times New Roman" w:hAnsi="Times New Roman" w:cs="Times New Roman"/>
                <w:sz w:val="24"/>
                <w:szCs w:val="24"/>
              </w:rPr>
            </w:pPr>
            <w:r w:rsidRPr="00A3537B">
              <w:rPr>
                <w:rFonts w:ascii="Times New Roman" w:hAnsi="Times New Roman" w:cs="Times New Roman"/>
                <w:color w:val="000000"/>
                <w:sz w:val="24"/>
                <w:szCs w:val="24"/>
              </w:rPr>
              <w:t>Председатель профсоюзной организации</w:t>
            </w:r>
            <w:r w:rsidRPr="00A3537B">
              <w:rPr>
                <w:rFonts w:ascii="Times New Roman" w:hAnsi="Times New Roman" w:cs="Times New Roman"/>
                <w:sz w:val="24"/>
                <w:szCs w:val="24"/>
              </w:rPr>
              <w:t>ГБУСОН РО«Центр социальной помощи семье и детям г. Донецка»</w:t>
            </w:r>
          </w:p>
          <w:p w:rsidR="007656A2" w:rsidRPr="00A3537B" w:rsidRDefault="007656A2" w:rsidP="004C1341">
            <w:pPr>
              <w:rPr>
                <w:rFonts w:ascii="Times New Roman" w:hAnsi="Times New Roman" w:cs="Times New Roman"/>
                <w:sz w:val="24"/>
                <w:szCs w:val="24"/>
              </w:rPr>
            </w:pPr>
          </w:p>
          <w:p w:rsidR="007656A2" w:rsidRPr="00A3537B" w:rsidRDefault="007656A2" w:rsidP="004C1341">
            <w:pPr>
              <w:rPr>
                <w:rFonts w:ascii="Times New Roman" w:hAnsi="Times New Roman" w:cs="Times New Roman"/>
                <w:sz w:val="24"/>
                <w:szCs w:val="24"/>
              </w:rPr>
            </w:pPr>
            <w:r w:rsidRPr="00A3537B">
              <w:rPr>
                <w:rFonts w:ascii="Times New Roman" w:hAnsi="Times New Roman" w:cs="Times New Roman"/>
                <w:sz w:val="24"/>
                <w:szCs w:val="24"/>
              </w:rPr>
              <w:t>_____________</w:t>
            </w:r>
            <w:r>
              <w:rPr>
                <w:rFonts w:ascii="Times New Roman" w:hAnsi="Times New Roman" w:cs="Times New Roman"/>
                <w:sz w:val="24"/>
                <w:szCs w:val="24"/>
              </w:rPr>
              <w:t>___</w:t>
            </w:r>
            <w:r w:rsidRPr="00A3537B">
              <w:rPr>
                <w:rFonts w:ascii="Times New Roman" w:hAnsi="Times New Roman" w:cs="Times New Roman"/>
                <w:sz w:val="24"/>
                <w:szCs w:val="24"/>
              </w:rPr>
              <w:t xml:space="preserve">_И.Г. </w:t>
            </w:r>
            <w:proofErr w:type="spellStart"/>
            <w:r w:rsidRPr="00A3537B">
              <w:rPr>
                <w:rFonts w:ascii="Times New Roman" w:hAnsi="Times New Roman" w:cs="Times New Roman"/>
                <w:sz w:val="24"/>
                <w:szCs w:val="24"/>
              </w:rPr>
              <w:t>Татьянко</w:t>
            </w:r>
            <w:proofErr w:type="spellEnd"/>
          </w:p>
        </w:tc>
        <w:tc>
          <w:tcPr>
            <w:tcW w:w="4501" w:type="dxa"/>
          </w:tcPr>
          <w:p w:rsidR="007656A2" w:rsidRDefault="007656A2" w:rsidP="004C1341">
            <w:pPr>
              <w:jc w:val="center"/>
              <w:rPr>
                <w:rFonts w:ascii="Times New Roman" w:eastAsia="Times New Roman" w:hAnsi="Times New Roman" w:cs="Times New Roman"/>
                <w:sz w:val="24"/>
                <w:szCs w:val="24"/>
              </w:rPr>
            </w:pPr>
            <w:r w:rsidRPr="00A3537B">
              <w:rPr>
                <w:rFonts w:ascii="Times New Roman" w:eastAsia="Times New Roman" w:hAnsi="Times New Roman" w:cs="Times New Roman"/>
                <w:sz w:val="24"/>
                <w:szCs w:val="24"/>
              </w:rPr>
              <w:t xml:space="preserve">И.о. директора </w:t>
            </w:r>
          </w:p>
          <w:p w:rsidR="007656A2" w:rsidRPr="00A3537B" w:rsidRDefault="007656A2" w:rsidP="004C1341">
            <w:pPr>
              <w:jc w:val="center"/>
              <w:rPr>
                <w:rFonts w:ascii="Times New Roman" w:hAnsi="Times New Roman" w:cs="Times New Roman"/>
                <w:sz w:val="24"/>
                <w:szCs w:val="24"/>
              </w:rPr>
            </w:pPr>
            <w:r w:rsidRPr="00A3537B">
              <w:rPr>
                <w:rFonts w:ascii="Times New Roman" w:eastAsia="Times New Roman" w:hAnsi="Times New Roman" w:cs="Times New Roman"/>
                <w:sz w:val="24"/>
                <w:szCs w:val="24"/>
              </w:rPr>
              <w:t>ГБУСОН РО</w:t>
            </w:r>
            <w:r w:rsidRPr="00A3537B">
              <w:rPr>
                <w:rFonts w:ascii="Times New Roman" w:hAnsi="Times New Roman" w:cs="Times New Roman"/>
                <w:sz w:val="24"/>
                <w:szCs w:val="24"/>
              </w:rPr>
              <w:t>«Центр социальной помощи семье и детям г. Донецка»</w:t>
            </w:r>
          </w:p>
          <w:p w:rsidR="007656A2" w:rsidRPr="00A3537B" w:rsidRDefault="007656A2" w:rsidP="004C1341">
            <w:pPr>
              <w:rPr>
                <w:rFonts w:ascii="Times New Roman" w:hAnsi="Times New Roman" w:cs="Times New Roman"/>
                <w:sz w:val="24"/>
                <w:szCs w:val="24"/>
              </w:rPr>
            </w:pPr>
          </w:p>
          <w:p w:rsidR="007656A2" w:rsidRPr="00A3537B" w:rsidRDefault="007656A2" w:rsidP="004C1341">
            <w:pPr>
              <w:rPr>
                <w:rFonts w:ascii="Times New Roman" w:hAnsi="Times New Roman" w:cs="Times New Roman"/>
                <w:sz w:val="24"/>
                <w:szCs w:val="24"/>
              </w:rPr>
            </w:pPr>
            <w:r w:rsidRPr="00A3537B">
              <w:rPr>
                <w:rFonts w:ascii="Times New Roman" w:hAnsi="Times New Roman" w:cs="Times New Roman"/>
                <w:sz w:val="24"/>
                <w:szCs w:val="24"/>
              </w:rPr>
              <w:t>______________</w:t>
            </w:r>
            <w:r>
              <w:rPr>
                <w:rFonts w:ascii="Times New Roman" w:hAnsi="Times New Roman" w:cs="Times New Roman"/>
                <w:sz w:val="24"/>
                <w:szCs w:val="24"/>
              </w:rPr>
              <w:t>____</w:t>
            </w:r>
            <w:r w:rsidRPr="00A3537B">
              <w:rPr>
                <w:rFonts w:ascii="Times New Roman" w:hAnsi="Times New Roman" w:cs="Times New Roman"/>
                <w:sz w:val="24"/>
                <w:szCs w:val="24"/>
              </w:rPr>
              <w:t>_Ю.Н. Коновалова</w:t>
            </w:r>
          </w:p>
          <w:p w:rsidR="007656A2" w:rsidRPr="00A3537B" w:rsidRDefault="007656A2" w:rsidP="004C1341">
            <w:pPr>
              <w:rPr>
                <w:rFonts w:ascii="Times New Roman" w:hAnsi="Times New Roman" w:cs="Times New Roman"/>
                <w:sz w:val="24"/>
                <w:szCs w:val="24"/>
              </w:rPr>
            </w:pPr>
          </w:p>
        </w:tc>
      </w:tr>
      <w:tr w:rsidR="007656A2" w:rsidRPr="00A3537B" w:rsidTr="004C1341">
        <w:trPr>
          <w:trHeight w:val="521"/>
        </w:trPr>
        <w:tc>
          <w:tcPr>
            <w:tcW w:w="5070" w:type="dxa"/>
          </w:tcPr>
          <w:p w:rsidR="007656A2" w:rsidRPr="00A3537B" w:rsidRDefault="007656A2" w:rsidP="004C1341">
            <w:pPr>
              <w:rPr>
                <w:rFonts w:ascii="Times New Roman" w:hAnsi="Times New Roman" w:cs="Times New Roman"/>
                <w:sz w:val="24"/>
                <w:szCs w:val="24"/>
              </w:rPr>
            </w:pPr>
            <w:r>
              <w:rPr>
                <w:rFonts w:ascii="Times New Roman" w:hAnsi="Times New Roman" w:cs="Times New Roman"/>
                <w:sz w:val="24"/>
                <w:szCs w:val="24"/>
              </w:rPr>
              <w:t>«____»________________</w:t>
            </w:r>
            <w:r w:rsidRPr="00A3537B">
              <w:rPr>
                <w:rFonts w:ascii="Times New Roman" w:hAnsi="Times New Roman" w:cs="Times New Roman"/>
                <w:sz w:val="24"/>
                <w:szCs w:val="24"/>
              </w:rPr>
              <w:t>__ 2022 г.</w:t>
            </w:r>
          </w:p>
          <w:p w:rsidR="007656A2" w:rsidRPr="00A3537B" w:rsidRDefault="007656A2" w:rsidP="004C1341">
            <w:pPr>
              <w:rPr>
                <w:rFonts w:ascii="Times New Roman" w:hAnsi="Times New Roman" w:cs="Times New Roman"/>
                <w:sz w:val="24"/>
                <w:szCs w:val="24"/>
              </w:rPr>
            </w:pPr>
            <w:r w:rsidRPr="00A3537B">
              <w:rPr>
                <w:rFonts w:ascii="Times New Roman" w:hAnsi="Times New Roman" w:cs="Times New Roman"/>
                <w:sz w:val="24"/>
                <w:szCs w:val="24"/>
              </w:rPr>
              <w:t>МП</w:t>
            </w:r>
          </w:p>
        </w:tc>
        <w:tc>
          <w:tcPr>
            <w:tcW w:w="4501" w:type="dxa"/>
          </w:tcPr>
          <w:p w:rsidR="007656A2" w:rsidRPr="00A3537B" w:rsidRDefault="007656A2" w:rsidP="004C1341">
            <w:pPr>
              <w:rPr>
                <w:rFonts w:ascii="Times New Roman" w:hAnsi="Times New Roman" w:cs="Times New Roman"/>
                <w:sz w:val="24"/>
                <w:szCs w:val="24"/>
              </w:rPr>
            </w:pPr>
            <w:r>
              <w:rPr>
                <w:rFonts w:ascii="Times New Roman" w:hAnsi="Times New Roman" w:cs="Times New Roman"/>
                <w:sz w:val="24"/>
                <w:szCs w:val="24"/>
              </w:rPr>
              <w:t>«____»_________________</w:t>
            </w:r>
            <w:r w:rsidRPr="00A3537B">
              <w:rPr>
                <w:rFonts w:ascii="Times New Roman" w:hAnsi="Times New Roman" w:cs="Times New Roman"/>
                <w:sz w:val="24"/>
                <w:szCs w:val="24"/>
              </w:rPr>
              <w:t xml:space="preserve"> 2022 г.</w:t>
            </w:r>
          </w:p>
          <w:p w:rsidR="007656A2" w:rsidRPr="00A3537B" w:rsidRDefault="007656A2" w:rsidP="004C1341">
            <w:pPr>
              <w:rPr>
                <w:rFonts w:ascii="Times New Roman" w:hAnsi="Times New Roman" w:cs="Times New Roman"/>
                <w:sz w:val="24"/>
                <w:szCs w:val="24"/>
              </w:rPr>
            </w:pPr>
            <w:r w:rsidRPr="00A3537B">
              <w:rPr>
                <w:rFonts w:ascii="Times New Roman" w:hAnsi="Times New Roman" w:cs="Times New Roman"/>
                <w:sz w:val="24"/>
                <w:szCs w:val="24"/>
              </w:rPr>
              <w:t>МП</w:t>
            </w:r>
          </w:p>
        </w:tc>
      </w:tr>
    </w:tbl>
    <w:p w:rsidR="00D30A34" w:rsidRDefault="00D30A34" w:rsidP="00D30A34">
      <w:pPr>
        <w:widowControl w:val="0"/>
        <w:spacing w:after="0"/>
        <w:jc w:val="center"/>
        <w:rPr>
          <w:rFonts w:ascii="Times New Roman" w:eastAsia="Times New Roman" w:hAnsi="Times New Roman"/>
          <w:sz w:val="24"/>
          <w:szCs w:val="24"/>
        </w:rPr>
      </w:pPr>
    </w:p>
    <w:p w:rsidR="00D30A34" w:rsidRDefault="00D30A34" w:rsidP="00D30A34">
      <w:pPr>
        <w:widowControl w:val="0"/>
        <w:spacing w:after="0"/>
        <w:jc w:val="center"/>
        <w:rPr>
          <w:rFonts w:ascii="Times New Roman" w:eastAsia="Times New Roman" w:hAnsi="Times New Roman"/>
          <w:b/>
          <w:bCs/>
          <w:color w:val="000000"/>
          <w:sz w:val="24"/>
          <w:szCs w:val="24"/>
          <w:shd w:val="clear" w:color="auto" w:fill="FFFFFF"/>
        </w:rPr>
      </w:pPr>
    </w:p>
    <w:p w:rsidR="007656A2" w:rsidRDefault="00D30A34" w:rsidP="007656A2">
      <w:pPr>
        <w:widowControl w:val="0"/>
        <w:tabs>
          <w:tab w:val="left" w:pos="993"/>
        </w:tabs>
        <w:spacing w:after="0" w:line="240" w:lineRule="auto"/>
        <w:ind w:firstLine="709"/>
        <w:jc w:val="center"/>
        <w:rPr>
          <w:rFonts w:ascii="Times New Roman" w:eastAsia="Times New Roman" w:hAnsi="Times New Roman" w:cs="Times New Roman"/>
          <w:b/>
          <w:bCs/>
          <w:color w:val="000000"/>
          <w:sz w:val="24"/>
          <w:szCs w:val="24"/>
          <w:shd w:val="clear" w:color="auto" w:fill="FFFFFF"/>
        </w:rPr>
      </w:pPr>
      <w:r w:rsidRPr="007656A2">
        <w:rPr>
          <w:rFonts w:ascii="Times New Roman" w:eastAsia="Times New Roman" w:hAnsi="Times New Roman" w:cs="Times New Roman"/>
          <w:b/>
          <w:bCs/>
          <w:caps/>
          <w:color w:val="000000"/>
          <w:sz w:val="24"/>
          <w:szCs w:val="24"/>
          <w:shd w:val="clear" w:color="auto" w:fill="FFFFFF"/>
        </w:rPr>
        <w:t>Положение</w:t>
      </w:r>
    </w:p>
    <w:p w:rsidR="00D30A34" w:rsidRPr="007656A2" w:rsidRDefault="00D30A34" w:rsidP="007656A2">
      <w:pPr>
        <w:widowControl w:val="0"/>
        <w:tabs>
          <w:tab w:val="left" w:pos="993"/>
        </w:tabs>
        <w:spacing w:after="0" w:line="240" w:lineRule="auto"/>
        <w:ind w:firstLine="709"/>
        <w:jc w:val="center"/>
        <w:rPr>
          <w:rFonts w:ascii="Times New Roman" w:eastAsia="Times New Roman" w:hAnsi="Times New Roman" w:cs="Times New Roman"/>
          <w:b/>
          <w:bCs/>
          <w:color w:val="000000"/>
          <w:sz w:val="24"/>
          <w:szCs w:val="24"/>
          <w:shd w:val="clear" w:color="auto" w:fill="FFFFFF"/>
        </w:rPr>
      </w:pPr>
      <w:r w:rsidRPr="007656A2">
        <w:rPr>
          <w:rFonts w:ascii="Times New Roman" w:eastAsia="Times New Roman" w:hAnsi="Times New Roman" w:cs="Times New Roman"/>
          <w:b/>
          <w:bCs/>
          <w:color w:val="000000"/>
          <w:sz w:val="24"/>
          <w:szCs w:val="24"/>
          <w:shd w:val="clear" w:color="auto" w:fill="FFFFFF"/>
        </w:rPr>
        <w:t xml:space="preserve">о системе нормирования труда </w:t>
      </w:r>
    </w:p>
    <w:p w:rsidR="00D30A34" w:rsidRPr="007656A2" w:rsidRDefault="00D30A34" w:rsidP="007656A2">
      <w:pPr>
        <w:pStyle w:val="a3"/>
        <w:tabs>
          <w:tab w:val="left" w:pos="993"/>
        </w:tabs>
        <w:ind w:firstLine="709"/>
        <w:jc w:val="center"/>
        <w:rPr>
          <w:rFonts w:ascii="Times New Roman" w:hAnsi="Times New Roman"/>
          <w:b/>
          <w:sz w:val="24"/>
          <w:szCs w:val="24"/>
        </w:rPr>
      </w:pPr>
      <w:bookmarkStart w:id="0" w:name="bookmark0"/>
      <w:bookmarkStart w:id="1" w:name="_Toc386005781"/>
      <w:bookmarkStart w:id="2" w:name="_Toc386005946"/>
      <w:bookmarkStart w:id="3" w:name="_Toc386010205"/>
      <w:bookmarkStart w:id="4" w:name="_Toc386010417"/>
      <w:bookmarkStart w:id="5" w:name="_Toc386010433"/>
      <w:r w:rsidRPr="007656A2">
        <w:rPr>
          <w:rFonts w:ascii="Times New Roman" w:hAnsi="Times New Roman"/>
          <w:b/>
          <w:sz w:val="24"/>
          <w:szCs w:val="24"/>
        </w:rPr>
        <w:t xml:space="preserve">государственного бюджетного учреждения социального обслуживания населения Ростовской области </w:t>
      </w:r>
      <w:r w:rsidRPr="007656A2">
        <w:rPr>
          <w:rFonts w:ascii="Times New Roman" w:eastAsia="Times New Roman" w:hAnsi="Times New Roman"/>
          <w:b/>
          <w:sz w:val="24"/>
          <w:szCs w:val="24"/>
          <w:lang w:eastAsia="ru-RU"/>
        </w:rPr>
        <w:t>«Центр социальной помощи семье и детям г. Донецка»</w:t>
      </w:r>
    </w:p>
    <w:bookmarkEnd w:id="0"/>
    <w:bookmarkEnd w:id="1"/>
    <w:bookmarkEnd w:id="2"/>
    <w:bookmarkEnd w:id="3"/>
    <w:bookmarkEnd w:id="4"/>
    <w:bookmarkEnd w:id="5"/>
    <w:p w:rsidR="007656A2" w:rsidRDefault="007656A2" w:rsidP="007656A2">
      <w:pPr>
        <w:widowControl w:val="0"/>
        <w:tabs>
          <w:tab w:val="left" w:pos="993"/>
        </w:tabs>
        <w:spacing w:after="0" w:line="240" w:lineRule="auto"/>
        <w:ind w:firstLine="709"/>
        <w:rPr>
          <w:rFonts w:ascii="Times New Roman" w:eastAsia="Times New Roman" w:hAnsi="Times New Roman" w:cs="Times New Roman"/>
          <w:b/>
          <w:color w:val="000000"/>
          <w:sz w:val="24"/>
          <w:szCs w:val="24"/>
          <w:shd w:val="clear" w:color="auto" w:fill="FFFFFF"/>
        </w:rPr>
      </w:pPr>
    </w:p>
    <w:p w:rsidR="00D30A34" w:rsidRPr="007656A2" w:rsidRDefault="00D30A34" w:rsidP="007656A2">
      <w:pPr>
        <w:widowControl w:val="0"/>
        <w:tabs>
          <w:tab w:val="left" w:pos="993"/>
        </w:tabs>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Настоящее Положение разработано в соответствии и на основании следую</w:t>
      </w:r>
      <w:r w:rsidRPr="007656A2">
        <w:rPr>
          <w:rFonts w:ascii="Times New Roman" w:eastAsia="Times New Roman" w:hAnsi="Times New Roman" w:cs="Times New Roman"/>
          <w:color w:val="000000"/>
          <w:sz w:val="24"/>
          <w:szCs w:val="24"/>
          <w:shd w:val="clear" w:color="auto" w:fill="FFFFFF"/>
        </w:rPr>
        <w:softHyphen/>
        <w:t>щих нормативных актов:</w:t>
      </w:r>
    </w:p>
    <w:p w:rsidR="00D30A34" w:rsidRPr="007656A2" w:rsidRDefault="00D30A34" w:rsidP="007656A2">
      <w:pPr>
        <w:widowControl w:val="0"/>
        <w:numPr>
          <w:ilvl w:val="0"/>
          <w:numId w:val="37"/>
        </w:numPr>
        <w:tabs>
          <w:tab w:val="left" w:pos="993"/>
          <w:tab w:val="left" w:pos="143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Трудовой кодекс Российской Федерации;</w:t>
      </w:r>
    </w:p>
    <w:p w:rsidR="00D30A34" w:rsidRPr="007656A2" w:rsidRDefault="00D30A34" w:rsidP="007656A2">
      <w:pPr>
        <w:widowControl w:val="0"/>
        <w:numPr>
          <w:ilvl w:val="0"/>
          <w:numId w:val="37"/>
        </w:numPr>
        <w:tabs>
          <w:tab w:val="left" w:pos="993"/>
          <w:tab w:val="left" w:pos="144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 xml:space="preserve">Постановление Правительства Российской Федерации от 11 ноября </w:t>
      </w:r>
      <w:smartTag w:uri="urn:schemas-microsoft-com:office:smarttags" w:element="metricconverter">
        <w:smartTagPr>
          <w:attr w:name="ProductID" w:val="2002 г"/>
        </w:smartTagPr>
        <w:r w:rsidRPr="007656A2">
          <w:rPr>
            <w:rFonts w:ascii="Times New Roman" w:eastAsia="Times New Roman" w:hAnsi="Times New Roman" w:cs="Times New Roman"/>
            <w:color w:val="000000"/>
            <w:sz w:val="24"/>
            <w:szCs w:val="24"/>
            <w:shd w:val="clear" w:color="auto" w:fill="FFFFFF"/>
          </w:rPr>
          <w:t>2002 г</w:t>
        </w:r>
      </w:smartTag>
      <w:r w:rsidRPr="007656A2">
        <w:rPr>
          <w:rFonts w:ascii="Times New Roman" w:eastAsia="Times New Roman" w:hAnsi="Times New Roman" w:cs="Times New Roman"/>
          <w:color w:val="000000"/>
          <w:sz w:val="24"/>
          <w:szCs w:val="24"/>
          <w:shd w:val="clear" w:color="auto" w:fill="FFFFFF"/>
        </w:rPr>
        <w:t>. № 804 «О правилах разработки и утверждения типовых норм труда»;</w:t>
      </w:r>
    </w:p>
    <w:p w:rsidR="00D30A34" w:rsidRPr="007656A2" w:rsidRDefault="00D30A34" w:rsidP="007656A2">
      <w:pPr>
        <w:widowControl w:val="0"/>
        <w:numPr>
          <w:ilvl w:val="0"/>
          <w:numId w:val="37"/>
        </w:numPr>
        <w:tabs>
          <w:tab w:val="left" w:pos="993"/>
          <w:tab w:val="left" w:pos="144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Постановление Госкомтруда и Президиума ВЦСПС от 19 июня 1986 года № 226/П-6 «Положение об организации нормирования труда в народном хозяйстве» (в части не противоречащей действующему законодательству);</w:t>
      </w:r>
    </w:p>
    <w:p w:rsidR="00D30A34" w:rsidRPr="007656A2" w:rsidRDefault="00D30A34" w:rsidP="007656A2">
      <w:pPr>
        <w:widowControl w:val="0"/>
        <w:numPr>
          <w:ilvl w:val="0"/>
          <w:numId w:val="37"/>
        </w:numPr>
        <w:tabs>
          <w:tab w:val="left" w:pos="993"/>
          <w:tab w:val="left" w:pos="144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 xml:space="preserve">Распоряжение Правительства Российской Федерации от 26 ноября </w:t>
      </w:r>
      <w:smartTag w:uri="urn:schemas-microsoft-com:office:smarttags" w:element="metricconverter">
        <w:smartTagPr>
          <w:attr w:name="ProductID" w:val="2012 г"/>
        </w:smartTagPr>
        <w:r w:rsidRPr="007656A2">
          <w:rPr>
            <w:rFonts w:ascii="Times New Roman" w:eastAsia="Times New Roman" w:hAnsi="Times New Roman" w:cs="Times New Roman"/>
            <w:color w:val="000000"/>
            <w:sz w:val="24"/>
            <w:szCs w:val="24"/>
            <w:shd w:val="clear" w:color="auto" w:fill="FFFFFF"/>
          </w:rPr>
          <w:t>2012 г</w:t>
        </w:r>
      </w:smartTag>
      <w:r w:rsidRPr="007656A2">
        <w:rPr>
          <w:rFonts w:ascii="Times New Roman" w:eastAsia="Times New Roman" w:hAnsi="Times New Roman" w:cs="Times New Roman"/>
          <w:color w:val="000000"/>
          <w:sz w:val="24"/>
          <w:szCs w:val="24"/>
          <w:shd w:val="clear" w:color="auto" w:fill="FFFFFF"/>
        </w:rPr>
        <w:t>. №2190-р;</w:t>
      </w:r>
    </w:p>
    <w:p w:rsidR="00D30A34" w:rsidRPr="007656A2" w:rsidRDefault="00D30A34" w:rsidP="007656A2">
      <w:pPr>
        <w:widowControl w:val="0"/>
        <w:numPr>
          <w:ilvl w:val="0"/>
          <w:numId w:val="37"/>
        </w:numPr>
        <w:tabs>
          <w:tab w:val="left" w:pos="993"/>
          <w:tab w:val="left" w:pos="144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 xml:space="preserve">Приказ Министерства труда и социальной защиты РФ от 31 мая </w:t>
      </w:r>
      <w:smartTag w:uri="urn:schemas-microsoft-com:office:smarttags" w:element="metricconverter">
        <w:smartTagPr>
          <w:attr w:name="ProductID" w:val="2013 г"/>
        </w:smartTagPr>
        <w:r w:rsidRPr="007656A2">
          <w:rPr>
            <w:rFonts w:ascii="Times New Roman" w:eastAsia="Times New Roman" w:hAnsi="Times New Roman" w:cs="Times New Roman"/>
            <w:color w:val="000000"/>
            <w:sz w:val="24"/>
            <w:szCs w:val="24"/>
            <w:shd w:val="clear" w:color="auto" w:fill="FFFFFF"/>
          </w:rPr>
          <w:t>2013 г</w:t>
        </w:r>
      </w:smartTag>
      <w:r w:rsidRPr="007656A2">
        <w:rPr>
          <w:rFonts w:ascii="Times New Roman" w:eastAsia="Times New Roman" w:hAnsi="Times New Roman" w:cs="Times New Roman"/>
          <w:color w:val="000000"/>
          <w:sz w:val="24"/>
          <w:szCs w:val="24"/>
          <w:shd w:val="clear" w:color="auto" w:fill="FFFFFF"/>
        </w:rPr>
        <w:t>. № 235 "Об утверждении методических рекомендаций для федеральных органов ис</w:t>
      </w:r>
      <w:r w:rsidRPr="007656A2">
        <w:rPr>
          <w:rFonts w:ascii="Times New Roman" w:eastAsia="Times New Roman" w:hAnsi="Times New Roman" w:cs="Times New Roman"/>
          <w:color w:val="000000"/>
          <w:sz w:val="24"/>
          <w:szCs w:val="24"/>
          <w:shd w:val="clear" w:color="auto" w:fill="FFFFFF"/>
        </w:rPr>
        <w:softHyphen/>
        <w:t>полнительной власти по разработке типовых отраслевых норм труда";</w:t>
      </w:r>
    </w:p>
    <w:p w:rsidR="00D30A34" w:rsidRPr="007656A2" w:rsidRDefault="00D30A34" w:rsidP="007656A2">
      <w:pPr>
        <w:widowControl w:val="0"/>
        <w:numPr>
          <w:ilvl w:val="0"/>
          <w:numId w:val="37"/>
        </w:numPr>
        <w:tabs>
          <w:tab w:val="left" w:pos="993"/>
          <w:tab w:val="left" w:pos="1455"/>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 xml:space="preserve">Приказ Министерства труда и социальной защиты РФ от 30 сентября </w:t>
      </w:r>
      <w:smartTag w:uri="urn:schemas-microsoft-com:office:smarttags" w:element="metricconverter">
        <w:smartTagPr>
          <w:attr w:name="ProductID" w:val="2013 г"/>
        </w:smartTagPr>
        <w:r w:rsidRPr="007656A2">
          <w:rPr>
            <w:rFonts w:ascii="Times New Roman" w:eastAsia="Times New Roman" w:hAnsi="Times New Roman" w:cs="Times New Roman"/>
            <w:color w:val="000000"/>
            <w:sz w:val="24"/>
            <w:szCs w:val="24"/>
            <w:shd w:val="clear" w:color="auto" w:fill="FFFFFF"/>
          </w:rPr>
          <w:t>2013 г</w:t>
        </w:r>
      </w:smartTag>
      <w:r w:rsidRPr="007656A2">
        <w:rPr>
          <w:rFonts w:ascii="Times New Roman" w:eastAsia="Times New Roman" w:hAnsi="Times New Roman" w:cs="Times New Roman"/>
          <w:color w:val="000000"/>
          <w:sz w:val="24"/>
          <w:szCs w:val="24"/>
          <w:shd w:val="clear" w:color="auto" w:fill="FFFFFF"/>
        </w:rPr>
        <w:t>. № 504 "Об утверждении методических рекомендаций для государственных (муниципальных) учреждений по разработке систем нормирования труда ".</w:t>
      </w:r>
    </w:p>
    <w:p w:rsidR="00D30A34" w:rsidRPr="007656A2" w:rsidRDefault="00D30A34" w:rsidP="007656A2">
      <w:pPr>
        <w:widowControl w:val="0"/>
        <w:numPr>
          <w:ilvl w:val="0"/>
          <w:numId w:val="37"/>
        </w:numPr>
        <w:tabs>
          <w:tab w:val="left" w:pos="993"/>
          <w:tab w:val="left" w:pos="1455"/>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30A34" w:rsidRPr="007656A2" w:rsidRDefault="00D30A34" w:rsidP="007656A2">
      <w:pPr>
        <w:keepNext/>
        <w:keepLines/>
        <w:widowControl w:val="0"/>
        <w:numPr>
          <w:ilvl w:val="0"/>
          <w:numId w:val="44"/>
        </w:numPr>
        <w:tabs>
          <w:tab w:val="left" w:pos="993"/>
        </w:tabs>
        <w:spacing w:after="0" w:line="240" w:lineRule="auto"/>
        <w:ind w:left="0" w:firstLine="709"/>
        <w:jc w:val="center"/>
        <w:outlineLvl w:val="1"/>
        <w:rPr>
          <w:rFonts w:ascii="Times New Roman" w:eastAsia="Times New Roman" w:hAnsi="Times New Roman" w:cs="Times New Roman"/>
          <w:b/>
          <w:sz w:val="24"/>
          <w:szCs w:val="24"/>
        </w:rPr>
      </w:pPr>
      <w:bookmarkStart w:id="6" w:name="_Toc386005791"/>
      <w:bookmarkStart w:id="7" w:name="_Toc386005956"/>
      <w:r w:rsidRPr="007656A2">
        <w:rPr>
          <w:rFonts w:ascii="Times New Roman" w:eastAsia="Times New Roman" w:hAnsi="Times New Roman" w:cs="Times New Roman"/>
          <w:b/>
          <w:sz w:val="24"/>
          <w:szCs w:val="24"/>
        </w:rPr>
        <w:t>Область применения</w:t>
      </w:r>
      <w:bookmarkEnd w:id="6"/>
      <w:bookmarkEnd w:id="7"/>
    </w:p>
    <w:p w:rsidR="00D30A34" w:rsidRPr="007656A2" w:rsidRDefault="00D30A34" w:rsidP="007656A2">
      <w:pPr>
        <w:widowControl w:val="0"/>
        <w:tabs>
          <w:tab w:val="left" w:pos="0"/>
          <w:tab w:val="left" w:pos="993"/>
          <w:tab w:val="left" w:leader="dot" w:pos="4383"/>
        </w:tabs>
        <w:spacing w:after="0" w:line="240" w:lineRule="auto"/>
        <w:ind w:firstLine="709"/>
        <w:jc w:val="both"/>
        <w:rPr>
          <w:rFonts w:ascii="Times New Roman" w:eastAsia="Times New Roman" w:hAnsi="Times New Roman" w:cs="Times New Roman"/>
          <w:color w:val="000000"/>
          <w:sz w:val="24"/>
          <w:szCs w:val="24"/>
          <w:shd w:val="clear" w:color="auto" w:fill="FFFFFF"/>
        </w:rPr>
      </w:pPr>
      <w:r w:rsidRPr="007656A2">
        <w:rPr>
          <w:rFonts w:ascii="Times New Roman" w:eastAsia="Times New Roman" w:hAnsi="Times New Roman" w:cs="Times New Roman"/>
          <w:color w:val="000000"/>
          <w:sz w:val="24"/>
          <w:szCs w:val="24"/>
        </w:rPr>
        <w:tab/>
        <w:t>П</w:t>
      </w:r>
      <w:r w:rsidRPr="007656A2">
        <w:rPr>
          <w:rFonts w:ascii="Times New Roman" w:eastAsia="Times New Roman" w:hAnsi="Times New Roman" w:cs="Times New Roman"/>
          <w:color w:val="000000"/>
          <w:sz w:val="24"/>
          <w:szCs w:val="24"/>
          <w:shd w:val="clear" w:color="auto" w:fill="FFFFFF"/>
        </w:rPr>
        <w:t>оложение устанавливает систему нормативов и норм, на основе которых реализуется функция нормирования труда, содержит основные положения, регламентирующие организацию нормирования труда, а так же устанавливает порядок проведения нормативно - исследовательских работ по труду в ГБУСОН РО «ЦСПСД г</w:t>
      </w:r>
      <w:proofErr w:type="gramStart"/>
      <w:r w:rsidRPr="007656A2">
        <w:rPr>
          <w:rFonts w:ascii="Times New Roman" w:eastAsia="Times New Roman" w:hAnsi="Times New Roman" w:cs="Times New Roman"/>
          <w:color w:val="000000"/>
          <w:sz w:val="24"/>
          <w:szCs w:val="24"/>
          <w:shd w:val="clear" w:color="auto" w:fill="FFFFFF"/>
        </w:rPr>
        <w:t>.Д</w:t>
      </w:r>
      <w:proofErr w:type="gramEnd"/>
      <w:r w:rsidRPr="007656A2">
        <w:rPr>
          <w:rFonts w:ascii="Times New Roman" w:eastAsia="Times New Roman" w:hAnsi="Times New Roman" w:cs="Times New Roman"/>
          <w:color w:val="000000"/>
          <w:sz w:val="24"/>
          <w:szCs w:val="24"/>
          <w:shd w:val="clear" w:color="auto" w:fill="FFFFFF"/>
        </w:rPr>
        <w:t>онецка»</w:t>
      </w:r>
      <w:r w:rsidRPr="007656A2">
        <w:rPr>
          <w:rFonts w:ascii="Times New Roman" w:eastAsia="Times New Roman" w:hAnsi="Times New Roman" w:cs="Times New Roman"/>
          <w:color w:val="000000"/>
          <w:sz w:val="24"/>
          <w:szCs w:val="24"/>
        </w:rPr>
        <w:t xml:space="preserve">, находящемся в ведении министерства труда и социального развития Ростовской области и </w:t>
      </w:r>
      <w:r w:rsidRPr="007656A2">
        <w:rPr>
          <w:rFonts w:ascii="Times New Roman" w:eastAsia="Times New Roman" w:hAnsi="Times New Roman" w:cs="Times New Roman"/>
          <w:sz w:val="24"/>
          <w:szCs w:val="24"/>
        </w:rPr>
        <w:t xml:space="preserve">вводится в действие для применения в </w:t>
      </w:r>
      <w:r w:rsidRPr="007656A2">
        <w:rPr>
          <w:rFonts w:ascii="Times New Roman" w:eastAsia="Times New Roman" w:hAnsi="Times New Roman" w:cs="Times New Roman"/>
          <w:color w:val="000000"/>
          <w:sz w:val="24"/>
          <w:szCs w:val="24"/>
          <w:shd w:val="clear" w:color="auto" w:fill="FFFFFF"/>
        </w:rPr>
        <w:t>ГБУСОН РО «ЦСПСД г.Донецка».</w:t>
      </w:r>
    </w:p>
    <w:p w:rsidR="00D30A34" w:rsidRPr="007656A2" w:rsidRDefault="00D30A34" w:rsidP="007656A2">
      <w:pPr>
        <w:widowControl w:val="0"/>
        <w:tabs>
          <w:tab w:val="left" w:pos="0"/>
          <w:tab w:val="left" w:pos="993"/>
          <w:tab w:val="left" w:leader="dot" w:pos="4383"/>
        </w:tabs>
        <w:spacing w:after="0" w:line="240" w:lineRule="auto"/>
        <w:ind w:firstLine="709"/>
        <w:jc w:val="both"/>
        <w:rPr>
          <w:rFonts w:ascii="Times New Roman" w:eastAsia="Times New Roman" w:hAnsi="Times New Roman" w:cs="Times New Roman"/>
          <w:color w:val="000000"/>
          <w:sz w:val="24"/>
          <w:szCs w:val="24"/>
        </w:rPr>
      </w:pPr>
    </w:p>
    <w:p w:rsidR="00D30A34" w:rsidRPr="007656A2" w:rsidRDefault="00D30A34" w:rsidP="007656A2">
      <w:pPr>
        <w:widowControl w:val="0"/>
        <w:tabs>
          <w:tab w:val="left" w:pos="0"/>
          <w:tab w:val="left" w:pos="993"/>
        </w:tabs>
        <w:autoSpaceDE w:val="0"/>
        <w:autoSpaceDN w:val="0"/>
        <w:adjustRightInd w:val="0"/>
        <w:spacing w:after="0" w:line="240" w:lineRule="auto"/>
        <w:ind w:firstLine="709"/>
        <w:jc w:val="center"/>
        <w:rPr>
          <w:rFonts w:ascii="Times New Roman" w:eastAsia="Times New Roman" w:hAnsi="Times New Roman" w:cs="Times New Roman"/>
          <w:b/>
          <w:sz w:val="24"/>
          <w:szCs w:val="24"/>
        </w:rPr>
      </w:pPr>
      <w:bookmarkStart w:id="8" w:name="_Toc386005792"/>
      <w:bookmarkStart w:id="9" w:name="_Toc386005957"/>
      <w:r w:rsidRPr="007656A2">
        <w:rPr>
          <w:rFonts w:ascii="Times New Roman" w:eastAsia="Times New Roman" w:hAnsi="Times New Roman" w:cs="Times New Roman"/>
          <w:b/>
          <w:sz w:val="24"/>
          <w:szCs w:val="24"/>
        </w:rPr>
        <w:t>2. Термины и определения</w:t>
      </w:r>
      <w:bookmarkEnd w:id="8"/>
      <w:bookmarkEnd w:id="9"/>
    </w:p>
    <w:p w:rsidR="00D30A34" w:rsidRPr="007656A2" w:rsidRDefault="00D30A34" w:rsidP="007656A2">
      <w:pPr>
        <w:widowControl w:val="0"/>
        <w:tabs>
          <w:tab w:val="left" w:pos="0"/>
          <w:tab w:val="left" w:pos="993"/>
        </w:tabs>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Применяются следующие термины с соответствующими определениями:</w:t>
      </w:r>
    </w:p>
    <w:p w:rsidR="00D30A34" w:rsidRPr="007656A2" w:rsidRDefault="00D30A34" w:rsidP="007656A2">
      <w:pPr>
        <w:widowControl w:val="0"/>
        <w:numPr>
          <w:ilvl w:val="0"/>
          <w:numId w:val="38"/>
        </w:numPr>
        <w:tabs>
          <w:tab w:val="left" w:pos="0"/>
          <w:tab w:val="left" w:pos="426"/>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 xml:space="preserve">Апробация: процесс внедрения на ограниченный (тестовый) период результатов проведённых работ (нормативных материалов, норм труда) в целях анализа и изучения их влияния на трудовой процесс (осуществляемую деятельность) в условиях приближенных к </w:t>
      </w:r>
      <w:proofErr w:type="gramStart"/>
      <w:r w:rsidRPr="007656A2">
        <w:rPr>
          <w:rFonts w:ascii="Times New Roman" w:eastAsia="Times New Roman" w:hAnsi="Times New Roman" w:cs="Times New Roman"/>
          <w:color w:val="000000"/>
          <w:sz w:val="24"/>
          <w:szCs w:val="24"/>
          <w:shd w:val="clear" w:color="auto" w:fill="FFFFFF"/>
        </w:rPr>
        <w:t>реальным</w:t>
      </w:r>
      <w:proofErr w:type="gramEnd"/>
      <w:r w:rsidRPr="007656A2">
        <w:rPr>
          <w:rFonts w:ascii="Times New Roman" w:eastAsia="Times New Roman" w:hAnsi="Times New Roman" w:cs="Times New Roman"/>
          <w:color w:val="000000"/>
          <w:sz w:val="24"/>
          <w:szCs w:val="24"/>
          <w:shd w:val="clear" w:color="auto" w:fill="FFFFFF"/>
        </w:rPr>
        <w:t xml:space="preserve"> (фактическим) и результативность учреждения.</w:t>
      </w:r>
    </w:p>
    <w:p w:rsidR="00D30A34" w:rsidRPr="007656A2" w:rsidRDefault="00D30A34" w:rsidP="007656A2">
      <w:pPr>
        <w:widowControl w:val="0"/>
        <w:numPr>
          <w:ilvl w:val="0"/>
          <w:numId w:val="38"/>
        </w:numPr>
        <w:tabs>
          <w:tab w:val="left" w:pos="0"/>
          <w:tab w:val="left" w:pos="426"/>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Аттестованные нормы: технически обоснованные нормы, соответствующие достигнутому уровню техники и технологии, организации производства и труда.</w:t>
      </w:r>
    </w:p>
    <w:p w:rsidR="00D30A34" w:rsidRPr="007656A2" w:rsidRDefault="00D30A34" w:rsidP="007656A2">
      <w:pPr>
        <w:widowControl w:val="0"/>
        <w:numPr>
          <w:ilvl w:val="0"/>
          <w:numId w:val="38"/>
        </w:numPr>
        <w:tabs>
          <w:tab w:val="left" w:pos="0"/>
          <w:tab w:val="left" w:pos="426"/>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 xml:space="preserve">Временные нормы: нормы на повторяющиеся операции, установленные на период освоения тех или иных видов работ при отсутствии нормативных материалов для нормирования </w:t>
      </w:r>
      <w:r w:rsidRPr="007656A2">
        <w:rPr>
          <w:rFonts w:ascii="Times New Roman" w:eastAsia="Times New Roman" w:hAnsi="Times New Roman" w:cs="Times New Roman"/>
          <w:color w:val="000000"/>
          <w:sz w:val="24"/>
          <w:szCs w:val="24"/>
          <w:shd w:val="clear" w:color="auto" w:fill="FFFFFF"/>
        </w:rPr>
        <w:lastRenderedPageBreak/>
        <w:t>труда. Временные нормы устанавливают на срок до трёх месяцев и по истечении этого срока их заменяют постоянными нормами.</w:t>
      </w:r>
    </w:p>
    <w:p w:rsidR="00D30A34" w:rsidRPr="007656A2" w:rsidRDefault="00D30A34" w:rsidP="007656A2">
      <w:pPr>
        <w:widowControl w:val="0"/>
        <w:numPr>
          <w:ilvl w:val="0"/>
          <w:numId w:val="38"/>
        </w:numPr>
        <w:tabs>
          <w:tab w:val="left" w:pos="0"/>
          <w:tab w:val="left" w:pos="426"/>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Замена и пересмотр норм труда: необходимый и закономерный процесс, требующий соответствующей организации контроля на уровне учреждения и его подразделений. Проводится с целью повышения эффективности использования трудового потенциала работников, изыскать резервы, учесть любые возможности для повышения эффективности.</w:t>
      </w:r>
    </w:p>
    <w:p w:rsidR="00D30A34" w:rsidRPr="007656A2" w:rsidRDefault="00D30A34" w:rsidP="007656A2">
      <w:pPr>
        <w:widowControl w:val="0"/>
        <w:numPr>
          <w:ilvl w:val="0"/>
          <w:numId w:val="38"/>
        </w:numPr>
        <w:tabs>
          <w:tab w:val="left" w:pos="0"/>
          <w:tab w:val="left" w:pos="426"/>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Напряжённость нормы труда: относительная величина, определяющая необходимое время для выполнения конкретной работы в конкретных организационно-технических условиях; показатель напряжённости - отношение необходимого времени к установленной норме или фактическим затратам времени.</w:t>
      </w:r>
    </w:p>
    <w:p w:rsidR="00D30A34" w:rsidRPr="007656A2" w:rsidRDefault="00D30A34" w:rsidP="007656A2">
      <w:pPr>
        <w:widowControl w:val="0"/>
        <w:numPr>
          <w:ilvl w:val="0"/>
          <w:numId w:val="38"/>
        </w:numPr>
        <w:tabs>
          <w:tab w:val="left" w:pos="0"/>
          <w:tab w:val="left" w:pos="426"/>
          <w:tab w:val="left" w:pos="567"/>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Норма времени обслуживания: величина затрат рабочего времени, установленная для вы</w:t>
      </w:r>
      <w:r w:rsidRPr="007656A2">
        <w:rPr>
          <w:rFonts w:ascii="Times New Roman" w:eastAsia="Times New Roman" w:hAnsi="Times New Roman" w:cs="Times New Roman"/>
          <w:color w:val="000000"/>
          <w:sz w:val="24"/>
          <w:szCs w:val="24"/>
          <w:shd w:val="clear" w:color="auto" w:fill="FFFFFF"/>
        </w:rPr>
        <w:softHyphen/>
        <w:t>полнения единицы работ, оказания услуг в определённых организационно - технических условиях.</w:t>
      </w:r>
    </w:p>
    <w:p w:rsidR="00D30A34" w:rsidRPr="007656A2" w:rsidRDefault="00D30A34" w:rsidP="007656A2">
      <w:pPr>
        <w:widowControl w:val="0"/>
        <w:numPr>
          <w:ilvl w:val="0"/>
          <w:numId w:val="38"/>
        </w:numPr>
        <w:tabs>
          <w:tab w:val="left" w:pos="0"/>
          <w:tab w:val="left" w:pos="567"/>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Норма затрат труда: количество труда, которое необходимо затратить на качественное оказание услуг в определённых организационно-технических условиях.</w:t>
      </w:r>
    </w:p>
    <w:p w:rsidR="00D30A34" w:rsidRPr="007656A2" w:rsidRDefault="00D30A34" w:rsidP="007656A2">
      <w:pPr>
        <w:widowControl w:val="0"/>
        <w:numPr>
          <w:ilvl w:val="0"/>
          <w:numId w:val="38"/>
        </w:numPr>
        <w:tabs>
          <w:tab w:val="left" w:pos="0"/>
          <w:tab w:val="left" w:pos="567"/>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Норма обслуживания: количество объектов, которые работник или группа работников соответствующей квалификации обслуживают в течение единицы рабочего времени в определённых организационно - технических условиях. Разновидностью нормы обслуживания является норма управляемости, определяющая численность работников, которыми должен руководить один руководитель. Типовая норма обслуживания устанавливается по среднему показателю для однородных рабочих мест.</w:t>
      </w:r>
    </w:p>
    <w:p w:rsidR="00D30A34" w:rsidRPr="007656A2" w:rsidRDefault="00D30A34" w:rsidP="007656A2">
      <w:pPr>
        <w:widowControl w:val="0"/>
        <w:numPr>
          <w:ilvl w:val="0"/>
          <w:numId w:val="38"/>
        </w:numPr>
        <w:tabs>
          <w:tab w:val="left" w:pos="0"/>
          <w:tab w:val="left" w:pos="567"/>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Норма численности: установленная численность работников определённого профессионально - квалификационного состава, необходимая для выполнения конкретных функций, оказания услуг, выполнения определённого объёма работ в определённых организационно - технических условиях.</w:t>
      </w:r>
    </w:p>
    <w:p w:rsidR="00D30A34" w:rsidRPr="007656A2" w:rsidRDefault="00D30A34" w:rsidP="007656A2">
      <w:pPr>
        <w:widowControl w:val="0"/>
        <w:numPr>
          <w:ilvl w:val="0"/>
          <w:numId w:val="38"/>
        </w:numPr>
        <w:tabs>
          <w:tab w:val="left" w:pos="0"/>
          <w:tab w:val="left" w:pos="567"/>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 xml:space="preserve">Нормированное задание: установленный на основе указанных выше видов норм затрат труда объём работ/услуг, который работник или группа работников должны выполнять/оказать за рабочую смену (рабочий день), месяц или в иную единицу рабочего времени. Нормированные задания разрабатываются на основе действующих норм затрат труда и могут содержать индивидуальные и коллективные затраты труда, устанавливаемые с учётом заданий по повышению производительности труда и экономии материальных ресурсов. Эти задания устанавливаются исходя из имеющихся на каждом рабочем месте возможностей. Нормированные задания в отличие от норм затрат труда устанавливаются только для конкретного рабочего места и с учётом только ему присущих особенностей и возможностей </w:t>
      </w:r>
      <w:proofErr w:type="gramStart"/>
      <w:r w:rsidRPr="007656A2">
        <w:rPr>
          <w:rFonts w:ascii="Times New Roman" w:eastAsia="Times New Roman" w:hAnsi="Times New Roman" w:cs="Times New Roman"/>
          <w:color w:val="000000"/>
          <w:sz w:val="24"/>
          <w:szCs w:val="24"/>
          <w:shd w:val="clear" w:color="auto" w:fill="FFFFFF"/>
        </w:rPr>
        <w:t>мобилизации резервов повышения эффективности труда</w:t>
      </w:r>
      <w:proofErr w:type="gramEnd"/>
      <w:r w:rsidRPr="007656A2">
        <w:rPr>
          <w:rFonts w:ascii="Times New Roman" w:eastAsia="Times New Roman" w:hAnsi="Times New Roman" w:cs="Times New Roman"/>
          <w:color w:val="000000"/>
          <w:sz w:val="24"/>
          <w:szCs w:val="24"/>
          <w:shd w:val="clear" w:color="auto" w:fill="FFFFFF"/>
        </w:rPr>
        <w:t>.</w:t>
      </w:r>
    </w:p>
    <w:p w:rsidR="00D30A34" w:rsidRPr="007656A2" w:rsidRDefault="00D30A34" w:rsidP="007656A2">
      <w:pPr>
        <w:widowControl w:val="0"/>
        <w:numPr>
          <w:ilvl w:val="0"/>
          <w:numId w:val="38"/>
        </w:numPr>
        <w:tabs>
          <w:tab w:val="left" w:pos="0"/>
          <w:tab w:val="left" w:pos="567"/>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Отраслевые нормы: нормативные материалы по труду, предназначенные для нормирования труда на работах, выполняемых в учреждениях одной отрасли экономики (здравоохра</w:t>
      </w:r>
      <w:r w:rsidRPr="007656A2">
        <w:rPr>
          <w:rFonts w:ascii="Times New Roman" w:eastAsia="Times New Roman" w:hAnsi="Times New Roman" w:cs="Times New Roman"/>
          <w:color w:val="000000"/>
          <w:sz w:val="24"/>
          <w:szCs w:val="24"/>
          <w:shd w:val="clear" w:color="auto" w:fill="FFFFFF"/>
        </w:rPr>
        <w:softHyphen/>
        <w:t>нение, образование и т.п.).</w:t>
      </w:r>
    </w:p>
    <w:p w:rsidR="00D30A34" w:rsidRPr="007656A2" w:rsidRDefault="00D30A34" w:rsidP="007656A2">
      <w:pPr>
        <w:widowControl w:val="0"/>
        <w:numPr>
          <w:ilvl w:val="0"/>
          <w:numId w:val="38"/>
        </w:numPr>
        <w:tabs>
          <w:tab w:val="left" w:pos="0"/>
          <w:tab w:val="left" w:pos="567"/>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Ошибочно установленные нормы (ошибочные): нормы труда, при установлении которых неправильно учтены организационно-технические и другие условия или допущены неточности при применении нормативов по труду и проведении расчётов.</w:t>
      </w:r>
    </w:p>
    <w:p w:rsidR="00D30A34" w:rsidRPr="007656A2" w:rsidRDefault="00D30A34" w:rsidP="007656A2">
      <w:pPr>
        <w:widowControl w:val="0"/>
        <w:numPr>
          <w:ilvl w:val="0"/>
          <w:numId w:val="38"/>
        </w:numPr>
        <w:tabs>
          <w:tab w:val="left" w:pos="0"/>
          <w:tab w:val="left" w:pos="567"/>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Разовые нормы: нормативные материалы по труду, устанавливаются на отдельные работы, носящие единичный характер (внеплановые, аварийные, случайные и другие работы, не предусмотренные технологией), и действуют, пока эти работы выполняются, если для них не введены временные или постоянные нормы.</w:t>
      </w:r>
    </w:p>
    <w:p w:rsidR="00D30A34" w:rsidRPr="007656A2" w:rsidRDefault="00D30A34" w:rsidP="007656A2">
      <w:pPr>
        <w:widowControl w:val="0"/>
        <w:numPr>
          <w:ilvl w:val="0"/>
          <w:numId w:val="38"/>
        </w:numPr>
        <w:tabs>
          <w:tab w:val="left" w:pos="0"/>
          <w:tab w:val="left" w:pos="567"/>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Технически обоснованная норма труда: норма, установленная аналитическим методом нормирования и предусматривающая наиболее полное и эффективное использование рабочего времени.</w:t>
      </w:r>
    </w:p>
    <w:p w:rsidR="00D30A34" w:rsidRPr="007656A2" w:rsidRDefault="00D30A34" w:rsidP="007656A2">
      <w:pPr>
        <w:widowControl w:val="0"/>
        <w:numPr>
          <w:ilvl w:val="0"/>
          <w:numId w:val="38"/>
        </w:numPr>
        <w:tabs>
          <w:tab w:val="left" w:pos="0"/>
          <w:tab w:val="left" w:pos="567"/>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Устаревшие нормы: нормы труда на работах, трудоёмкость которых уменьшилась в результате общего улучшения организации производства и труда, увеличения объёмов работ, роста профессионального мастерства и совершенствования навыков работников.</w:t>
      </w:r>
    </w:p>
    <w:p w:rsidR="00D30A34" w:rsidRPr="007656A2" w:rsidRDefault="00D30A34" w:rsidP="007656A2">
      <w:pPr>
        <w:widowControl w:val="0"/>
        <w:numPr>
          <w:ilvl w:val="0"/>
          <w:numId w:val="38"/>
        </w:numPr>
        <w:tabs>
          <w:tab w:val="left" w:pos="0"/>
          <w:tab w:val="left" w:pos="567"/>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 xml:space="preserve">Межотраслевые нормы труда: нормативные материалы по труду, которые </w:t>
      </w:r>
      <w:r w:rsidRPr="007656A2">
        <w:rPr>
          <w:rFonts w:ascii="Times New Roman" w:eastAsia="Times New Roman" w:hAnsi="Times New Roman" w:cs="Times New Roman"/>
          <w:color w:val="000000"/>
          <w:sz w:val="24"/>
          <w:szCs w:val="24"/>
          <w:shd w:val="clear" w:color="auto" w:fill="FFFFFF"/>
        </w:rPr>
        <w:lastRenderedPageBreak/>
        <w:t>используются для нормирования труда работников, занятых выполнением работ по одинаковой технологии в аналогичных организационно-технических условиях в различных отраслях экономики.</w:t>
      </w:r>
    </w:p>
    <w:p w:rsidR="00D30A34" w:rsidRPr="007656A2" w:rsidRDefault="00D30A34" w:rsidP="007656A2">
      <w:pPr>
        <w:widowControl w:val="0"/>
        <w:numPr>
          <w:ilvl w:val="0"/>
          <w:numId w:val="38"/>
        </w:numPr>
        <w:tabs>
          <w:tab w:val="left" w:pos="0"/>
          <w:tab w:val="left" w:pos="567"/>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Местные нормы труда: нормативные материалы по труду, разработанные и утверждённые в учреждении.</w:t>
      </w:r>
    </w:p>
    <w:p w:rsidR="00D30A34" w:rsidRPr="007656A2" w:rsidRDefault="00D30A34" w:rsidP="007656A2">
      <w:pPr>
        <w:widowControl w:val="0"/>
        <w:tabs>
          <w:tab w:val="left" w:pos="0"/>
          <w:tab w:val="left" w:pos="567"/>
          <w:tab w:val="left" w:pos="993"/>
        </w:tabs>
        <w:spacing w:after="0" w:line="240" w:lineRule="auto"/>
        <w:ind w:firstLine="709"/>
        <w:jc w:val="both"/>
        <w:rPr>
          <w:rFonts w:ascii="Times New Roman" w:eastAsia="Times New Roman" w:hAnsi="Times New Roman" w:cs="Times New Roman"/>
          <w:color w:val="000000"/>
          <w:sz w:val="24"/>
          <w:szCs w:val="24"/>
          <w:shd w:val="clear" w:color="auto" w:fill="FFFFFF"/>
        </w:rPr>
      </w:pPr>
      <w:r w:rsidRPr="007656A2">
        <w:rPr>
          <w:rFonts w:ascii="Times New Roman" w:eastAsia="Times New Roman" w:hAnsi="Times New Roman" w:cs="Times New Roman"/>
          <w:color w:val="000000"/>
          <w:sz w:val="24"/>
          <w:szCs w:val="24"/>
          <w:shd w:val="clear" w:color="auto" w:fill="FFFFFF"/>
        </w:rPr>
        <w:t>Примечание: иные понятия и термины, используемые в настоящем Положении, применяются в соответствии с действующим законодательством Российской Федерации.</w:t>
      </w:r>
    </w:p>
    <w:p w:rsidR="007378C9" w:rsidRPr="007656A2" w:rsidRDefault="007378C9" w:rsidP="007656A2">
      <w:pPr>
        <w:widowControl w:val="0"/>
        <w:tabs>
          <w:tab w:val="left" w:pos="0"/>
          <w:tab w:val="left" w:pos="567"/>
          <w:tab w:val="left" w:pos="993"/>
        </w:tabs>
        <w:spacing w:after="0" w:line="240" w:lineRule="auto"/>
        <w:ind w:firstLine="709"/>
        <w:jc w:val="both"/>
        <w:rPr>
          <w:rFonts w:ascii="Times New Roman" w:eastAsia="Times New Roman" w:hAnsi="Times New Roman" w:cs="Times New Roman"/>
          <w:i/>
          <w:iCs/>
          <w:sz w:val="24"/>
          <w:szCs w:val="24"/>
        </w:rPr>
      </w:pPr>
    </w:p>
    <w:p w:rsidR="00D30A34" w:rsidRPr="007656A2" w:rsidRDefault="00D30A34" w:rsidP="007656A2">
      <w:pPr>
        <w:keepNext/>
        <w:keepLines/>
        <w:widowControl w:val="0"/>
        <w:tabs>
          <w:tab w:val="left" w:pos="0"/>
          <w:tab w:val="left" w:pos="993"/>
        </w:tabs>
        <w:spacing w:after="0" w:line="240" w:lineRule="auto"/>
        <w:ind w:firstLine="709"/>
        <w:jc w:val="center"/>
        <w:outlineLvl w:val="1"/>
        <w:rPr>
          <w:rFonts w:ascii="Times New Roman" w:eastAsia="Times New Roman" w:hAnsi="Times New Roman" w:cs="Times New Roman"/>
          <w:b/>
          <w:color w:val="000000"/>
          <w:sz w:val="24"/>
          <w:szCs w:val="24"/>
          <w:shd w:val="clear" w:color="auto" w:fill="FFFFFF"/>
        </w:rPr>
      </w:pPr>
      <w:bookmarkStart w:id="10" w:name="_Toc386005793"/>
      <w:bookmarkStart w:id="11" w:name="_Toc386005958"/>
      <w:bookmarkStart w:id="12" w:name="_Toc386010215"/>
      <w:bookmarkStart w:id="13" w:name="_Toc386010427"/>
      <w:bookmarkStart w:id="14" w:name="_Toc386010443"/>
      <w:r w:rsidRPr="007656A2">
        <w:rPr>
          <w:rFonts w:ascii="Times New Roman" w:eastAsia="Times New Roman" w:hAnsi="Times New Roman" w:cs="Times New Roman"/>
          <w:b/>
          <w:color w:val="000000"/>
          <w:sz w:val="24"/>
          <w:szCs w:val="24"/>
          <w:shd w:val="clear" w:color="auto" w:fill="FFFFFF"/>
        </w:rPr>
        <w:t xml:space="preserve">3. Основные цели и задачи нормирования труда в </w:t>
      </w:r>
      <w:r w:rsidRPr="007656A2">
        <w:rPr>
          <w:rFonts w:ascii="Times New Roman" w:eastAsia="Times New Roman" w:hAnsi="Times New Roman" w:cs="Times New Roman"/>
          <w:b/>
          <w:sz w:val="24"/>
          <w:szCs w:val="24"/>
          <w:shd w:val="clear" w:color="auto" w:fill="FFFFFF"/>
        </w:rPr>
        <w:t>государственном учреждении</w:t>
      </w:r>
      <w:bookmarkEnd w:id="10"/>
      <w:bookmarkEnd w:id="11"/>
      <w:bookmarkEnd w:id="12"/>
      <w:bookmarkEnd w:id="13"/>
      <w:bookmarkEnd w:id="14"/>
    </w:p>
    <w:p w:rsidR="00D30A34" w:rsidRPr="007656A2" w:rsidRDefault="00D30A34" w:rsidP="007656A2">
      <w:pPr>
        <w:widowControl w:val="0"/>
        <w:tabs>
          <w:tab w:val="left" w:pos="0"/>
          <w:tab w:val="left" w:pos="993"/>
          <w:tab w:val="left" w:leader="dot" w:pos="4383"/>
        </w:tabs>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 xml:space="preserve">3.1. Нормирование труда является приоритетным и исходным звеном хозяйственного механизма, а также составной частью организации управления персоналом, обеспечивая установление научно-обоснованных норм труда в определённых организационно-технических условиях для повышения эффективности труда. Главной задачей нормирования труда в </w:t>
      </w:r>
      <w:r w:rsidR="007378C9" w:rsidRPr="007656A2">
        <w:rPr>
          <w:rFonts w:ascii="Times New Roman" w:eastAsia="Times New Roman" w:hAnsi="Times New Roman" w:cs="Times New Roman"/>
          <w:color w:val="000000"/>
          <w:sz w:val="24"/>
          <w:szCs w:val="24"/>
          <w:shd w:val="clear" w:color="auto" w:fill="FFFFFF"/>
        </w:rPr>
        <w:t>ГБУСОН РО «ЦСПСД г</w:t>
      </w:r>
      <w:proofErr w:type="gramStart"/>
      <w:r w:rsidR="007378C9" w:rsidRPr="007656A2">
        <w:rPr>
          <w:rFonts w:ascii="Times New Roman" w:eastAsia="Times New Roman" w:hAnsi="Times New Roman" w:cs="Times New Roman"/>
          <w:color w:val="000000"/>
          <w:sz w:val="24"/>
          <w:szCs w:val="24"/>
          <w:shd w:val="clear" w:color="auto" w:fill="FFFFFF"/>
        </w:rPr>
        <w:t>.Д</w:t>
      </w:r>
      <w:proofErr w:type="gramEnd"/>
      <w:r w:rsidR="007378C9" w:rsidRPr="007656A2">
        <w:rPr>
          <w:rFonts w:ascii="Times New Roman" w:eastAsia="Times New Roman" w:hAnsi="Times New Roman" w:cs="Times New Roman"/>
          <w:color w:val="000000"/>
          <w:sz w:val="24"/>
          <w:szCs w:val="24"/>
          <w:shd w:val="clear" w:color="auto" w:fill="FFFFFF"/>
        </w:rPr>
        <w:t xml:space="preserve">онецка» </w:t>
      </w:r>
      <w:r w:rsidRPr="007656A2">
        <w:rPr>
          <w:rFonts w:ascii="Times New Roman" w:eastAsia="Times New Roman" w:hAnsi="Times New Roman" w:cs="Times New Roman"/>
          <w:color w:val="000000"/>
          <w:sz w:val="24"/>
          <w:szCs w:val="24"/>
          <w:shd w:val="clear" w:color="auto" w:fill="FFFFFF"/>
        </w:rPr>
        <w:t>является установление обоснованных, прогрессивных показателей норм затрат труда в целях роста совокупной производительности и повышения эффективности использования трудовых ресурсов.</w:t>
      </w:r>
    </w:p>
    <w:p w:rsidR="00D30A34" w:rsidRPr="007656A2" w:rsidRDefault="00D30A34" w:rsidP="007656A2">
      <w:pPr>
        <w:widowControl w:val="0"/>
        <w:numPr>
          <w:ilvl w:val="1"/>
          <w:numId w:val="39"/>
        </w:numPr>
        <w:tabs>
          <w:tab w:val="left" w:pos="0"/>
          <w:tab w:val="left" w:pos="284"/>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Цель нормирования труда в учреждении - создание системы нормирования труда, позволяющей:</w:t>
      </w:r>
    </w:p>
    <w:p w:rsidR="00D30A34" w:rsidRPr="007656A2" w:rsidRDefault="00D30A34" w:rsidP="007656A2">
      <w:pPr>
        <w:widowControl w:val="0"/>
        <w:numPr>
          <w:ilvl w:val="0"/>
          <w:numId w:val="37"/>
        </w:numPr>
        <w:tabs>
          <w:tab w:val="left" w:pos="0"/>
          <w:tab w:val="left" w:pos="284"/>
          <w:tab w:val="left" w:pos="874"/>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совершенствовать организацию производства и труда с позиции минимизации трудовых за</w:t>
      </w:r>
      <w:r w:rsidRPr="007656A2">
        <w:rPr>
          <w:rFonts w:ascii="Times New Roman" w:eastAsia="Times New Roman" w:hAnsi="Times New Roman" w:cs="Times New Roman"/>
          <w:color w:val="000000"/>
          <w:sz w:val="24"/>
          <w:szCs w:val="24"/>
          <w:shd w:val="clear" w:color="auto" w:fill="FFFFFF"/>
        </w:rPr>
        <w:softHyphen/>
        <w:t>трат;</w:t>
      </w:r>
    </w:p>
    <w:p w:rsidR="00D30A34" w:rsidRPr="007656A2" w:rsidRDefault="00D30A34" w:rsidP="007656A2">
      <w:pPr>
        <w:widowControl w:val="0"/>
        <w:numPr>
          <w:ilvl w:val="0"/>
          <w:numId w:val="37"/>
        </w:numPr>
        <w:tabs>
          <w:tab w:val="left" w:pos="0"/>
          <w:tab w:val="left" w:pos="284"/>
          <w:tab w:val="left" w:pos="878"/>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планомерно снижать трудоёмкость работ, услуг;</w:t>
      </w:r>
    </w:p>
    <w:p w:rsidR="00D30A34" w:rsidRPr="007656A2" w:rsidRDefault="00D30A34" w:rsidP="007656A2">
      <w:pPr>
        <w:widowControl w:val="0"/>
        <w:numPr>
          <w:ilvl w:val="0"/>
          <w:numId w:val="37"/>
        </w:numPr>
        <w:tabs>
          <w:tab w:val="left" w:pos="0"/>
          <w:tab w:val="left" w:pos="284"/>
          <w:tab w:val="left" w:pos="870"/>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рассчитывать и планировать численность работников по рабочим местам и подразделениям, исходя из плановых показателей;</w:t>
      </w:r>
    </w:p>
    <w:p w:rsidR="00D30A34" w:rsidRPr="007656A2" w:rsidRDefault="00D30A34" w:rsidP="007656A2">
      <w:pPr>
        <w:widowControl w:val="0"/>
        <w:numPr>
          <w:ilvl w:val="0"/>
          <w:numId w:val="37"/>
        </w:numPr>
        <w:tabs>
          <w:tab w:val="left" w:pos="0"/>
          <w:tab w:val="left" w:pos="284"/>
          <w:tab w:val="left" w:pos="87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рассчитывать и регулировать размеры постоянной и переменной части заработной платы ра</w:t>
      </w:r>
      <w:r w:rsidRPr="007656A2">
        <w:rPr>
          <w:rFonts w:ascii="Times New Roman" w:eastAsia="Times New Roman" w:hAnsi="Times New Roman" w:cs="Times New Roman"/>
          <w:color w:val="000000"/>
          <w:sz w:val="24"/>
          <w:szCs w:val="24"/>
          <w:shd w:val="clear" w:color="auto" w:fill="FFFFFF"/>
        </w:rPr>
        <w:softHyphen/>
        <w:t>ботников, совершенствовать формы и системы оплаты труда и премирования.</w:t>
      </w:r>
    </w:p>
    <w:p w:rsidR="00D30A34" w:rsidRPr="007656A2" w:rsidRDefault="00D30A34" w:rsidP="007656A2">
      <w:pPr>
        <w:widowControl w:val="0"/>
        <w:numPr>
          <w:ilvl w:val="1"/>
          <w:numId w:val="39"/>
        </w:numPr>
        <w:tabs>
          <w:tab w:val="left" w:pos="0"/>
          <w:tab w:val="left" w:pos="284"/>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Основными задачами нормирования труда в учреждении являются:</w:t>
      </w:r>
    </w:p>
    <w:p w:rsidR="00D30A34" w:rsidRPr="007656A2" w:rsidRDefault="00D30A34" w:rsidP="007656A2">
      <w:pPr>
        <w:widowControl w:val="0"/>
        <w:numPr>
          <w:ilvl w:val="0"/>
          <w:numId w:val="37"/>
        </w:numPr>
        <w:tabs>
          <w:tab w:val="left" w:pos="0"/>
          <w:tab w:val="left" w:pos="284"/>
          <w:tab w:val="left" w:pos="878"/>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разработка системы нормирования труда;</w:t>
      </w:r>
    </w:p>
    <w:p w:rsidR="00D30A34" w:rsidRPr="007656A2" w:rsidRDefault="00D30A34" w:rsidP="007656A2">
      <w:pPr>
        <w:widowControl w:val="0"/>
        <w:numPr>
          <w:ilvl w:val="0"/>
          <w:numId w:val="37"/>
        </w:numPr>
        <w:tabs>
          <w:tab w:val="left" w:pos="0"/>
          <w:tab w:val="left" w:pos="284"/>
          <w:tab w:val="left" w:pos="878"/>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разработка мер по систематическому совершенствованию нормирования труда;</w:t>
      </w:r>
    </w:p>
    <w:p w:rsidR="00D30A34" w:rsidRPr="007656A2" w:rsidRDefault="00D30A34" w:rsidP="007656A2">
      <w:pPr>
        <w:widowControl w:val="0"/>
        <w:numPr>
          <w:ilvl w:val="0"/>
          <w:numId w:val="37"/>
        </w:numPr>
        <w:tabs>
          <w:tab w:val="left" w:pos="0"/>
          <w:tab w:val="left" w:pos="284"/>
          <w:tab w:val="left" w:pos="86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анализ и определение оптимальных затрат труда на все работы и услуги;</w:t>
      </w:r>
    </w:p>
    <w:p w:rsidR="00D30A34" w:rsidRPr="007656A2" w:rsidRDefault="00D30A34" w:rsidP="007656A2">
      <w:pPr>
        <w:widowControl w:val="0"/>
        <w:numPr>
          <w:ilvl w:val="0"/>
          <w:numId w:val="37"/>
        </w:numPr>
        <w:tabs>
          <w:tab w:val="left" w:pos="0"/>
          <w:tab w:val="left" w:pos="284"/>
          <w:tab w:val="left" w:pos="874"/>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разработка норм и нормативов для нормирования труда на новые и не охваченные нормиро</w:t>
      </w:r>
      <w:r w:rsidRPr="007656A2">
        <w:rPr>
          <w:rFonts w:ascii="Times New Roman" w:eastAsia="Times New Roman" w:hAnsi="Times New Roman" w:cs="Times New Roman"/>
          <w:color w:val="000000"/>
          <w:sz w:val="24"/>
          <w:szCs w:val="24"/>
          <w:shd w:val="clear" w:color="auto" w:fill="FFFFFF"/>
        </w:rPr>
        <w:softHyphen/>
        <w:t>ванием оборудование, технологии, работы и услуги;</w:t>
      </w:r>
    </w:p>
    <w:p w:rsidR="00D30A34" w:rsidRPr="007656A2" w:rsidRDefault="00D30A34" w:rsidP="007656A2">
      <w:pPr>
        <w:widowControl w:val="0"/>
        <w:numPr>
          <w:ilvl w:val="0"/>
          <w:numId w:val="37"/>
        </w:numPr>
        <w:tabs>
          <w:tab w:val="left" w:pos="0"/>
          <w:tab w:val="left" w:pos="284"/>
          <w:tab w:val="left" w:pos="87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sz w:val="24"/>
          <w:szCs w:val="24"/>
          <w:shd w:val="clear" w:color="auto" w:fill="FFFFFF"/>
        </w:rPr>
        <w:t>разработка укрупнённых и комплексных норм затрат труда на законченный объем работ, ус</w:t>
      </w:r>
      <w:r w:rsidRPr="007656A2">
        <w:rPr>
          <w:rFonts w:ascii="Times New Roman" w:eastAsia="Times New Roman" w:hAnsi="Times New Roman" w:cs="Times New Roman"/>
          <w:sz w:val="24"/>
          <w:szCs w:val="24"/>
          <w:shd w:val="clear" w:color="auto" w:fill="FFFFFF"/>
        </w:rPr>
        <w:softHyphen/>
        <w:t>луг;</w:t>
      </w:r>
    </w:p>
    <w:p w:rsidR="00D30A34" w:rsidRPr="007656A2" w:rsidRDefault="00D30A34" w:rsidP="007656A2">
      <w:pPr>
        <w:widowControl w:val="0"/>
        <w:numPr>
          <w:ilvl w:val="0"/>
          <w:numId w:val="37"/>
        </w:numPr>
        <w:tabs>
          <w:tab w:val="left" w:pos="0"/>
          <w:tab w:val="left" w:pos="284"/>
          <w:tab w:val="left" w:pos="878"/>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sz w:val="24"/>
          <w:szCs w:val="24"/>
          <w:shd w:val="clear" w:color="auto" w:fill="FFFFFF"/>
        </w:rPr>
        <w:t>повышение качества разрабатываемых нормативных материалов и уровня их обоснования;</w:t>
      </w:r>
    </w:p>
    <w:p w:rsidR="00D30A34" w:rsidRPr="007656A2" w:rsidRDefault="00D30A34" w:rsidP="007656A2">
      <w:pPr>
        <w:widowControl w:val="0"/>
        <w:numPr>
          <w:ilvl w:val="0"/>
          <w:numId w:val="37"/>
        </w:numPr>
        <w:tabs>
          <w:tab w:val="left" w:pos="0"/>
          <w:tab w:val="left" w:pos="284"/>
          <w:tab w:val="left" w:pos="860"/>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 xml:space="preserve">организация систематической работы по своевременному внедрению разработанных норм и нормативов по труду и обеспечение </w:t>
      </w:r>
      <w:proofErr w:type="gramStart"/>
      <w:r w:rsidRPr="007656A2">
        <w:rPr>
          <w:rFonts w:ascii="Times New Roman" w:eastAsia="Times New Roman" w:hAnsi="Times New Roman" w:cs="Times New Roman"/>
          <w:color w:val="000000"/>
          <w:sz w:val="24"/>
          <w:szCs w:val="24"/>
          <w:shd w:val="clear" w:color="auto" w:fill="FFFFFF"/>
        </w:rPr>
        <w:t>контроля за</w:t>
      </w:r>
      <w:proofErr w:type="gramEnd"/>
      <w:r w:rsidRPr="007656A2">
        <w:rPr>
          <w:rFonts w:ascii="Times New Roman" w:eastAsia="Times New Roman" w:hAnsi="Times New Roman" w:cs="Times New Roman"/>
          <w:color w:val="000000"/>
          <w:sz w:val="24"/>
          <w:szCs w:val="24"/>
          <w:shd w:val="clear" w:color="auto" w:fill="FFFFFF"/>
        </w:rPr>
        <w:t xml:space="preserve"> их правильным применением;</w:t>
      </w:r>
    </w:p>
    <w:p w:rsidR="00D30A34" w:rsidRPr="007656A2" w:rsidRDefault="00D30A34" w:rsidP="007656A2">
      <w:pPr>
        <w:widowControl w:val="0"/>
        <w:numPr>
          <w:ilvl w:val="0"/>
          <w:numId w:val="37"/>
        </w:numPr>
        <w:tabs>
          <w:tab w:val="left" w:pos="0"/>
          <w:tab w:val="left" w:pos="284"/>
          <w:tab w:val="left" w:pos="860"/>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обеспечение определения и планирования численности работников по количеству, уровню их квалификации на основе норм труда;</w:t>
      </w:r>
    </w:p>
    <w:p w:rsidR="00D30A34" w:rsidRPr="007656A2" w:rsidRDefault="00D30A34" w:rsidP="007656A2">
      <w:pPr>
        <w:widowControl w:val="0"/>
        <w:numPr>
          <w:ilvl w:val="0"/>
          <w:numId w:val="37"/>
        </w:numPr>
        <w:tabs>
          <w:tab w:val="left" w:pos="0"/>
          <w:tab w:val="left" w:pos="284"/>
          <w:tab w:val="left" w:pos="870"/>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rPr>
      </w:pPr>
      <w:r w:rsidRPr="007656A2">
        <w:rPr>
          <w:rFonts w:ascii="Times New Roman" w:eastAsia="Times New Roman" w:hAnsi="Times New Roman" w:cs="Times New Roman"/>
          <w:color w:val="000000"/>
          <w:sz w:val="24"/>
          <w:szCs w:val="24"/>
          <w:shd w:val="clear" w:color="auto" w:fill="FFFFFF"/>
        </w:rPr>
        <w:t>обоснование и организация рациональной занятости работников на индивидуальных и кол</w:t>
      </w:r>
      <w:r w:rsidRPr="007656A2">
        <w:rPr>
          <w:rFonts w:ascii="Times New Roman" w:eastAsia="Times New Roman" w:hAnsi="Times New Roman" w:cs="Times New Roman"/>
          <w:color w:val="000000"/>
          <w:sz w:val="24"/>
          <w:szCs w:val="24"/>
          <w:shd w:val="clear" w:color="auto" w:fill="FFFFFF"/>
        </w:rPr>
        <w:softHyphen/>
        <w:t>лективных рабочих местах, анализ соотношения продолжительности работ различной сложности;</w:t>
      </w:r>
    </w:p>
    <w:p w:rsidR="00D30A34" w:rsidRPr="007656A2" w:rsidRDefault="00D30A34" w:rsidP="007656A2">
      <w:pPr>
        <w:widowControl w:val="0"/>
        <w:numPr>
          <w:ilvl w:val="0"/>
          <w:numId w:val="37"/>
        </w:numPr>
        <w:tabs>
          <w:tab w:val="left" w:pos="0"/>
          <w:tab w:val="left" w:pos="284"/>
          <w:tab w:val="left" w:pos="870"/>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sz w:val="24"/>
          <w:szCs w:val="24"/>
          <w:shd w:val="clear" w:color="auto" w:fill="FFFFFF"/>
        </w:rPr>
        <w:t>выявление и сокращение нерациональных затрат рабочего времени, устранение потерь рабочего времени и простоев на рабочих местах;</w:t>
      </w:r>
    </w:p>
    <w:p w:rsidR="00D30A34" w:rsidRPr="007656A2" w:rsidRDefault="00D30A34" w:rsidP="007656A2">
      <w:pPr>
        <w:widowControl w:val="0"/>
        <w:numPr>
          <w:ilvl w:val="0"/>
          <w:numId w:val="37"/>
        </w:numPr>
        <w:tabs>
          <w:tab w:val="left" w:pos="0"/>
          <w:tab w:val="left" w:pos="284"/>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определение оптимального соотношения работников одной профессии (специальности) различной квалификации в подразделениях учреждения;</w:t>
      </w:r>
    </w:p>
    <w:p w:rsidR="00D30A34" w:rsidRPr="007656A2" w:rsidRDefault="00D30A34" w:rsidP="007656A2">
      <w:pPr>
        <w:widowControl w:val="0"/>
        <w:numPr>
          <w:ilvl w:val="0"/>
          <w:numId w:val="37"/>
        </w:numPr>
        <w:tabs>
          <w:tab w:val="left" w:pos="0"/>
          <w:tab w:val="left" w:pos="284"/>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расчёт нормы численности работников, необходимого для выполнения планируемого объ</w:t>
      </w:r>
      <w:r w:rsidRPr="007656A2">
        <w:rPr>
          <w:rFonts w:ascii="Times New Roman" w:eastAsia="Times New Roman" w:hAnsi="Times New Roman" w:cs="Times New Roman"/>
          <w:color w:val="000000"/>
          <w:sz w:val="24"/>
          <w:szCs w:val="24"/>
          <w:shd w:val="clear" w:color="auto" w:fill="FFFFFF"/>
        </w:rPr>
        <w:softHyphen/>
        <w:t>ёма работ, услуг;</w:t>
      </w:r>
    </w:p>
    <w:p w:rsidR="00D30A34" w:rsidRPr="007656A2" w:rsidRDefault="00D30A34" w:rsidP="007656A2">
      <w:pPr>
        <w:widowControl w:val="0"/>
        <w:numPr>
          <w:ilvl w:val="0"/>
          <w:numId w:val="37"/>
        </w:numPr>
        <w:tabs>
          <w:tab w:val="left" w:pos="0"/>
          <w:tab w:val="left" w:pos="142"/>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обоснование форм и видов премирования работников за количественные и качественные результаты труда.</w:t>
      </w:r>
    </w:p>
    <w:p w:rsidR="00D30A34" w:rsidRPr="007656A2" w:rsidRDefault="00D30A34" w:rsidP="007656A2">
      <w:pPr>
        <w:widowControl w:val="0"/>
        <w:numPr>
          <w:ilvl w:val="1"/>
          <w:numId w:val="39"/>
        </w:numPr>
        <w:tabs>
          <w:tab w:val="left" w:pos="0"/>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 xml:space="preserve">Развитие нормирования труда должно способствовать совершенствованию организации труда, планированию и анализу использования трудовых ресурсов, развитию форм </w:t>
      </w:r>
      <w:r w:rsidRPr="007656A2">
        <w:rPr>
          <w:rFonts w:ascii="Times New Roman" w:eastAsia="Times New Roman" w:hAnsi="Times New Roman" w:cs="Times New Roman"/>
          <w:color w:val="000000"/>
          <w:sz w:val="24"/>
          <w:szCs w:val="24"/>
          <w:shd w:val="clear" w:color="auto" w:fill="FFFFFF"/>
        </w:rPr>
        <w:lastRenderedPageBreak/>
        <w:t>использования трудовых ресурсов, снижению трудоёмкости выполняемых работ, росту производительности труда.</w:t>
      </w:r>
    </w:p>
    <w:p w:rsidR="007378C9" w:rsidRPr="007656A2" w:rsidRDefault="007378C9" w:rsidP="007656A2">
      <w:pPr>
        <w:widowControl w:val="0"/>
        <w:tabs>
          <w:tab w:val="left" w:pos="0"/>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378C9" w:rsidRPr="007656A2" w:rsidRDefault="00D30A34" w:rsidP="007656A2">
      <w:pPr>
        <w:keepNext/>
        <w:keepLines/>
        <w:widowControl w:val="0"/>
        <w:tabs>
          <w:tab w:val="left" w:pos="0"/>
          <w:tab w:val="left" w:pos="993"/>
        </w:tabs>
        <w:spacing w:after="0" w:line="240" w:lineRule="auto"/>
        <w:ind w:firstLine="709"/>
        <w:jc w:val="center"/>
        <w:outlineLvl w:val="1"/>
        <w:rPr>
          <w:rFonts w:ascii="Times New Roman" w:eastAsia="Times New Roman" w:hAnsi="Times New Roman" w:cs="Times New Roman"/>
          <w:b/>
          <w:color w:val="000000"/>
          <w:sz w:val="24"/>
          <w:szCs w:val="24"/>
          <w:shd w:val="clear" w:color="auto" w:fill="FFFFFF"/>
        </w:rPr>
      </w:pPr>
      <w:bookmarkStart w:id="15" w:name="_Toc386005794"/>
      <w:bookmarkStart w:id="16" w:name="_Toc386005959"/>
      <w:bookmarkStart w:id="17" w:name="_Toc386010216"/>
      <w:bookmarkStart w:id="18" w:name="_Toc386010428"/>
      <w:bookmarkStart w:id="19" w:name="_Toc386010444"/>
      <w:r w:rsidRPr="007656A2">
        <w:rPr>
          <w:rFonts w:ascii="Times New Roman" w:eastAsia="Times New Roman" w:hAnsi="Times New Roman" w:cs="Times New Roman"/>
          <w:b/>
          <w:color w:val="000000"/>
          <w:sz w:val="24"/>
          <w:szCs w:val="24"/>
          <w:shd w:val="clear" w:color="auto" w:fill="FFFFFF"/>
        </w:rPr>
        <w:t xml:space="preserve">4. Нормативные материалы и нормы труда, </w:t>
      </w:r>
    </w:p>
    <w:p w:rsidR="007378C9" w:rsidRPr="007656A2" w:rsidRDefault="00D30A34" w:rsidP="007656A2">
      <w:pPr>
        <w:keepNext/>
        <w:keepLines/>
        <w:widowControl w:val="0"/>
        <w:tabs>
          <w:tab w:val="left" w:pos="0"/>
          <w:tab w:val="left" w:pos="993"/>
        </w:tabs>
        <w:spacing w:after="0" w:line="240" w:lineRule="auto"/>
        <w:ind w:firstLine="709"/>
        <w:jc w:val="center"/>
        <w:outlineLvl w:val="1"/>
        <w:rPr>
          <w:rFonts w:ascii="Times New Roman" w:eastAsia="Times New Roman" w:hAnsi="Times New Roman" w:cs="Times New Roman"/>
          <w:b/>
          <w:color w:val="000000"/>
          <w:sz w:val="24"/>
          <w:szCs w:val="24"/>
          <w:shd w:val="clear" w:color="auto" w:fill="FFFFFF"/>
        </w:rPr>
      </w:pPr>
      <w:proofErr w:type="gramStart"/>
      <w:r w:rsidRPr="007656A2">
        <w:rPr>
          <w:rFonts w:ascii="Times New Roman" w:eastAsia="Times New Roman" w:hAnsi="Times New Roman" w:cs="Times New Roman"/>
          <w:b/>
          <w:color w:val="000000"/>
          <w:sz w:val="24"/>
          <w:szCs w:val="24"/>
          <w:shd w:val="clear" w:color="auto" w:fill="FFFFFF"/>
        </w:rPr>
        <w:t>применяемые</w:t>
      </w:r>
      <w:proofErr w:type="gramEnd"/>
      <w:r w:rsidRPr="007656A2">
        <w:rPr>
          <w:rFonts w:ascii="Times New Roman" w:eastAsia="Times New Roman" w:hAnsi="Times New Roman" w:cs="Times New Roman"/>
          <w:b/>
          <w:color w:val="000000"/>
          <w:sz w:val="24"/>
          <w:szCs w:val="24"/>
          <w:shd w:val="clear" w:color="auto" w:fill="FFFFFF"/>
        </w:rPr>
        <w:t xml:space="preserve"> в</w:t>
      </w:r>
      <w:r w:rsidR="007378C9" w:rsidRPr="007656A2">
        <w:rPr>
          <w:rFonts w:ascii="Times New Roman" w:eastAsia="Times New Roman" w:hAnsi="Times New Roman" w:cs="Times New Roman"/>
          <w:b/>
          <w:color w:val="000000"/>
          <w:sz w:val="24"/>
          <w:szCs w:val="24"/>
          <w:shd w:val="clear" w:color="auto" w:fill="FFFFFF"/>
        </w:rPr>
        <w:t xml:space="preserve"> ГБУСОН РО «ЦСПСД г. Донецка»</w:t>
      </w:r>
    </w:p>
    <w:bookmarkEnd w:id="15"/>
    <w:bookmarkEnd w:id="16"/>
    <w:bookmarkEnd w:id="17"/>
    <w:bookmarkEnd w:id="18"/>
    <w:bookmarkEnd w:id="19"/>
    <w:p w:rsidR="00D30A34" w:rsidRPr="007656A2" w:rsidRDefault="00D30A34" w:rsidP="007656A2">
      <w:pPr>
        <w:keepNext/>
        <w:keepLines/>
        <w:widowControl w:val="0"/>
        <w:tabs>
          <w:tab w:val="left" w:pos="0"/>
          <w:tab w:val="left" w:pos="993"/>
        </w:tabs>
        <w:spacing w:after="0" w:line="240" w:lineRule="auto"/>
        <w:ind w:firstLine="709"/>
        <w:jc w:val="both"/>
        <w:outlineLvl w:val="1"/>
        <w:rPr>
          <w:rFonts w:ascii="Times New Roman" w:eastAsia="Times New Roman" w:hAnsi="Times New Roman" w:cs="Times New Roman"/>
          <w:sz w:val="24"/>
          <w:szCs w:val="24"/>
        </w:rPr>
      </w:pPr>
      <w:r w:rsidRPr="007656A2">
        <w:rPr>
          <w:rFonts w:ascii="Times New Roman" w:eastAsia="Times New Roman" w:hAnsi="Times New Roman" w:cs="Times New Roman"/>
          <w:sz w:val="24"/>
          <w:szCs w:val="24"/>
          <w:shd w:val="clear" w:color="auto" w:fill="FFFFFF"/>
        </w:rPr>
        <w:t>В учреждении применяются следующие основные нормативные материалы по нормированию труда:</w:t>
      </w:r>
    </w:p>
    <w:p w:rsidR="00D30A34" w:rsidRPr="007656A2" w:rsidRDefault="00D30A34" w:rsidP="007656A2">
      <w:pPr>
        <w:widowControl w:val="0"/>
        <w:numPr>
          <w:ilvl w:val="0"/>
          <w:numId w:val="37"/>
        </w:numPr>
        <w:tabs>
          <w:tab w:val="left" w:pos="0"/>
          <w:tab w:val="left" w:pos="284"/>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sz w:val="24"/>
          <w:szCs w:val="24"/>
          <w:shd w:val="clear" w:color="auto" w:fill="FFFFFF"/>
        </w:rPr>
        <w:t>методические рекомендации по разработке норм труда;</w:t>
      </w:r>
    </w:p>
    <w:p w:rsidR="00D30A34" w:rsidRPr="007656A2" w:rsidRDefault="00D30A34" w:rsidP="007656A2">
      <w:pPr>
        <w:widowControl w:val="0"/>
        <w:numPr>
          <w:ilvl w:val="0"/>
          <w:numId w:val="37"/>
        </w:numPr>
        <w:tabs>
          <w:tab w:val="left" w:pos="0"/>
          <w:tab w:val="left" w:pos="284"/>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sz w:val="24"/>
          <w:szCs w:val="24"/>
          <w:shd w:val="clear" w:color="auto" w:fill="FFFFFF"/>
        </w:rPr>
        <w:t>методические рекомендации по разработке системы нормирования труда;</w:t>
      </w:r>
    </w:p>
    <w:p w:rsidR="00D30A34" w:rsidRPr="007656A2" w:rsidRDefault="00D30A34" w:rsidP="007656A2">
      <w:pPr>
        <w:widowControl w:val="0"/>
        <w:numPr>
          <w:ilvl w:val="0"/>
          <w:numId w:val="37"/>
        </w:numPr>
        <w:tabs>
          <w:tab w:val="left" w:pos="0"/>
          <w:tab w:val="left" w:pos="284"/>
          <w:tab w:val="left" w:pos="993"/>
        </w:tabs>
        <w:autoSpaceDE w:val="0"/>
        <w:autoSpaceDN w:val="0"/>
        <w:adjustRightInd w:val="0"/>
        <w:spacing w:after="0" w:line="240" w:lineRule="auto"/>
        <w:ind w:firstLine="709"/>
        <w:jc w:val="both"/>
        <w:rPr>
          <w:rFonts w:ascii="Times New Roman" w:eastAsia="Times New Roman" w:hAnsi="Times New Roman" w:cs="Times New Roman"/>
          <w:b/>
          <w:bCs/>
          <w:sz w:val="24"/>
          <w:szCs w:val="24"/>
          <w:shd w:val="clear" w:color="auto" w:fill="FFFFFF"/>
        </w:rPr>
      </w:pPr>
      <w:r w:rsidRPr="007656A2">
        <w:rPr>
          <w:rFonts w:ascii="Times New Roman" w:eastAsia="Times New Roman" w:hAnsi="Times New Roman" w:cs="Times New Roman"/>
          <w:sz w:val="24"/>
          <w:szCs w:val="24"/>
          <w:shd w:val="clear" w:color="auto" w:fill="FFFFFF"/>
        </w:rPr>
        <w:t>нормы труда (нормы, нормативы времени, численности, нормы выработки, обслуживания).</w:t>
      </w:r>
    </w:p>
    <w:p w:rsidR="00D30A34" w:rsidRPr="007656A2" w:rsidRDefault="00D30A34" w:rsidP="007656A2">
      <w:pPr>
        <w:pStyle w:val="a3"/>
        <w:tabs>
          <w:tab w:val="left" w:pos="993"/>
        </w:tabs>
        <w:ind w:firstLine="709"/>
        <w:jc w:val="both"/>
        <w:rPr>
          <w:rFonts w:ascii="Times New Roman" w:hAnsi="Times New Roman"/>
          <w:sz w:val="24"/>
          <w:szCs w:val="24"/>
        </w:rPr>
      </w:pPr>
      <w:r w:rsidRPr="007656A2">
        <w:rPr>
          <w:rFonts w:ascii="Times New Roman" w:hAnsi="Times New Roman"/>
          <w:color w:val="000000"/>
          <w:sz w:val="24"/>
          <w:szCs w:val="24"/>
          <w:shd w:val="clear" w:color="auto" w:fill="FFFFFF"/>
          <w:lang w:eastAsia="ru-RU"/>
        </w:rPr>
        <w:t xml:space="preserve">В </w:t>
      </w:r>
      <w:r w:rsidR="007378C9" w:rsidRPr="007656A2">
        <w:rPr>
          <w:rFonts w:ascii="Times New Roman" w:eastAsia="Times New Roman" w:hAnsi="Times New Roman"/>
          <w:color w:val="000000"/>
          <w:sz w:val="24"/>
          <w:szCs w:val="24"/>
          <w:shd w:val="clear" w:color="auto" w:fill="FFFFFF"/>
        </w:rPr>
        <w:t>ГБУСОН РО «ЦСПСД г</w:t>
      </w:r>
      <w:proofErr w:type="gramStart"/>
      <w:r w:rsidR="007378C9" w:rsidRPr="007656A2">
        <w:rPr>
          <w:rFonts w:ascii="Times New Roman" w:eastAsia="Times New Roman" w:hAnsi="Times New Roman"/>
          <w:color w:val="000000"/>
          <w:sz w:val="24"/>
          <w:szCs w:val="24"/>
          <w:shd w:val="clear" w:color="auto" w:fill="FFFFFF"/>
        </w:rPr>
        <w:t>.Д</w:t>
      </w:r>
      <w:proofErr w:type="gramEnd"/>
      <w:r w:rsidR="007378C9" w:rsidRPr="007656A2">
        <w:rPr>
          <w:rFonts w:ascii="Times New Roman" w:eastAsia="Times New Roman" w:hAnsi="Times New Roman"/>
          <w:color w:val="000000"/>
          <w:sz w:val="24"/>
          <w:szCs w:val="24"/>
          <w:shd w:val="clear" w:color="auto" w:fill="FFFFFF"/>
        </w:rPr>
        <w:t>онецка»</w:t>
      </w:r>
      <w:r w:rsidRPr="007656A2">
        <w:rPr>
          <w:rFonts w:ascii="Times New Roman" w:hAnsi="Times New Roman"/>
          <w:color w:val="000000"/>
          <w:sz w:val="24"/>
          <w:szCs w:val="24"/>
          <w:shd w:val="clear" w:color="auto" w:fill="FFFFFF"/>
          <w:lang w:eastAsia="ru-RU"/>
        </w:rPr>
        <w:t>в качестве базовых показателей при разработке местных норм труда, расчёте производных показателей, в целях организации и управления персоналом используются межотраслевые и отраслевые нормы труда.</w:t>
      </w:r>
    </w:p>
    <w:p w:rsidR="00D30A34" w:rsidRPr="007656A2" w:rsidRDefault="00D30A34" w:rsidP="007656A2">
      <w:pPr>
        <w:widowControl w:val="0"/>
        <w:tabs>
          <w:tab w:val="left" w:pos="0"/>
          <w:tab w:val="left" w:pos="993"/>
          <w:tab w:val="left" w:pos="1172"/>
        </w:tabs>
        <w:spacing w:after="0" w:line="240" w:lineRule="auto"/>
        <w:ind w:firstLine="709"/>
        <w:jc w:val="both"/>
        <w:rPr>
          <w:rFonts w:ascii="Times New Roman" w:eastAsia="Times New Roman" w:hAnsi="Times New Roman" w:cs="Times New Roman"/>
          <w:sz w:val="24"/>
          <w:szCs w:val="24"/>
          <w:shd w:val="clear" w:color="auto" w:fill="FFFFFF"/>
        </w:rPr>
      </w:pPr>
      <w:r w:rsidRPr="007656A2">
        <w:rPr>
          <w:rFonts w:ascii="Times New Roman" w:eastAsia="Times New Roman" w:hAnsi="Times New Roman" w:cs="Times New Roman"/>
          <w:sz w:val="24"/>
          <w:szCs w:val="24"/>
          <w:shd w:val="clear" w:color="auto" w:fill="FFFFFF"/>
        </w:rPr>
        <w:t xml:space="preserve">Должности из штатного расписания разделены на группы: </w:t>
      </w:r>
      <w:r w:rsidRPr="007656A2">
        <w:rPr>
          <w:rFonts w:ascii="Times New Roman" w:eastAsia="Times New Roman" w:hAnsi="Times New Roman" w:cs="Times New Roman"/>
          <w:b/>
          <w:bCs/>
          <w:sz w:val="24"/>
          <w:szCs w:val="24"/>
          <w:shd w:val="clear" w:color="auto" w:fill="FFFFFF"/>
        </w:rPr>
        <w:t>межотраслевую</w:t>
      </w:r>
      <w:r w:rsidRPr="007656A2">
        <w:rPr>
          <w:rFonts w:ascii="Times New Roman" w:eastAsia="Times New Roman" w:hAnsi="Times New Roman" w:cs="Times New Roman"/>
          <w:sz w:val="24"/>
          <w:szCs w:val="24"/>
          <w:shd w:val="clear" w:color="auto" w:fill="FFFFFF"/>
        </w:rPr>
        <w:t xml:space="preserve"> (бухгалтерская, кадровая, финансово-экономическая, юридическая служба, обслуживание зданий и сооружений), </w:t>
      </w:r>
      <w:r w:rsidRPr="007656A2">
        <w:rPr>
          <w:rFonts w:ascii="Times New Roman" w:eastAsia="Times New Roman" w:hAnsi="Times New Roman" w:cs="Times New Roman"/>
          <w:b/>
          <w:bCs/>
          <w:sz w:val="24"/>
          <w:szCs w:val="24"/>
          <w:shd w:val="clear" w:color="auto" w:fill="FFFFFF"/>
        </w:rPr>
        <w:t>отраслевую</w:t>
      </w:r>
      <w:r w:rsidRPr="007656A2">
        <w:rPr>
          <w:rFonts w:ascii="Times New Roman" w:eastAsia="Times New Roman" w:hAnsi="Times New Roman" w:cs="Times New Roman"/>
          <w:sz w:val="24"/>
          <w:szCs w:val="24"/>
          <w:shd w:val="clear" w:color="auto" w:fill="FFFFFF"/>
        </w:rPr>
        <w:t xml:space="preserve"> (должности по специфике учреждения социальной сферы) и </w:t>
      </w:r>
      <w:r w:rsidRPr="007656A2">
        <w:rPr>
          <w:rFonts w:ascii="Times New Roman" w:eastAsia="Times New Roman" w:hAnsi="Times New Roman" w:cs="Times New Roman"/>
          <w:b/>
          <w:bCs/>
          <w:sz w:val="24"/>
          <w:szCs w:val="24"/>
          <w:shd w:val="clear" w:color="auto" w:fill="FFFFFF"/>
        </w:rPr>
        <w:t>группу вспомогательных должностей</w:t>
      </w:r>
      <w:r w:rsidRPr="007656A2">
        <w:rPr>
          <w:rFonts w:ascii="Times New Roman" w:eastAsia="Times New Roman" w:hAnsi="Times New Roman" w:cs="Times New Roman"/>
          <w:sz w:val="24"/>
          <w:szCs w:val="24"/>
          <w:shd w:val="clear" w:color="auto" w:fill="FFFFFF"/>
        </w:rPr>
        <w:t xml:space="preserve"> (должности по специфике других сфер) (Приложение 1). Для межотраслевой группы должностей нормы труда определяются на основании межотраслевых типовые нормы труда, для отраслевой группы должностей  - на основании отраслевых норм труда для социального обеспечения, для группы вспомогательных должностей – на основании отраслевых норм труда для отраслей здравоохранения, образования, культуры</w:t>
      </w:r>
      <w:proofErr w:type="gramStart"/>
      <w:r w:rsidRPr="007656A2">
        <w:rPr>
          <w:rFonts w:ascii="Times New Roman" w:eastAsia="Times New Roman" w:hAnsi="Times New Roman" w:cs="Times New Roman"/>
          <w:sz w:val="24"/>
          <w:szCs w:val="24"/>
          <w:shd w:val="clear" w:color="auto" w:fill="FFFFFF"/>
        </w:rPr>
        <w:t xml:space="preserve"> .</w:t>
      </w:r>
      <w:proofErr w:type="gramEnd"/>
    </w:p>
    <w:p w:rsidR="00D30A34" w:rsidRPr="007656A2" w:rsidRDefault="00D30A34" w:rsidP="007656A2">
      <w:pPr>
        <w:widowControl w:val="0"/>
        <w:tabs>
          <w:tab w:val="left" w:pos="0"/>
          <w:tab w:val="left" w:pos="993"/>
          <w:tab w:val="left" w:pos="1172"/>
        </w:tabs>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sz w:val="24"/>
          <w:szCs w:val="24"/>
          <w:shd w:val="clear" w:color="auto" w:fill="FFFFFF"/>
        </w:rPr>
        <w:t>При отсутствии межотраслевых и отраслевых норм труда учреждение разрабатывает местные нормы труда.</w:t>
      </w:r>
    </w:p>
    <w:p w:rsidR="00D30A34" w:rsidRPr="007656A2" w:rsidRDefault="00D30A34" w:rsidP="007656A2">
      <w:pPr>
        <w:widowControl w:val="0"/>
        <w:tabs>
          <w:tab w:val="left" w:pos="0"/>
          <w:tab w:val="left" w:pos="284"/>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Нормативные материалы для нормирования труда должны отвечать следующим основным требованиям:</w:t>
      </w:r>
    </w:p>
    <w:p w:rsidR="00D30A34" w:rsidRPr="007656A2" w:rsidRDefault="00D30A34" w:rsidP="007656A2">
      <w:pPr>
        <w:widowControl w:val="0"/>
        <w:numPr>
          <w:ilvl w:val="0"/>
          <w:numId w:val="37"/>
        </w:numPr>
        <w:tabs>
          <w:tab w:val="left" w:pos="0"/>
          <w:tab w:val="left" w:pos="284"/>
          <w:tab w:val="left" w:pos="86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соответствовать современному уровню техники и технологии, организации труда;</w:t>
      </w:r>
    </w:p>
    <w:p w:rsidR="00D30A34" w:rsidRPr="007656A2" w:rsidRDefault="00D30A34" w:rsidP="007656A2">
      <w:pPr>
        <w:widowControl w:val="0"/>
        <w:numPr>
          <w:ilvl w:val="0"/>
          <w:numId w:val="37"/>
        </w:numPr>
        <w:tabs>
          <w:tab w:val="left" w:pos="0"/>
          <w:tab w:val="left" w:pos="426"/>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учитывать в максимальной степени влияние технико-технологических, организационных, эко</w:t>
      </w:r>
      <w:r w:rsidRPr="007656A2">
        <w:rPr>
          <w:rFonts w:ascii="Times New Roman" w:eastAsia="Times New Roman" w:hAnsi="Times New Roman" w:cs="Times New Roman"/>
          <w:color w:val="000000"/>
          <w:sz w:val="24"/>
          <w:szCs w:val="24"/>
          <w:shd w:val="clear" w:color="auto" w:fill="FFFFFF"/>
        </w:rPr>
        <w:softHyphen/>
        <w:t>номических и психофизиологических факторов;</w:t>
      </w:r>
    </w:p>
    <w:p w:rsidR="00D30A34" w:rsidRPr="007656A2" w:rsidRDefault="00D30A34" w:rsidP="007656A2">
      <w:pPr>
        <w:widowControl w:val="0"/>
        <w:numPr>
          <w:ilvl w:val="0"/>
          <w:numId w:val="37"/>
        </w:numPr>
        <w:tabs>
          <w:tab w:val="left" w:pos="0"/>
          <w:tab w:val="left" w:pos="426"/>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обеспечивать высокое качество устанавливаемых норм труда, оптимальный уровень напря</w:t>
      </w:r>
      <w:r w:rsidRPr="007656A2">
        <w:rPr>
          <w:rFonts w:ascii="Times New Roman" w:eastAsia="Times New Roman" w:hAnsi="Times New Roman" w:cs="Times New Roman"/>
          <w:color w:val="000000"/>
          <w:sz w:val="24"/>
          <w:szCs w:val="24"/>
          <w:shd w:val="clear" w:color="auto" w:fill="FFFFFF"/>
        </w:rPr>
        <w:softHyphen/>
        <w:t>жённости (интенсивности) труда;</w:t>
      </w:r>
    </w:p>
    <w:p w:rsidR="00D30A34" w:rsidRPr="007656A2" w:rsidRDefault="00D30A34" w:rsidP="007656A2">
      <w:pPr>
        <w:widowControl w:val="0"/>
        <w:numPr>
          <w:ilvl w:val="0"/>
          <w:numId w:val="37"/>
        </w:numPr>
        <w:tabs>
          <w:tab w:val="left" w:pos="0"/>
          <w:tab w:val="left" w:pos="426"/>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соответствовать требуемому уровню точности;</w:t>
      </w:r>
    </w:p>
    <w:p w:rsidR="00D30A34" w:rsidRPr="007656A2" w:rsidRDefault="00D30A34" w:rsidP="007656A2">
      <w:pPr>
        <w:widowControl w:val="0"/>
        <w:numPr>
          <w:ilvl w:val="0"/>
          <w:numId w:val="37"/>
        </w:numPr>
        <w:tabs>
          <w:tab w:val="left" w:pos="0"/>
          <w:tab w:val="left" w:pos="426"/>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sz w:val="24"/>
          <w:szCs w:val="24"/>
          <w:shd w:val="clear" w:color="auto" w:fill="FFFFFF"/>
        </w:rPr>
        <w:t>быть удобными для расчёта по ним затрат труда в учреждении и определения трудоёмкостиработ;</w:t>
      </w:r>
    </w:p>
    <w:p w:rsidR="00D30A34" w:rsidRPr="007656A2" w:rsidRDefault="00D30A34" w:rsidP="007656A2">
      <w:pPr>
        <w:widowControl w:val="0"/>
        <w:numPr>
          <w:ilvl w:val="0"/>
          <w:numId w:val="37"/>
        </w:numPr>
        <w:tabs>
          <w:tab w:val="left" w:pos="0"/>
          <w:tab w:val="left" w:pos="426"/>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sz w:val="24"/>
          <w:szCs w:val="24"/>
          <w:shd w:val="clear" w:color="auto" w:fill="FFFFFF"/>
        </w:rPr>
        <w:t>обеспечивать возможность использования их в автоматизированных системах и персональ</w:t>
      </w:r>
      <w:r w:rsidRPr="007656A2">
        <w:rPr>
          <w:rFonts w:ascii="Times New Roman" w:eastAsia="Times New Roman" w:hAnsi="Times New Roman" w:cs="Times New Roman"/>
          <w:sz w:val="24"/>
          <w:szCs w:val="24"/>
          <w:shd w:val="clear" w:color="auto" w:fill="FFFFFF"/>
        </w:rPr>
        <w:softHyphen/>
        <w:t>ных электронно-вычислительных машинах для сбора и обработки информации.</w:t>
      </w:r>
    </w:p>
    <w:p w:rsidR="00D30A34" w:rsidRPr="007656A2" w:rsidRDefault="004021EC" w:rsidP="007656A2">
      <w:pPr>
        <w:widowControl w:val="0"/>
        <w:tabs>
          <w:tab w:val="left" w:pos="0"/>
          <w:tab w:val="left" w:pos="426"/>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7656A2">
        <w:rPr>
          <w:rFonts w:ascii="Times New Roman" w:eastAsia="Times New Roman" w:hAnsi="Times New Roman" w:cs="Times New Roman"/>
          <w:color w:val="000000"/>
          <w:sz w:val="24"/>
          <w:szCs w:val="24"/>
          <w:shd w:val="clear" w:color="auto" w:fill="FFFFFF"/>
        </w:rPr>
        <w:t>4.1</w:t>
      </w:r>
      <w:proofErr w:type="gramStart"/>
      <w:r w:rsidR="00D30A34" w:rsidRPr="007656A2">
        <w:rPr>
          <w:rFonts w:ascii="Times New Roman" w:eastAsia="Times New Roman" w:hAnsi="Times New Roman" w:cs="Times New Roman"/>
          <w:color w:val="000000"/>
          <w:sz w:val="24"/>
          <w:szCs w:val="24"/>
          <w:shd w:val="clear" w:color="auto" w:fill="FFFFFF"/>
        </w:rPr>
        <w:t>П</w:t>
      </w:r>
      <w:proofErr w:type="gramEnd"/>
      <w:r w:rsidR="00D30A34" w:rsidRPr="007656A2">
        <w:rPr>
          <w:rFonts w:ascii="Times New Roman" w:eastAsia="Times New Roman" w:hAnsi="Times New Roman" w:cs="Times New Roman"/>
          <w:color w:val="000000"/>
          <w:sz w:val="24"/>
          <w:szCs w:val="24"/>
          <w:shd w:val="clear" w:color="auto" w:fill="FFFFFF"/>
        </w:rPr>
        <w:t>о сфере применения нормативные материалы подразделяются на межотраслевые, отраслевые и местные.</w:t>
      </w:r>
    </w:p>
    <w:p w:rsidR="00D30A34" w:rsidRPr="007656A2" w:rsidRDefault="00D30A34" w:rsidP="007656A2">
      <w:pPr>
        <w:widowControl w:val="0"/>
        <w:numPr>
          <w:ilvl w:val="0"/>
          <w:numId w:val="40"/>
        </w:numPr>
        <w:tabs>
          <w:tab w:val="left" w:pos="0"/>
          <w:tab w:val="left" w:pos="426"/>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w:t>
      </w:r>
    </w:p>
    <w:p w:rsidR="00D30A34" w:rsidRPr="007656A2" w:rsidRDefault="00D30A34" w:rsidP="007656A2">
      <w:pPr>
        <w:widowControl w:val="0"/>
        <w:numPr>
          <w:ilvl w:val="0"/>
          <w:numId w:val="40"/>
        </w:numPr>
        <w:tabs>
          <w:tab w:val="left" w:pos="0"/>
          <w:tab w:val="left" w:pos="426"/>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Степень дифференциации или укрупнения норм определяется конкретными условиями организации труда.</w:t>
      </w:r>
    </w:p>
    <w:p w:rsidR="00D30A34" w:rsidRPr="007656A2" w:rsidRDefault="00D30A34" w:rsidP="007656A2">
      <w:pPr>
        <w:widowControl w:val="0"/>
        <w:numPr>
          <w:ilvl w:val="0"/>
          <w:numId w:val="40"/>
        </w:numPr>
        <w:tabs>
          <w:tab w:val="left" w:pos="0"/>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Наряду с нормами, установленными на стабильные по организационно-техническим условиям работы, применяются временные и разовые нормы.</w:t>
      </w:r>
    </w:p>
    <w:p w:rsidR="00D30A34" w:rsidRPr="007656A2" w:rsidRDefault="00D30A34" w:rsidP="007656A2">
      <w:pPr>
        <w:widowControl w:val="0"/>
        <w:numPr>
          <w:ilvl w:val="0"/>
          <w:numId w:val="40"/>
        </w:numPr>
        <w:tabs>
          <w:tab w:val="left" w:pos="0"/>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Временные нормы устанавливаются на период освоения тех или иных работ при отсутствии утверждённых норм труда на срок не более 1 (одного) года, которые могут быть установлены суммарными экспертными методами нормирования труда.</w:t>
      </w:r>
    </w:p>
    <w:p w:rsidR="00D30A34" w:rsidRPr="007656A2" w:rsidRDefault="00D30A34" w:rsidP="007656A2">
      <w:pPr>
        <w:widowControl w:val="0"/>
        <w:numPr>
          <w:ilvl w:val="0"/>
          <w:numId w:val="40"/>
        </w:numPr>
        <w:tabs>
          <w:tab w:val="left" w:pos="0"/>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Постоянные нормы разрабатываются и утверждаются на срок не более 5 (пяти) лет и имеют техническую обоснованность.</w:t>
      </w:r>
    </w:p>
    <w:p w:rsidR="00D30A34" w:rsidRPr="007656A2" w:rsidRDefault="00D30A34" w:rsidP="007656A2">
      <w:pPr>
        <w:widowControl w:val="0"/>
        <w:numPr>
          <w:ilvl w:val="0"/>
          <w:numId w:val="40"/>
        </w:numPr>
        <w:tabs>
          <w:tab w:val="left" w:pos="0"/>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 xml:space="preserve">Технически обоснованными считаются нормы </w:t>
      </w:r>
      <w:proofErr w:type="gramStart"/>
      <w:r w:rsidRPr="007656A2">
        <w:rPr>
          <w:rFonts w:ascii="Times New Roman" w:eastAsia="Times New Roman" w:hAnsi="Times New Roman" w:cs="Times New Roman"/>
          <w:color w:val="000000"/>
          <w:sz w:val="24"/>
          <w:szCs w:val="24"/>
          <w:shd w:val="clear" w:color="auto" w:fill="FFFFFF"/>
        </w:rPr>
        <w:t>труда</w:t>
      </w:r>
      <w:proofErr w:type="gramEnd"/>
      <w:r w:rsidRPr="007656A2">
        <w:rPr>
          <w:rFonts w:ascii="Times New Roman" w:eastAsia="Times New Roman" w:hAnsi="Times New Roman" w:cs="Times New Roman"/>
          <w:color w:val="000000"/>
          <w:sz w:val="24"/>
          <w:szCs w:val="24"/>
          <w:shd w:val="clear" w:color="auto" w:fill="FFFFFF"/>
        </w:rPr>
        <w:t xml:space="preserve">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w:t>
      </w:r>
      <w:r w:rsidRPr="007656A2">
        <w:rPr>
          <w:rFonts w:ascii="Times New Roman" w:eastAsia="Times New Roman" w:hAnsi="Times New Roman" w:cs="Times New Roman"/>
          <w:color w:val="000000"/>
          <w:sz w:val="24"/>
          <w:szCs w:val="24"/>
          <w:shd w:val="clear" w:color="auto" w:fill="FFFFFF"/>
        </w:rPr>
        <w:lastRenderedPageBreak/>
        <w:t>времени по продолжительности и уровню интенсивности труда, темпу работы.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w:t>
      </w:r>
    </w:p>
    <w:p w:rsidR="00D30A34" w:rsidRPr="007656A2" w:rsidRDefault="00D30A34" w:rsidP="007656A2">
      <w:pPr>
        <w:widowControl w:val="0"/>
        <w:numPr>
          <w:ilvl w:val="0"/>
          <w:numId w:val="40"/>
        </w:numPr>
        <w:tabs>
          <w:tab w:val="left" w:pos="0"/>
          <w:tab w:val="left" w:pos="426"/>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Наряду с нормами, установленными по действующим нормативным документам на стабильные по организационно - техническим условиям работы, применяются временные и разовые нормы.</w:t>
      </w:r>
    </w:p>
    <w:p w:rsidR="00D30A34" w:rsidRPr="007656A2" w:rsidRDefault="00D30A34" w:rsidP="007656A2">
      <w:pPr>
        <w:widowControl w:val="0"/>
        <w:numPr>
          <w:ilvl w:val="0"/>
          <w:numId w:val="40"/>
        </w:numPr>
        <w:tabs>
          <w:tab w:val="left" w:pos="0"/>
          <w:tab w:val="left" w:pos="426"/>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Разовые нормы устанавливаются на отдельные работы, носящие единичный характер (внеплановые, аварийные и т.п.). Они могут быть расчетными и опытно - статистическими.</w:t>
      </w:r>
    </w:p>
    <w:p w:rsidR="00D30A34" w:rsidRPr="007656A2" w:rsidRDefault="00D30A34" w:rsidP="007656A2">
      <w:pPr>
        <w:widowControl w:val="0"/>
        <w:numPr>
          <w:ilvl w:val="0"/>
          <w:numId w:val="40"/>
        </w:numPr>
        <w:tabs>
          <w:tab w:val="left" w:pos="0"/>
          <w:tab w:val="left" w:pos="426"/>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 xml:space="preserve">Временные опытно - статистические нормы времени, численности,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 Опытно-статистические нормы устанавливаются на основе экспертной оценки специалиста по нормированию труда, </w:t>
      </w:r>
      <w:proofErr w:type="gramStart"/>
      <w:r w:rsidRPr="007656A2">
        <w:rPr>
          <w:rFonts w:ascii="Times New Roman" w:eastAsia="Times New Roman" w:hAnsi="Times New Roman" w:cs="Times New Roman"/>
          <w:color w:val="000000"/>
          <w:sz w:val="24"/>
          <w:szCs w:val="24"/>
          <w:shd w:val="clear" w:color="auto" w:fill="FFFFFF"/>
        </w:rPr>
        <w:t>которая</w:t>
      </w:r>
      <w:proofErr w:type="gramEnd"/>
      <w:r w:rsidRPr="007656A2">
        <w:rPr>
          <w:rFonts w:ascii="Times New Roman" w:eastAsia="Times New Roman" w:hAnsi="Times New Roman" w:cs="Times New Roman"/>
          <w:color w:val="000000"/>
          <w:sz w:val="24"/>
          <w:szCs w:val="24"/>
          <w:shd w:val="clear" w:color="auto" w:fill="FFFFFF"/>
        </w:rPr>
        <w:t>, базируется на систематизированных данных о фактических затратах времени на аналогичные работы за предыдущий период времени. Срок действия временных норм не должен превышать трех месяцев (на часто повторяющихся работах), а при длительном процессе - на период выполнения необходимых работ. Ответственные за нормирование лица несут персональную ответственность за правильное (обоснованное) установление временных норм труда.</w:t>
      </w:r>
    </w:p>
    <w:p w:rsidR="00D30A34" w:rsidRPr="007656A2" w:rsidRDefault="00D30A34" w:rsidP="007656A2">
      <w:pPr>
        <w:widowControl w:val="0"/>
        <w:numPr>
          <w:ilvl w:val="0"/>
          <w:numId w:val="40"/>
        </w:numPr>
        <w:tabs>
          <w:tab w:val="left" w:pos="0"/>
          <w:tab w:val="left" w:pos="426"/>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 xml:space="preserve"> О введении временных или разовых норм труда трудовые коллективы должны быть извещены до начала выполнения работ.</w:t>
      </w:r>
    </w:p>
    <w:p w:rsidR="007656A2" w:rsidRPr="007656A2" w:rsidRDefault="007656A2" w:rsidP="007656A2">
      <w:pPr>
        <w:widowControl w:val="0"/>
        <w:tabs>
          <w:tab w:val="left" w:pos="0"/>
          <w:tab w:val="left" w:pos="426"/>
          <w:tab w:val="left" w:pos="993"/>
        </w:tabs>
        <w:autoSpaceDE w:val="0"/>
        <w:autoSpaceDN w:val="0"/>
        <w:adjustRightInd w:val="0"/>
        <w:spacing w:after="0" w:line="240" w:lineRule="auto"/>
        <w:ind w:left="709"/>
        <w:jc w:val="both"/>
        <w:rPr>
          <w:rFonts w:ascii="Times New Roman" w:eastAsia="Times New Roman" w:hAnsi="Times New Roman" w:cs="Times New Roman"/>
          <w:sz w:val="24"/>
          <w:szCs w:val="24"/>
        </w:rPr>
      </w:pPr>
    </w:p>
    <w:p w:rsidR="007378C9" w:rsidRPr="007656A2" w:rsidRDefault="00D30A34" w:rsidP="007656A2">
      <w:pPr>
        <w:keepNext/>
        <w:keepLines/>
        <w:widowControl w:val="0"/>
        <w:tabs>
          <w:tab w:val="left" w:pos="0"/>
          <w:tab w:val="left" w:pos="932"/>
          <w:tab w:val="left" w:pos="993"/>
        </w:tabs>
        <w:autoSpaceDE w:val="0"/>
        <w:autoSpaceDN w:val="0"/>
        <w:adjustRightInd w:val="0"/>
        <w:spacing w:after="0" w:line="240" w:lineRule="auto"/>
        <w:ind w:firstLine="709"/>
        <w:jc w:val="center"/>
        <w:outlineLvl w:val="1"/>
        <w:rPr>
          <w:rFonts w:ascii="Times New Roman" w:eastAsia="Times New Roman" w:hAnsi="Times New Roman" w:cs="Times New Roman"/>
          <w:b/>
          <w:color w:val="000000"/>
          <w:sz w:val="24"/>
          <w:szCs w:val="24"/>
          <w:shd w:val="clear" w:color="auto" w:fill="FFFFFF"/>
        </w:rPr>
      </w:pPr>
      <w:bookmarkStart w:id="20" w:name="_Toc386005795"/>
      <w:bookmarkStart w:id="21" w:name="_Toc386005960"/>
      <w:bookmarkStart w:id="22" w:name="_Toc386010217"/>
      <w:bookmarkStart w:id="23" w:name="_Toc386010429"/>
      <w:bookmarkStart w:id="24" w:name="_Toc386010445"/>
      <w:r w:rsidRPr="007656A2">
        <w:rPr>
          <w:rFonts w:ascii="Times New Roman" w:eastAsia="Times New Roman" w:hAnsi="Times New Roman" w:cs="Times New Roman"/>
          <w:b/>
          <w:color w:val="000000"/>
          <w:sz w:val="24"/>
          <w:szCs w:val="24"/>
          <w:shd w:val="clear" w:color="auto" w:fill="FFFFFF"/>
        </w:rPr>
        <w:t>5.Организация разработки и пересмотра нормативных материалов</w:t>
      </w:r>
    </w:p>
    <w:p w:rsidR="00D30A34" w:rsidRPr="007656A2" w:rsidRDefault="00D30A34" w:rsidP="007656A2">
      <w:pPr>
        <w:keepNext/>
        <w:keepLines/>
        <w:widowControl w:val="0"/>
        <w:tabs>
          <w:tab w:val="left" w:pos="0"/>
          <w:tab w:val="left" w:pos="932"/>
          <w:tab w:val="left" w:pos="993"/>
        </w:tabs>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rPr>
      </w:pPr>
      <w:r w:rsidRPr="007656A2">
        <w:rPr>
          <w:rFonts w:ascii="Times New Roman" w:eastAsia="Times New Roman" w:hAnsi="Times New Roman" w:cs="Times New Roman"/>
          <w:b/>
          <w:color w:val="000000"/>
          <w:sz w:val="24"/>
          <w:szCs w:val="24"/>
          <w:shd w:val="clear" w:color="auto" w:fill="FFFFFF"/>
        </w:rPr>
        <w:t xml:space="preserve"> по нормированию труда</w:t>
      </w:r>
      <w:bookmarkEnd w:id="20"/>
      <w:bookmarkEnd w:id="21"/>
      <w:bookmarkEnd w:id="22"/>
      <w:bookmarkEnd w:id="23"/>
      <w:bookmarkEnd w:id="24"/>
    </w:p>
    <w:p w:rsidR="00D30A34" w:rsidRPr="007656A2" w:rsidRDefault="00D30A34" w:rsidP="007656A2">
      <w:pPr>
        <w:widowControl w:val="0"/>
        <w:numPr>
          <w:ilvl w:val="1"/>
          <w:numId w:val="41"/>
        </w:numPr>
        <w:tabs>
          <w:tab w:val="left" w:pos="0"/>
          <w:tab w:val="left" w:pos="426"/>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Разработка нормативных материалов по нормированию труда в учреждении основана на инициативе работодателя или представительного органа работников.</w:t>
      </w:r>
    </w:p>
    <w:p w:rsidR="00D30A34" w:rsidRPr="007656A2" w:rsidRDefault="00D30A34" w:rsidP="007656A2">
      <w:pPr>
        <w:widowControl w:val="0"/>
        <w:numPr>
          <w:ilvl w:val="1"/>
          <w:numId w:val="41"/>
        </w:numPr>
        <w:tabs>
          <w:tab w:val="left" w:pos="0"/>
          <w:tab w:val="left" w:pos="426"/>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Основным видом нормативных материалов по нормированию труда в учреждении являются технически обоснованные нормы труда.</w:t>
      </w:r>
    </w:p>
    <w:p w:rsidR="00D30A34" w:rsidRPr="007656A2" w:rsidRDefault="00D30A34" w:rsidP="007656A2">
      <w:pPr>
        <w:widowControl w:val="0"/>
        <w:numPr>
          <w:ilvl w:val="1"/>
          <w:numId w:val="41"/>
        </w:numPr>
        <w:tabs>
          <w:tab w:val="left" w:pos="0"/>
          <w:tab w:val="left" w:pos="426"/>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Обоснованными являются нормы, установленные аналитическим методом с учётом факторов влияющих на нормативную величину затрат труда.</w:t>
      </w:r>
    </w:p>
    <w:p w:rsidR="00D30A34" w:rsidRPr="007656A2" w:rsidRDefault="00D30A34" w:rsidP="007656A2">
      <w:pPr>
        <w:widowControl w:val="0"/>
        <w:numPr>
          <w:ilvl w:val="1"/>
          <w:numId w:val="41"/>
        </w:numPr>
        <w:tabs>
          <w:tab w:val="left" w:pos="0"/>
          <w:tab w:val="left" w:pos="426"/>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 xml:space="preserve">Факторы, влияющие на нормативную величину затрат труда, в зависимости от характера и направленности воздействия подразделяются </w:t>
      </w:r>
      <w:proofErr w:type="gramStart"/>
      <w:r w:rsidRPr="007656A2">
        <w:rPr>
          <w:rFonts w:ascii="Times New Roman" w:eastAsia="Times New Roman" w:hAnsi="Times New Roman" w:cs="Times New Roman"/>
          <w:color w:val="000000"/>
          <w:sz w:val="24"/>
          <w:szCs w:val="24"/>
          <w:shd w:val="clear" w:color="auto" w:fill="FFFFFF"/>
        </w:rPr>
        <w:t>на</w:t>
      </w:r>
      <w:proofErr w:type="gramEnd"/>
      <w:r w:rsidRPr="007656A2">
        <w:rPr>
          <w:rFonts w:ascii="Times New Roman" w:eastAsia="Times New Roman" w:hAnsi="Times New Roman" w:cs="Times New Roman"/>
          <w:color w:val="000000"/>
          <w:sz w:val="24"/>
          <w:szCs w:val="24"/>
          <w:shd w:val="clear" w:color="auto" w:fill="FFFFFF"/>
        </w:rPr>
        <w:t xml:space="preserve"> технические, организационные, психофизиологические, социальные и экономические.</w:t>
      </w:r>
    </w:p>
    <w:p w:rsidR="00D30A34" w:rsidRPr="007656A2" w:rsidRDefault="00D30A34" w:rsidP="007656A2">
      <w:pPr>
        <w:widowControl w:val="0"/>
        <w:numPr>
          <w:ilvl w:val="1"/>
          <w:numId w:val="41"/>
        </w:numPr>
        <w:tabs>
          <w:tab w:val="left" w:pos="0"/>
          <w:tab w:val="left" w:pos="426"/>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Технические факторы определяются характеристиками материально-вещественных элементов труда:</w:t>
      </w:r>
    </w:p>
    <w:p w:rsidR="00D30A34" w:rsidRPr="007656A2" w:rsidRDefault="00D30A34" w:rsidP="007656A2">
      <w:pPr>
        <w:widowControl w:val="0"/>
        <w:numPr>
          <w:ilvl w:val="0"/>
          <w:numId w:val="37"/>
        </w:numPr>
        <w:tabs>
          <w:tab w:val="left" w:pos="0"/>
          <w:tab w:val="left" w:pos="284"/>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предметов труда;</w:t>
      </w:r>
    </w:p>
    <w:p w:rsidR="00D30A34" w:rsidRPr="007656A2" w:rsidRDefault="00D30A34" w:rsidP="007656A2">
      <w:pPr>
        <w:widowControl w:val="0"/>
        <w:tabs>
          <w:tab w:val="left" w:pos="0"/>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   сре</w:t>
      </w:r>
      <w:proofErr w:type="gramStart"/>
      <w:r w:rsidRPr="007656A2">
        <w:rPr>
          <w:rFonts w:ascii="Times New Roman" w:eastAsia="Times New Roman" w:hAnsi="Times New Roman" w:cs="Times New Roman"/>
          <w:color w:val="000000"/>
          <w:sz w:val="24"/>
          <w:szCs w:val="24"/>
          <w:shd w:val="clear" w:color="auto" w:fill="FFFFFF"/>
        </w:rPr>
        <w:t>дств тр</w:t>
      </w:r>
      <w:proofErr w:type="gramEnd"/>
      <w:r w:rsidRPr="007656A2">
        <w:rPr>
          <w:rFonts w:ascii="Times New Roman" w:eastAsia="Times New Roman" w:hAnsi="Times New Roman" w:cs="Times New Roman"/>
          <w:color w:val="000000"/>
          <w:sz w:val="24"/>
          <w:szCs w:val="24"/>
          <w:shd w:val="clear" w:color="auto" w:fill="FFFFFF"/>
        </w:rPr>
        <w:t>уда.</w:t>
      </w:r>
    </w:p>
    <w:p w:rsidR="00D30A34" w:rsidRPr="007656A2" w:rsidRDefault="00D30A34" w:rsidP="007656A2">
      <w:pPr>
        <w:widowControl w:val="0"/>
        <w:numPr>
          <w:ilvl w:val="1"/>
          <w:numId w:val="41"/>
        </w:numPr>
        <w:tabs>
          <w:tab w:val="left" w:pos="0"/>
          <w:tab w:val="left" w:pos="567"/>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Организационные факторы определяются формами разделения и кооперации труда, организацией рабочего места и его обслуживанием, методами и приёмами выполнения работ, режимами труда и отдыха.</w:t>
      </w:r>
    </w:p>
    <w:p w:rsidR="00D30A34" w:rsidRPr="007656A2" w:rsidRDefault="00D30A34" w:rsidP="007656A2">
      <w:pPr>
        <w:widowControl w:val="0"/>
        <w:numPr>
          <w:ilvl w:val="1"/>
          <w:numId w:val="41"/>
        </w:numPr>
        <w:tabs>
          <w:tab w:val="left" w:pos="0"/>
          <w:tab w:val="left" w:pos="567"/>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Технические и организационные факторы предопределяют организационно-технические условия выполнения работ.</w:t>
      </w:r>
    </w:p>
    <w:p w:rsidR="00D30A34" w:rsidRPr="007656A2" w:rsidRDefault="00D30A34" w:rsidP="007656A2">
      <w:pPr>
        <w:widowControl w:val="0"/>
        <w:numPr>
          <w:ilvl w:val="1"/>
          <w:numId w:val="41"/>
        </w:numPr>
        <w:tabs>
          <w:tab w:val="left" w:pos="0"/>
          <w:tab w:val="left" w:pos="567"/>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Экономические факторы определяют влияние разрабатываемых норм на производительность труда, качество оказываемых услуг.</w:t>
      </w:r>
    </w:p>
    <w:p w:rsidR="00D30A34" w:rsidRPr="007656A2" w:rsidRDefault="00D30A34" w:rsidP="007656A2">
      <w:pPr>
        <w:widowControl w:val="0"/>
        <w:numPr>
          <w:ilvl w:val="1"/>
          <w:numId w:val="41"/>
        </w:numPr>
        <w:tabs>
          <w:tab w:val="left" w:pos="0"/>
          <w:tab w:val="left" w:pos="426"/>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7656A2">
        <w:rPr>
          <w:rFonts w:ascii="Times New Roman" w:eastAsia="Times New Roman" w:hAnsi="Times New Roman" w:cs="Times New Roman"/>
          <w:color w:val="000000"/>
          <w:sz w:val="24"/>
          <w:szCs w:val="24"/>
          <w:shd w:val="clear" w:color="auto" w:fill="FFFFFF"/>
        </w:rPr>
        <w:t>Психофизиологические факторы определяются характеристиками исполнителя работ: пол, возраст, некоторые антропометрические данные (рост, длина ног, сила, ловкость, выносливость и т.д.), а также некоторыми характеристиками производства (параметры зоны обзора и зоны досягаемости, рабочая поза, загруженность зрения, темп работы и т.д.).</w:t>
      </w:r>
      <w:proofErr w:type="gramEnd"/>
      <w:r w:rsidRPr="007656A2">
        <w:rPr>
          <w:rFonts w:ascii="Times New Roman" w:eastAsia="Times New Roman" w:hAnsi="Times New Roman" w:cs="Times New Roman"/>
          <w:color w:val="000000"/>
          <w:sz w:val="24"/>
          <w:szCs w:val="24"/>
          <w:shd w:val="clear" w:color="auto" w:fill="FFFFFF"/>
        </w:rPr>
        <w:t xml:space="preserve"> Учёт психофизиологических факторов необходим для выбора оптимального варианта трудового процесса, протекающего в благоприятных условиях с нормальной интенсивностью труда и рационального режима труда и отдыха в целях сохранения здоровья работающих, их высокой работоспособности и жизнедеятельности.</w:t>
      </w:r>
    </w:p>
    <w:p w:rsidR="00D30A34" w:rsidRPr="007656A2" w:rsidRDefault="00D30A34" w:rsidP="007656A2">
      <w:pPr>
        <w:widowControl w:val="0"/>
        <w:numPr>
          <w:ilvl w:val="1"/>
          <w:numId w:val="41"/>
        </w:numPr>
        <w:tabs>
          <w:tab w:val="left" w:pos="0"/>
          <w:tab w:val="left" w:pos="567"/>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lastRenderedPageBreak/>
        <w:t>Социальные факторы, как и психофизиологические факторы, определяются характеристиками исполнителя работ, его культурно-техническим уровнем, опытом, стажем работы и др. К социальным факторам относятся и некоторые характеристики организации производства и труда</w:t>
      </w:r>
      <w:r w:rsidRPr="007656A2">
        <w:rPr>
          <w:rFonts w:ascii="Times New Roman" w:eastAsia="Times New Roman" w:hAnsi="Times New Roman" w:cs="Times New Roman"/>
          <w:sz w:val="24"/>
          <w:szCs w:val="24"/>
        </w:rPr>
        <w:t xml:space="preserve"> - </w:t>
      </w:r>
      <w:r w:rsidRPr="007656A2">
        <w:rPr>
          <w:rFonts w:ascii="Times New Roman" w:eastAsia="Times New Roman" w:hAnsi="Times New Roman" w:cs="Times New Roman"/>
          <w:color w:val="000000"/>
          <w:sz w:val="24"/>
          <w:szCs w:val="24"/>
          <w:shd w:val="clear" w:color="auto" w:fill="FFFFFF"/>
        </w:rPr>
        <w:t>это содержательность и привлекательность труда.</w:t>
      </w:r>
    </w:p>
    <w:p w:rsidR="00D30A34" w:rsidRPr="007656A2" w:rsidRDefault="00D30A34" w:rsidP="007656A2">
      <w:pPr>
        <w:widowControl w:val="0"/>
        <w:tabs>
          <w:tab w:val="left" w:pos="0"/>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5.11.Выявление и учёт всех факторов, влияющих на величину затрат труда, осуществляется в процессе разработки норм и нормативных материалов для нормирования труда.</w:t>
      </w:r>
    </w:p>
    <w:p w:rsidR="00D30A34" w:rsidRPr="007656A2" w:rsidRDefault="00D30A34" w:rsidP="007656A2">
      <w:pPr>
        <w:widowControl w:val="0"/>
        <w:tabs>
          <w:tab w:val="left" w:pos="0"/>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5.12.Учёт факторов проводится в следующей последовательности:</w:t>
      </w:r>
    </w:p>
    <w:p w:rsidR="00D30A34" w:rsidRPr="007656A2" w:rsidRDefault="00D30A34" w:rsidP="007656A2">
      <w:pPr>
        <w:widowControl w:val="0"/>
        <w:numPr>
          <w:ilvl w:val="0"/>
          <w:numId w:val="37"/>
        </w:numPr>
        <w:tabs>
          <w:tab w:val="left" w:pos="0"/>
          <w:tab w:val="left" w:pos="284"/>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выявляются факторы, влияющие на нормативную величину затрат труда, обусловленных кон</w:t>
      </w:r>
      <w:r w:rsidRPr="007656A2">
        <w:rPr>
          <w:rFonts w:ascii="Times New Roman" w:eastAsia="Times New Roman" w:hAnsi="Times New Roman" w:cs="Times New Roman"/>
          <w:color w:val="000000"/>
          <w:sz w:val="24"/>
          <w:szCs w:val="24"/>
          <w:shd w:val="clear" w:color="auto" w:fill="FFFFFF"/>
        </w:rPr>
        <w:softHyphen/>
        <w:t>кретным видом экономической деятельности;</w:t>
      </w:r>
    </w:p>
    <w:p w:rsidR="00D30A34" w:rsidRPr="007656A2" w:rsidRDefault="00D30A34" w:rsidP="007656A2">
      <w:pPr>
        <w:widowControl w:val="0"/>
        <w:numPr>
          <w:ilvl w:val="0"/>
          <w:numId w:val="37"/>
        </w:numPr>
        <w:tabs>
          <w:tab w:val="left" w:pos="0"/>
          <w:tab w:val="left" w:pos="284"/>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определяются возможные значения факторов при выполнении данной работы;</w:t>
      </w:r>
    </w:p>
    <w:p w:rsidR="00D30A34" w:rsidRPr="007656A2" w:rsidRDefault="00D30A34" w:rsidP="007656A2">
      <w:pPr>
        <w:widowControl w:val="0"/>
        <w:numPr>
          <w:ilvl w:val="0"/>
          <w:numId w:val="37"/>
        </w:numPr>
        <w:tabs>
          <w:tab w:val="left" w:pos="0"/>
          <w:tab w:val="left" w:pos="284"/>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определяются ограничения, предъявляющие определённые требования к трудовому процес</w:t>
      </w:r>
      <w:r w:rsidRPr="007656A2">
        <w:rPr>
          <w:rFonts w:ascii="Times New Roman" w:eastAsia="Times New Roman" w:hAnsi="Times New Roman" w:cs="Times New Roman"/>
          <w:color w:val="000000"/>
          <w:sz w:val="24"/>
          <w:szCs w:val="24"/>
          <w:shd w:val="clear" w:color="auto" w:fill="FFFFFF"/>
        </w:rPr>
        <w:softHyphen/>
        <w:t>су, в результате чего устанавливаются его допустимые варианты;</w:t>
      </w:r>
    </w:p>
    <w:p w:rsidR="00D30A34" w:rsidRPr="007656A2" w:rsidRDefault="00D30A34" w:rsidP="007656A2">
      <w:pPr>
        <w:widowControl w:val="0"/>
        <w:numPr>
          <w:ilvl w:val="0"/>
          <w:numId w:val="37"/>
        </w:numPr>
        <w:tabs>
          <w:tab w:val="left" w:pos="0"/>
          <w:tab w:val="left" w:pos="284"/>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выбираются сочетания факторов, при которых достигаются эффективные результаты работы в наиболее благоприятных условиях для их исполнителей (проектирование рационального трудового процесса).</w:t>
      </w:r>
    </w:p>
    <w:p w:rsidR="00D30A34" w:rsidRPr="007656A2" w:rsidRDefault="00D30A34" w:rsidP="007656A2">
      <w:pPr>
        <w:widowControl w:val="0"/>
        <w:tabs>
          <w:tab w:val="left" w:pos="0"/>
          <w:tab w:val="left" w:pos="993"/>
        </w:tabs>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Указанные процедуры проводятся на этапе предварительного изучения организационно</w:t>
      </w:r>
      <w:r w:rsidRPr="007656A2">
        <w:rPr>
          <w:rFonts w:ascii="Times New Roman" w:eastAsia="Times New Roman" w:hAnsi="Times New Roman" w:cs="Times New Roman"/>
          <w:color w:val="000000"/>
          <w:sz w:val="24"/>
          <w:szCs w:val="24"/>
          <w:shd w:val="clear" w:color="auto" w:fill="FFFFFF"/>
        </w:rPr>
        <w:softHyphen/>
        <w:t xml:space="preserve"> технических и других условий выполнения работ. Часть факторов, зависящих от исполнителей работ, учитывается на этапе выбора персонала для наблюдения при аналитически-исследовательском мето</w:t>
      </w:r>
      <w:r w:rsidRPr="007656A2">
        <w:rPr>
          <w:rFonts w:ascii="Times New Roman" w:eastAsia="Times New Roman" w:hAnsi="Times New Roman" w:cs="Times New Roman"/>
          <w:color w:val="000000"/>
          <w:sz w:val="24"/>
          <w:szCs w:val="24"/>
          <w:shd w:val="clear" w:color="auto" w:fill="FFFFFF"/>
        </w:rPr>
        <w:softHyphen/>
        <w:t>де установления норм и нормативов.</w:t>
      </w:r>
    </w:p>
    <w:p w:rsidR="00D30A34" w:rsidRPr="007656A2" w:rsidRDefault="00D30A34" w:rsidP="007656A2">
      <w:pPr>
        <w:widowControl w:val="0"/>
        <w:tabs>
          <w:tab w:val="left" w:pos="0"/>
          <w:tab w:val="left" w:pos="567"/>
          <w:tab w:val="left" w:pos="993"/>
          <w:tab w:val="left" w:leader="dot" w:pos="4383"/>
        </w:tabs>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 xml:space="preserve">Качество норм затрат труда и их обоснованность зависит от методов, на основе которых они устанавливаются. Нормы затрат труда могут быть установлены двумя методами: на основе детального анализа, осуществляемого в </w:t>
      </w:r>
      <w:r w:rsidR="007378C9" w:rsidRPr="007656A2">
        <w:rPr>
          <w:rFonts w:ascii="Times New Roman" w:eastAsia="Times New Roman" w:hAnsi="Times New Roman" w:cs="Times New Roman"/>
          <w:color w:val="000000"/>
          <w:sz w:val="24"/>
          <w:szCs w:val="24"/>
          <w:shd w:val="clear" w:color="auto" w:fill="FFFFFF"/>
        </w:rPr>
        <w:t>ГБУСОН РО «ЦСПСД г</w:t>
      </w:r>
      <w:proofErr w:type="gramStart"/>
      <w:r w:rsidR="007378C9" w:rsidRPr="007656A2">
        <w:rPr>
          <w:rFonts w:ascii="Times New Roman" w:eastAsia="Times New Roman" w:hAnsi="Times New Roman" w:cs="Times New Roman"/>
          <w:color w:val="000000"/>
          <w:sz w:val="24"/>
          <w:szCs w:val="24"/>
          <w:shd w:val="clear" w:color="auto" w:fill="FFFFFF"/>
        </w:rPr>
        <w:t>.Д</w:t>
      </w:r>
      <w:proofErr w:type="gramEnd"/>
      <w:r w:rsidR="007378C9" w:rsidRPr="007656A2">
        <w:rPr>
          <w:rFonts w:ascii="Times New Roman" w:eastAsia="Times New Roman" w:hAnsi="Times New Roman" w:cs="Times New Roman"/>
          <w:color w:val="000000"/>
          <w:sz w:val="24"/>
          <w:szCs w:val="24"/>
          <w:shd w:val="clear" w:color="auto" w:fill="FFFFFF"/>
        </w:rPr>
        <w:t xml:space="preserve">онецка» </w:t>
      </w:r>
      <w:r w:rsidRPr="007656A2">
        <w:rPr>
          <w:rFonts w:ascii="Times New Roman" w:eastAsia="Times New Roman" w:hAnsi="Times New Roman" w:cs="Times New Roman"/>
          <w:color w:val="000000"/>
          <w:sz w:val="24"/>
          <w:szCs w:val="24"/>
          <w:shd w:val="clear" w:color="auto" w:fill="FFFFFF"/>
        </w:rPr>
        <w:t>и проектирования оптимального трудового процесса (аналитический метод); или на основе статистических отчётов о выработке, затратах времени на выполнение работы за предшествующий период, или экспертных оценок (суммарный метод).</w:t>
      </w:r>
    </w:p>
    <w:p w:rsidR="00D30A34" w:rsidRPr="007656A2" w:rsidRDefault="00D30A34" w:rsidP="007656A2">
      <w:pPr>
        <w:widowControl w:val="0"/>
        <w:tabs>
          <w:tab w:val="left" w:pos="0"/>
          <w:tab w:val="left" w:pos="567"/>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5.13. Аналитический метод позволяет определять обоснованные нормы, внедрение которых способствует повышению производительности труда и в целом эффективности использования трудо</w:t>
      </w:r>
      <w:r w:rsidRPr="007656A2">
        <w:rPr>
          <w:rFonts w:ascii="Times New Roman" w:eastAsia="Times New Roman" w:hAnsi="Times New Roman" w:cs="Times New Roman"/>
          <w:color w:val="000000"/>
          <w:sz w:val="24"/>
          <w:szCs w:val="24"/>
          <w:shd w:val="clear" w:color="auto" w:fill="FFFFFF"/>
        </w:rPr>
        <w:softHyphen/>
        <w:t>вых ресурсов.</w:t>
      </w:r>
    </w:p>
    <w:p w:rsidR="00D30A34" w:rsidRPr="007656A2" w:rsidRDefault="00D30A34" w:rsidP="007656A2">
      <w:pPr>
        <w:widowControl w:val="0"/>
        <w:tabs>
          <w:tab w:val="left" w:pos="0"/>
          <w:tab w:val="left" w:pos="567"/>
          <w:tab w:val="left" w:pos="993"/>
          <w:tab w:val="left" w:pos="114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5.14.Суммарный метод только фиксирует фактические затраты труда. Этот метод применяется в исключительных случаях при нормировании аварийных или опытных работ.</w:t>
      </w:r>
    </w:p>
    <w:p w:rsidR="00D30A34" w:rsidRPr="007656A2" w:rsidRDefault="00D30A34" w:rsidP="007656A2">
      <w:pPr>
        <w:widowControl w:val="0"/>
        <w:tabs>
          <w:tab w:val="left" w:pos="0"/>
          <w:tab w:val="left" w:pos="567"/>
          <w:tab w:val="left" w:pos="993"/>
          <w:tab w:val="left" w:pos="115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5.15.Нормы, разрабатываемые на основе аналитического метода, являются обоснованными, а нормы, установленные суммарным методом, - опытно-статистическими.</w:t>
      </w:r>
    </w:p>
    <w:p w:rsidR="00D30A34" w:rsidRPr="007656A2" w:rsidRDefault="00D30A34" w:rsidP="007656A2">
      <w:pPr>
        <w:widowControl w:val="0"/>
        <w:tabs>
          <w:tab w:val="left" w:pos="0"/>
          <w:tab w:val="left" w:pos="567"/>
          <w:tab w:val="left" w:pos="993"/>
          <w:tab w:val="left" w:pos="116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5.16.Разработка обоснованных нормативных материалов осуществляется одним из способов аналитического метода: аналитически-исследовательским или аналитически-расчётным.</w:t>
      </w:r>
    </w:p>
    <w:p w:rsidR="00D30A34" w:rsidRPr="007656A2" w:rsidRDefault="00D30A34" w:rsidP="007656A2">
      <w:pPr>
        <w:widowControl w:val="0"/>
        <w:tabs>
          <w:tab w:val="left" w:pos="0"/>
          <w:tab w:val="left" w:pos="567"/>
          <w:tab w:val="left" w:pos="993"/>
          <w:tab w:val="left" w:pos="117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5.17.При аналитически-исследовательском способе нормирования необходимые затраты рабочего времени по каждому элементу нормируемой операции определяют на основе анализа данных, полученных в результате непосредственного наблюдения за выполнением этой операции на рабочем месте, на котором организация труда соответствует принятым условиям.</w:t>
      </w:r>
    </w:p>
    <w:p w:rsidR="00D30A34" w:rsidRPr="007656A2" w:rsidRDefault="00D30A34" w:rsidP="007656A2">
      <w:pPr>
        <w:widowControl w:val="0"/>
        <w:tabs>
          <w:tab w:val="left" w:pos="0"/>
          <w:tab w:val="left" w:pos="567"/>
          <w:tab w:val="left" w:pos="993"/>
          <w:tab w:val="left" w:pos="115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5.18.При аналитически - расчётном способе затраты труда на нормируемую работу определяют по нормативам труда на отдельные элементы, разработанные ранее на основе исследований, или расчётом, исходя из принятых режимов оптимальной работы технологического оборудования.</w:t>
      </w:r>
    </w:p>
    <w:p w:rsidR="00D30A34" w:rsidRPr="007656A2" w:rsidRDefault="00D30A34" w:rsidP="007656A2">
      <w:pPr>
        <w:widowControl w:val="0"/>
        <w:tabs>
          <w:tab w:val="left" w:pos="0"/>
          <w:tab w:val="left" w:pos="993"/>
          <w:tab w:val="left" w:leader="dot" w:pos="4383"/>
        </w:tabs>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 xml:space="preserve">5.19.При разработке нормативных материалов по нормированию труда в </w:t>
      </w:r>
      <w:r w:rsidR="007378C9" w:rsidRPr="007656A2">
        <w:rPr>
          <w:rFonts w:ascii="Times New Roman" w:eastAsia="Times New Roman" w:hAnsi="Times New Roman" w:cs="Times New Roman"/>
          <w:color w:val="000000"/>
          <w:sz w:val="24"/>
          <w:szCs w:val="24"/>
          <w:shd w:val="clear" w:color="auto" w:fill="FFFFFF"/>
        </w:rPr>
        <w:t>ГБУСОН РО «ЦСПСД г</w:t>
      </w:r>
      <w:proofErr w:type="gramStart"/>
      <w:r w:rsidR="007378C9" w:rsidRPr="007656A2">
        <w:rPr>
          <w:rFonts w:ascii="Times New Roman" w:eastAsia="Times New Roman" w:hAnsi="Times New Roman" w:cs="Times New Roman"/>
          <w:color w:val="000000"/>
          <w:sz w:val="24"/>
          <w:szCs w:val="24"/>
          <w:shd w:val="clear" w:color="auto" w:fill="FFFFFF"/>
        </w:rPr>
        <w:t>.Д</w:t>
      </w:r>
      <w:proofErr w:type="gramEnd"/>
      <w:r w:rsidR="007378C9" w:rsidRPr="007656A2">
        <w:rPr>
          <w:rFonts w:ascii="Times New Roman" w:eastAsia="Times New Roman" w:hAnsi="Times New Roman" w:cs="Times New Roman"/>
          <w:color w:val="000000"/>
          <w:sz w:val="24"/>
          <w:szCs w:val="24"/>
          <w:shd w:val="clear" w:color="auto" w:fill="FFFFFF"/>
        </w:rPr>
        <w:t xml:space="preserve">онецка» </w:t>
      </w:r>
      <w:r w:rsidRPr="007656A2">
        <w:rPr>
          <w:rFonts w:ascii="Times New Roman" w:eastAsia="Times New Roman" w:hAnsi="Times New Roman" w:cs="Times New Roman"/>
          <w:color w:val="000000"/>
          <w:sz w:val="24"/>
          <w:szCs w:val="24"/>
        </w:rPr>
        <w:t>н</w:t>
      </w:r>
      <w:r w:rsidRPr="007656A2">
        <w:rPr>
          <w:rFonts w:ascii="Times New Roman" w:eastAsia="Times New Roman" w:hAnsi="Times New Roman" w:cs="Times New Roman"/>
          <w:color w:val="000000"/>
          <w:sz w:val="24"/>
          <w:szCs w:val="24"/>
          <w:shd w:val="clear" w:color="auto" w:fill="FFFFFF"/>
        </w:rPr>
        <w:t>еобходимо соблюдать следующие требования:</w:t>
      </w:r>
    </w:p>
    <w:p w:rsidR="00D30A34" w:rsidRPr="007656A2" w:rsidRDefault="00D30A34" w:rsidP="007656A2">
      <w:pPr>
        <w:widowControl w:val="0"/>
        <w:numPr>
          <w:ilvl w:val="0"/>
          <w:numId w:val="37"/>
        </w:numPr>
        <w:tabs>
          <w:tab w:val="left" w:pos="0"/>
          <w:tab w:val="left" w:pos="284"/>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нормативные материалы по нормированию труда должны быть разработаны на основе мето</w:t>
      </w:r>
      <w:r w:rsidRPr="007656A2">
        <w:rPr>
          <w:rFonts w:ascii="Times New Roman" w:eastAsia="Times New Roman" w:hAnsi="Times New Roman" w:cs="Times New Roman"/>
          <w:color w:val="000000"/>
          <w:sz w:val="24"/>
          <w:szCs w:val="24"/>
          <w:shd w:val="clear" w:color="auto" w:fill="FFFFFF"/>
        </w:rPr>
        <w:softHyphen/>
        <w:t>дических рекомендаций, утверждённых для вида экономической деятельности;</w:t>
      </w:r>
    </w:p>
    <w:p w:rsidR="00D30A34" w:rsidRPr="007656A2" w:rsidRDefault="00D30A34" w:rsidP="007656A2">
      <w:pPr>
        <w:widowControl w:val="0"/>
        <w:numPr>
          <w:ilvl w:val="0"/>
          <w:numId w:val="37"/>
        </w:numPr>
        <w:tabs>
          <w:tab w:val="left" w:pos="0"/>
          <w:tab w:val="left" w:pos="284"/>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нормативные материалы по нормированию труда должны быть обоснованы исходя из их пе</w:t>
      </w:r>
      <w:r w:rsidRPr="007656A2">
        <w:rPr>
          <w:rFonts w:ascii="Times New Roman" w:eastAsia="Times New Roman" w:hAnsi="Times New Roman" w:cs="Times New Roman"/>
          <w:color w:val="000000"/>
          <w:sz w:val="24"/>
          <w:szCs w:val="24"/>
          <w:shd w:val="clear" w:color="auto" w:fill="FFFFFF"/>
        </w:rPr>
        <w:softHyphen/>
        <w:t>риода освоения;</w:t>
      </w:r>
    </w:p>
    <w:p w:rsidR="00D30A34" w:rsidRPr="007656A2" w:rsidRDefault="00D30A34" w:rsidP="007656A2">
      <w:pPr>
        <w:widowControl w:val="0"/>
        <w:numPr>
          <w:ilvl w:val="0"/>
          <w:numId w:val="37"/>
        </w:numPr>
        <w:tabs>
          <w:tab w:val="left" w:pos="0"/>
          <w:tab w:val="left" w:pos="284"/>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проведение апробации нормативных материалов в течение не менее 14 календарных дней;</w:t>
      </w:r>
    </w:p>
    <w:p w:rsidR="00D30A34" w:rsidRPr="007656A2" w:rsidRDefault="00D30A34" w:rsidP="007656A2">
      <w:pPr>
        <w:widowControl w:val="0"/>
        <w:numPr>
          <w:ilvl w:val="0"/>
          <w:numId w:val="37"/>
        </w:numPr>
        <w:tabs>
          <w:tab w:val="left" w:pos="0"/>
          <w:tab w:val="left" w:pos="284"/>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при формировании результатов по нормированию труда должно быть учтено мнение предста</w:t>
      </w:r>
      <w:r w:rsidRPr="007656A2">
        <w:rPr>
          <w:rFonts w:ascii="Times New Roman" w:eastAsia="Times New Roman" w:hAnsi="Times New Roman" w:cs="Times New Roman"/>
          <w:color w:val="000000"/>
          <w:sz w:val="24"/>
          <w:szCs w:val="24"/>
          <w:shd w:val="clear" w:color="auto" w:fill="FFFFFF"/>
        </w:rPr>
        <w:softHyphen/>
        <w:t>вительного органа работников.</w:t>
      </w:r>
    </w:p>
    <w:p w:rsidR="00D30A34" w:rsidRPr="007656A2" w:rsidRDefault="00D30A34" w:rsidP="007656A2">
      <w:pPr>
        <w:widowControl w:val="0"/>
        <w:tabs>
          <w:tab w:val="left" w:pos="0"/>
          <w:tab w:val="left" w:pos="993"/>
          <w:tab w:val="left" w:pos="1167"/>
        </w:tabs>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lastRenderedPageBreak/>
        <w:t>5.20. Нормы труда, разработанные учреждением с учётом указанных требований, являются местными и утверждаются руководителем учреждения.</w:t>
      </w:r>
    </w:p>
    <w:p w:rsidR="00D30A34" w:rsidRPr="007656A2" w:rsidRDefault="00D30A34" w:rsidP="007656A2">
      <w:pPr>
        <w:widowControl w:val="0"/>
        <w:numPr>
          <w:ilvl w:val="1"/>
          <w:numId w:val="43"/>
        </w:numPr>
        <w:tabs>
          <w:tab w:val="left" w:pos="0"/>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В целях обеспечения организационно - методического единства по организации разработки, пересмотра и совершенствования нормативных материалов для нормирования труда, повышения их обоснованности и качества установлен следующий порядок выполнения работ.</w:t>
      </w:r>
    </w:p>
    <w:p w:rsidR="00D30A34" w:rsidRPr="007656A2" w:rsidRDefault="00D30A34" w:rsidP="007656A2">
      <w:pPr>
        <w:widowControl w:val="0"/>
        <w:numPr>
          <w:ilvl w:val="1"/>
          <w:numId w:val="43"/>
        </w:numPr>
        <w:tabs>
          <w:tab w:val="left" w:pos="0"/>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Пересмотр типовых норм труда в случаях, предусмотренных законодательством Российской Федерации, осуществляется в порядке, установленном для их разработки и утверждения.</w:t>
      </w:r>
    </w:p>
    <w:p w:rsidR="00D30A34" w:rsidRPr="007656A2" w:rsidRDefault="00D30A34" w:rsidP="007656A2">
      <w:pPr>
        <w:widowControl w:val="0"/>
        <w:numPr>
          <w:ilvl w:val="1"/>
          <w:numId w:val="43"/>
        </w:numPr>
        <w:tabs>
          <w:tab w:val="left" w:pos="0"/>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В тех случаях, когда организационно - технические условия учреждения позволяют устанавливать нормы более прогрессивные, чем соответствующие межотраслевые или отраслевые, либо при отсутствии их, разрабатываются местные нормы труда.</w:t>
      </w:r>
    </w:p>
    <w:p w:rsidR="00D30A34" w:rsidRPr="007656A2" w:rsidRDefault="00D30A34" w:rsidP="007656A2">
      <w:pPr>
        <w:widowControl w:val="0"/>
        <w:numPr>
          <w:ilvl w:val="1"/>
          <w:numId w:val="43"/>
        </w:numPr>
        <w:tabs>
          <w:tab w:val="left" w:pos="0"/>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shd w:val="clear" w:color="auto" w:fill="FFFFFF"/>
        </w:rPr>
      </w:pPr>
      <w:r w:rsidRPr="007656A2">
        <w:rPr>
          <w:rFonts w:ascii="Times New Roman" w:eastAsia="Times New Roman" w:hAnsi="Times New Roman" w:cs="Times New Roman"/>
          <w:color w:val="000000"/>
          <w:sz w:val="24"/>
          <w:szCs w:val="24"/>
          <w:shd w:val="clear" w:color="auto" w:fill="FFFFFF"/>
        </w:rPr>
        <w:t xml:space="preserve">Установление, замена и пересмотр норм труда осуществляются на основании приказа руководителя учреждения с учётом мнения представительного органа работников. Об установлении, замене и пересмотре норм труда работники должны быть извещены не позднее, чем за два месяца. Об установлении временных и разовых норм работники должны быть извещены до начала выполнения работ. </w:t>
      </w:r>
    </w:p>
    <w:p w:rsidR="00D30A34" w:rsidRPr="007656A2" w:rsidRDefault="00D30A34" w:rsidP="007656A2">
      <w:pPr>
        <w:widowControl w:val="0"/>
        <w:numPr>
          <w:ilvl w:val="1"/>
          <w:numId w:val="43"/>
        </w:numPr>
        <w:tabs>
          <w:tab w:val="left" w:pos="0"/>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sz w:val="24"/>
          <w:szCs w:val="24"/>
          <w:shd w:val="clear" w:color="auto" w:fill="FFFFFF"/>
        </w:rPr>
        <w:t>С учётом мнения представительного органа работников о снижении ошибочных норм труда работники могут быть уведомлены в более короткий срок.</w:t>
      </w:r>
    </w:p>
    <w:p w:rsidR="00D30A34" w:rsidRPr="007656A2" w:rsidRDefault="00D30A34" w:rsidP="007656A2">
      <w:pPr>
        <w:widowControl w:val="0"/>
        <w:numPr>
          <w:ilvl w:val="1"/>
          <w:numId w:val="43"/>
        </w:numPr>
        <w:tabs>
          <w:tab w:val="left" w:pos="0"/>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shd w:val="clear" w:color="auto" w:fill="FFFFFF"/>
        </w:rPr>
      </w:pPr>
      <w:r w:rsidRPr="007656A2">
        <w:rPr>
          <w:rFonts w:ascii="Times New Roman" w:eastAsia="Times New Roman" w:hAnsi="Times New Roman" w:cs="Times New Roman"/>
          <w:sz w:val="24"/>
          <w:szCs w:val="24"/>
          <w:shd w:val="clear" w:color="auto" w:fill="FFFFFF"/>
        </w:rPr>
        <w:t xml:space="preserve">Форма извещения работников устанавливается работодателем </w:t>
      </w:r>
      <w:r w:rsidRPr="007656A2">
        <w:rPr>
          <w:rFonts w:ascii="Times New Roman" w:eastAsia="Times New Roman" w:hAnsi="Times New Roman" w:cs="Times New Roman"/>
          <w:iCs/>
          <w:sz w:val="24"/>
          <w:szCs w:val="24"/>
          <w:shd w:val="clear" w:color="auto" w:fill="FFFFFF"/>
        </w:rPr>
        <w:t>письменным уведомлением  и устно</w:t>
      </w:r>
      <w:r w:rsidRPr="007656A2">
        <w:rPr>
          <w:rFonts w:ascii="Times New Roman" w:eastAsia="Times New Roman" w:hAnsi="Times New Roman" w:cs="Times New Roman"/>
          <w:sz w:val="24"/>
          <w:szCs w:val="24"/>
          <w:shd w:val="clear" w:color="auto" w:fill="FFFFFF"/>
        </w:rPr>
        <w:t>. При этом указываются ранее действовавшие нормы труда, новые нормы труда, факторы, послужившие основанием введения новых форм труда или их корректировки. Перед введением новых норм труда проводится инструктаж и обучение работников наиболее эффективным приёмам и методам выполнения работ. При этом используются как индивидуальные, так и групповые формы проведения.</w:t>
      </w:r>
    </w:p>
    <w:p w:rsidR="00D30A34" w:rsidRPr="007656A2" w:rsidRDefault="00D30A34" w:rsidP="007656A2">
      <w:pPr>
        <w:widowControl w:val="0"/>
        <w:numPr>
          <w:ilvl w:val="1"/>
          <w:numId w:val="43"/>
        </w:numPr>
        <w:tabs>
          <w:tab w:val="left" w:pos="0"/>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shd w:val="clear" w:color="auto" w:fill="FFFFFF"/>
        </w:rPr>
      </w:pPr>
      <w:r w:rsidRPr="007656A2">
        <w:rPr>
          <w:rFonts w:ascii="Times New Roman" w:eastAsia="Times New Roman" w:hAnsi="Times New Roman" w:cs="Times New Roman"/>
          <w:color w:val="000000"/>
          <w:sz w:val="24"/>
          <w:szCs w:val="24"/>
          <w:shd w:val="clear" w:color="auto" w:fill="FFFFFF"/>
        </w:rPr>
        <w:t>При проведении работ по освоению норм труда анализируется степень освоения работ каждым работником на основе данных о выполнении норм.</w:t>
      </w:r>
    </w:p>
    <w:p w:rsidR="00D30A34" w:rsidRPr="007656A2" w:rsidRDefault="00D30A34" w:rsidP="007656A2">
      <w:pPr>
        <w:widowControl w:val="0"/>
        <w:numPr>
          <w:ilvl w:val="1"/>
          <w:numId w:val="43"/>
        </w:numPr>
        <w:tabs>
          <w:tab w:val="left" w:pos="0"/>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shd w:val="clear" w:color="auto" w:fill="FFFFFF"/>
        </w:rPr>
      </w:pPr>
      <w:r w:rsidRPr="007656A2">
        <w:rPr>
          <w:rFonts w:ascii="Times New Roman" w:eastAsia="Times New Roman" w:hAnsi="Times New Roman" w:cs="Times New Roman"/>
          <w:color w:val="000000"/>
          <w:sz w:val="24"/>
          <w:szCs w:val="24"/>
          <w:shd w:val="clear" w:color="auto" w:fill="FFFFFF"/>
        </w:rPr>
        <w:t>При освоении норм труда в связи с введением новой техники и технологии, когда наряду с овладением рациональными приемами труда работникам необходимо приобретение новых теоретических и практических знаний, необходимо проводить обучение работников.</w:t>
      </w:r>
    </w:p>
    <w:p w:rsidR="00D30A34" w:rsidRPr="007656A2" w:rsidRDefault="00D30A34" w:rsidP="007656A2">
      <w:pPr>
        <w:widowControl w:val="0"/>
        <w:numPr>
          <w:ilvl w:val="1"/>
          <w:numId w:val="43"/>
        </w:numPr>
        <w:tabs>
          <w:tab w:val="left" w:pos="0"/>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proofErr w:type="gramStart"/>
      <w:r w:rsidRPr="007656A2">
        <w:rPr>
          <w:rFonts w:ascii="Times New Roman" w:eastAsia="Times New Roman" w:hAnsi="Times New Roman" w:cs="Times New Roman"/>
          <w:color w:val="000000"/>
          <w:sz w:val="24"/>
          <w:szCs w:val="24"/>
          <w:shd w:val="clear" w:color="auto" w:fill="FFFFFF"/>
        </w:rPr>
        <w:t>При освоении новых видов работ (стандартов оказания государственных (муниципальных услуг) или несоответствии фактических организационно-технических условий выполнения технологических (трудовых) процессов запроектированным во вновь вводимых нормах труда применяются поправочные коэффициенты.</w:t>
      </w:r>
      <w:proofErr w:type="gramEnd"/>
    </w:p>
    <w:p w:rsidR="00D30A34" w:rsidRPr="007656A2" w:rsidRDefault="00D30A34" w:rsidP="007656A2">
      <w:pPr>
        <w:widowControl w:val="0"/>
        <w:numPr>
          <w:ilvl w:val="1"/>
          <w:numId w:val="43"/>
        </w:numPr>
        <w:tabs>
          <w:tab w:val="left" w:pos="0"/>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 xml:space="preserve">Не реже чем раз в два года </w:t>
      </w:r>
      <w:r w:rsidRPr="007656A2">
        <w:rPr>
          <w:rFonts w:ascii="Times New Roman" w:eastAsia="Times New Roman" w:hAnsi="Times New Roman" w:cs="Times New Roman"/>
          <w:iCs/>
          <w:sz w:val="24"/>
          <w:szCs w:val="24"/>
          <w:shd w:val="clear" w:color="auto" w:fill="FFFFFF"/>
        </w:rPr>
        <w:t>кадровым работником</w:t>
      </w:r>
      <w:r w:rsidRPr="007656A2">
        <w:rPr>
          <w:rFonts w:ascii="Times New Roman" w:eastAsia="Times New Roman" w:hAnsi="Times New Roman" w:cs="Times New Roman"/>
          <w:color w:val="000000"/>
          <w:sz w:val="24"/>
          <w:szCs w:val="24"/>
          <w:shd w:val="clear" w:color="auto" w:fill="FFFFFF"/>
        </w:rPr>
        <w:t xml:space="preserve"> организации, на которого возложены функции по организации и нормированию труда, или работником (работниками), на которого возложены указанные функции, проводится проверка и анализ действующих норм труда на их соответствие уровню техники, технологии, организации труда в учреждении. Устаревшие и ошибочно установленные нормы подлежат пересмотру. Пересмотр устаревших норм осуществляется в сроки, устанавливаемые руководством учреждения.</w:t>
      </w:r>
    </w:p>
    <w:p w:rsidR="00D30A34" w:rsidRPr="007656A2" w:rsidRDefault="00D30A34" w:rsidP="007656A2">
      <w:pPr>
        <w:widowControl w:val="0"/>
        <w:numPr>
          <w:ilvl w:val="1"/>
          <w:numId w:val="43"/>
        </w:numPr>
        <w:tabs>
          <w:tab w:val="left" w:pos="0"/>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shd w:val="clear" w:color="auto" w:fill="FFFFFF"/>
        </w:rPr>
      </w:pPr>
      <w:r w:rsidRPr="007656A2">
        <w:rPr>
          <w:rFonts w:ascii="Times New Roman" w:eastAsia="Times New Roman" w:hAnsi="Times New Roman" w:cs="Times New Roman"/>
          <w:color w:val="000000"/>
          <w:sz w:val="24"/>
          <w:szCs w:val="24"/>
          <w:shd w:val="clear" w:color="auto" w:fill="FFFFFF"/>
        </w:rPr>
        <w:t xml:space="preserve">Пересмотр норм труда в случаях, предусмотренных законодательством Российской Федерации, осуществляется в порядке, установленном для их разработки и утверждения. Пересмотр осуществляется через каждые 5 лет </w:t>
      </w:r>
      <w:proofErr w:type="gramStart"/>
      <w:r w:rsidRPr="007656A2">
        <w:rPr>
          <w:rFonts w:ascii="Times New Roman" w:eastAsia="Times New Roman" w:hAnsi="Times New Roman" w:cs="Times New Roman"/>
          <w:color w:val="000000"/>
          <w:sz w:val="24"/>
          <w:szCs w:val="24"/>
          <w:shd w:val="clear" w:color="auto" w:fill="FFFFFF"/>
        </w:rPr>
        <w:t>с даты утверждения</w:t>
      </w:r>
      <w:proofErr w:type="gramEnd"/>
      <w:r w:rsidRPr="007656A2">
        <w:rPr>
          <w:rFonts w:ascii="Times New Roman" w:eastAsia="Times New Roman" w:hAnsi="Times New Roman" w:cs="Times New Roman"/>
          <w:color w:val="000000"/>
          <w:sz w:val="24"/>
          <w:szCs w:val="24"/>
          <w:shd w:val="clear" w:color="auto" w:fill="FFFFFF"/>
        </w:rPr>
        <w:t>.</w:t>
      </w:r>
    </w:p>
    <w:p w:rsidR="00D30A34" w:rsidRPr="007656A2" w:rsidRDefault="00D30A34" w:rsidP="007656A2">
      <w:pPr>
        <w:widowControl w:val="0"/>
        <w:numPr>
          <w:ilvl w:val="1"/>
          <w:numId w:val="43"/>
        </w:numPr>
        <w:tabs>
          <w:tab w:val="left" w:pos="0"/>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shd w:val="clear" w:color="auto" w:fill="FFFFFF"/>
        </w:rPr>
      </w:pPr>
      <w:r w:rsidRPr="007656A2">
        <w:rPr>
          <w:rFonts w:ascii="Times New Roman" w:eastAsia="Times New Roman" w:hAnsi="Times New Roman" w:cs="Times New Roman"/>
          <w:color w:val="000000"/>
          <w:sz w:val="24"/>
          <w:szCs w:val="24"/>
          <w:shd w:val="clear" w:color="auto" w:fill="FFFFFF"/>
        </w:rPr>
        <w:t xml:space="preserve">Для определения целесообразности пересмотра применяющихся норм труда не реже чем один раз в пять лет, проводится анализ. По итогам анализа может быть принято решение о сохранении установленных норм труда или о разработке новых норм труда. </w:t>
      </w:r>
      <w:proofErr w:type="gramStart"/>
      <w:r w:rsidRPr="007656A2">
        <w:rPr>
          <w:rFonts w:ascii="Times New Roman" w:eastAsia="Times New Roman" w:hAnsi="Times New Roman" w:cs="Times New Roman"/>
          <w:color w:val="000000"/>
          <w:sz w:val="24"/>
          <w:szCs w:val="24"/>
          <w:shd w:val="clear" w:color="auto" w:fill="FFFFFF"/>
        </w:rPr>
        <w:t>До введения новых норм труда продолжают применяться ранее установленные.</w:t>
      </w:r>
      <w:proofErr w:type="gramEnd"/>
    </w:p>
    <w:p w:rsidR="00D30A34" w:rsidRPr="007656A2" w:rsidRDefault="00D30A34" w:rsidP="007656A2">
      <w:pPr>
        <w:widowControl w:val="0"/>
        <w:numPr>
          <w:ilvl w:val="1"/>
          <w:numId w:val="43"/>
        </w:numPr>
        <w:tabs>
          <w:tab w:val="left" w:pos="0"/>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shd w:val="clear" w:color="auto" w:fill="FFFFFF"/>
        </w:rPr>
      </w:pPr>
      <w:r w:rsidRPr="007656A2">
        <w:rPr>
          <w:rFonts w:ascii="Times New Roman" w:eastAsia="Times New Roman" w:hAnsi="Times New Roman" w:cs="Times New Roman"/>
          <w:color w:val="000000"/>
          <w:sz w:val="24"/>
          <w:szCs w:val="24"/>
          <w:shd w:val="clear" w:color="auto" w:fill="FFFFFF"/>
        </w:rPr>
        <w:t>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рост производительности труда, а также в случае использования физически и морально устаревшего оборудования.</w:t>
      </w:r>
    </w:p>
    <w:p w:rsidR="00D30A34" w:rsidRPr="007656A2" w:rsidRDefault="00D30A34" w:rsidP="007656A2">
      <w:pPr>
        <w:widowControl w:val="0"/>
        <w:numPr>
          <w:ilvl w:val="1"/>
          <w:numId w:val="43"/>
        </w:numPr>
        <w:tabs>
          <w:tab w:val="left" w:pos="0"/>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shd w:val="clear" w:color="auto" w:fill="FFFFFF"/>
        </w:rPr>
      </w:pPr>
      <w:r w:rsidRPr="007656A2">
        <w:rPr>
          <w:rFonts w:ascii="Times New Roman" w:eastAsia="Times New Roman" w:hAnsi="Times New Roman" w:cs="Times New Roman"/>
          <w:color w:val="000000"/>
          <w:sz w:val="24"/>
          <w:szCs w:val="24"/>
          <w:shd w:val="clear" w:color="auto" w:fill="FFFFFF"/>
        </w:rPr>
        <w:t>Одновременно с внедрением новых стандартов оказания услуг, новой техники, технологии, видов продукции (услуг) в учреждениях внедряются новые нормы труда</w:t>
      </w:r>
      <w:proofErr w:type="gramStart"/>
      <w:r w:rsidRPr="007656A2">
        <w:rPr>
          <w:rFonts w:ascii="Times New Roman" w:eastAsia="Times New Roman" w:hAnsi="Times New Roman" w:cs="Times New Roman"/>
          <w:color w:val="000000"/>
          <w:sz w:val="24"/>
          <w:szCs w:val="24"/>
          <w:shd w:val="clear" w:color="auto" w:fill="FFFFFF"/>
        </w:rPr>
        <w:t xml:space="preserve"> .</w:t>
      </w:r>
      <w:proofErr w:type="gramEnd"/>
    </w:p>
    <w:p w:rsidR="00D30A34" w:rsidRPr="007656A2" w:rsidRDefault="00D30A34" w:rsidP="007656A2">
      <w:pPr>
        <w:widowControl w:val="0"/>
        <w:numPr>
          <w:ilvl w:val="1"/>
          <w:numId w:val="43"/>
        </w:numPr>
        <w:tabs>
          <w:tab w:val="left" w:pos="0"/>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shd w:val="clear" w:color="auto" w:fill="FFFFFF"/>
        </w:rPr>
      </w:pPr>
      <w:r w:rsidRPr="007656A2">
        <w:rPr>
          <w:rFonts w:ascii="Times New Roman" w:eastAsia="Times New Roman" w:hAnsi="Times New Roman" w:cs="Times New Roman"/>
          <w:color w:val="000000"/>
          <w:sz w:val="24"/>
          <w:szCs w:val="24"/>
          <w:shd w:val="clear" w:color="auto" w:fill="FFFFFF"/>
        </w:rPr>
        <w:lastRenderedPageBreak/>
        <w:t xml:space="preserve">Иные основания пересмотра норм труда не установлены. Перевыполнение норм труда отдельными работниками, в том числе за счет высокого уровня </w:t>
      </w:r>
      <w:proofErr w:type="gramStart"/>
      <w:r w:rsidRPr="007656A2">
        <w:rPr>
          <w:rFonts w:ascii="Times New Roman" w:eastAsia="Times New Roman" w:hAnsi="Times New Roman" w:cs="Times New Roman"/>
          <w:color w:val="000000"/>
          <w:sz w:val="24"/>
          <w:szCs w:val="24"/>
          <w:shd w:val="clear" w:color="auto" w:fill="FFFFFF"/>
        </w:rPr>
        <w:t>личных профессиональных</w:t>
      </w:r>
      <w:proofErr w:type="gramEnd"/>
      <w:r w:rsidRPr="007656A2">
        <w:rPr>
          <w:rFonts w:ascii="Times New Roman" w:eastAsia="Times New Roman" w:hAnsi="Times New Roman" w:cs="Times New Roman"/>
          <w:color w:val="000000"/>
          <w:sz w:val="24"/>
          <w:szCs w:val="24"/>
          <w:shd w:val="clear" w:color="auto" w:fill="FFFFFF"/>
        </w:rPr>
        <w:t xml:space="preserve"> качеств, применения по их инициативе новых приемов труда и совершенствования рабочих мест не является основаниемдля пересмотра установленных в учреждении норм труда.</w:t>
      </w:r>
    </w:p>
    <w:p w:rsidR="00D30A34" w:rsidRPr="007656A2" w:rsidRDefault="00D30A34" w:rsidP="007656A2">
      <w:pPr>
        <w:widowControl w:val="0"/>
        <w:numPr>
          <w:ilvl w:val="1"/>
          <w:numId w:val="43"/>
        </w:numPr>
        <w:tabs>
          <w:tab w:val="left" w:pos="0"/>
          <w:tab w:val="left"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shd w:val="clear" w:color="auto" w:fill="FFFFFF"/>
        </w:rPr>
      </w:pPr>
      <w:r w:rsidRPr="007656A2">
        <w:rPr>
          <w:rFonts w:ascii="Times New Roman" w:eastAsia="Times New Roman" w:hAnsi="Times New Roman" w:cs="Times New Roman"/>
          <w:color w:val="000000"/>
          <w:sz w:val="24"/>
          <w:szCs w:val="24"/>
          <w:shd w:val="clear" w:color="auto" w:fill="FFFFFF"/>
        </w:rPr>
        <w:t>Пересмотр ошибочных норм труда осуществляется по мере их выявления с учетом мнения представительного органа работников.</w:t>
      </w:r>
    </w:p>
    <w:p w:rsidR="00BE1D27" w:rsidRPr="007656A2" w:rsidRDefault="00BE1D27" w:rsidP="007656A2">
      <w:pPr>
        <w:widowControl w:val="0"/>
        <w:tabs>
          <w:tab w:val="left" w:pos="0"/>
          <w:tab w:val="left" w:pos="567"/>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rPr>
      </w:pPr>
    </w:p>
    <w:p w:rsidR="00BE1D27" w:rsidRPr="007656A2" w:rsidRDefault="00D30A34" w:rsidP="007656A2">
      <w:pPr>
        <w:keepNext/>
        <w:keepLines/>
        <w:widowControl w:val="0"/>
        <w:tabs>
          <w:tab w:val="left" w:pos="0"/>
          <w:tab w:val="left" w:pos="993"/>
        </w:tabs>
        <w:spacing w:after="0" w:line="240" w:lineRule="auto"/>
        <w:ind w:firstLine="709"/>
        <w:jc w:val="center"/>
        <w:outlineLvl w:val="1"/>
        <w:rPr>
          <w:rFonts w:ascii="Times New Roman" w:eastAsia="Times New Roman" w:hAnsi="Times New Roman" w:cs="Times New Roman"/>
          <w:b/>
          <w:color w:val="000000"/>
          <w:sz w:val="24"/>
          <w:szCs w:val="24"/>
          <w:shd w:val="clear" w:color="auto" w:fill="FFFFFF"/>
        </w:rPr>
      </w:pPr>
      <w:bookmarkStart w:id="25" w:name="_Toc386005796"/>
      <w:bookmarkStart w:id="26" w:name="_Toc386005961"/>
      <w:bookmarkStart w:id="27" w:name="_Toc386010218"/>
      <w:bookmarkStart w:id="28" w:name="_Toc386010430"/>
      <w:bookmarkStart w:id="29" w:name="_Toc386010446"/>
      <w:r w:rsidRPr="007656A2">
        <w:rPr>
          <w:rFonts w:ascii="Times New Roman" w:eastAsia="Times New Roman" w:hAnsi="Times New Roman" w:cs="Times New Roman"/>
          <w:b/>
          <w:color w:val="000000"/>
          <w:sz w:val="24"/>
          <w:szCs w:val="24"/>
          <w:shd w:val="clear" w:color="auto" w:fill="FFFFFF"/>
        </w:rPr>
        <w:t xml:space="preserve">6. Порядок согласования и утверждения </w:t>
      </w:r>
    </w:p>
    <w:p w:rsidR="00D30A34" w:rsidRPr="007656A2" w:rsidRDefault="00D30A34" w:rsidP="007656A2">
      <w:pPr>
        <w:keepNext/>
        <w:keepLines/>
        <w:widowControl w:val="0"/>
        <w:tabs>
          <w:tab w:val="left" w:pos="0"/>
          <w:tab w:val="left" w:pos="993"/>
        </w:tabs>
        <w:spacing w:after="0" w:line="240" w:lineRule="auto"/>
        <w:ind w:firstLine="709"/>
        <w:jc w:val="center"/>
        <w:outlineLvl w:val="1"/>
        <w:rPr>
          <w:rFonts w:ascii="Times New Roman" w:eastAsia="Times New Roman" w:hAnsi="Times New Roman" w:cs="Times New Roman"/>
          <w:b/>
          <w:bCs/>
          <w:sz w:val="24"/>
          <w:szCs w:val="24"/>
        </w:rPr>
      </w:pPr>
      <w:r w:rsidRPr="007656A2">
        <w:rPr>
          <w:rFonts w:ascii="Times New Roman" w:eastAsia="Times New Roman" w:hAnsi="Times New Roman" w:cs="Times New Roman"/>
          <w:b/>
          <w:color w:val="000000"/>
          <w:sz w:val="24"/>
          <w:szCs w:val="24"/>
          <w:shd w:val="clear" w:color="auto" w:fill="FFFFFF"/>
        </w:rPr>
        <w:t>нормативных материалов по нормированию труда</w:t>
      </w:r>
      <w:bookmarkEnd w:id="25"/>
      <w:bookmarkEnd w:id="26"/>
      <w:bookmarkEnd w:id="27"/>
      <w:bookmarkEnd w:id="28"/>
      <w:bookmarkEnd w:id="29"/>
    </w:p>
    <w:p w:rsidR="00D30A34" w:rsidRPr="007656A2" w:rsidRDefault="00D30A34" w:rsidP="007656A2">
      <w:pPr>
        <w:widowControl w:val="0"/>
        <w:tabs>
          <w:tab w:val="left" w:pos="0"/>
          <w:tab w:val="left" w:pos="993"/>
          <w:tab w:val="left" w:pos="117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6.1.Нормативы имеют унифицированный характер и отражают обобщённые организационно</w:t>
      </w:r>
      <w:r w:rsidRPr="007656A2">
        <w:rPr>
          <w:rFonts w:ascii="Times New Roman" w:eastAsia="Times New Roman" w:hAnsi="Times New Roman" w:cs="Times New Roman"/>
          <w:color w:val="000000"/>
          <w:sz w:val="24"/>
          <w:szCs w:val="24"/>
          <w:shd w:val="clear" w:color="auto" w:fill="FFFFFF"/>
        </w:rPr>
        <w:softHyphen/>
        <w:t xml:space="preserve"> технические условия учреждения и наиболее рациональные приёмы и методы выполнения работ.</w:t>
      </w:r>
    </w:p>
    <w:p w:rsidR="00D30A34" w:rsidRPr="007656A2" w:rsidRDefault="00D30A34" w:rsidP="007656A2">
      <w:pPr>
        <w:widowControl w:val="0"/>
        <w:tabs>
          <w:tab w:val="left" w:pos="0"/>
          <w:tab w:val="left" w:pos="993"/>
          <w:tab w:val="left" w:pos="116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6.2.Межотраслевые нормативные материалы утверждаются Министерством труда и социальной защиты Российской Федерации.</w:t>
      </w:r>
    </w:p>
    <w:p w:rsidR="00D30A34" w:rsidRPr="007656A2" w:rsidRDefault="00D30A34" w:rsidP="007656A2">
      <w:pPr>
        <w:widowControl w:val="0"/>
        <w:tabs>
          <w:tab w:val="left" w:pos="0"/>
          <w:tab w:val="left" w:pos="993"/>
          <w:tab w:val="left" w:pos="116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 xml:space="preserve">6.3.Отраслевые нормативные материалы утверждаются Федеральным органом исполнительной власти соответствующей отрасли или </w:t>
      </w:r>
      <w:proofErr w:type="spellStart"/>
      <w:r w:rsidRPr="007656A2">
        <w:rPr>
          <w:rFonts w:ascii="Times New Roman" w:eastAsia="Times New Roman" w:hAnsi="Times New Roman" w:cs="Times New Roman"/>
          <w:color w:val="000000"/>
          <w:sz w:val="24"/>
          <w:szCs w:val="24"/>
          <w:shd w:val="clear" w:color="auto" w:fill="FFFFFF"/>
        </w:rPr>
        <w:t>подотрасли</w:t>
      </w:r>
      <w:proofErr w:type="spellEnd"/>
      <w:r w:rsidRPr="007656A2">
        <w:rPr>
          <w:rFonts w:ascii="Times New Roman" w:eastAsia="Times New Roman" w:hAnsi="Times New Roman" w:cs="Times New Roman"/>
          <w:color w:val="000000"/>
          <w:sz w:val="24"/>
          <w:szCs w:val="24"/>
          <w:shd w:val="clear" w:color="auto" w:fill="FFFFFF"/>
        </w:rPr>
        <w:t xml:space="preserve"> при согласовании с Министерством труда и социальной защиты Российской Федерации.</w:t>
      </w:r>
    </w:p>
    <w:p w:rsidR="00D30A34" w:rsidRPr="007656A2" w:rsidRDefault="00D30A34" w:rsidP="007656A2">
      <w:pPr>
        <w:widowControl w:val="0"/>
        <w:tabs>
          <w:tab w:val="left" w:pos="0"/>
          <w:tab w:val="left" w:pos="993"/>
          <w:tab w:val="left" w:pos="115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sz w:val="24"/>
          <w:szCs w:val="24"/>
          <w:shd w:val="clear" w:color="auto" w:fill="FFFFFF"/>
        </w:rPr>
        <w:t>6.4.Согласование и утверждение локальных нормативных материалов уч</w:t>
      </w:r>
      <w:r w:rsidRPr="007656A2">
        <w:rPr>
          <w:rFonts w:ascii="Times New Roman" w:eastAsia="Times New Roman" w:hAnsi="Times New Roman" w:cs="Times New Roman"/>
          <w:sz w:val="24"/>
          <w:szCs w:val="24"/>
          <w:shd w:val="clear" w:color="auto" w:fill="FFFFFF"/>
        </w:rPr>
        <w:softHyphen/>
        <w:t>реждением осуществляется в следующем порядке:</w:t>
      </w:r>
    </w:p>
    <w:p w:rsidR="00D30A34" w:rsidRPr="007656A2" w:rsidRDefault="00D30A34" w:rsidP="007656A2">
      <w:pPr>
        <w:widowControl w:val="0"/>
        <w:numPr>
          <w:ilvl w:val="0"/>
          <w:numId w:val="37"/>
        </w:numPr>
        <w:tabs>
          <w:tab w:val="left" w:pos="0"/>
          <w:tab w:val="left" w:pos="284"/>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sz w:val="24"/>
          <w:szCs w:val="24"/>
          <w:shd w:val="clear" w:color="auto" w:fill="FFFFFF"/>
        </w:rPr>
        <w:t>нормативные материалы в учреждении разрабатываются работодателем. Работода</w:t>
      </w:r>
      <w:r w:rsidRPr="007656A2">
        <w:rPr>
          <w:rFonts w:ascii="Times New Roman" w:eastAsia="Times New Roman" w:hAnsi="Times New Roman" w:cs="Times New Roman"/>
          <w:sz w:val="24"/>
          <w:szCs w:val="24"/>
          <w:shd w:val="clear" w:color="auto" w:fill="FFFFFF"/>
        </w:rPr>
        <w:softHyphen/>
        <w:t>тель разработанные нормативные материалы направляет в представительный орган работников для учёта мнения.</w:t>
      </w:r>
    </w:p>
    <w:p w:rsidR="00D30A34" w:rsidRPr="007656A2" w:rsidRDefault="00D30A34" w:rsidP="007656A2">
      <w:pPr>
        <w:widowControl w:val="0"/>
        <w:numPr>
          <w:ilvl w:val="0"/>
          <w:numId w:val="37"/>
        </w:numPr>
        <w:tabs>
          <w:tab w:val="left" w:pos="0"/>
          <w:tab w:val="left" w:pos="284"/>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sz w:val="24"/>
          <w:szCs w:val="24"/>
          <w:shd w:val="clear" w:color="auto" w:fill="FFFFFF"/>
        </w:rPr>
        <w:t>представительный орган работников при несогласии с позицией работодателя должен пре</w:t>
      </w:r>
      <w:r w:rsidRPr="007656A2">
        <w:rPr>
          <w:rFonts w:ascii="Times New Roman" w:eastAsia="Times New Roman" w:hAnsi="Times New Roman" w:cs="Times New Roman"/>
          <w:sz w:val="24"/>
          <w:szCs w:val="24"/>
          <w:shd w:val="clear" w:color="auto" w:fill="FFFFFF"/>
        </w:rPr>
        <w:softHyphen/>
        <w:t>доставить письменный протест с обоснованием своей позиции, при этом работодатель имеет право утвердить нормативные материалы без положительной оценки представительного органа работников;</w:t>
      </w:r>
    </w:p>
    <w:p w:rsidR="00D30A34" w:rsidRPr="007656A2" w:rsidRDefault="00D30A34" w:rsidP="007656A2">
      <w:pPr>
        <w:widowControl w:val="0"/>
        <w:numPr>
          <w:ilvl w:val="0"/>
          <w:numId w:val="37"/>
        </w:numPr>
        <w:tabs>
          <w:tab w:val="left" w:pos="0"/>
          <w:tab w:val="left" w:pos="284"/>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в случае отрицательной оценки нормативных материалов по нормированию труда, которые утверждены работодателем, представительный орган работников имеет основания для подачи жалобы и рассмотрения его в судебном порядке.</w:t>
      </w:r>
    </w:p>
    <w:p w:rsidR="00D30A34" w:rsidRPr="007656A2" w:rsidRDefault="00D30A34" w:rsidP="007656A2">
      <w:pPr>
        <w:widowControl w:val="0"/>
        <w:tabs>
          <w:tab w:val="left" w:pos="0"/>
          <w:tab w:val="left" w:pos="284"/>
          <w:tab w:val="left" w:pos="993"/>
          <w:tab w:val="left" w:pos="116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 xml:space="preserve">6.5.Работодатель и представительный орган работников </w:t>
      </w:r>
      <w:proofErr w:type="gramStart"/>
      <w:r w:rsidRPr="007656A2">
        <w:rPr>
          <w:rFonts w:ascii="Times New Roman" w:eastAsia="Times New Roman" w:hAnsi="Times New Roman" w:cs="Times New Roman"/>
          <w:color w:val="000000"/>
          <w:sz w:val="24"/>
          <w:szCs w:val="24"/>
          <w:shd w:val="clear" w:color="auto" w:fill="FFFFFF"/>
        </w:rPr>
        <w:t>должны</w:t>
      </w:r>
      <w:proofErr w:type="gramEnd"/>
      <w:r w:rsidRPr="007656A2">
        <w:rPr>
          <w:rFonts w:ascii="Times New Roman" w:eastAsia="Times New Roman" w:hAnsi="Times New Roman" w:cs="Times New Roman"/>
          <w:color w:val="000000"/>
          <w:sz w:val="24"/>
          <w:szCs w:val="24"/>
          <w:shd w:val="clear" w:color="auto" w:fill="FFFFFF"/>
        </w:rPr>
        <w:t>:</w:t>
      </w:r>
    </w:p>
    <w:p w:rsidR="00D30A34" w:rsidRPr="007656A2" w:rsidRDefault="00D30A34" w:rsidP="007656A2">
      <w:pPr>
        <w:widowControl w:val="0"/>
        <w:numPr>
          <w:ilvl w:val="0"/>
          <w:numId w:val="37"/>
        </w:numPr>
        <w:tabs>
          <w:tab w:val="left" w:pos="0"/>
          <w:tab w:val="left" w:pos="284"/>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разъяснить работникам основания замены или пересмотра норм труда и условия, при которых они должны применяться;</w:t>
      </w:r>
    </w:p>
    <w:p w:rsidR="00D30A34" w:rsidRPr="007656A2" w:rsidRDefault="00D30A34" w:rsidP="007656A2">
      <w:pPr>
        <w:widowControl w:val="0"/>
        <w:numPr>
          <w:ilvl w:val="0"/>
          <w:numId w:val="37"/>
        </w:numPr>
        <w:tabs>
          <w:tab w:val="left" w:pos="0"/>
          <w:tab w:val="left" w:pos="284"/>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постоянно поддерживать и развивать инициативу работников по пересмотру действующих и внедрению новых, более прогрессивных норм труда.</w:t>
      </w:r>
    </w:p>
    <w:p w:rsidR="007656A2" w:rsidRPr="007656A2" w:rsidRDefault="007656A2" w:rsidP="007656A2">
      <w:pPr>
        <w:widowControl w:val="0"/>
        <w:tabs>
          <w:tab w:val="left" w:pos="0"/>
          <w:tab w:val="left" w:pos="284"/>
          <w:tab w:val="left" w:pos="993"/>
        </w:tabs>
        <w:autoSpaceDE w:val="0"/>
        <w:autoSpaceDN w:val="0"/>
        <w:adjustRightInd w:val="0"/>
        <w:spacing w:after="0" w:line="240" w:lineRule="auto"/>
        <w:ind w:left="709"/>
        <w:jc w:val="both"/>
        <w:rPr>
          <w:rFonts w:ascii="Times New Roman" w:eastAsia="Times New Roman" w:hAnsi="Times New Roman" w:cs="Times New Roman"/>
          <w:sz w:val="24"/>
          <w:szCs w:val="24"/>
        </w:rPr>
      </w:pPr>
    </w:p>
    <w:p w:rsidR="00D30A34" w:rsidRPr="007656A2" w:rsidRDefault="00D30A34" w:rsidP="007656A2">
      <w:pPr>
        <w:keepNext/>
        <w:keepLines/>
        <w:widowControl w:val="0"/>
        <w:tabs>
          <w:tab w:val="left" w:pos="0"/>
          <w:tab w:val="left" w:pos="993"/>
          <w:tab w:val="left" w:pos="1239"/>
        </w:tabs>
        <w:spacing w:after="0" w:line="240" w:lineRule="auto"/>
        <w:ind w:firstLine="709"/>
        <w:jc w:val="center"/>
        <w:outlineLvl w:val="0"/>
        <w:rPr>
          <w:rFonts w:ascii="Times New Roman" w:eastAsia="Times New Roman" w:hAnsi="Times New Roman" w:cs="Times New Roman"/>
          <w:b/>
          <w:bCs/>
          <w:sz w:val="24"/>
          <w:szCs w:val="24"/>
        </w:rPr>
      </w:pPr>
      <w:bookmarkStart w:id="30" w:name="_Toc386005797"/>
      <w:bookmarkStart w:id="31" w:name="_Toc386005962"/>
      <w:bookmarkStart w:id="32" w:name="_Toc386010219"/>
      <w:bookmarkStart w:id="33" w:name="_Toc386010431"/>
      <w:bookmarkStart w:id="34" w:name="_Toc386010447"/>
      <w:r w:rsidRPr="007656A2">
        <w:rPr>
          <w:rFonts w:ascii="Times New Roman" w:eastAsia="Times New Roman" w:hAnsi="Times New Roman" w:cs="Times New Roman"/>
          <w:b/>
          <w:color w:val="000000"/>
          <w:sz w:val="24"/>
          <w:szCs w:val="24"/>
          <w:shd w:val="clear" w:color="auto" w:fill="FFFFFF"/>
        </w:rPr>
        <w:t>7. Порядок проверки нормативных материалов для нормирования труда на соответствие достигнутому уровню техники, технологии, организации труда</w:t>
      </w:r>
      <w:bookmarkEnd w:id="30"/>
      <w:bookmarkEnd w:id="31"/>
      <w:bookmarkEnd w:id="32"/>
      <w:bookmarkEnd w:id="33"/>
      <w:bookmarkEnd w:id="34"/>
    </w:p>
    <w:p w:rsidR="00D30A34" w:rsidRPr="007656A2" w:rsidRDefault="00D30A34" w:rsidP="007656A2">
      <w:pPr>
        <w:widowControl w:val="0"/>
        <w:tabs>
          <w:tab w:val="left" w:pos="0"/>
          <w:tab w:val="left" w:pos="993"/>
          <w:tab w:val="left" w:pos="115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7.1.Оценка уровня действующих нормативов по труду проводится путём анализа норм, рассчитанных по этим нормативам, с проведением выборочных исследований и изучения динамики выполнения показателей норм выработки.</w:t>
      </w:r>
    </w:p>
    <w:p w:rsidR="00D30A34" w:rsidRPr="007656A2" w:rsidRDefault="00D30A34" w:rsidP="007656A2">
      <w:pPr>
        <w:widowControl w:val="0"/>
        <w:tabs>
          <w:tab w:val="left" w:pos="0"/>
          <w:tab w:val="left" w:pos="993"/>
          <w:tab w:val="left" w:pos="1172"/>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7.2.При осуществлении проверки нормативных материалов по нормированию труда в учреж</w:t>
      </w:r>
      <w:r w:rsidRPr="007656A2">
        <w:rPr>
          <w:rFonts w:ascii="Times New Roman" w:eastAsia="Times New Roman" w:hAnsi="Times New Roman" w:cs="Times New Roman"/>
          <w:color w:val="000000"/>
          <w:sz w:val="24"/>
          <w:szCs w:val="24"/>
          <w:shd w:val="clear" w:color="auto" w:fill="FFFFFF"/>
        </w:rPr>
        <w:softHyphen/>
        <w:t>дении необходимо выполнить следующие работы:</w:t>
      </w:r>
    </w:p>
    <w:p w:rsidR="00D30A34" w:rsidRPr="007656A2" w:rsidRDefault="00D30A34" w:rsidP="007656A2">
      <w:pPr>
        <w:widowControl w:val="0"/>
        <w:numPr>
          <w:ilvl w:val="0"/>
          <w:numId w:val="37"/>
        </w:numPr>
        <w:tabs>
          <w:tab w:val="left" w:pos="0"/>
          <w:tab w:val="left" w:pos="284"/>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провести анализ выполнения норм труда (выработки) установленных в учреждении (прово</w:t>
      </w:r>
      <w:r w:rsidRPr="007656A2">
        <w:rPr>
          <w:rFonts w:ascii="Times New Roman" w:eastAsia="Times New Roman" w:hAnsi="Times New Roman" w:cs="Times New Roman"/>
          <w:color w:val="000000"/>
          <w:sz w:val="24"/>
          <w:szCs w:val="24"/>
          <w:shd w:val="clear" w:color="auto" w:fill="FFFFFF"/>
        </w:rPr>
        <w:softHyphen/>
        <w:t>дится ежегодно), при перевыполнении или невыполнении норм труда на 15 % и более необходима ор</w:t>
      </w:r>
      <w:r w:rsidRPr="007656A2">
        <w:rPr>
          <w:rFonts w:ascii="Times New Roman" w:eastAsia="Times New Roman" w:hAnsi="Times New Roman" w:cs="Times New Roman"/>
          <w:color w:val="000000"/>
          <w:sz w:val="24"/>
          <w:szCs w:val="24"/>
          <w:shd w:val="clear" w:color="auto" w:fill="FFFFFF"/>
        </w:rPr>
        <w:softHyphen/>
        <w:t>ганизация проверки показателей нормативов и норм труда;</w:t>
      </w:r>
    </w:p>
    <w:p w:rsidR="00D30A34" w:rsidRPr="007656A2" w:rsidRDefault="00D30A34" w:rsidP="007656A2">
      <w:pPr>
        <w:widowControl w:val="0"/>
        <w:numPr>
          <w:ilvl w:val="0"/>
          <w:numId w:val="37"/>
        </w:numPr>
        <w:tabs>
          <w:tab w:val="left" w:pos="0"/>
          <w:tab w:val="left" w:pos="284"/>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издать регламент (приказ, распоряжение) о проведении проверки нормативных материалов с указанием периода;</w:t>
      </w:r>
    </w:p>
    <w:p w:rsidR="00D30A34" w:rsidRPr="007656A2" w:rsidRDefault="00D30A34" w:rsidP="007656A2">
      <w:pPr>
        <w:widowControl w:val="0"/>
        <w:numPr>
          <w:ilvl w:val="0"/>
          <w:numId w:val="37"/>
        </w:numPr>
        <w:tabs>
          <w:tab w:val="left" w:pos="0"/>
          <w:tab w:val="left" w:pos="284"/>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установить ответственное подразделение за процесс проверки нормативных материалов по нормированию труда на уровне предприятия;</w:t>
      </w:r>
    </w:p>
    <w:p w:rsidR="00D30A34" w:rsidRPr="007656A2" w:rsidRDefault="00D30A34" w:rsidP="007656A2">
      <w:pPr>
        <w:widowControl w:val="0"/>
        <w:numPr>
          <w:ilvl w:val="0"/>
          <w:numId w:val="37"/>
        </w:numPr>
        <w:tabs>
          <w:tab w:val="left" w:pos="0"/>
          <w:tab w:val="left" w:pos="284"/>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организовать рабочую группу с привлечением представительного органа работников;</w:t>
      </w:r>
    </w:p>
    <w:p w:rsidR="00D30A34" w:rsidRPr="007656A2" w:rsidRDefault="00D30A34" w:rsidP="007656A2">
      <w:pPr>
        <w:widowControl w:val="0"/>
        <w:numPr>
          <w:ilvl w:val="0"/>
          <w:numId w:val="37"/>
        </w:numPr>
        <w:tabs>
          <w:tab w:val="left" w:pos="0"/>
          <w:tab w:val="left" w:pos="284"/>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провести выборочные исследования, обработки результатов;</w:t>
      </w:r>
    </w:p>
    <w:p w:rsidR="00D30A34" w:rsidRPr="007656A2" w:rsidRDefault="00D30A34" w:rsidP="007656A2">
      <w:pPr>
        <w:widowControl w:val="0"/>
        <w:numPr>
          <w:ilvl w:val="0"/>
          <w:numId w:val="37"/>
        </w:numPr>
        <w:tabs>
          <w:tab w:val="left" w:pos="0"/>
          <w:tab w:val="left" w:pos="284"/>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провести расчёт норм и нормативов по выборочным исследованиям;</w:t>
      </w:r>
    </w:p>
    <w:p w:rsidR="00D30A34" w:rsidRPr="007656A2" w:rsidRDefault="00D30A34" w:rsidP="007656A2">
      <w:pPr>
        <w:widowControl w:val="0"/>
        <w:numPr>
          <w:ilvl w:val="0"/>
          <w:numId w:val="37"/>
        </w:numPr>
        <w:tabs>
          <w:tab w:val="left" w:pos="0"/>
          <w:tab w:val="left" w:pos="284"/>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lastRenderedPageBreak/>
        <w:t>внести изменения и корректировки по результатам расчётов;</w:t>
      </w:r>
    </w:p>
    <w:p w:rsidR="00D30A34" w:rsidRPr="007656A2" w:rsidRDefault="00D30A34" w:rsidP="007656A2">
      <w:pPr>
        <w:widowControl w:val="0"/>
        <w:numPr>
          <w:ilvl w:val="0"/>
          <w:numId w:val="37"/>
        </w:numPr>
        <w:tabs>
          <w:tab w:val="left" w:pos="0"/>
          <w:tab w:val="left" w:pos="284"/>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утвердить нормативные материалы с изменениями и известить работников согласно за</w:t>
      </w:r>
      <w:r w:rsidRPr="007656A2">
        <w:rPr>
          <w:rFonts w:ascii="Times New Roman" w:eastAsia="Times New Roman" w:hAnsi="Times New Roman" w:cs="Times New Roman"/>
          <w:color w:val="000000"/>
          <w:sz w:val="24"/>
          <w:szCs w:val="24"/>
          <w:shd w:val="clear" w:color="auto" w:fill="FFFFFF"/>
        </w:rPr>
        <w:softHyphen/>
        <w:t>конодательству Российской Федерации.</w:t>
      </w:r>
    </w:p>
    <w:p w:rsidR="009C41B2" w:rsidRPr="007656A2" w:rsidRDefault="009C41B2" w:rsidP="007656A2">
      <w:pPr>
        <w:widowControl w:val="0"/>
        <w:numPr>
          <w:ilvl w:val="0"/>
          <w:numId w:val="37"/>
        </w:numPr>
        <w:tabs>
          <w:tab w:val="left" w:pos="0"/>
          <w:tab w:val="left" w:pos="284"/>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C41B2" w:rsidRPr="007656A2" w:rsidRDefault="00D30A34" w:rsidP="007656A2">
      <w:pPr>
        <w:keepNext/>
        <w:keepLines/>
        <w:widowControl w:val="0"/>
        <w:tabs>
          <w:tab w:val="left" w:pos="993"/>
          <w:tab w:val="left" w:pos="1167"/>
        </w:tabs>
        <w:autoSpaceDE w:val="0"/>
        <w:autoSpaceDN w:val="0"/>
        <w:adjustRightInd w:val="0"/>
        <w:spacing w:after="0" w:line="240" w:lineRule="auto"/>
        <w:ind w:firstLine="709"/>
        <w:jc w:val="center"/>
        <w:outlineLvl w:val="0"/>
        <w:rPr>
          <w:rFonts w:ascii="Times New Roman" w:eastAsia="Times New Roman" w:hAnsi="Times New Roman" w:cs="Times New Roman"/>
          <w:b/>
          <w:color w:val="000000"/>
          <w:sz w:val="24"/>
          <w:szCs w:val="24"/>
          <w:shd w:val="clear" w:color="auto" w:fill="FFFFFF"/>
        </w:rPr>
      </w:pPr>
      <w:bookmarkStart w:id="35" w:name="_Toc386005798"/>
      <w:bookmarkStart w:id="36" w:name="_Toc386005963"/>
      <w:bookmarkStart w:id="37" w:name="_Toc386010220"/>
      <w:bookmarkStart w:id="38" w:name="_Toc386010432"/>
      <w:bookmarkStart w:id="39" w:name="_Toc386010448"/>
      <w:r w:rsidRPr="007656A2">
        <w:rPr>
          <w:rFonts w:ascii="Times New Roman" w:eastAsia="Times New Roman" w:hAnsi="Times New Roman" w:cs="Times New Roman"/>
          <w:b/>
          <w:color w:val="000000"/>
          <w:sz w:val="24"/>
          <w:szCs w:val="24"/>
          <w:shd w:val="clear" w:color="auto" w:fill="FFFFFF"/>
        </w:rPr>
        <w:t xml:space="preserve">8.Порядок внедрения нормативных материалов </w:t>
      </w:r>
    </w:p>
    <w:p w:rsidR="00D30A34" w:rsidRPr="007656A2" w:rsidRDefault="00D30A34" w:rsidP="007656A2">
      <w:pPr>
        <w:keepNext/>
        <w:keepLines/>
        <w:widowControl w:val="0"/>
        <w:tabs>
          <w:tab w:val="left" w:pos="993"/>
          <w:tab w:val="left" w:pos="1167"/>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rPr>
      </w:pPr>
      <w:r w:rsidRPr="007656A2">
        <w:rPr>
          <w:rFonts w:ascii="Times New Roman" w:eastAsia="Times New Roman" w:hAnsi="Times New Roman" w:cs="Times New Roman"/>
          <w:b/>
          <w:color w:val="000000"/>
          <w:sz w:val="24"/>
          <w:szCs w:val="24"/>
          <w:shd w:val="clear" w:color="auto" w:fill="FFFFFF"/>
        </w:rPr>
        <w:t>по нормированию труда в учреждении</w:t>
      </w:r>
      <w:bookmarkEnd w:id="35"/>
      <w:bookmarkEnd w:id="36"/>
      <w:bookmarkEnd w:id="37"/>
      <w:bookmarkEnd w:id="38"/>
      <w:bookmarkEnd w:id="39"/>
    </w:p>
    <w:p w:rsidR="00D30A34" w:rsidRPr="007656A2" w:rsidRDefault="000A678C" w:rsidP="007656A2">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7656A2">
        <w:rPr>
          <w:rFonts w:ascii="Times New Roman" w:eastAsia="Times New Roman" w:hAnsi="Times New Roman" w:cs="Times New Roman"/>
          <w:color w:val="000000"/>
          <w:sz w:val="24"/>
          <w:szCs w:val="24"/>
          <w:shd w:val="clear" w:color="auto" w:fill="FFFFFF"/>
        </w:rPr>
        <w:t xml:space="preserve">8.1 </w:t>
      </w:r>
      <w:r w:rsidR="00D30A34" w:rsidRPr="007656A2">
        <w:rPr>
          <w:rFonts w:ascii="Times New Roman" w:eastAsia="Times New Roman" w:hAnsi="Times New Roman" w:cs="Times New Roman"/>
          <w:color w:val="000000"/>
          <w:sz w:val="24"/>
          <w:szCs w:val="24"/>
          <w:shd w:val="clear" w:color="auto" w:fill="FFFFFF"/>
        </w:rPr>
        <w:t>Утверждённые в установленном порядке нормативные материалы для нормирования труда внедряются на рабочие места учреждения в соответствии с их областью применения и сферой действия на основании приказа руководителя с учётом мнения представительного органа работников.</w:t>
      </w:r>
    </w:p>
    <w:p w:rsidR="00D30A34" w:rsidRPr="007656A2" w:rsidRDefault="000A678C" w:rsidP="007656A2">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8.2</w:t>
      </w:r>
      <w:proofErr w:type="gramStart"/>
      <w:r w:rsidR="00D30A34" w:rsidRPr="007656A2">
        <w:rPr>
          <w:rFonts w:ascii="Times New Roman" w:eastAsia="Times New Roman" w:hAnsi="Times New Roman" w:cs="Times New Roman"/>
          <w:color w:val="000000"/>
          <w:sz w:val="24"/>
          <w:szCs w:val="24"/>
          <w:shd w:val="clear" w:color="auto" w:fill="FFFFFF"/>
        </w:rPr>
        <w:t>Д</w:t>
      </w:r>
      <w:proofErr w:type="gramEnd"/>
      <w:r w:rsidR="00D30A34" w:rsidRPr="007656A2">
        <w:rPr>
          <w:rFonts w:ascii="Times New Roman" w:eastAsia="Times New Roman" w:hAnsi="Times New Roman" w:cs="Times New Roman"/>
          <w:color w:val="000000"/>
          <w:sz w:val="24"/>
          <w:szCs w:val="24"/>
          <w:shd w:val="clear" w:color="auto" w:fill="FFFFFF"/>
        </w:rPr>
        <w:t>ля обеспечения эффективного внедрения и освоения нормативных материалов в учреж</w:t>
      </w:r>
      <w:r w:rsidR="00D30A34" w:rsidRPr="007656A2">
        <w:rPr>
          <w:rFonts w:ascii="Times New Roman" w:eastAsia="Times New Roman" w:hAnsi="Times New Roman" w:cs="Times New Roman"/>
          <w:color w:val="000000"/>
          <w:sz w:val="24"/>
          <w:szCs w:val="24"/>
          <w:shd w:val="clear" w:color="auto" w:fill="FFFFFF"/>
        </w:rPr>
        <w:softHyphen/>
        <w:t>дении следует провести следующие мероприятия:</w:t>
      </w:r>
    </w:p>
    <w:p w:rsidR="00D30A34" w:rsidRPr="007656A2" w:rsidRDefault="00D30A34" w:rsidP="007656A2">
      <w:pPr>
        <w:widowControl w:val="0"/>
        <w:numPr>
          <w:ilvl w:val="0"/>
          <w:numId w:val="37"/>
        </w:numPr>
        <w:tabs>
          <w:tab w:val="left" w:pos="0"/>
          <w:tab w:val="left" w:pos="284"/>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проверить организационно - техническую подготовленность рабочих мест к работе по новым нормам (насколько организационно - технические условия выполнения работ соответствуют условиям, предусмотренным новыми нормативными материалами);</w:t>
      </w:r>
    </w:p>
    <w:p w:rsidR="00D30A34" w:rsidRPr="007656A2" w:rsidRDefault="00D30A34" w:rsidP="007656A2">
      <w:pPr>
        <w:widowControl w:val="0"/>
        <w:numPr>
          <w:ilvl w:val="0"/>
          <w:numId w:val="37"/>
        </w:numPr>
        <w:tabs>
          <w:tab w:val="left" w:pos="0"/>
          <w:tab w:val="left" w:pos="284"/>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rPr>
      </w:pPr>
      <w:r w:rsidRPr="007656A2">
        <w:rPr>
          <w:rFonts w:ascii="Times New Roman" w:eastAsia="Times New Roman" w:hAnsi="Times New Roman" w:cs="Times New Roman"/>
          <w:color w:val="000000"/>
          <w:sz w:val="24"/>
          <w:szCs w:val="24"/>
          <w:shd w:val="clear" w:color="auto" w:fill="FFFFFF"/>
        </w:rPr>
        <w:t>разработать и реализовать организационно - технические мероприятия по устранению выяв</w:t>
      </w:r>
      <w:r w:rsidRPr="007656A2">
        <w:rPr>
          <w:rFonts w:ascii="Times New Roman" w:eastAsia="Times New Roman" w:hAnsi="Times New Roman" w:cs="Times New Roman"/>
          <w:color w:val="000000"/>
          <w:sz w:val="24"/>
          <w:szCs w:val="24"/>
          <w:shd w:val="clear" w:color="auto" w:fill="FFFFFF"/>
        </w:rPr>
        <w:softHyphen/>
        <w:t>ленных недостатков в организации труда, а также по улучшению условий труда;</w:t>
      </w:r>
    </w:p>
    <w:p w:rsidR="00D30A34" w:rsidRPr="007656A2" w:rsidRDefault="00D30A34" w:rsidP="007656A2">
      <w:pPr>
        <w:widowControl w:val="0"/>
        <w:numPr>
          <w:ilvl w:val="0"/>
          <w:numId w:val="37"/>
        </w:numPr>
        <w:tabs>
          <w:tab w:val="left" w:pos="0"/>
          <w:tab w:val="left" w:pos="284"/>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sz w:val="24"/>
          <w:szCs w:val="24"/>
          <w:shd w:val="clear" w:color="auto" w:fill="FFFFFF"/>
        </w:rPr>
        <w:t>обеспечить нормальные условия для выполнения работниками норм труда;</w:t>
      </w:r>
    </w:p>
    <w:p w:rsidR="00D30A34" w:rsidRPr="007656A2" w:rsidRDefault="00D30A34" w:rsidP="007656A2">
      <w:pPr>
        <w:widowControl w:val="0"/>
        <w:numPr>
          <w:ilvl w:val="0"/>
          <w:numId w:val="37"/>
        </w:numPr>
        <w:tabs>
          <w:tab w:val="left" w:pos="0"/>
          <w:tab w:val="left" w:pos="284"/>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rPr>
      </w:pPr>
      <w:r w:rsidRPr="007656A2">
        <w:rPr>
          <w:rFonts w:ascii="Times New Roman" w:eastAsia="Times New Roman" w:hAnsi="Times New Roman" w:cs="Times New Roman"/>
          <w:color w:val="000000"/>
          <w:sz w:val="24"/>
          <w:szCs w:val="24"/>
          <w:shd w:val="clear" w:color="auto" w:fill="FFFFFF"/>
        </w:rPr>
        <w:t xml:space="preserve">ознакомить с новыми нормами времени всех работающих, которые будут работать по ним, в сроки </w:t>
      </w:r>
      <w:proofErr w:type="gramStart"/>
      <w:r w:rsidRPr="007656A2">
        <w:rPr>
          <w:rFonts w:ascii="Times New Roman" w:eastAsia="Times New Roman" w:hAnsi="Times New Roman" w:cs="Times New Roman"/>
          <w:color w:val="000000"/>
          <w:sz w:val="24"/>
          <w:szCs w:val="24"/>
          <w:shd w:val="clear" w:color="auto" w:fill="FFFFFF"/>
        </w:rPr>
        <w:t>согласно законодательства</w:t>
      </w:r>
      <w:proofErr w:type="gramEnd"/>
      <w:r w:rsidRPr="007656A2">
        <w:rPr>
          <w:rFonts w:ascii="Times New Roman" w:eastAsia="Times New Roman" w:hAnsi="Times New Roman" w:cs="Times New Roman"/>
          <w:color w:val="000000"/>
          <w:sz w:val="24"/>
          <w:szCs w:val="24"/>
          <w:shd w:val="clear" w:color="auto" w:fill="FFFFFF"/>
        </w:rPr>
        <w:t xml:space="preserve"> Российской Федерации.</w:t>
      </w:r>
    </w:p>
    <w:p w:rsidR="00D30A34" w:rsidRPr="007656A2" w:rsidRDefault="00D30A34" w:rsidP="007656A2">
      <w:pPr>
        <w:widowControl w:val="0"/>
        <w:tabs>
          <w:tab w:val="left" w:pos="0"/>
          <w:tab w:val="left" w:pos="993"/>
          <w:tab w:val="left" w:pos="115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7656A2">
        <w:rPr>
          <w:rFonts w:ascii="Times New Roman" w:eastAsia="Times New Roman" w:hAnsi="Times New Roman" w:cs="Times New Roman"/>
          <w:color w:val="000000"/>
          <w:sz w:val="24"/>
          <w:szCs w:val="24"/>
          <w:shd w:val="clear" w:color="auto" w:fill="FFFFFF"/>
        </w:rPr>
        <w:t>8.3.К нормальным условиям для выполнения работниками норм труда относятся:</w:t>
      </w:r>
    </w:p>
    <w:p w:rsidR="00D30A34" w:rsidRPr="007656A2" w:rsidRDefault="00D30A34" w:rsidP="007656A2">
      <w:pPr>
        <w:widowControl w:val="0"/>
        <w:numPr>
          <w:ilvl w:val="0"/>
          <w:numId w:val="42"/>
        </w:numPr>
        <w:tabs>
          <w:tab w:val="clear" w:pos="720"/>
          <w:tab w:val="left" w:pos="0"/>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shd w:val="clear" w:color="auto" w:fill="FFFFFF"/>
        </w:rPr>
      </w:pPr>
      <w:r w:rsidRPr="007656A2">
        <w:rPr>
          <w:rFonts w:ascii="Times New Roman" w:eastAsia="Times New Roman" w:hAnsi="Times New Roman" w:cs="Times New Roman"/>
          <w:color w:val="000000"/>
          <w:sz w:val="24"/>
          <w:szCs w:val="24"/>
          <w:shd w:val="clear" w:color="auto" w:fill="FFFFFF"/>
        </w:rPr>
        <w:t>исправное состояние помещений, сооружений, машин, технологической оснастки и оборудования;</w:t>
      </w:r>
    </w:p>
    <w:p w:rsidR="00D30A34" w:rsidRPr="007656A2" w:rsidRDefault="00D30A34" w:rsidP="007656A2">
      <w:pPr>
        <w:widowControl w:val="0"/>
        <w:numPr>
          <w:ilvl w:val="0"/>
          <w:numId w:val="42"/>
        </w:numPr>
        <w:tabs>
          <w:tab w:val="clear" w:pos="720"/>
          <w:tab w:val="left" w:pos="0"/>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shd w:val="clear" w:color="auto" w:fill="FFFFFF"/>
        </w:rPr>
      </w:pPr>
      <w:r w:rsidRPr="007656A2">
        <w:rPr>
          <w:rFonts w:ascii="Times New Roman" w:eastAsia="Times New Roman" w:hAnsi="Times New Roman" w:cs="Times New Roman"/>
          <w:color w:val="000000"/>
          <w:sz w:val="24"/>
          <w:szCs w:val="24"/>
          <w:shd w:val="clear" w:color="auto" w:fill="FFFFFF"/>
        </w:rPr>
        <w:t>своевременное обеспечение технической и иной необходимой для работы документацией;</w:t>
      </w:r>
    </w:p>
    <w:p w:rsidR="00D30A34" w:rsidRPr="007656A2" w:rsidRDefault="00D30A34" w:rsidP="007656A2">
      <w:pPr>
        <w:widowControl w:val="0"/>
        <w:numPr>
          <w:ilvl w:val="0"/>
          <w:numId w:val="42"/>
        </w:numPr>
        <w:tabs>
          <w:tab w:val="clear" w:pos="720"/>
          <w:tab w:val="left" w:pos="0"/>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shd w:val="clear" w:color="auto" w:fill="FFFFFF"/>
        </w:rPr>
      </w:pPr>
      <w:r w:rsidRPr="007656A2">
        <w:rPr>
          <w:rFonts w:ascii="Times New Roman" w:eastAsia="Times New Roman" w:hAnsi="Times New Roman" w:cs="Times New Roman"/>
          <w:color w:val="000000"/>
          <w:sz w:val="24"/>
          <w:szCs w:val="24"/>
          <w:shd w:val="clear" w:color="auto" w:fill="FFFFFF"/>
        </w:rPr>
        <w:t>надлежащее качество материалов, инструментов, иных средств и предметов, необходимых для выполнения работы, их своевременное предоставление работнику;</w:t>
      </w:r>
    </w:p>
    <w:p w:rsidR="00D30A34" w:rsidRPr="007656A2" w:rsidRDefault="00D30A34" w:rsidP="007656A2">
      <w:pPr>
        <w:widowControl w:val="0"/>
        <w:numPr>
          <w:ilvl w:val="0"/>
          <w:numId w:val="42"/>
        </w:numPr>
        <w:tabs>
          <w:tab w:val="clear" w:pos="720"/>
          <w:tab w:val="left" w:pos="0"/>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7656A2">
        <w:rPr>
          <w:rFonts w:ascii="Times New Roman" w:eastAsia="Times New Roman" w:hAnsi="Times New Roman" w:cs="Times New Roman"/>
          <w:color w:val="000000"/>
          <w:sz w:val="24"/>
          <w:szCs w:val="24"/>
          <w:shd w:val="clear" w:color="auto" w:fill="FFFFFF"/>
        </w:rPr>
        <w:t>условия труда, соответствующие требованиям охраны труда и безопасности производства.</w:t>
      </w:r>
    </w:p>
    <w:p w:rsidR="00D30A34" w:rsidRPr="007656A2" w:rsidRDefault="00D30A34" w:rsidP="007656A2">
      <w:pPr>
        <w:widowControl w:val="0"/>
        <w:tabs>
          <w:tab w:val="left" w:pos="0"/>
          <w:tab w:val="left" w:pos="993"/>
          <w:tab w:val="left" w:pos="1167"/>
        </w:tabs>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rPr>
      </w:pPr>
      <w:r w:rsidRPr="007656A2">
        <w:rPr>
          <w:rFonts w:ascii="Times New Roman" w:eastAsia="Times New Roman" w:hAnsi="Times New Roman" w:cs="Times New Roman"/>
          <w:color w:val="000000"/>
          <w:sz w:val="24"/>
          <w:szCs w:val="24"/>
          <w:shd w:val="clear" w:color="auto" w:fill="FFFFFF"/>
        </w:rPr>
        <w:t>8.4.Ознакомление с новыми нормами должно сопровождаться проведением массовой разъяснительной работы, инструктажа работников, а в необходимых случаях и обучением их работе в новых организационно - технических условиях.</w:t>
      </w:r>
    </w:p>
    <w:p w:rsidR="00D30A34" w:rsidRPr="007656A2" w:rsidRDefault="00D30A34" w:rsidP="007656A2">
      <w:pPr>
        <w:widowControl w:val="0"/>
        <w:tabs>
          <w:tab w:val="left" w:pos="0"/>
          <w:tab w:val="left" w:pos="993"/>
          <w:tab w:val="left" w:pos="116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8.5.Если при проведении указанной подготовительной работы выяснится, что в учреждении существующие организационно - технические условия более совершенны, чем условия, предусмотренные в новых нормах или нормативах, и действующие местные нормы на соответствующие работы более прогрессивны, чем новые нормы, то новые нормы или нормативы не внедряются.</w:t>
      </w:r>
    </w:p>
    <w:p w:rsidR="00D30A34" w:rsidRPr="007656A2" w:rsidRDefault="00D30A34" w:rsidP="007656A2">
      <w:pPr>
        <w:widowControl w:val="0"/>
        <w:tabs>
          <w:tab w:val="left" w:pos="0"/>
          <w:tab w:val="left" w:pos="993"/>
          <w:tab w:val="left" w:pos="116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8.6.</w:t>
      </w:r>
      <w:r w:rsidR="009C41B2" w:rsidRPr="007656A2">
        <w:rPr>
          <w:rFonts w:ascii="Times New Roman" w:eastAsia="Times New Roman" w:hAnsi="Times New Roman" w:cs="Times New Roman"/>
          <w:color w:val="000000"/>
          <w:sz w:val="24"/>
          <w:szCs w:val="24"/>
          <w:shd w:val="clear" w:color="auto" w:fill="FFFFFF"/>
        </w:rPr>
        <w:t>Если</w:t>
      </w:r>
      <w:r w:rsidRPr="007656A2">
        <w:rPr>
          <w:rFonts w:ascii="Times New Roman" w:eastAsia="Times New Roman" w:hAnsi="Times New Roman" w:cs="Times New Roman"/>
          <w:color w:val="000000"/>
          <w:sz w:val="24"/>
          <w:szCs w:val="24"/>
          <w:shd w:val="clear" w:color="auto" w:fill="FFFFFF"/>
        </w:rPr>
        <w:t xml:space="preserve"> фактические организационно - технические условия совпадают с условиями, предусмотренными в сборнике, новые нормы или нормативы вводятся без каких-либо изменений.</w:t>
      </w:r>
    </w:p>
    <w:p w:rsidR="00D30A34" w:rsidRPr="007656A2" w:rsidRDefault="00D30A34" w:rsidP="007656A2">
      <w:pPr>
        <w:widowControl w:val="0"/>
        <w:tabs>
          <w:tab w:val="left" w:pos="0"/>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656A2">
        <w:rPr>
          <w:rFonts w:ascii="Times New Roman" w:eastAsia="Times New Roman" w:hAnsi="Times New Roman" w:cs="Times New Roman"/>
          <w:color w:val="000000"/>
          <w:sz w:val="24"/>
          <w:szCs w:val="24"/>
          <w:shd w:val="clear" w:color="auto" w:fill="FFFFFF"/>
        </w:rPr>
        <w:t>8.7.На работы, не охваченные новыми нормативными материалами, устанавливаются местные обоснованные нормы времени, рассчитанные методами нормирования труда.</w:t>
      </w:r>
    </w:p>
    <w:p w:rsidR="000C4E84" w:rsidRDefault="000C4E84" w:rsidP="00D30A34">
      <w:pPr>
        <w:widowControl w:val="0"/>
        <w:tabs>
          <w:tab w:val="left" w:pos="0"/>
        </w:tabs>
        <w:autoSpaceDE w:val="0"/>
        <w:autoSpaceDN w:val="0"/>
        <w:adjustRightInd w:val="0"/>
        <w:spacing w:after="0"/>
        <w:ind w:hanging="23"/>
        <w:jc w:val="right"/>
        <w:rPr>
          <w:rFonts w:ascii="Times New Roman" w:eastAsia="Times New Roman" w:hAnsi="Times New Roman"/>
          <w:sz w:val="24"/>
          <w:szCs w:val="24"/>
        </w:rPr>
      </w:pPr>
    </w:p>
    <w:p w:rsidR="007656A2" w:rsidRDefault="007656A2">
      <w:pPr>
        <w:rPr>
          <w:rFonts w:ascii="Times New Roman" w:eastAsia="Times New Roman" w:hAnsi="Times New Roman"/>
          <w:b/>
          <w:sz w:val="24"/>
          <w:szCs w:val="24"/>
        </w:rPr>
      </w:pPr>
      <w:r>
        <w:rPr>
          <w:rFonts w:ascii="Times New Roman" w:eastAsia="Times New Roman" w:hAnsi="Times New Roman"/>
          <w:b/>
          <w:sz w:val="24"/>
          <w:szCs w:val="24"/>
        </w:rPr>
        <w:br w:type="page"/>
      </w:r>
    </w:p>
    <w:p w:rsidR="00D30A34" w:rsidRPr="00BA3DCF" w:rsidRDefault="007656A2" w:rsidP="00D30A34">
      <w:pPr>
        <w:widowControl w:val="0"/>
        <w:tabs>
          <w:tab w:val="left" w:pos="0"/>
        </w:tabs>
        <w:autoSpaceDE w:val="0"/>
        <w:autoSpaceDN w:val="0"/>
        <w:adjustRightInd w:val="0"/>
        <w:spacing w:after="0"/>
        <w:ind w:hanging="23"/>
        <w:jc w:val="right"/>
        <w:rPr>
          <w:rFonts w:ascii="Times New Roman" w:eastAsia="Times New Roman" w:hAnsi="Times New Roman"/>
          <w:sz w:val="24"/>
          <w:szCs w:val="24"/>
        </w:rPr>
      </w:pPr>
      <w:r w:rsidRPr="00BA3DCF">
        <w:rPr>
          <w:rFonts w:ascii="Times New Roman" w:eastAsia="Times New Roman" w:hAnsi="Times New Roman"/>
          <w:sz w:val="24"/>
          <w:szCs w:val="24"/>
        </w:rPr>
        <w:lastRenderedPageBreak/>
        <w:t>Приложение</w:t>
      </w:r>
    </w:p>
    <w:p w:rsidR="00D30A34" w:rsidRDefault="007656A2" w:rsidP="00BA3DCF">
      <w:pPr>
        <w:widowControl w:val="0"/>
        <w:tabs>
          <w:tab w:val="left" w:pos="0"/>
        </w:tabs>
        <w:autoSpaceDE w:val="0"/>
        <w:autoSpaceDN w:val="0"/>
        <w:adjustRightInd w:val="0"/>
        <w:spacing w:after="0"/>
        <w:ind w:hanging="23"/>
        <w:jc w:val="right"/>
        <w:rPr>
          <w:rFonts w:ascii="Times New Roman" w:eastAsia="Times New Roman" w:hAnsi="Times New Roman"/>
          <w:sz w:val="24"/>
          <w:szCs w:val="24"/>
        </w:rPr>
      </w:pPr>
      <w:r w:rsidRPr="00BA3DCF">
        <w:rPr>
          <w:rFonts w:ascii="Times New Roman" w:eastAsia="Times New Roman" w:hAnsi="Times New Roman"/>
          <w:sz w:val="24"/>
          <w:szCs w:val="24"/>
        </w:rPr>
        <w:t xml:space="preserve">к Положению </w:t>
      </w:r>
      <w:r w:rsidR="00D30A34" w:rsidRPr="00BA3DCF">
        <w:rPr>
          <w:rFonts w:ascii="Times New Roman" w:eastAsia="Times New Roman" w:hAnsi="Times New Roman"/>
          <w:sz w:val="24"/>
          <w:szCs w:val="24"/>
        </w:rPr>
        <w:t>о</w:t>
      </w:r>
      <w:r w:rsidR="00BA3DCF">
        <w:rPr>
          <w:rFonts w:ascii="Times New Roman" w:eastAsia="Times New Roman" w:hAnsi="Times New Roman"/>
          <w:sz w:val="24"/>
          <w:szCs w:val="24"/>
        </w:rPr>
        <w:t xml:space="preserve"> </w:t>
      </w:r>
      <w:r w:rsidR="00D30A34" w:rsidRPr="00BA3DCF">
        <w:rPr>
          <w:rFonts w:ascii="Times New Roman" w:eastAsia="Times New Roman" w:hAnsi="Times New Roman"/>
          <w:sz w:val="24"/>
          <w:szCs w:val="24"/>
        </w:rPr>
        <w:t xml:space="preserve"> системе нормировании труда</w:t>
      </w:r>
    </w:p>
    <w:p w:rsidR="00BA3DCF" w:rsidRPr="007656A2" w:rsidRDefault="00BA3DCF" w:rsidP="00BA3DCF">
      <w:pPr>
        <w:widowControl w:val="0"/>
        <w:tabs>
          <w:tab w:val="left" w:pos="0"/>
        </w:tabs>
        <w:autoSpaceDE w:val="0"/>
        <w:autoSpaceDN w:val="0"/>
        <w:adjustRightInd w:val="0"/>
        <w:spacing w:after="0"/>
        <w:ind w:hanging="23"/>
        <w:jc w:val="right"/>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
        <w:gridCol w:w="9657"/>
      </w:tblGrid>
      <w:tr w:rsidR="00D30A34" w:rsidRPr="00C401FC" w:rsidTr="007656A2">
        <w:tc>
          <w:tcPr>
            <w:tcW w:w="657" w:type="dxa"/>
            <w:shd w:val="clear" w:color="auto" w:fill="auto"/>
            <w:vAlign w:val="center"/>
          </w:tcPr>
          <w:p w:rsidR="00D30A34" w:rsidRPr="00C401FC" w:rsidRDefault="00D30A34" w:rsidP="007656A2">
            <w:pPr>
              <w:widowControl w:val="0"/>
              <w:autoSpaceDE w:val="0"/>
              <w:autoSpaceDN w:val="0"/>
              <w:adjustRightInd w:val="0"/>
              <w:spacing w:after="0" w:line="240" w:lineRule="auto"/>
              <w:jc w:val="center"/>
              <w:rPr>
                <w:rFonts w:ascii="Times New Roman" w:eastAsia="Times New Roman" w:hAnsi="Times New Roman"/>
                <w:sz w:val="24"/>
                <w:szCs w:val="24"/>
              </w:rPr>
            </w:pPr>
            <w:r w:rsidRPr="00C401FC">
              <w:rPr>
                <w:rFonts w:ascii="Times New Roman" w:eastAsia="Times New Roman" w:hAnsi="Times New Roman"/>
                <w:sz w:val="24"/>
                <w:szCs w:val="24"/>
              </w:rPr>
              <w:t xml:space="preserve">№ </w:t>
            </w:r>
            <w:proofErr w:type="gramStart"/>
            <w:r w:rsidRPr="00C401FC">
              <w:rPr>
                <w:rFonts w:ascii="Times New Roman" w:eastAsia="Times New Roman" w:hAnsi="Times New Roman"/>
                <w:sz w:val="24"/>
                <w:szCs w:val="24"/>
              </w:rPr>
              <w:t>п</w:t>
            </w:r>
            <w:proofErr w:type="gramEnd"/>
            <w:r w:rsidRPr="00C401FC">
              <w:rPr>
                <w:rFonts w:ascii="Times New Roman" w:eastAsia="Times New Roman" w:hAnsi="Times New Roman"/>
                <w:sz w:val="24"/>
                <w:szCs w:val="24"/>
              </w:rPr>
              <w:t>/п</w:t>
            </w:r>
          </w:p>
        </w:tc>
        <w:tc>
          <w:tcPr>
            <w:tcW w:w="9657" w:type="dxa"/>
            <w:shd w:val="clear" w:color="auto" w:fill="auto"/>
            <w:vAlign w:val="center"/>
          </w:tcPr>
          <w:p w:rsidR="00D30A34" w:rsidRPr="00C401FC" w:rsidRDefault="00D30A34" w:rsidP="007656A2">
            <w:pPr>
              <w:widowControl w:val="0"/>
              <w:autoSpaceDE w:val="0"/>
              <w:autoSpaceDN w:val="0"/>
              <w:adjustRightInd w:val="0"/>
              <w:spacing w:after="0" w:line="240" w:lineRule="auto"/>
              <w:jc w:val="center"/>
              <w:rPr>
                <w:rFonts w:ascii="Times New Roman" w:eastAsia="Times New Roman" w:hAnsi="Times New Roman"/>
                <w:sz w:val="24"/>
                <w:szCs w:val="24"/>
              </w:rPr>
            </w:pPr>
            <w:r w:rsidRPr="00C401FC">
              <w:rPr>
                <w:rFonts w:ascii="Times New Roman" w:eastAsia="Times New Roman" w:hAnsi="Times New Roman"/>
                <w:sz w:val="24"/>
                <w:szCs w:val="24"/>
              </w:rPr>
              <w:t>Наименование должностей</w:t>
            </w:r>
          </w:p>
        </w:tc>
      </w:tr>
      <w:tr w:rsidR="00D30A34" w:rsidRPr="00C401FC" w:rsidTr="007656A2">
        <w:tc>
          <w:tcPr>
            <w:tcW w:w="10314" w:type="dxa"/>
            <w:gridSpan w:val="2"/>
            <w:shd w:val="clear" w:color="auto" w:fill="auto"/>
            <w:vAlign w:val="center"/>
          </w:tcPr>
          <w:p w:rsidR="00D30A34" w:rsidRPr="00C401FC" w:rsidRDefault="00D30A34" w:rsidP="007656A2">
            <w:pPr>
              <w:widowControl w:val="0"/>
              <w:autoSpaceDE w:val="0"/>
              <w:autoSpaceDN w:val="0"/>
              <w:adjustRightInd w:val="0"/>
              <w:spacing w:after="0" w:line="240" w:lineRule="auto"/>
              <w:jc w:val="center"/>
              <w:rPr>
                <w:rFonts w:ascii="Times New Roman" w:eastAsia="Times New Roman" w:hAnsi="Times New Roman"/>
                <w:sz w:val="24"/>
                <w:szCs w:val="24"/>
              </w:rPr>
            </w:pPr>
            <w:r w:rsidRPr="00C401FC">
              <w:rPr>
                <w:rFonts w:ascii="Times New Roman" w:eastAsia="Times New Roman" w:hAnsi="Times New Roman"/>
                <w:b/>
                <w:bCs/>
                <w:i/>
                <w:iCs/>
                <w:sz w:val="24"/>
                <w:szCs w:val="24"/>
              </w:rPr>
              <w:t>межотраслевая группа должностей</w:t>
            </w:r>
          </w:p>
        </w:tc>
      </w:tr>
      <w:tr w:rsidR="00D30A34" w:rsidRPr="00C401FC" w:rsidTr="007656A2">
        <w:trPr>
          <w:trHeight w:val="1206"/>
        </w:trPr>
        <w:tc>
          <w:tcPr>
            <w:tcW w:w="657" w:type="dxa"/>
            <w:shd w:val="clear" w:color="auto" w:fill="auto"/>
          </w:tcPr>
          <w:p w:rsidR="00D30A34" w:rsidRPr="00C401FC" w:rsidRDefault="00D30A34" w:rsidP="007656A2">
            <w:pPr>
              <w:widowControl w:val="0"/>
              <w:autoSpaceDE w:val="0"/>
              <w:autoSpaceDN w:val="0"/>
              <w:adjustRightInd w:val="0"/>
              <w:spacing w:after="0" w:line="240" w:lineRule="auto"/>
              <w:jc w:val="both"/>
              <w:rPr>
                <w:rFonts w:ascii="Times New Roman" w:eastAsia="Times New Roman" w:hAnsi="Times New Roman"/>
                <w:sz w:val="24"/>
                <w:szCs w:val="24"/>
              </w:rPr>
            </w:pPr>
            <w:r w:rsidRPr="00C401FC">
              <w:rPr>
                <w:rFonts w:ascii="Times New Roman" w:eastAsia="Times New Roman" w:hAnsi="Times New Roman"/>
                <w:sz w:val="24"/>
                <w:szCs w:val="24"/>
              </w:rPr>
              <w:t>1</w:t>
            </w:r>
          </w:p>
          <w:p w:rsidR="00D30A34" w:rsidRPr="00C401FC" w:rsidRDefault="00D30A34" w:rsidP="007656A2">
            <w:pPr>
              <w:widowControl w:val="0"/>
              <w:autoSpaceDE w:val="0"/>
              <w:autoSpaceDN w:val="0"/>
              <w:adjustRightInd w:val="0"/>
              <w:spacing w:after="0" w:line="240" w:lineRule="auto"/>
              <w:jc w:val="both"/>
              <w:rPr>
                <w:rFonts w:ascii="Times New Roman" w:eastAsia="Times New Roman" w:hAnsi="Times New Roman"/>
                <w:sz w:val="24"/>
                <w:szCs w:val="24"/>
              </w:rPr>
            </w:pPr>
          </w:p>
        </w:tc>
        <w:tc>
          <w:tcPr>
            <w:tcW w:w="9657" w:type="dxa"/>
            <w:shd w:val="clear" w:color="auto" w:fill="auto"/>
          </w:tcPr>
          <w:p w:rsidR="00D30A34" w:rsidRPr="00C401FC" w:rsidRDefault="00D30A34" w:rsidP="007656A2">
            <w:pPr>
              <w:widowControl w:val="0"/>
              <w:autoSpaceDE w:val="0"/>
              <w:autoSpaceDN w:val="0"/>
              <w:adjustRightInd w:val="0"/>
              <w:spacing w:after="0" w:line="240" w:lineRule="auto"/>
              <w:jc w:val="both"/>
              <w:rPr>
                <w:rFonts w:ascii="Times New Roman" w:eastAsia="Times New Roman" w:hAnsi="Times New Roman"/>
                <w:sz w:val="24"/>
                <w:szCs w:val="24"/>
              </w:rPr>
            </w:pPr>
            <w:proofErr w:type="gramStart"/>
            <w:r w:rsidRPr="00C401FC">
              <w:rPr>
                <w:rFonts w:ascii="Times New Roman" w:eastAsia="Times New Roman" w:hAnsi="Times New Roman"/>
                <w:sz w:val="24"/>
                <w:szCs w:val="24"/>
              </w:rPr>
              <w:t>Должности из штатного расписания руководителей всех уровней, бухгалтерской, кадровой, финансово-экономической, юрисконсульт, психолог, повар, машинист по стирке и ремонту одежды, кастелянша, дезинфектор, должности, занятые обслуживанием здания и обеспечивающие жизнедеятельность учреждения.</w:t>
            </w:r>
            <w:proofErr w:type="gramEnd"/>
          </w:p>
        </w:tc>
      </w:tr>
      <w:tr w:rsidR="00D30A34" w:rsidRPr="00C401FC" w:rsidTr="007656A2">
        <w:tc>
          <w:tcPr>
            <w:tcW w:w="10314" w:type="dxa"/>
            <w:gridSpan w:val="2"/>
            <w:shd w:val="clear" w:color="auto" w:fill="auto"/>
            <w:vAlign w:val="center"/>
          </w:tcPr>
          <w:p w:rsidR="00D30A34" w:rsidRPr="00C401FC" w:rsidRDefault="00D30A34" w:rsidP="007656A2">
            <w:pPr>
              <w:widowControl w:val="0"/>
              <w:autoSpaceDE w:val="0"/>
              <w:autoSpaceDN w:val="0"/>
              <w:adjustRightInd w:val="0"/>
              <w:spacing w:after="0" w:line="240" w:lineRule="auto"/>
              <w:jc w:val="center"/>
              <w:rPr>
                <w:rFonts w:ascii="Times New Roman" w:eastAsia="Times New Roman" w:hAnsi="Times New Roman"/>
                <w:sz w:val="24"/>
                <w:szCs w:val="24"/>
              </w:rPr>
            </w:pPr>
            <w:r w:rsidRPr="00C401FC">
              <w:rPr>
                <w:rFonts w:ascii="Times New Roman" w:eastAsia="Times New Roman" w:hAnsi="Times New Roman"/>
                <w:b/>
                <w:bCs/>
                <w:i/>
                <w:iCs/>
                <w:sz w:val="24"/>
                <w:szCs w:val="24"/>
              </w:rPr>
              <w:t>отраслевая группа должностей</w:t>
            </w:r>
          </w:p>
        </w:tc>
      </w:tr>
      <w:tr w:rsidR="00D30A34" w:rsidRPr="00C401FC" w:rsidTr="007656A2">
        <w:tc>
          <w:tcPr>
            <w:tcW w:w="657" w:type="dxa"/>
            <w:shd w:val="clear" w:color="auto" w:fill="auto"/>
          </w:tcPr>
          <w:p w:rsidR="00D30A34" w:rsidRPr="00C401FC" w:rsidRDefault="00D30A34" w:rsidP="007656A2">
            <w:pPr>
              <w:widowControl w:val="0"/>
              <w:autoSpaceDE w:val="0"/>
              <w:autoSpaceDN w:val="0"/>
              <w:adjustRightInd w:val="0"/>
              <w:spacing w:after="0" w:line="240" w:lineRule="auto"/>
              <w:jc w:val="both"/>
              <w:rPr>
                <w:rFonts w:ascii="Times New Roman" w:eastAsia="Times New Roman" w:hAnsi="Times New Roman"/>
                <w:sz w:val="24"/>
                <w:szCs w:val="24"/>
              </w:rPr>
            </w:pPr>
            <w:r w:rsidRPr="00C401FC">
              <w:rPr>
                <w:rFonts w:ascii="Times New Roman" w:eastAsia="Times New Roman" w:hAnsi="Times New Roman"/>
                <w:sz w:val="24"/>
                <w:szCs w:val="24"/>
              </w:rPr>
              <w:t>1</w:t>
            </w:r>
          </w:p>
        </w:tc>
        <w:tc>
          <w:tcPr>
            <w:tcW w:w="9657" w:type="dxa"/>
            <w:shd w:val="clear" w:color="auto" w:fill="auto"/>
          </w:tcPr>
          <w:p w:rsidR="00D30A34" w:rsidRPr="00C401FC" w:rsidRDefault="00D30A34" w:rsidP="007656A2">
            <w:pPr>
              <w:widowControl w:val="0"/>
              <w:autoSpaceDE w:val="0"/>
              <w:autoSpaceDN w:val="0"/>
              <w:adjustRightInd w:val="0"/>
              <w:spacing w:after="0" w:line="240" w:lineRule="auto"/>
              <w:jc w:val="both"/>
              <w:rPr>
                <w:rFonts w:ascii="Times New Roman" w:eastAsia="Times New Roman" w:hAnsi="Times New Roman"/>
                <w:sz w:val="24"/>
                <w:szCs w:val="24"/>
              </w:rPr>
            </w:pPr>
            <w:r w:rsidRPr="00C401FC">
              <w:rPr>
                <w:rFonts w:ascii="Times New Roman" w:eastAsia="Times New Roman" w:hAnsi="Times New Roman"/>
                <w:sz w:val="24"/>
                <w:szCs w:val="24"/>
              </w:rPr>
              <w:t>Специалист по социальной работе</w:t>
            </w:r>
          </w:p>
        </w:tc>
      </w:tr>
      <w:tr w:rsidR="00D30A34" w:rsidRPr="00C401FC" w:rsidTr="007656A2">
        <w:tc>
          <w:tcPr>
            <w:tcW w:w="10314" w:type="dxa"/>
            <w:gridSpan w:val="2"/>
            <w:shd w:val="clear" w:color="auto" w:fill="auto"/>
            <w:vAlign w:val="center"/>
          </w:tcPr>
          <w:p w:rsidR="00D30A34" w:rsidRPr="00C401FC" w:rsidRDefault="00D30A34" w:rsidP="007656A2">
            <w:pPr>
              <w:widowControl w:val="0"/>
              <w:autoSpaceDE w:val="0"/>
              <w:autoSpaceDN w:val="0"/>
              <w:adjustRightInd w:val="0"/>
              <w:spacing w:after="0" w:line="240" w:lineRule="auto"/>
              <w:jc w:val="center"/>
              <w:rPr>
                <w:rFonts w:ascii="Times New Roman" w:eastAsia="Times New Roman" w:hAnsi="Times New Roman"/>
                <w:sz w:val="24"/>
                <w:szCs w:val="24"/>
              </w:rPr>
            </w:pPr>
            <w:r w:rsidRPr="00C401FC">
              <w:rPr>
                <w:rFonts w:ascii="Times New Roman" w:eastAsia="Times New Roman" w:hAnsi="Times New Roman"/>
                <w:b/>
                <w:bCs/>
                <w:i/>
                <w:iCs/>
                <w:sz w:val="24"/>
                <w:szCs w:val="24"/>
              </w:rPr>
              <w:t>группа вспомогательных должностей</w:t>
            </w:r>
          </w:p>
        </w:tc>
      </w:tr>
      <w:tr w:rsidR="00D30A34" w:rsidRPr="00C401FC" w:rsidTr="007656A2">
        <w:trPr>
          <w:trHeight w:val="705"/>
        </w:trPr>
        <w:tc>
          <w:tcPr>
            <w:tcW w:w="657" w:type="dxa"/>
            <w:shd w:val="clear" w:color="auto" w:fill="auto"/>
          </w:tcPr>
          <w:p w:rsidR="00D30A34" w:rsidRPr="00C401FC" w:rsidRDefault="00D30A34" w:rsidP="007656A2">
            <w:pPr>
              <w:widowControl w:val="0"/>
              <w:autoSpaceDE w:val="0"/>
              <w:autoSpaceDN w:val="0"/>
              <w:adjustRightInd w:val="0"/>
              <w:spacing w:after="0" w:line="240" w:lineRule="auto"/>
              <w:jc w:val="both"/>
              <w:rPr>
                <w:rFonts w:ascii="Times New Roman" w:eastAsia="Times New Roman" w:hAnsi="Times New Roman"/>
                <w:sz w:val="24"/>
                <w:szCs w:val="24"/>
              </w:rPr>
            </w:pPr>
            <w:r w:rsidRPr="00C401FC">
              <w:rPr>
                <w:rFonts w:ascii="Times New Roman" w:eastAsia="Times New Roman" w:hAnsi="Times New Roman"/>
                <w:sz w:val="24"/>
                <w:szCs w:val="24"/>
              </w:rPr>
              <w:t>1</w:t>
            </w:r>
          </w:p>
          <w:p w:rsidR="00D30A34" w:rsidRPr="00C401FC" w:rsidRDefault="00D30A34" w:rsidP="007656A2">
            <w:pPr>
              <w:widowControl w:val="0"/>
              <w:autoSpaceDE w:val="0"/>
              <w:autoSpaceDN w:val="0"/>
              <w:adjustRightInd w:val="0"/>
              <w:spacing w:after="0" w:line="240" w:lineRule="auto"/>
              <w:jc w:val="both"/>
              <w:rPr>
                <w:rFonts w:ascii="Times New Roman" w:eastAsia="Times New Roman" w:hAnsi="Times New Roman"/>
                <w:color w:val="FF0000"/>
                <w:sz w:val="24"/>
                <w:szCs w:val="24"/>
              </w:rPr>
            </w:pPr>
          </w:p>
        </w:tc>
        <w:tc>
          <w:tcPr>
            <w:tcW w:w="9657" w:type="dxa"/>
            <w:shd w:val="clear" w:color="auto" w:fill="auto"/>
          </w:tcPr>
          <w:p w:rsidR="00D30A34" w:rsidRPr="00C401FC" w:rsidRDefault="00D30A34" w:rsidP="007656A2">
            <w:pPr>
              <w:widowControl w:val="0"/>
              <w:autoSpaceDE w:val="0"/>
              <w:autoSpaceDN w:val="0"/>
              <w:adjustRightInd w:val="0"/>
              <w:spacing w:after="0" w:line="240" w:lineRule="auto"/>
              <w:jc w:val="both"/>
              <w:rPr>
                <w:rFonts w:ascii="Times New Roman" w:eastAsia="Times New Roman" w:hAnsi="Times New Roman"/>
                <w:sz w:val="24"/>
                <w:szCs w:val="24"/>
              </w:rPr>
            </w:pPr>
            <w:r w:rsidRPr="00C401FC">
              <w:rPr>
                <w:rFonts w:ascii="Times New Roman" w:eastAsia="Times New Roman" w:hAnsi="Times New Roman"/>
                <w:sz w:val="24"/>
                <w:szCs w:val="24"/>
              </w:rPr>
              <w:t xml:space="preserve">Педагогические работники, медицинские работники. </w:t>
            </w:r>
          </w:p>
          <w:p w:rsidR="00D30A34" w:rsidRPr="00C401FC" w:rsidRDefault="00D30A34" w:rsidP="007656A2">
            <w:pPr>
              <w:widowControl w:val="0"/>
              <w:autoSpaceDE w:val="0"/>
              <w:autoSpaceDN w:val="0"/>
              <w:adjustRightInd w:val="0"/>
              <w:spacing w:after="0" w:line="240" w:lineRule="auto"/>
              <w:jc w:val="both"/>
              <w:rPr>
                <w:rFonts w:ascii="Times New Roman" w:eastAsia="Times New Roman" w:hAnsi="Times New Roman"/>
                <w:sz w:val="24"/>
                <w:szCs w:val="24"/>
              </w:rPr>
            </w:pPr>
            <w:r w:rsidRPr="00C401FC">
              <w:rPr>
                <w:rFonts w:ascii="Times New Roman" w:eastAsia="Times New Roman" w:hAnsi="Times New Roman"/>
                <w:sz w:val="24"/>
                <w:szCs w:val="24"/>
              </w:rPr>
              <w:t xml:space="preserve">Должности из штатного расписания, относящиеся к другим сферам </w:t>
            </w:r>
          </w:p>
        </w:tc>
      </w:tr>
    </w:tbl>
    <w:p w:rsidR="00D30A34" w:rsidRPr="00A8527B" w:rsidRDefault="00D30A34" w:rsidP="00A8527B">
      <w:pPr>
        <w:ind w:left="5812"/>
        <w:jc w:val="right"/>
        <w:rPr>
          <w:rFonts w:ascii="Times New Roman" w:hAnsi="Times New Roman" w:cs="Times New Roman"/>
          <w:sz w:val="24"/>
          <w:szCs w:val="24"/>
          <w:highlight w:val="yellow"/>
        </w:rPr>
      </w:pPr>
    </w:p>
    <w:p w:rsidR="007656A2" w:rsidRDefault="007656A2">
      <w:pPr>
        <w:rPr>
          <w:rFonts w:ascii="Times New Roman" w:hAnsi="Times New Roman" w:cs="Times New Roman"/>
          <w:sz w:val="20"/>
        </w:rPr>
      </w:pPr>
      <w:r>
        <w:rPr>
          <w:rFonts w:ascii="Times New Roman" w:hAnsi="Times New Roman" w:cs="Times New Roman"/>
          <w:sz w:val="20"/>
        </w:rPr>
        <w:br w:type="page"/>
      </w:r>
    </w:p>
    <w:p w:rsidR="005C6126" w:rsidRPr="007656A2" w:rsidRDefault="005C6126" w:rsidP="007656A2">
      <w:pPr>
        <w:spacing w:after="0" w:line="240" w:lineRule="auto"/>
        <w:ind w:left="6804"/>
        <w:rPr>
          <w:rFonts w:ascii="Times New Roman" w:hAnsi="Times New Roman" w:cs="Times New Roman"/>
          <w:sz w:val="24"/>
          <w:szCs w:val="24"/>
        </w:rPr>
      </w:pPr>
      <w:r w:rsidRPr="007656A2">
        <w:rPr>
          <w:rFonts w:ascii="Times New Roman" w:hAnsi="Times New Roman" w:cs="Times New Roman"/>
          <w:sz w:val="24"/>
          <w:szCs w:val="24"/>
        </w:rPr>
        <w:lastRenderedPageBreak/>
        <w:t xml:space="preserve">Приложение № </w:t>
      </w:r>
      <w:r w:rsidR="00464CC3" w:rsidRPr="007656A2">
        <w:rPr>
          <w:rFonts w:ascii="Times New Roman" w:hAnsi="Times New Roman" w:cs="Times New Roman"/>
          <w:sz w:val="24"/>
          <w:szCs w:val="24"/>
        </w:rPr>
        <w:t>9</w:t>
      </w:r>
    </w:p>
    <w:p w:rsidR="005C6126" w:rsidRPr="007656A2" w:rsidRDefault="005C6126" w:rsidP="007656A2">
      <w:pPr>
        <w:spacing w:after="0" w:line="240" w:lineRule="auto"/>
        <w:ind w:left="6231" w:firstLine="573"/>
        <w:rPr>
          <w:rFonts w:ascii="Times New Roman" w:hAnsi="Times New Roman" w:cs="Times New Roman"/>
          <w:sz w:val="24"/>
          <w:szCs w:val="24"/>
        </w:rPr>
      </w:pPr>
      <w:r w:rsidRPr="007656A2">
        <w:rPr>
          <w:rFonts w:ascii="Times New Roman" w:hAnsi="Times New Roman" w:cs="Times New Roman"/>
          <w:sz w:val="24"/>
          <w:szCs w:val="24"/>
        </w:rPr>
        <w:t>к коллективному договору</w:t>
      </w:r>
    </w:p>
    <w:p w:rsidR="001D3342" w:rsidRDefault="001D3342" w:rsidP="0075426C">
      <w:pPr>
        <w:spacing w:after="0"/>
        <w:ind w:left="7371"/>
        <w:rPr>
          <w:rFonts w:ascii="Times New Roman" w:hAnsi="Times New Roman" w:cs="Times New Roman"/>
          <w:sz w:val="20"/>
        </w:rPr>
      </w:pPr>
    </w:p>
    <w:tbl>
      <w:tblPr>
        <w:tblW w:w="10867" w:type="dxa"/>
        <w:tblInd w:w="-318" w:type="dxa"/>
        <w:tblLook w:val="04A0"/>
      </w:tblPr>
      <w:tblGrid>
        <w:gridCol w:w="2836"/>
        <w:gridCol w:w="851"/>
        <w:gridCol w:w="493"/>
        <w:gridCol w:w="236"/>
        <w:gridCol w:w="660"/>
        <w:gridCol w:w="70"/>
        <w:gridCol w:w="211"/>
        <w:gridCol w:w="25"/>
        <w:gridCol w:w="236"/>
        <w:gridCol w:w="98"/>
        <w:gridCol w:w="677"/>
        <w:gridCol w:w="496"/>
        <w:gridCol w:w="352"/>
        <w:gridCol w:w="946"/>
        <w:gridCol w:w="236"/>
        <w:gridCol w:w="47"/>
        <w:gridCol w:w="236"/>
        <w:gridCol w:w="20"/>
        <w:gridCol w:w="730"/>
        <w:gridCol w:w="677"/>
        <w:gridCol w:w="239"/>
        <w:gridCol w:w="17"/>
        <w:gridCol w:w="256"/>
        <w:gridCol w:w="222"/>
      </w:tblGrid>
      <w:tr w:rsidR="005C6126" w:rsidRPr="00953785" w:rsidTr="00270935">
        <w:trPr>
          <w:gridAfter w:val="1"/>
          <w:wAfter w:w="222" w:type="dxa"/>
          <w:trHeight w:val="312"/>
        </w:trPr>
        <w:tc>
          <w:tcPr>
            <w:tcW w:w="10645" w:type="dxa"/>
            <w:gridSpan w:val="23"/>
            <w:tcBorders>
              <w:top w:val="nil"/>
              <w:left w:val="nil"/>
              <w:bottom w:val="nil"/>
              <w:right w:val="nil"/>
            </w:tcBorders>
            <w:shd w:val="clear" w:color="auto" w:fill="auto"/>
            <w:noWrap/>
            <w:vAlign w:val="bottom"/>
            <w:hideMark/>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1"/>
            </w:tblGrid>
            <w:tr w:rsidR="007656A2" w:rsidRPr="00A3537B" w:rsidTr="004C1341">
              <w:trPr>
                <w:trHeight w:val="1125"/>
              </w:trPr>
              <w:tc>
                <w:tcPr>
                  <w:tcW w:w="5070" w:type="dxa"/>
                </w:tcPr>
                <w:p w:rsidR="007656A2" w:rsidRPr="00A3537B" w:rsidRDefault="007656A2" w:rsidP="004C1341">
                  <w:pPr>
                    <w:jc w:val="center"/>
                    <w:rPr>
                      <w:rFonts w:ascii="Times New Roman" w:hAnsi="Times New Roman" w:cs="Times New Roman"/>
                      <w:sz w:val="24"/>
                      <w:szCs w:val="24"/>
                    </w:rPr>
                  </w:pPr>
                  <w:r w:rsidRPr="00A3537B">
                    <w:rPr>
                      <w:rFonts w:ascii="Times New Roman" w:hAnsi="Times New Roman" w:cs="Times New Roman"/>
                      <w:color w:val="000000"/>
                      <w:sz w:val="24"/>
                      <w:szCs w:val="24"/>
                    </w:rPr>
                    <w:t>Председатель профсоюзной организации</w:t>
                  </w:r>
                  <w:r w:rsidRPr="00A3537B">
                    <w:rPr>
                      <w:rFonts w:ascii="Times New Roman" w:hAnsi="Times New Roman" w:cs="Times New Roman"/>
                      <w:sz w:val="24"/>
                      <w:szCs w:val="24"/>
                    </w:rPr>
                    <w:t>ГБУСОН РО«Центр социальной помощи семье и детям г. Донецка»</w:t>
                  </w:r>
                </w:p>
                <w:p w:rsidR="007656A2" w:rsidRPr="00A3537B" w:rsidRDefault="007656A2" w:rsidP="004C1341">
                  <w:pPr>
                    <w:rPr>
                      <w:rFonts w:ascii="Times New Roman" w:hAnsi="Times New Roman" w:cs="Times New Roman"/>
                      <w:sz w:val="24"/>
                      <w:szCs w:val="24"/>
                    </w:rPr>
                  </w:pPr>
                </w:p>
                <w:p w:rsidR="007656A2" w:rsidRPr="00A3537B" w:rsidRDefault="007656A2" w:rsidP="004C1341">
                  <w:pPr>
                    <w:rPr>
                      <w:rFonts w:ascii="Times New Roman" w:hAnsi="Times New Roman" w:cs="Times New Roman"/>
                      <w:sz w:val="24"/>
                      <w:szCs w:val="24"/>
                    </w:rPr>
                  </w:pPr>
                  <w:r w:rsidRPr="00A3537B">
                    <w:rPr>
                      <w:rFonts w:ascii="Times New Roman" w:hAnsi="Times New Roman" w:cs="Times New Roman"/>
                      <w:sz w:val="24"/>
                      <w:szCs w:val="24"/>
                    </w:rPr>
                    <w:t>_____________</w:t>
                  </w:r>
                  <w:r>
                    <w:rPr>
                      <w:rFonts w:ascii="Times New Roman" w:hAnsi="Times New Roman" w:cs="Times New Roman"/>
                      <w:sz w:val="24"/>
                      <w:szCs w:val="24"/>
                    </w:rPr>
                    <w:t>___</w:t>
                  </w:r>
                  <w:r w:rsidRPr="00A3537B">
                    <w:rPr>
                      <w:rFonts w:ascii="Times New Roman" w:hAnsi="Times New Roman" w:cs="Times New Roman"/>
                      <w:sz w:val="24"/>
                      <w:szCs w:val="24"/>
                    </w:rPr>
                    <w:t xml:space="preserve">_И.Г. </w:t>
                  </w:r>
                  <w:proofErr w:type="spellStart"/>
                  <w:r w:rsidRPr="00A3537B">
                    <w:rPr>
                      <w:rFonts w:ascii="Times New Roman" w:hAnsi="Times New Roman" w:cs="Times New Roman"/>
                      <w:sz w:val="24"/>
                      <w:szCs w:val="24"/>
                    </w:rPr>
                    <w:t>Татьянко</w:t>
                  </w:r>
                  <w:proofErr w:type="spellEnd"/>
                </w:p>
              </w:tc>
              <w:tc>
                <w:tcPr>
                  <w:tcW w:w="4501" w:type="dxa"/>
                </w:tcPr>
                <w:p w:rsidR="007656A2" w:rsidRDefault="007656A2" w:rsidP="004C1341">
                  <w:pPr>
                    <w:jc w:val="center"/>
                    <w:rPr>
                      <w:rFonts w:ascii="Times New Roman" w:eastAsia="Times New Roman" w:hAnsi="Times New Roman" w:cs="Times New Roman"/>
                      <w:sz w:val="24"/>
                      <w:szCs w:val="24"/>
                    </w:rPr>
                  </w:pPr>
                  <w:r w:rsidRPr="00A3537B">
                    <w:rPr>
                      <w:rFonts w:ascii="Times New Roman" w:eastAsia="Times New Roman" w:hAnsi="Times New Roman" w:cs="Times New Roman"/>
                      <w:sz w:val="24"/>
                      <w:szCs w:val="24"/>
                    </w:rPr>
                    <w:t xml:space="preserve">И.о. директора </w:t>
                  </w:r>
                </w:p>
                <w:p w:rsidR="007656A2" w:rsidRPr="00A3537B" w:rsidRDefault="007656A2" w:rsidP="004C1341">
                  <w:pPr>
                    <w:jc w:val="center"/>
                    <w:rPr>
                      <w:rFonts w:ascii="Times New Roman" w:hAnsi="Times New Roman" w:cs="Times New Roman"/>
                      <w:sz w:val="24"/>
                      <w:szCs w:val="24"/>
                    </w:rPr>
                  </w:pPr>
                  <w:r w:rsidRPr="00A3537B">
                    <w:rPr>
                      <w:rFonts w:ascii="Times New Roman" w:eastAsia="Times New Roman" w:hAnsi="Times New Roman" w:cs="Times New Roman"/>
                      <w:sz w:val="24"/>
                      <w:szCs w:val="24"/>
                    </w:rPr>
                    <w:t>ГБУСОН РО</w:t>
                  </w:r>
                  <w:r w:rsidRPr="00A3537B">
                    <w:rPr>
                      <w:rFonts w:ascii="Times New Roman" w:hAnsi="Times New Roman" w:cs="Times New Roman"/>
                      <w:sz w:val="24"/>
                      <w:szCs w:val="24"/>
                    </w:rPr>
                    <w:t>«Центр социальной помощи семье и детям г. Донецка»</w:t>
                  </w:r>
                </w:p>
                <w:p w:rsidR="007656A2" w:rsidRPr="00A3537B" w:rsidRDefault="007656A2" w:rsidP="004C1341">
                  <w:pPr>
                    <w:rPr>
                      <w:rFonts w:ascii="Times New Roman" w:hAnsi="Times New Roman" w:cs="Times New Roman"/>
                      <w:sz w:val="24"/>
                      <w:szCs w:val="24"/>
                    </w:rPr>
                  </w:pPr>
                </w:p>
                <w:p w:rsidR="007656A2" w:rsidRPr="00A3537B" w:rsidRDefault="007656A2" w:rsidP="004C1341">
                  <w:pPr>
                    <w:rPr>
                      <w:rFonts w:ascii="Times New Roman" w:hAnsi="Times New Roman" w:cs="Times New Roman"/>
                      <w:sz w:val="24"/>
                      <w:szCs w:val="24"/>
                    </w:rPr>
                  </w:pPr>
                  <w:r w:rsidRPr="00A3537B">
                    <w:rPr>
                      <w:rFonts w:ascii="Times New Roman" w:hAnsi="Times New Roman" w:cs="Times New Roman"/>
                      <w:sz w:val="24"/>
                      <w:szCs w:val="24"/>
                    </w:rPr>
                    <w:t>______________</w:t>
                  </w:r>
                  <w:r>
                    <w:rPr>
                      <w:rFonts w:ascii="Times New Roman" w:hAnsi="Times New Roman" w:cs="Times New Roman"/>
                      <w:sz w:val="24"/>
                      <w:szCs w:val="24"/>
                    </w:rPr>
                    <w:t>____</w:t>
                  </w:r>
                  <w:r w:rsidRPr="00A3537B">
                    <w:rPr>
                      <w:rFonts w:ascii="Times New Roman" w:hAnsi="Times New Roman" w:cs="Times New Roman"/>
                      <w:sz w:val="24"/>
                      <w:szCs w:val="24"/>
                    </w:rPr>
                    <w:t>_Ю.Н. Коновалова</w:t>
                  </w:r>
                </w:p>
                <w:p w:rsidR="007656A2" w:rsidRPr="00A3537B" w:rsidRDefault="007656A2" w:rsidP="004C1341">
                  <w:pPr>
                    <w:rPr>
                      <w:rFonts w:ascii="Times New Roman" w:hAnsi="Times New Roman" w:cs="Times New Roman"/>
                      <w:sz w:val="24"/>
                      <w:szCs w:val="24"/>
                    </w:rPr>
                  </w:pPr>
                </w:p>
              </w:tc>
            </w:tr>
            <w:tr w:rsidR="007656A2" w:rsidRPr="00A3537B" w:rsidTr="004C1341">
              <w:trPr>
                <w:trHeight w:val="521"/>
              </w:trPr>
              <w:tc>
                <w:tcPr>
                  <w:tcW w:w="5070" w:type="dxa"/>
                </w:tcPr>
                <w:p w:rsidR="007656A2" w:rsidRPr="00A3537B" w:rsidRDefault="007656A2" w:rsidP="004C1341">
                  <w:pPr>
                    <w:rPr>
                      <w:rFonts w:ascii="Times New Roman" w:hAnsi="Times New Roman" w:cs="Times New Roman"/>
                      <w:sz w:val="24"/>
                      <w:szCs w:val="24"/>
                    </w:rPr>
                  </w:pPr>
                  <w:r>
                    <w:rPr>
                      <w:rFonts w:ascii="Times New Roman" w:hAnsi="Times New Roman" w:cs="Times New Roman"/>
                      <w:sz w:val="24"/>
                      <w:szCs w:val="24"/>
                    </w:rPr>
                    <w:t>«____»________________</w:t>
                  </w:r>
                  <w:r w:rsidRPr="00A3537B">
                    <w:rPr>
                      <w:rFonts w:ascii="Times New Roman" w:hAnsi="Times New Roman" w:cs="Times New Roman"/>
                      <w:sz w:val="24"/>
                      <w:szCs w:val="24"/>
                    </w:rPr>
                    <w:t>__ 2022 г.</w:t>
                  </w:r>
                </w:p>
                <w:p w:rsidR="007656A2" w:rsidRPr="00A3537B" w:rsidRDefault="007656A2" w:rsidP="004C1341">
                  <w:pPr>
                    <w:rPr>
                      <w:rFonts w:ascii="Times New Roman" w:hAnsi="Times New Roman" w:cs="Times New Roman"/>
                      <w:sz w:val="24"/>
                      <w:szCs w:val="24"/>
                    </w:rPr>
                  </w:pPr>
                  <w:r w:rsidRPr="00A3537B">
                    <w:rPr>
                      <w:rFonts w:ascii="Times New Roman" w:hAnsi="Times New Roman" w:cs="Times New Roman"/>
                      <w:sz w:val="24"/>
                      <w:szCs w:val="24"/>
                    </w:rPr>
                    <w:t>МП</w:t>
                  </w:r>
                </w:p>
              </w:tc>
              <w:tc>
                <w:tcPr>
                  <w:tcW w:w="4501" w:type="dxa"/>
                </w:tcPr>
                <w:p w:rsidR="007656A2" w:rsidRPr="00A3537B" w:rsidRDefault="007656A2" w:rsidP="004C1341">
                  <w:pPr>
                    <w:rPr>
                      <w:rFonts w:ascii="Times New Roman" w:hAnsi="Times New Roman" w:cs="Times New Roman"/>
                      <w:sz w:val="24"/>
                      <w:szCs w:val="24"/>
                    </w:rPr>
                  </w:pPr>
                  <w:r>
                    <w:rPr>
                      <w:rFonts w:ascii="Times New Roman" w:hAnsi="Times New Roman" w:cs="Times New Roman"/>
                      <w:sz w:val="24"/>
                      <w:szCs w:val="24"/>
                    </w:rPr>
                    <w:t>«____»_________________</w:t>
                  </w:r>
                  <w:r w:rsidRPr="00A3537B">
                    <w:rPr>
                      <w:rFonts w:ascii="Times New Roman" w:hAnsi="Times New Roman" w:cs="Times New Roman"/>
                      <w:sz w:val="24"/>
                      <w:szCs w:val="24"/>
                    </w:rPr>
                    <w:t xml:space="preserve"> 2022 г.</w:t>
                  </w:r>
                </w:p>
                <w:p w:rsidR="007656A2" w:rsidRPr="00A3537B" w:rsidRDefault="007656A2" w:rsidP="004C1341">
                  <w:pPr>
                    <w:rPr>
                      <w:rFonts w:ascii="Times New Roman" w:hAnsi="Times New Roman" w:cs="Times New Roman"/>
                      <w:sz w:val="24"/>
                      <w:szCs w:val="24"/>
                    </w:rPr>
                  </w:pPr>
                  <w:r w:rsidRPr="00A3537B">
                    <w:rPr>
                      <w:rFonts w:ascii="Times New Roman" w:hAnsi="Times New Roman" w:cs="Times New Roman"/>
                      <w:sz w:val="24"/>
                      <w:szCs w:val="24"/>
                    </w:rPr>
                    <w:t>МП</w:t>
                  </w:r>
                </w:p>
              </w:tc>
            </w:tr>
          </w:tbl>
          <w:p w:rsidR="007656A2" w:rsidRDefault="007656A2" w:rsidP="00270935">
            <w:pPr>
              <w:spacing w:after="0" w:line="240" w:lineRule="auto"/>
              <w:jc w:val="center"/>
              <w:rPr>
                <w:rFonts w:ascii="Times New Roman" w:eastAsia="Times New Roman" w:hAnsi="Times New Roman"/>
                <w:b/>
                <w:bCs/>
                <w:sz w:val="24"/>
                <w:szCs w:val="24"/>
                <w:u w:val="single"/>
              </w:rPr>
            </w:pPr>
          </w:p>
          <w:p w:rsidR="005C6126" w:rsidRPr="007656A2" w:rsidRDefault="005C6126" w:rsidP="00270935">
            <w:pPr>
              <w:spacing w:after="0" w:line="240" w:lineRule="auto"/>
              <w:jc w:val="center"/>
              <w:rPr>
                <w:rFonts w:ascii="Times New Roman" w:eastAsia="Times New Roman" w:hAnsi="Times New Roman"/>
                <w:b/>
                <w:bCs/>
                <w:sz w:val="24"/>
                <w:szCs w:val="24"/>
              </w:rPr>
            </w:pPr>
            <w:r w:rsidRPr="007656A2">
              <w:rPr>
                <w:rFonts w:ascii="Times New Roman" w:eastAsia="Times New Roman" w:hAnsi="Times New Roman"/>
                <w:b/>
                <w:bCs/>
                <w:sz w:val="24"/>
                <w:szCs w:val="24"/>
              </w:rPr>
              <w:t>Примерная форма расчетного листка</w:t>
            </w:r>
          </w:p>
        </w:tc>
      </w:tr>
      <w:tr w:rsidR="005C6126" w:rsidRPr="00953785" w:rsidTr="00270935">
        <w:trPr>
          <w:gridAfter w:val="1"/>
          <w:wAfter w:w="222" w:type="dxa"/>
          <w:trHeight w:val="195"/>
        </w:trPr>
        <w:tc>
          <w:tcPr>
            <w:tcW w:w="4180" w:type="dxa"/>
            <w:gridSpan w:val="3"/>
            <w:tcBorders>
              <w:top w:val="nil"/>
              <w:left w:val="nil"/>
              <w:bottom w:val="nil"/>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p>
        </w:tc>
        <w:tc>
          <w:tcPr>
            <w:tcW w:w="236" w:type="dxa"/>
            <w:tcBorders>
              <w:top w:val="nil"/>
              <w:left w:val="nil"/>
              <w:bottom w:val="nil"/>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6"/>
                <w:szCs w:val="16"/>
              </w:rPr>
            </w:pPr>
          </w:p>
        </w:tc>
        <w:tc>
          <w:tcPr>
            <w:tcW w:w="660" w:type="dxa"/>
            <w:tcBorders>
              <w:top w:val="nil"/>
              <w:left w:val="nil"/>
              <w:bottom w:val="nil"/>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6"/>
                <w:szCs w:val="16"/>
              </w:rPr>
            </w:pPr>
          </w:p>
        </w:tc>
        <w:tc>
          <w:tcPr>
            <w:tcW w:w="281" w:type="dxa"/>
            <w:gridSpan w:val="2"/>
            <w:tcBorders>
              <w:top w:val="nil"/>
              <w:left w:val="nil"/>
              <w:bottom w:val="nil"/>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6"/>
                <w:szCs w:val="16"/>
              </w:rPr>
            </w:pPr>
          </w:p>
        </w:tc>
        <w:tc>
          <w:tcPr>
            <w:tcW w:w="359" w:type="dxa"/>
            <w:gridSpan w:val="3"/>
            <w:tcBorders>
              <w:top w:val="nil"/>
              <w:left w:val="nil"/>
              <w:bottom w:val="nil"/>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6"/>
                <w:szCs w:val="16"/>
              </w:rPr>
            </w:pPr>
          </w:p>
        </w:tc>
        <w:tc>
          <w:tcPr>
            <w:tcW w:w="677" w:type="dxa"/>
            <w:tcBorders>
              <w:top w:val="nil"/>
              <w:left w:val="nil"/>
              <w:bottom w:val="nil"/>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6"/>
                <w:szCs w:val="16"/>
              </w:rPr>
            </w:pPr>
          </w:p>
        </w:tc>
        <w:tc>
          <w:tcPr>
            <w:tcW w:w="496" w:type="dxa"/>
            <w:tcBorders>
              <w:top w:val="nil"/>
              <w:left w:val="nil"/>
              <w:bottom w:val="nil"/>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p>
        </w:tc>
        <w:tc>
          <w:tcPr>
            <w:tcW w:w="1298" w:type="dxa"/>
            <w:gridSpan w:val="2"/>
            <w:tcBorders>
              <w:top w:val="nil"/>
              <w:left w:val="nil"/>
              <w:bottom w:val="nil"/>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6"/>
                <w:szCs w:val="16"/>
              </w:rPr>
            </w:pPr>
          </w:p>
        </w:tc>
        <w:tc>
          <w:tcPr>
            <w:tcW w:w="283" w:type="dxa"/>
            <w:gridSpan w:val="2"/>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p>
        </w:tc>
        <w:tc>
          <w:tcPr>
            <w:tcW w:w="256" w:type="dxa"/>
            <w:gridSpan w:val="2"/>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p>
        </w:tc>
        <w:tc>
          <w:tcPr>
            <w:tcW w:w="730" w:type="dxa"/>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p>
        </w:tc>
        <w:tc>
          <w:tcPr>
            <w:tcW w:w="677" w:type="dxa"/>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6"/>
                <w:szCs w:val="16"/>
              </w:rPr>
            </w:pPr>
          </w:p>
        </w:tc>
        <w:tc>
          <w:tcPr>
            <w:tcW w:w="256" w:type="dxa"/>
            <w:gridSpan w:val="2"/>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6"/>
                <w:szCs w:val="16"/>
              </w:rPr>
            </w:pPr>
          </w:p>
        </w:tc>
        <w:tc>
          <w:tcPr>
            <w:tcW w:w="256" w:type="dxa"/>
            <w:vAlign w:val="center"/>
            <w:hideMark/>
          </w:tcPr>
          <w:p w:rsidR="005C6126" w:rsidRPr="00953785" w:rsidRDefault="005C6126" w:rsidP="00270935">
            <w:pPr>
              <w:spacing w:after="0" w:line="240" w:lineRule="auto"/>
              <w:rPr>
                <w:rFonts w:ascii="Times New Roman" w:eastAsia="Times New Roman" w:hAnsi="Times New Roman"/>
                <w:sz w:val="20"/>
                <w:szCs w:val="20"/>
              </w:rPr>
            </w:pPr>
          </w:p>
        </w:tc>
      </w:tr>
      <w:tr w:rsidR="005C6126" w:rsidRPr="00953785" w:rsidTr="00270935">
        <w:trPr>
          <w:gridAfter w:val="1"/>
          <w:wAfter w:w="222" w:type="dxa"/>
          <w:trHeight w:val="204"/>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 xml:space="preserve">Сотрудник: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729" w:type="dxa"/>
            <w:gridSpan w:val="2"/>
            <w:tcBorders>
              <w:top w:val="single" w:sz="4" w:space="0" w:color="auto"/>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730" w:type="dxa"/>
            <w:gridSpan w:val="2"/>
            <w:tcBorders>
              <w:top w:val="single" w:sz="4" w:space="0" w:color="auto"/>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570" w:type="dxa"/>
            <w:gridSpan w:val="4"/>
            <w:tcBorders>
              <w:top w:val="single" w:sz="4" w:space="0" w:color="auto"/>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677" w:type="dxa"/>
            <w:tcBorders>
              <w:top w:val="single" w:sz="4" w:space="0" w:color="auto"/>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1298" w:type="dxa"/>
            <w:gridSpan w:val="2"/>
            <w:tcBorders>
              <w:top w:val="single" w:sz="4" w:space="0" w:color="auto"/>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 xml:space="preserve">Подразделение: </w:t>
            </w:r>
          </w:p>
        </w:tc>
        <w:tc>
          <w:tcPr>
            <w:tcW w:w="283" w:type="dxa"/>
            <w:gridSpan w:val="2"/>
            <w:tcBorders>
              <w:top w:val="single" w:sz="4" w:space="0" w:color="auto"/>
              <w:left w:val="nil"/>
              <w:bottom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256" w:type="dxa"/>
            <w:gridSpan w:val="2"/>
            <w:tcBorders>
              <w:top w:val="single" w:sz="4" w:space="0" w:color="auto"/>
              <w:bottom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730" w:type="dxa"/>
            <w:tcBorders>
              <w:top w:val="single" w:sz="4" w:space="0" w:color="auto"/>
              <w:bottom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677" w:type="dxa"/>
            <w:tcBorders>
              <w:top w:val="single" w:sz="4" w:space="0" w:color="auto"/>
              <w:bottom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256" w:type="dxa"/>
            <w:gridSpan w:val="2"/>
            <w:tcBorders>
              <w:top w:val="single" w:sz="4" w:space="0" w:color="auto"/>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256" w:type="dxa"/>
            <w:vAlign w:val="center"/>
            <w:hideMark/>
          </w:tcPr>
          <w:p w:rsidR="005C6126" w:rsidRPr="00953785" w:rsidRDefault="005C6126" w:rsidP="00270935">
            <w:pPr>
              <w:spacing w:after="0" w:line="240" w:lineRule="auto"/>
              <w:rPr>
                <w:rFonts w:ascii="Times New Roman" w:eastAsia="Times New Roman" w:hAnsi="Times New Roman"/>
                <w:sz w:val="20"/>
                <w:szCs w:val="20"/>
              </w:rPr>
            </w:pPr>
          </w:p>
        </w:tc>
      </w:tr>
      <w:tr w:rsidR="005C6126" w:rsidRPr="00953785" w:rsidTr="00270935">
        <w:trPr>
          <w:gridAfter w:val="1"/>
          <w:wAfter w:w="222" w:type="dxa"/>
          <w:trHeight w:val="225"/>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 xml:space="preserve">Табельный номер: </w:t>
            </w:r>
          </w:p>
        </w:tc>
        <w:tc>
          <w:tcPr>
            <w:tcW w:w="851" w:type="dxa"/>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677" w:type="dxa"/>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496" w:type="dxa"/>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 xml:space="preserve">Должность: </w:t>
            </w:r>
          </w:p>
        </w:tc>
        <w:tc>
          <w:tcPr>
            <w:tcW w:w="283" w:type="dxa"/>
            <w:gridSpan w:val="2"/>
            <w:tcBorders>
              <w:top w:val="nil"/>
              <w:left w:val="nil"/>
              <w:bottom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256" w:type="dxa"/>
            <w:gridSpan w:val="2"/>
            <w:tcBorders>
              <w:top w:val="nil"/>
              <w:bottom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730" w:type="dxa"/>
            <w:tcBorders>
              <w:top w:val="nil"/>
              <w:bottom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677" w:type="dxa"/>
            <w:tcBorders>
              <w:top w:val="nil"/>
              <w:bottom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256" w:type="dxa"/>
            <w:gridSpan w:val="2"/>
            <w:tcBorders>
              <w:top w:val="nil"/>
              <w:bottom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256" w:type="dxa"/>
            <w:vAlign w:val="center"/>
            <w:hideMark/>
          </w:tcPr>
          <w:p w:rsidR="005C6126" w:rsidRPr="00953785" w:rsidRDefault="005C6126" w:rsidP="00270935">
            <w:pPr>
              <w:spacing w:after="0" w:line="240" w:lineRule="auto"/>
              <w:rPr>
                <w:rFonts w:ascii="Times New Roman" w:eastAsia="Times New Roman" w:hAnsi="Times New Roman"/>
                <w:sz w:val="20"/>
                <w:szCs w:val="20"/>
              </w:rPr>
            </w:pPr>
          </w:p>
        </w:tc>
      </w:tr>
      <w:tr w:rsidR="005C6126" w:rsidRPr="00953785" w:rsidTr="00270935">
        <w:trPr>
          <w:gridAfter w:val="1"/>
          <w:wAfter w:w="222" w:type="dxa"/>
          <w:trHeight w:val="225"/>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 xml:space="preserve">Система оплаты: </w:t>
            </w:r>
            <w:proofErr w:type="gramStart"/>
            <w:r w:rsidRPr="00953785">
              <w:rPr>
                <w:rFonts w:ascii="Times New Roman" w:eastAsia="Times New Roman" w:hAnsi="Times New Roman"/>
                <w:sz w:val="16"/>
                <w:szCs w:val="16"/>
              </w:rPr>
              <w:t>Повременно-премиальная</w:t>
            </w:r>
            <w:proofErr w:type="gramEnd"/>
            <w:r w:rsidRPr="00953785">
              <w:rPr>
                <w:rFonts w:ascii="Times New Roman" w:eastAsia="Times New Roman" w:hAnsi="Times New Roman"/>
                <w:sz w:val="16"/>
                <w:szCs w:val="16"/>
              </w:rPr>
              <w:t xml:space="preserve"> по окладу согласно табеля (по часам)</w:t>
            </w:r>
          </w:p>
        </w:tc>
        <w:tc>
          <w:tcPr>
            <w:tcW w:w="851" w:type="dxa"/>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570" w:type="dxa"/>
            <w:gridSpan w:val="4"/>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677" w:type="dxa"/>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496" w:type="dxa"/>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1298"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 xml:space="preserve">Должностной оклад:                            руб.  </w:t>
            </w:r>
          </w:p>
        </w:tc>
        <w:tc>
          <w:tcPr>
            <w:tcW w:w="283" w:type="dxa"/>
            <w:gridSpan w:val="2"/>
            <w:tcBorders>
              <w:top w:val="single" w:sz="4" w:space="0" w:color="auto"/>
              <w:left w:val="nil"/>
              <w:bottom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256" w:type="dxa"/>
            <w:gridSpan w:val="2"/>
            <w:tcBorders>
              <w:top w:val="single" w:sz="4" w:space="0" w:color="auto"/>
              <w:bottom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730" w:type="dxa"/>
            <w:tcBorders>
              <w:top w:val="single" w:sz="4" w:space="0" w:color="auto"/>
              <w:bottom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677" w:type="dxa"/>
            <w:tcBorders>
              <w:top w:val="single" w:sz="4" w:space="0" w:color="auto"/>
              <w:bottom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256" w:type="dxa"/>
            <w:gridSpan w:val="2"/>
            <w:tcBorders>
              <w:top w:val="single" w:sz="4" w:space="0" w:color="auto"/>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256" w:type="dxa"/>
            <w:vAlign w:val="center"/>
            <w:hideMark/>
          </w:tcPr>
          <w:p w:rsidR="005C6126" w:rsidRPr="00953785" w:rsidRDefault="005C6126" w:rsidP="00270935">
            <w:pPr>
              <w:spacing w:after="0" w:line="240" w:lineRule="auto"/>
              <w:rPr>
                <w:rFonts w:ascii="Times New Roman" w:eastAsia="Times New Roman" w:hAnsi="Times New Roman"/>
                <w:sz w:val="20"/>
                <w:szCs w:val="20"/>
              </w:rPr>
            </w:pPr>
          </w:p>
        </w:tc>
      </w:tr>
      <w:tr w:rsidR="005C6126" w:rsidRPr="00953785" w:rsidTr="00270935">
        <w:trPr>
          <w:gridAfter w:val="1"/>
          <w:wAfter w:w="222" w:type="dxa"/>
          <w:trHeight w:val="219"/>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Стандартные вычеты за месяц:</w:t>
            </w:r>
          </w:p>
        </w:tc>
        <w:tc>
          <w:tcPr>
            <w:tcW w:w="851" w:type="dxa"/>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730" w:type="dxa"/>
            <w:gridSpan w:val="2"/>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570" w:type="dxa"/>
            <w:gridSpan w:val="4"/>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677" w:type="dxa"/>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496" w:type="dxa"/>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1298" w:type="dxa"/>
            <w:gridSpan w:val="2"/>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83" w:type="dxa"/>
            <w:gridSpan w:val="2"/>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256" w:type="dxa"/>
            <w:gridSpan w:val="2"/>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730" w:type="dxa"/>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677" w:type="dxa"/>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56"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56" w:type="dxa"/>
            <w:vAlign w:val="center"/>
            <w:hideMark/>
          </w:tcPr>
          <w:p w:rsidR="005C6126" w:rsidRPr="00953785" w:rsidRDefault="005C6126" w:rsidP="00270935">
            <w:pPr>
              <w:spacing w:after="0" w:line="240" w:lineRule="auto"/>
              <w:rPr>
                <w:rFonts w:ascii="Times New Roman" w:eastAsia="Times New Roman" w:hAnsi="Times New Roman"/>
                <w:sz w:val="20"/>
                <w:szCs w:val="20"/>
              </w:rPr>
            </w:pPr>
          </w:p>
        </w:tc>
      </w:tr>
      <w:tr w:rsidR="005C6126" w:rsidRPr="00953785" w:rsidTr="00270935">
        <w:trPr>
          <w:gridAfter w:val="1"/>
          <w:wAfter w:w="222" w:type="dxa"/>
          <w:trHeight w:val="225"/>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Облагаемая база по ставке 13 %</w:t>
            </w:r>
            <w:proofErr w:type="gramStart"/>
            <w:r w:rsidRPr="00953785">
              <w:rPr>
                <w:rFonts w:ascii="Times New Roman" w:eastAsia="Times New Roman" w:hAnsi="Times New Roman"/>
                <w:sz w:val="16"/>
                <w:szCs w:val="16"/>
              </w:rPr>
              <w:t xml:space="preserve"> :</w:t>
            </w:r>
            <w:proofErr w:type="gramEnd"/>
          </w:p>
        </w:tc>
        <w:tc>
          <w:tcPr>
            <w:tcW w:w="851" w:type="dxa"/>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730" w:type="dxa"/>
            <w:gridSpan w:val="2"/>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570" w:type="dxa"/>
            <w:gridSpan w:val="4"/>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677" w:type="dxa"/>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496" w:type="dxa"/>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1298" w:type="dxa"/>
            <w:gridSpan w:val="2"/>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83" w:type="dxa"/>
            <w:gridSpan w:val="2"/>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56" w:type="dxa"/>
            <w:gridSpan w:val="2"/>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730" w:type="dxa"/>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677" w:type="dxa"/>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56"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56" w:type="dxa"/>
            <w:vAlign w:val="center"/>
            <w:hideMark/>
          </w:tcPr>
          <w:p w:rsidR="005C6126" w:rsidRPr="00953785" w:rsidRDefault="005C6126" w:rsidP="00270935">
            <w:pPr>
              <w:spacing w:after="0" w:line="240" w:lineRule="auto"/>
              <w:rPr>
                <w:rFonts w:ascii="Times New Roman" w:eastAsia="Times New Roman" w:hAnsi="Times New Roman"/>
                <w:sz w:val="20"/>
                <w:szCs w:val="20"/>
              </w:rPr>
            </w:pPr>
          </w:p>
        </w:tc>
      </w:tr>
      <w:tr w:rsidR="005C6126" w:rsidRPr="00953785" w:rsidTr="00270935">
        <w:trPr>
          <w:gridAfter w:val="1"/>
          <w:wAfter w:w="222" w:type="dxa"/>
          <w:trHeight w:val="60"/>
        </w:trPr>
        <w:tc>
          <w:tcPr>
            <w:tcW w:w="2836" w:type="dxa"/>
            <w:tcBorders>
              <w:top w:val="nil"/>
              <w:left w:val="nil"/>
              <w:bottom w:val="nil"/>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p>
        </w:tc>
        <w:tc>
          <w:tcPr>
            <w:tcW w:w="851" w:type="dxa"/>
            <w:tcBorders>
              <w:top w:val="nil"/>
              <w:left w:val="nil"/>
              <w:bottom w:val="nil"/>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p>
        </w:tc>
        <w:tc>
          <w:tcPr>
            <w:tcW w:w="729" w:type="dxa"/>
            <w:gridSpan w:val="2"/>
            <w:tcBorders>
              <w:top w:val="nil"/>
              <w:left w:val="nil"/>
              <w:bottom w:val="nil"/>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p>
        </w:tc>
        <w:tc>
          <w:tcPr>
            <w:tcW w:w="730" w:type="dxa"/>
            <w:gridSpan w:val="2"/>
            <w:tcBorders>
              <w:top w:val="nil"/>
              <w:left w:val="nil"/>
              <w:bottom w:val="nil"/>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p>
        </w:tc>
        <w:tc>
          <w:tcPr>
            <w:tcW w:w="570" w:type="dxa"/>
            <w:gridSpan w:val="4"/>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p>
        </w:tc>
        <w:tc>
          <w:tcPr>
            <w:tcW w:w="677" w:type="dxa"/>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p>
        </w:tc>
        <w:tc>
          <w:tcPr>
            <w:tcW w:w="496" w:type="dxa"/>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p>
        </w:tc>
        <w:tc>
          <w:tcPr>
            <w:tcW w:w="1298" w:type="dxa"/>
            <w:gridSpan w:val="2"/>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p>
        </w:tc>
        <w:tc>
          <w:tcPr>
            <w:tcW w:w="283" w:type="dxa"/>
            <w:gridSpan w:val="2"/>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p>
        </w:tc>
        <w:tc>
          <w:tcPr>
            <w:tcW w:w="256" w:type="dxa"/>
            <w:gridSpan w:val="2"/>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p>
        </w:tc>
        <w:tc>
          <w:tcPr>
            <w:tcW w:w="730" w:type="dxa"/>
            <w:tcBorders>
              <w:top w:val="nil"/>
              <w:left w:val="nil"/>
              <w:bottom w:val="nil"/>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p>
        </w:tc>
        <w:tc>
          <w:tcPr>
            <w:tcW w:w="677" w:type="dxa"/>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p>
        </w:tc>
        <w:tc>
          <w:tcPr>
            <w:tcW w:w="256" w:type="dxa"/>
            <w:gridSpan w:val="2"/>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p>
        </w:tc>
        <w:tc>
          <w:tcPr>
            <w:tcW w:w="256" w:type="dxa"/>
            <w:vAlign w:val="center"/>
            <w:hideMark/>
          </w:tcPr>
          <w:p w:rsidR="005C6126" w:rsidRPr="00953785" w:rsidRDefault="005C6126" w:rsidP="00270935">
            <w:pPr>
              <w:spacing w:after="0" w:line="240" w:lineRule="auto"/>
              <w:rPr>
                <w:rFonts w:ascii="Times New Roman" w:eastAsia="Times New Roman" w:hAnsi="Times New Roman"/>
                <w:sz w:val="20"/>
                <w:szCs w:val="20"/>
              </w:rPr>
            </w:pPr>
          </w:p>
        </w:tc>
      </w:tr>
      <w:tr w:rsidR="005C6126" w:rsidRPr="00953785" w:rsidTr="00270935">
        <w:trPr>
          <w:gridAfter w:val="1"/>
          <w:wAfter w:w="222" w:type="dxa"/>
          <w:trHeight w:val="180"/>
        </w:trPr>
        <w:tc>
          <w:tcPr>
            <w:tcW w:w="2836" w:type="dxa"/>
            <w:tcBorders>
              <w:top w:val="single" w:sz="4" w:space="0" w:color="auto"/>
              <w:left w:val="single" w:sz="4" w:space="0" w:color="auto"/>
              <w:bottom w:val="single" w:sz="4" w:space="0" w:color="auto"/>
              <w:right w:val="single" w:sz="4" w:space="0" w:color="auto"/>
            </w:tcBorders>
            <w:shd w:val="clear" w:color="000000" w:fill="E0FFE0"/>
            <w:noWrap/>
            <w:vAlign w:val="bottom"/>
            <w:hideMark/>
          </w:tcPr>
          <w:p w:rsidR="005C6126" w:rsidRPr="00953785" w:rsidRDefault="005C6126" w:rsidP="00270935">
            <w:pPr>
              <w:spacing w:after="0" w:line="240" w:lineRule="auto"/>
              <w:jc w:val="center"/>
              <w:rPr>
                <w:rFonts w:ascii="Times New Roman" w:eastAsia="Times New Roman" w:hAnsi="Times New Roman"/>
                <w:sz w:val="16"/>
                <w:szCs w:val="16"/>
              </w:rPr>
            </w:pPr>
            <w:r w:rsidRPr="00953785">
              <w:rPr>
                <w:rFonts w:ascii="Times New Roman" w:eastAsia="Times New Roman" w:hAnsi="Times New Roman"/>
                <w:sz w:val="16"/>
                <w:szCs w:val="16"/>
              </w:rPr>
              <w:t>Вид</w:t>
            </w:r>
          </w:p>
        </w:tc>
        <w:tc>
          <w:tcPr>
            <w:tcW w:w="851" w:type="dxa"/>
            <w:tcBorders>
              <w:top w:val="single" w:sz="4" w:space="0" w:color="auto"/>
              <w:left w:val="nil"/>
              <w:bottom w:val="single" w:sz="4" w:space="0" w:color="auto"/>
              <w:right w:val="single" w:sz="4" w:space="0" w:color="auto"/>
            </w:tcBorders>
            <w:shd w:val="clear" w:color="000000" w:fill="E0FFE0"/>
            <w:noWrap/>
            <w:vAlign w:val="bottom"/>
            <w:hideMark/>
          </w:tcPr>
          <w:p w:rsidR="005C6126" w:rsidRPr="00953785" w:rsidRDefault="005C6126" w:rsidP="00270935">
            <w:pPr>
              <w:spacing w:after="0" w:line="240" w:lineRule="auto"/>
              <w:jc w:val="center"/>
              <w:rPr>
                <w:rFonts w:ascii="Times New Roman" w:eastAsia="Times New Roman" w:hAnsi="Times New Roman"/>
                <w:sz w:val="16"/>
                <w:szCs w:val="16"/>
              </w:rPr>
            </w:pPr>
            <w:r w:rsidRPr="00953785">
              <w:rPr>
                <w:rFonts w:ascii="Times New Roman" w:eastAsia="Times New Roman" w:hAnsi="Times New Roman"/>
                <w:sz w:val="16"/>
                <w:szCs w:val="16"/>
              </w:rPr>
              <w:t>Дни</w:t>
            </w:r>
          </w:p>
        </w:tc>
        <w:tc>
          <w:tcPr>
            <w:tcW w:w="729" w:type="dxa"/>
            <w:gridSpan w:val="2"/>
            <w:tcBorders>
              <w:top w:val="single" w:sz="4" w:space="0" w:color="auto"/>
              <w:left w:val="nil"/>
              <w:bottom w:val="single" w:sz="4" w:space="0" w:color="auto"/>
              <w:right w:val="single" w:sz="4" w:space="0" w:color="auto"/>
            </w:tcBorders>
            <w:shd w:val="clear" w:color="000000" w:fill="E0FFE0"/>
            <w:noWrap/>
            <w:vAlign w:val="bottom"/>
            <w:hideMark/>
          </w:tcPr>
          <w:p w:rsidR="005C6126" w:rsidRPr="00953785" w:rsidRDefault="005C6126" w:rsidP="00270935">
            <w:pPr>
              <w:spacing w:after="0" w:line="240" w:lineRule="auto"/>
              <w:jc w:val="center"/>
              <w:rPr>
                <w:rFonts w:ascii="Times New Roman" w:eastAsia="Times New Roman" w:hAnsi="Times New Roman"/>
                <w:sz w:val="16"/>
                <w:szCs w:val="16"/>
              </w:rPr>
            </w:pPr>
            <w:r w:rsidRPr="00953785">
              <w:rPr>
                <w:rFonts w:ascii="Times New Roman" w:eastAsia="Times New Roman" w:hAnsi="Times New Roman"/>
                <w:sz w:val="16"/>
                <w:szCs w:val="16"/>
              </w:rPr>
              <w:t>Часы</w:t>
            </w:r>
          </w:p>
        </w:tc>
        <w:tc>
          <w:tcPr>
            <w:tcW w:w="730" w:type="dxa"/>
            <w:gridSpan w:val="2"/>
            <w:tcBorders>
              <w:top w:val="single" w:sz="4" w:space="0" w:color="auto"/>
              <w:left w:val="nil"/>
              <w:bottom w:val="single" w:sz="4" w:space="0" w:color="auto"/>
              <w:right w:val="single" w:sz="4" w:space="0" w:color="auto"/>
            </w:tcBorders>
            <w:shd w:val="clear" w:color="000000" w:fill="E0FFE0"/>
            <w:noWrap/>
            <w:vAlign w:val="bottom"/>
            <w:hideMark/>
          </w:tcPr>
          <w:p w:rsidR="005C6126" w:rsidRPr="00953785" w:rsidRDefault="005C6126" w:rsidP="00270935">
            <w:pPr>
              <w:spacing w:after="0" w:line="240" w:lineRule="auto"/>
              <w:jc w:val="center"/>
              <w:rPr>
                <w:rFonts w:ascii="Times New Roman" w:eastAsia="Times New Roman" w:hAnsi="Times New Roman"/>
                <w:sz w:val="16"/>
                <w:szCs w:val="16"/>
              </w:rPr>
            </w:pPr>
            <w:r w:rsidRPr="00953785">
              <w:rPr>
                <w:rFonts w:ascii="Times New Roman" w:eastAsia="Times New Roman" w:hAnsi="Times New Roman"/>
                <w:sz w:val="16"/>
                <w:szCs w:val="16"/>
              </w:rPr>
              <w:t>Период</w:t>
            </w:r>
          </w:p>
        </w:tc>
        <w:tc>
          <w:tcPr>
            <w:tcW w:w="570" w:type="dxa"/>
            <w:gridSpan w:val="4"/>
            <w:tcBorders>
              <w:top w:val="single" w:sz="4" w:space="0" w:color="auto"/>
              <w:left w:val="nil"/>
              <w:bottom w:val="single" w:sz="4" w:space="0" w:color="auto"/>
            </w:tcBorders>
            <w:shd w:val="clear" w:color="000000" w:fill="E0FFE0"/>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677" w:type="dxa"/>
            <w:tcBorders>
              <w:top w:val="single" w:sz="4" w:space="0" w:color="auto"/>
              <w:bottom w:val="single" w:sz="4" w:space="0" w:color="auto"/>
            </w:tcBorders>
            <w:shd w:val="clear" w:color="000000" w:fill="E0FFE0"/>
            <w:noWrap/>
            <w:vAlign w:val="bottom"/>
            <w:hideMark/>
          </w:tcPr>
          <w:p w:rsidR="005C6126" w:rsidRPr="00953785" w:rsidRDefault="005C6126" w:rsidP="00270935">
            <w:pPr>
              <w:spacing w:after="0" w:line="240" w:lineRule="auto"/>
              <w:jc w:val="center"/>
              <w:rPr>
                <w:rFonts w:ascii="Times New Roman" w:eastAsia="Times New Roman" w:hAnsi="Times New Roman"/>
                <w:sz w:val="16"/>
                <w:szCs w:val="16"/>
              </w:rPr>
            </w:pPr>
            <w:r w:rsidRPr="00953785">
              <w:rPr>
                <w:rFonts w:ascii="Times New Roman" w:eastAsia="Times New Roman" w:hAnsi="Times New Roman"/>
                <w:sz w:val="16"/>
                <w:szCs w:val="16"/>
              </w:rPr>
              <w:t>Сумма</w:t>
            </w:r>
          </w:p>
        </w:tc>
        <w:tc>
          <w:tcPr>
            <w:tcW w:w="496" w:type="dxa"/>
            <w:tcBorders>
              <w:top w:val="single" w:sz="4" w:space="0" w:color="auto"/>
              <w:bottom w:val="single" w:sz="4" w:space="0" w:color="auto"/>
              <w:right w:val="single" w:sz="4" w:space="0" w:color="auto"/>
            </w:tcBorders>
            <w:shd w:val="clear" w:color="000000" w:fill="E0FFE0"/>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1298" w:type="dxa"/>
            <w:gridSpan w:val="2"/>
            <w:tcBorders>
              <w:top w:val="single" w:sz="4" w:space="0" w:color="auto"/>
              <w:left w:val="nil"/>
              <w:bottom w:val="single" w:sz="4" w:space="0" w:color="auto"/>
            </w:tcBorders>
            <w:shd w:val="clear" w:color="000000" w:fill="E0FFE0"/>
            <w:noWrap/>
            <w:vAlign w:val="bottom"/>
            <w:hideMark/>
          </w:tcPr>
          <w:p w:rsidR="005C6126" w:rsidRPr="00953785" w:rsidRDefault="005C6126" w:rsidP="00270935">
            <w:pPr>
              <w:spacing w:after="0" w:line="240" w:lineRule="auto"/>
              <w:jc w:val="center"/>
              <w:rPr>
                <w:rFonts w:ascii="Times New Roman" w:eastAsia="Times New Roman" w:hAnsi="Times New Roman"/>
                <w:sz w:val="16"/>
                <w:szCs w:val="16"/>
              </w:rPr>
            </w:pPr>
            <w:r w:rsidRPr="00953785">
              <w:rPr>
                <w:rFonts w:ascii="Times New Roman" w:eastAsia="Times New Roman" w:hAnsi="Times New Roman"/>
                <w:sz w:val="16"/>
                <w:szCs w:val="16"/>
              </w:rPr>
              <w:t>Вид</w:t>
            </w:r>
          </w:p>
        </w:tc>
        <w:tc>
          <w:tcPr>
            <w:tcW w:w="283" w:type="dxa"/>
            <w:gridSpan w:val="2"/>
            <w:tcBorders>
              <w:top w:val="single" w:sz="4" w:space="0" w:color="auto"/>
              <w:bottom w:val="single" w:sz="4" w:space="0" w:color="auto"/>
            </w:tcBorders>
            <w:shd w:val="clear" w:color="000000" w:fill="E0FFE0"/>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256" w:type="dxa"/>
            <w:gridSpan w:val="2"/>
            <w:tcBorders>
              <w:top w:val="single" w:sz="4" w:space="0" w:color="auto"/>
              <w:bottom w:val="single" w:sz="4" w:space="0" w:color="auto"/>
              <w:right w:val="single" w:sz="4" w:space="0" w:color="auto"/>
            </w:tcBorders>
            <w:shd w:val="clear" w:color="000000" w:fill="E0FFE0"/>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730" w:type="dxa"/>
            <w:tcBorders>
              <w:top w:val="single" w:sz="4" w:space="0" w:color="auto"/>
              <w:left w:val="nil"/>
              <w:bottom w:val="single" w:sz="4" w:space="0" w:color="auto"/>
              <w:right w:val="single" w:sz="4" w:space="0" w:color="auto"/>
            </w:tcBorders>
            <w:shd w:val="clear" w:color="000000" w:fill="E0FFE0"/>
            <w:noWrap/>
            <w:vAlign w:val="bottom"/>
            <w:hideMark/>
          </w:tcPr>
          <w:p w:rsidR="005C6126" w:rsidRPr="00953785" w:rsidRDefault="005C6126" w:rsidP="00270935">
            <w:pPr>
              <w:spacing w:after="0" w:line="240" w:lineRule="auto"/>
              <w:jc w:val="center"/>
              <w:rPr>
                <w:rFonts w:ascii="Times New Roman" w:eastAsia="Times New Roman" w:hAnsi="Times New Roman"/>
                <w:sz w:val="16"/>
                <w:szCs w:val="16"/>
              </w:rPr>
            </w:pPr>
            <w:r w:rsidRPr="00953785">
              <w:rPr>
                <w:rFonts w:ascii="Times New Roman" w:eastAsia="Times New Roman" w:hAnsi="Times New Roman"/>
                <w:sz w:val="16"/>
                <w:szCs w:val="16"/>
              </w:rPr>
              <w:t>Период</w:t>
            </w:r>
          </w:p>
        </w:tc>
        <w:tc>
          <w:tcPr>
            <w:tcW w:w="677" w:type="dxa"/>
            <w:tcBorders>
              <w:top w:val="single" w:sz="4" w:space="0" w:color="auto"/>
              <w:left w:val="nil"/>
              <w:bottom w:val="single" w:sz="4" w:space="0" w:color="auto"/>
            </w:tcBorders>
            <w:shd w:val="clear" w:color="000000" w:fill="E0FFE0"/>
            <w:noWrap/>
            <w:vAlign w:val="bottom"/>
            <w:hideMark/>
          </w:tcPr>
          <w:p w:rsidR="005C6126" w:rsidRPr="00953785" w:rsidRDefault="005C6126" w:rsidP="00270935">
            <w:pPr>
              <w:spacing w:after="0" w:line="240" w:lineRule="auto"/>
              <w:jc w:val="center"/>
              <w:rPr>
                <w:rFonts w:ascii="Times New Roman" w:eastAsia="Times New Roman" w:hAnsi="Times New Roman"/>
                <w:sz w:val="16"/>
                <w:szCs w:val="16"/>
              </w:rPr>
            </w:pPr>
            <w:r w:rsidRPr="00953785">
              <w:rPr>
                <w:rFonts w:ascii="Times New Roman" w:eastAsia="Times New Roman" w:hAnsi="Times New Roman"/>
                <w:sz w:val="16"/>
                <w:szCs w:val="16"/>
              </w:rPr>
              <w:t>Сумма</w:t>
            </w:r>
          </w:p>
        </w:tc>
        <w:tc>
          <w:tcPr>
            <w:tcW w:w="256" w:type="dxa"/>
            <w:gridSpan w:val="2"/>
            <w:tcBorders>
              <w:top w:val="single" w:sz="4" w:space="0" w:color="auto"/>
              <w:bottom w:val="single" w:sz="4" w:space="0" w:color="auto"/>
              <w:right w:val="single" w:sz="4" w:space="0" w:color="auto"/>
            </w:tcBorders>
            <w:shd w:val="clear" w:color="000000" w:fill="E0FFE0"/>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256" w:type="dxa"/>
            <w:vAlign w:val="center"/>
            <w:hideMark/>
          </w:tcPr>
          <w:p w:rsidR="005C6126" w:rsidRPr="00953785" w:rsidRDefault="005C6126" w:rsidP="00270935">
            <w:pPr>
              <w:spacing w:after="0" w:line="240" w:lineRule="auto"/>
              <w:rPr>
                <w:rFonts w:ascii="Times New Roman" w:eastAsia="Times New Roman" w:hAnsi="Times New Roman"/>
                <w:sz w:val="20"/>
                <w:szCs w:val="20"/>
              </w:rPr>
            </w:pPr>
          </w:p>
        </w:tc>
      </w:tr>
      <w:tr w:rsidR="005C6126" w:rsidRPr="00953785" w:rsidTr="00270935">
        <w:trPr>
          <w:gridAfter w:val="1"/>
          <w:wAfter w:w="222" w:type="dxa"/>
          <w:trHeight w:val="225"/>
        </w:trPr>
        <w:tc>
          <w:tcPr>
            <w:tcW w:w="2836" w:type="dxa"/>
            <w:tcBorders>
              <w:top w:val="nil"/>
              <w:left w:val="single" w:sz="4" w:space="0" w:color="auto"/>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b/>
                <w:bCs/>
                <w:sz w:val="16"/>
                <w:szCs w:val="16"/>
              </w:rPr>
            </w:pPr>
            <w:r w:rsidRPr="00953785">
              <w:rPr>
                <w:rFonts w:ascii="Times New Roman" w:eastAsia="Times New Roman" w:hAnsi="Times New Roman"/>
                <w:b/>
                <w:bCs/>
                <w:sz w:val="16"/>
                <w:szCs w:val="16"/>
              </w:rPr>
              <w:t>1. Начислено</w:t>
            </w:r>
          </w:p>
        </w:tc>
        <w:tc>
          <w:tcPr>
            <w:tcW w:w="851" w:type="dxa"/>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b/>
                <w:bCs/>
                <w:sz w:val="16"/>
                <w:szCs w:val="16"/>
              </w:rPr>
            </w:pPr>
            <w:r w:rsidRPr="00953785">
              <w:rPr>
                <w:rFonts w:ascii="Times New Roman" w:eastAsia="Times New Roman" w:hAnsi="Times New Roman"/>
                <w:b/>
                <w:bCs/>
                <w:sz w:val="16"/>
                <w:szCs w:val="16"/>
              </w:rPr>
              <w:t> </w:t>
            </w:r>
          </w:p>
        </w:tc>
        <w:tc>
          <w:tcPr>
            <w:tcW w:w="729" w:type="dxa"/>
            <w:gridSpan w:val="2"/>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b/>
                <w:bCs/>
                <w:sz w:val="16"/>
                <w:szCs w:val="16"/>
              </w:rPr>
            </w:pPr>
            <w:r w:rsidRPr="00953785">
              <w:rPr>
                <w:rFonts w:ascii="Times New Roman" w:eastAsia="Times New Roman" w:hAnsi="Times New Roman"/>
                <w:b/>
                <w:bCs/>
                <w:sz w:val="16"/>
                <w:szCs w:val="16"/>
              </w:rPr>
              <w:t> </w:t>
            </w:r>
          </w:p>
        </w:tc>
        <w:tc>
          <w:tcPr>
            <w:tcW w:w="730" w:type="dxa"/>
            <w:gridSpan w:val="2"/>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b/>
                <w:bCs/>
                <w:sz w:val="16"/>
                <w:szCs w:val="16"/>
              </w:rPr>
            </w:pPr>
            <w:r w:rsidRPr="00953785">
              <w:rPr>
                <w:rFonts w:ascii="Times New Roman" w:eastAsia="Times New Roman" w:hAnsi="Times New Roman"/>
                <w:b/>
                <w:bCs/>
                <w:sz w:val="16"/>
                <w:szCs w:val="16"/>
              </w:rPr>
              <w:t> </w:t>
            </w:r>
          </w:p>
        </w:tc>
        <w:tc>
          <w:tcPr>
            <w:tcW w:w="570" w:type="dxa"/>
            <w:gridSpan w:val="4"/>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b/>
                <w:bCs/>
                <w:sz w:val="16"/>
                <w:szCs w:val="16"/>
              </w:rPr>
            </w:pPr>
            <w:r w:rsidRPr="00953785">
              <w:rPr>
                <w:rFonts w:ascii="Times New Roman" w:eastAsia="Times New Roman" w:hAnsi="Times New Roman"/>
                <w:b/>
                <w:bCs/>
                <w:sz w:val="16"/>
                <w:szCs w:val="16"/>
              </w:rPr>
              <w:t> </w:t>
            </w:r>
          </w:p>
        </w:tc>
        <w:tc>
          <w:tcPr>
            <w:tcW w:w="677" w:type="dxa"/>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b/>
                <w:bCs/>
                <w:sz w:val="16"/>
                <w:szCs w:val="16"/>
              </w:rPr>
            </w:pPr>
            <w:r w:rsidRPr="00953785">
              <w:rPr>
                <w:rFonts w:ascii="Times New Roman" w:eastAsia="Times New Roman" w:hAnsi="Times New Roman"/>
                <w:b/>
                <w:bCs/>
                <w:sz w:val="16"/>
                <w:szCs w:val="16"/>
              </w:rPr>
              <w:t> </w:t>
            </w:r>
          </w:p>
        </w:tc>
        <w:tc>
          <w:tcPr>
            <w:tcW w:w="496" w:type="dxa"/>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b/>
                <w:bCs/>
                <w:sz w:val="16"/>
                <w:szCs w:val="16"/>
              </w:rPr>
            </w:pPr>
            <w:r w:rsidRPr="00953785">
              <w:rPr>
                <w:rFonts w:ascii="Times New Roman" w:eastAsia="Times New Roman" w:hAnsi="Times New Roman"/>
                <w:b/>
                <w:bCs/>
                <w:sz w:val="16"/>
                <w:szCs w:val="16"/>
              </w:rPr>
              <w:t> </w:t>
            </w:r>
          </w:p>
        </w:tc>
        <w:tc>
          <w:tcPr>
            <w:tcW w:w="1298" w:type="dxa"/>
            <w:gridSpan w:val="2"/>
            <w:tcBorders>
              <w:top w:val="single" w:sz="4" w:space="0" w:color="auto"/>
              <w:left w:val="nil"/>
              <w:bottom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b/>
                <w:bCs/>
                <w:sz w:val="16"/>
                <w:szCs w:val="16"/>
              </w:rPr>
            </w:pPr>
            <w:r w:rsidRPr="00953785">
              <w:rPr>
                <w:rFonts w:ascii="Times New Roman" w:eastAsia="Times New Roman" w:hAnsi="Times New Roman"/>
                <w:b/>
                <w:bCs/>
                <w:sz w:val="16"/>
                <w:szCs w:val="16"/>
              </w:rPr>
              <w:t>2. Удержано</w:t>
            </w:r>
          </w:p>
        </w:tc>
        <w:tc>
          <w:tcPr>
            <w:tcW w:w="283" w:type="dxa"/>
            <w:gridSpan w:val="2"/>
            <w:tcBorders>
              <w:top w:val="single" w:sz="4" w:space="0" w:color="auto"/>
              <w:bottom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b/>
                <w:bCs/>
                <w:sz w:val="16"/>
                <w:szCs w:val="16"/>
              </w:rPr>
            </w:pPr>
            <w:r w:rsidRPr="00953785">
              <w:rPr>
                <w:rFonts w:ascii="Times New Roman" w:eastAsia="Times New Roman" w:hAnsi="Times New Roman"/>
                <w:b/>
                <w:bCs/>
                <w:sz w:val="16"/>
                <w:szCs w:val="16"/>
              </w:rPr>
              <w:t> </w:t>
            </w:r>
          </w:p>
        </w:tc>
        <w:tc>
          <w:tcPr>
            <w:tcW w:w="256" w:type="dxa"/>
            <w:gridSpan w:val="2"/>
            <w:tcBorders>
              <w:top w:val="single" w:sz="4" w:space="0" w:color="auto"/>
              <w:bottom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b/>
                <w:bCs/>
                <w:sz w:val="16"/>
                <w:szCs w:val="16"/>
              </w:rPr>
            </w:pPr>
            <w:r w:rsidRPr="00953785">
              <w:rPr>
                <w:rFonts w:ascii="Times New Roman" w:eastAsia="Times New Roman" w:hAnsi="Times New Roman"/>
                <w:b/>
                <w:bCs/>
                <w:sz w:val="16"/>
                <w:szCs w:val="16"/>
              </w:rPr>
              <w:t> </w:t>
            </w:r>
          </w:p>
        </w:tc>
        <w:tc>
          <w:tcPr>
            <w:tcW w:w="730" w:type="dxa"/>
            <w:tcBorders>
              <w:top w:val="single" w:sz="4" w:space="0" w:color="auto"/>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b/>
                <w:bCs/>
                <w:sz w:val="16"/>
                <w:szCs w:val="16"/>
              </w:rPr>
            </w:pPr>
            <w:r w:rsidRPr="00953785">
              <w:rPr>
                <w:rFonts w:ascii="Times New Roman" w:eastAsia="Times New Roman" w:hAnsi="Times New Roman"/>
                <w:b/>
                <w:bCs/>
                <w:sz w:val="16"/>
                <w:szCs w:val="16"/>
              </w:rPr>
              <w:t> </w:t>
            </w:r>
          </w:p>
        </w:tc>
        <w:tc>
          <w:tcPr>
            <w:tcW w:w="677" w:type="dxa"/>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b/>
                <w:bCs/>
                <w:sz w:val="16"/>
                <w:szCs w:val="16"/>
              </w:rPr>
            </w:pPr>
            <w:r w:rsidRPr="00953785">
              <w:rPr>
                <w:rFonts w:ascii="Times New Roman" w:eastAsia="Times New Roman" w:hAnsi="Times New Roman"/>
                <w:b/>
                <w:bCs/>
                <w:sz w:val="16"/>
                <w:szCs w:val="16"/>
              </w:rPr>
              <w:t> </w:t>
            </w:r>
          </w:p>
        </w:tc>
        <w:tc>
          <w:tcPr>
            <w:tcW w:w="256"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b/>
                <w:bCs/>
                <w:sz w:val="16"/>
                <w:szCs w:val="16"/>
              </w:rPr>
            </w:pPr>
            <w:r w:rsidRPr="00953785">
              <w:rPr>
                <w:rFonts w:ascii="Times New Roman" w:eastAsia="Times New Roman" w:hAnsi="Times New Roman"/>
                <w:b/>
                <w:bCs/>
                <w:sz w:val="16"/>
                <w:szCs w:val="16"/>
              </w:rPr>
              <w:t> </w:t>
            </w:r>
          </w:p>
        </w:tc>
        <w:tc>
          <w:tcPr>
            <w:tcW w:w="256" w:type="dxa"/>
            <w:vAlign w:val="center"/>
            <w:hideMark/>
          </w:tcPr>
          <w:p w:rsidR="005C6126" w:rsidRPr="00953785" w:rsidRDefault="005C6126" w:rsidP="00270935">
            <w:pPr>
              <w:spacing w:after="0" w:line="240" w:lineRule="auto"/>
              <w:rPr>
                <w:rFonts w:ascii="Times New Roman" w:eastAsia="Times New Roman" w:hAnsi="Times New Roman"/>
                <w:sz w:val="20"/>
                <w:szCs w:val="20"/>
              </w:rPr>
            </w:pPr>
          </w:p>
        </w:tc>
      </w:tr>
      <w:tr w:rsidR="005C6126" w:rsidRPr="00953785" w:rsidTr="00270935">
        <w:trPr>
          <w:gridAfter w:val="1"/>
          <w:wAfter w:w="222" w:type="dxa"/>
          <w:trHeight w:val="192"/>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Оплата по табелю</w:t>
            </w:r>
          </w:p>
        </w:tc>
        <w:tc>
          <w:tcPr>
            <w:tcW w:w="851" w:type="dxa"/>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570" w:type="dxa"/>
            <w:gridSpan w:val="4"/>
            <w:tcBorders>
              <w:top w:val="single" w:sz="4" w:space="0" w:color="auto"/>
              <w:left w:val="nil"/>
              <w:bottom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677" w:type="dxa"/>
            <w:tcBorders>
              <w:top w:val="single" w:sz="4" w:space="0" w:color="auto"/>
              <w:bottom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496" w:type="dxa"/>
            <w:tcBorders>
              <w:top w:val="single" w:sz="4" w:space="0" w:color="auto"/>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1298" w:type="dxa"/>
            <w:gridSpan w:val="2"/>
            <w:tcBorders>
              <w:top w:val="single" w:sz="4" w:space="0" w:color="auto"/>
              <w:left w:val="nil"/>
              <w:bottom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НДФЛ</w:t>
            </w:r>
          </w:p>
        </w:tc>
        <w:tc>
          <w:tcPr>
            <w:tcW w:w="283" w:type="dxa"/>
            <w:gridSpan w:val="2"/>
            <w:tcBorders>
              <w:top w:val="single" w:sz="4" w:space="0" w:color="auto"/>
              <w:bottom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56" w:type="dxa"/>
            <w:gridSpan w:val="2"/>
            <w:tcBorders>
              <w:top w:val="single" w:sz="4" w:space="0" w:color="auto"/>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730" w:type="dxa"/>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677" w:type="dxa"/>
            <w:tcBorders>
              <w:top w:val="single" w:sz="4" w:space="0" w:color="auto"/>
              <w:left w:val="nil"/>
              <w:bottom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56" w:type="dxa"/>
            <w:gridSpan w:val="2"/>
            <w:tcBorders>
              <w:top w:val="single" w:sz="4" w:space="0" w:color="auto"/>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56" w:type="dxa"/>
            <w:vAlign w:val="center"/>
            <w:hideMark/>
          </w:tcPr>
          <w:p w:rsidR="005C6126" w:rsidRPr="00953785" w:rsidRDefault="005C6126" w:rsidP="00270935">
            <w:pPr>
              <w:spacing w:after="0" w:line="240" w:lineRule="auto"/>
              <w:rPr>
                <w:rFonts w:ascii="Times New Roman" w:eastAsia="Times New Roman" w:hAnsi="Times New Roman"/>
                <w:sz w:val="20"/>
                <w:szCs w:val="20"/>
              </w:rPr>
            </w:pPr>
          </w:p>
        </w:tc>
      </w:tr>
      <w:tr w:rsidR="005C6126" w:rsidRPr="00953785" w:rsidTr="00270935">
        <w:trPr>
          <w:gridAfter w:val="1"/>
          <w:wAfter w:w="222" w:type="dxa"/>
          <w:trHeight w:val="192"/>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xml:space="preserve">Оплата по табелю (по </w:t>
            </w:r>
            <w:proofErr w:type="spellStart"/>
            <w:r w:rsidRPr="00953785">
              <w:rPr>
                <w:rFonts w:ascii="Times New Roman" w:eastAsia="Times New Roman" w:hAnsi="Times New Roman"/>
                <w:sz w:val="14"/>
                <w:szCs w:val="14"/>
              </w:rPr>
              <w:t>внутр</w:t>
            </w:r>
            <w:proofErr w:type="spellEnd"/>
            <w:r w:rsidRPr="00953785">
              <w:rPr>
                <w:rFonts w:ascii="Times New Roman" w:eastAsia="Times New Roman" w:hAnsi="Times New Roman"/>
                <w:sz w:val="14"/>
                <w:szCs w:val="14"/>
              </w:rPr>
              <w:t xml:space="preserve">. </w:t>
            </w:r>
            <w:proofErr w:type="spellStart"/>
            <w:r w:rsidRPr="00953785">
              <w:rPr>
                <w:rFonts w:ascii="Times New Roman" w:eastAsia="Times New Roman" w:hAnsi="Times New Roman"/>
                <w:sz w:val="14"/>
                <w:szCs w:val="14"/>
              </w:rPr>
              <w:t>совмест-ву</w:t>
            </w:r>
            <w:proofErr w:type="spellEnd"/>
            <w:r w:rsidRPr="00953785">
              <w:rPr>
                <w:rFonts w:ascii="Times New Roman" w:eastAsia="Times New Roman" w:hAnsi="Times New Roman"/>
                <w:sz w:val="14"/>
                <w:szCs w:val="14"/>
              </w:rPr>
              <w:t>)</w:t>
            </w:r>
          </w:p>
        </w:tc>
        <w:tc>
          <w:tcPr>
            <w:tcW w:w="851" w:type="dxa"/>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570" w:type="dxa"/>
            <w:gridSpan w:val="4"/>
            <w:tcBorders>
              <w:top w:val="single" w:sz="4" w:space="0" w:color="auto"/>
              <w:left w:val="nil"/>
              <w:bottom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677" w:type="dxa"/>
            <w:tcBorders>
              <w:top w:val="single" w:sz="4" w:space="0" w:color="auto"/>
              <w:bottom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496" w:type="dxa"/>
            <w:tcBorders>
              <w:top w:val="single" w:sz="4" w:space="0" w:color="auto"/>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1298" w:type="dxa"/>
            <w:gridSpan w:val="2"/>
            <w:tcBorders>
              <w:top w:val="single" w:sz="4" w:space="0" w:color="auto"/>
              <w:left w:val="nil"/>
              <w:bottom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proofErr w:type="spellStart"/>
            <w:r w:rsidRPr="00953785">
              <w:rPr>
                <w:rFonts w:ascii="Times New Roman" w:eastAsia="Times New Roman" w:hAnsi="Times New Roman"/>
                <w:sz w:val="14"/>
                <w:szCs w:val="14"/>
              </w:rPr>
              <w:t>Профвзносы</w:t>
            </w:r>
            <w:proofErr w:type="spellEnd"/>
          </w:p>
        </w:tc>
        <w:tc>
          <w:tcPr>
            <w:tcW w:w="283" w:type="dxa"/>
            <w:gridSpan w:val="2"/>
            <w:tcBorders>
              <w:top w:val="single" w:sz="4" w:space="0" w:color="auto"/>
              <w:bottom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56" w:type="dxa"/>
            <w:gridSpan w:val="2"/>
            <w:tcBorders>
              <w:top w:val="single" w:sz="4" w:space="0" w:color="auto"/>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730" w:type="dxa"/>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677" w:type="dxa"/>
            <w:tcBorders>
              <w:top w:val="nil"/>
              <w:left w:val="nil"/>
              <w:bottom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56" w:type="dxa"/>
            <w:gridSpan w:val="2"/>
            <w:tcBorders>
              <w:top w:val="nil"/>
              <w:bottom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56" w:type="dxa"/>
            <w:vAlign w:val="center"/>
            <w:hideMark/>
          </w:tcPr>
          <w:p w:rsidR="005C6126" w:rsidRPr="00953785" w:rsidRDefault="005C6126" w:rsidP="00270935">
            <w:pPr>
              <w:spacing w:after="0" w:line="240" w:lineRule="auto"/>
              <w:rPr>
                <w:rFonts w:ascii="Times New Roman" w:eastAsia="Times New Roman" w:hAnsi="Times New Roman"/>
                <w:sz w:val="20"/>
                <w:szCs w:val="20"/>
              </w:rPr>
            </w:pPr>
          </w:p>
        </w:tc>
      </w:tr>
      <w:tr w:rsidR="005C6126" w:rsidRPr="00953785" w:rsidTr="00270935">
        <w:trPr>
          <w:gridAfter w:val="1"/>
          <w:wAfter w:w="222" w:type="dxa"/>
          <w:trHeight w:val="192"/>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Доплата за ночные часы по табелю</w:t>
            </w:r>
          </w:p>
        </w:tc>
        <w:tc>
          <w:tcPr>
            <w:tcW w:w="851" w:type="dxa"/>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570" w:type="dxa"/>
            <w:gridSpan w:val="4"/>
            <w:tcBorders>
              <w:top w:val="single" w:sz="4" w:space="0" w:color="auto"/>
              <w:left w:val="nil"/>
              <w:bottom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677" w:type="dxa"/>
            <w:tcBorders>
              <w:top w:val="single" w:sz="4" w:space="0" w:color="auto"/>
              <w:bottom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496" w:type="dxa"/>
            <w:tcBorders>
              <w:top w:val="single" w:sz="4" w:space="0" w:color="auto"/>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1298" w:type="dxa"/>
            <w:gridSpan w:val="2"/>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83" w:type="dxa"/>
            <w:gridSpan w:val="2"/>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56"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730" w:type="dxa"/>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677" w:type="dxa"/>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56"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56" w:type="dxa"/>
            <w:vAlign w:val="center"/>
            <w:hideMark/>
          </w:tcPr>
          <w:p w:rsidR="005C6126" w:rsidRPr="00953785" w:rsidRDefault="005C6126" w:rsidP="00270935">
            <w:pPr>
              <w:spacing w:after="0" w:line="240" w:lineRule="auto"/>
              <w:rPr>
                <w:rFonts w:ascii="Times New Roman" w:eastAsia="Times New Roman" w:hAnsi="Times New Roman"/>
                <w:sz w:val="20"/>
                <w:szCs w:val="20"/>
              </w:rPr>
            </w:pPr>
          </w:p>
        </w:tc>
      </w:tr>
      <w:tr w:rsidR="005C6126" w:rsidRPr="00953785" w:rsidTr="00270935">
        <w:trPr>
          <w:gridAfter w:val="1"/>
          <w:wAfter w:w="222" w:type="dxa"/>
          <w:trHeight w:val="192"/>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Выплата за выслугу лет</w:t>
            </w:r>
          </w:p>
        </w:tc>
        <w:tc>
          <w:tcPr>
            <w:tcW w:w="851" w:type="dxa"/>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570" w:type="dxa"/>
            <w:gridSpan w:val="4"/>
            <w:tcBorders>
              <w:top w:val="single" w:sz="4" w:space="0" w:color="auto"/>
              <w:left w:val="nil"/>
              <w:bottom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677" w:type="dxa"/>
            <w:tcBorders>
              <w:top w:val="single" w:sz="4" w:space="0" w:color="auto"/>
              <w:bottom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496" w:type="dxa"/>
            <w:tcBorders>
              <w:top w:val="single" w:sz="4" w:space="0" w:color="auto"/>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1298" w:type="dxa"/>
            <w:gridSpan w:val="2"/>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83" w:type="dxa"/>
            <w:gridSpan w:val="2"/>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56"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730" w:type="dxa"/>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677" w:type="dxa"/>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56"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56" w:type="dxa"/>
            <w:vAlign w:val="center"/>
            <w:hideMark/>
          </w:tcPr>
          <w:p w:rsidR="005C6126" w:rsidRPr="00953785" w:rsidRDefault="005C6126" w:rsidP="00270935">
            <w:pPr>
              <w:spacing w:after="0" w:line="240" w:lineRule="auto"/>
              <w:rPr>
                <w:rFonts w:ascii="Times New Roman" w:eastAsia="Times New Roman" w:hAnsi="Times New Roman"/>
                <w:sz w:val="20"/>
                <w:szCs w:val="20"/>
              </w:rPr>
            </w:pPr>
          </w:p>
        </w:tc>
      </w:tr>
      <w:tr w:rsidR="005C6126" w:rsidRPr="00953785" w:rsidTr="00270935">
        <w:trPr>
          <w:gridAfter w:val="1"/>
          <w:wAfter w:w="222" w:type="dxa"/>
          <w:trHeight w:val="192"/>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proofErr w:type="gramStart"/>
            <w:r w:rsidRPr="00953785">
              <w:rPr>
                <w:rFonts w:ascii="Times New Roman" w:eastAsia="Times New Roman" w:hAnsi="Times New Roman"/>
                <w:sz w:val="14"/>
                <w:szCs w:val="14"/>
              </w:rPr>
              <w:t xml:space="preserve">Выплата за выслугу лет (по </w:t>
            </w:r>
            <w:proofErr w:type="spellStart"/>
            <w:r w:rsidRPr="00953785">
              <w:rPr>
                <w:rFonts w:ascii="Times New Roman" w:eastAsia="Times New Roman" w:hAnsi="Times New Roman"/>
                <w:sz w:val="14"/>
                <w:szCs w:val="14"/>
              </w:rPr>
              <w:t>внутр</w:t>
            </w:r>
            <w:proofErr w:type="spellEnd"/>
            <w:r w:rsidRPr="00953785">
              <w:rPr>
                <w:rFonts w:ascii="Times New Roman" w:eastAsia="Times New Roman" w:hAnsi="Times New Roman"/>
                <w:sz w:val="14"/>
                <w:szCs w:val="14"/>
              </w:rPr>
              <w:t>. сов-</w:t>
            </w:r>
            <w:proofErr w:type="gramEnd"/>
          </w:p>
        </w:tc>
        <w:tc>
          <w:tcPr>
            <w:tcW w:w="851" w:type="dxa"/>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570" w:type="dxa"/>
            <w:gridSpan w:val="4"/>
            <w:tcBorders>
              <w:top w:val="single" w:sz="4" w:space="0" w:color="auto"/>
              <w:left w:val="nil"/>
              <w:bottom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677" w:type="dxa"/>
            <w:tcBorders>
              <w:top w:val="single" w:sz="4" w:space="0" w:color="auto"/>
              <w:bottom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496" w:type="dxa"/>
            <w:tcBorders>
              <w:top w:val="single" w:sz="4" w:space="0" w:color="auto"/>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1298" w:type="dxa"/>
            <w:gridSpan w:val="2"/>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83" w:type="dxa"/>
            <w:gridSpan w:val="2"/>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56"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730" w:type="dxa"/>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677" w:type="dxa"/>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56"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56" w:type="dxa"/>
            <w:vAlign w:val="center"/>
            <w:hideMark/>
          </w:tcPr>
          <w:p w:rsidR="005C6126" w:rsidRPr="00953785" w:rsidRDefault="005C6126" w:rsidP="00270935">
            <w:pPr>
              <w:spacing w:after="0" w:line="240" w:lineRule="auto"/>
              <w:rPr>
                <w:rFonts w:ascii="Times New Roman" w:eastAsia="Times New Roman" w:hAnsi="Times New Roman"/>
                <w:sz w:val="20"/>
                <w:szCs w:val="20"/>
              </w:rPr>
            </w:pPr>
          </w:p>
        </w:tc>
      </w:tr>
      <w:tr w:rsidR="005C6126" w:rsidRPr="00953785" w:rsidTr="00270935">
        <w:trPr>
          <w:gridAfter w:val="1"/>
          <w:wAfter w:w="222" w:type="dxa"/>
          <w:trHeight w:val="192"/>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Выплата за качество выполняемых работ</w:t>
            </w:r>
          </w:p>
        </w:tc>
        <w:tc>
          <w:tcPr>
            <w:tcW w:w="851" w:type="dxa"/>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570" w:type="dxa"/>
            <w:gridSpan w:val="4"/>
            <w:tcBorders>
              <w:top w:val="single" w:sz="4" w:space="0" w:color="auto"/>
              <w:left w:val="nil"/>
              <w:bottom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677" w:type="dxa"/>
            <w:tcBorders>
              <w:top w:val="single" w:sz="4" w:space="0" w:color="auto"/>
              <w:bottom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496" w:type="dxa"/>
            <w:tcBorders>
              <w:top w:val="single" w:sz="4" w:space="0" w:color="auto"/>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1298" w:type="dxa"/>
            <w:gridSpan w:val="2"/>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83" w:type="dxa"/>
            <w:gridSpan w:val="2"/>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56"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730" w:type="dxa"/>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677" w:type="dxa"/>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56"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56" w:type="dxa"/>
            <w:vAlign w:val="center"/>
            <w:hideMark/>
          </w:tcPr>
          <w:p w:rsidR="005C6126" w:rsidRPr="00953785" w:rsidRDefault="005C6126" w:rsidP="00270935">
            <w:pPr>
              <w:spacing w:after="0" w:line="240" w:lineRule="auto"/>
              <w:rPr>
                <w:rFonts w:ascii="Times New Roman" w:eastAsia="Times New Roman" w:hAnsi="Times New Roman"/>
                <w:sz w:val="20"/>
                <w:szCs w:val="20"/>
              </w:rPr>
            </w:pPr>
          </w:p>
        </w:tc>
      </w:tr>
      <w:tr w:rsidR="005C6126" w:rsidRPr="00953785" w:rsidTr="00270935">
        <w:trPr>
          <w:gridAfter w:val="1"/>
          <w:wAfter w:w="222" w:type="dxa"/>
          <w:trHeight w:val="192"/>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Доплата до минимального размера оплат</w:t>
            </w:r>
          </w:p>
        </w:tc>
        <w:tc>
          <w:tcPr>
            <w:tcW w:w="851" w:type="dxa"/>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570" w:type="dxa"/>
            <w:gridSpan w:val="4"/>
            <w:tcBorders>
              <w:top w:val="single" w:sz="4" w:space="0" w:color="auto"/>
              <w:left w:val="nil"/>
              <w:bottom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677" w:type="dxa"/>
            <w:tcBorders>
              <w:top w:val="single" w:sz="4" w:space="0" w:color="auto"/>
              <w:bottom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496" w:type="dxa"/>
            <w:tcBorders>
              <w:top w:val="single" w:sz="4" w:space="0" w:color="auto"/>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1298" w:type="dxa"/>
            <w:gridSpan w:val="2"/>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83" w:type="dxa"/>
            <w:gridSpan w:val="2"/>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56"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730" w:type="dxa"/>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677" w:type="dxa"/>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56"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56" w:type="dxa"/>
            <w:vAlign w:val="center"/>
            <w:hideMark/>
          </w:tcPr>
          <w:p w:rsidR="005C6126" w:rsidRPr="00953785" w:rsidRDefault="005C6126" w:rsidP="00270935">
            <w:pPr>
              <w:spacing w:after="0" w:line="240" w:lineRule="auto"/>
              <w:rPr>
                <w:rFonts w:ascii="Times New Roman" w:eastAsia="Times New Roman" w:hAnsi="Times New Roman"/>
                <w:sz w:val="20"/>
                <w:szCs w:val="20"/>
              </w:rPr>
            </w:pPr>
          </w:p>
        </w:tc>
      </w:tr>
      <w:tr w:rsidR="005C6126" w:rsidRPr="00953785" w:rsidTr="00270935">
        <w:trPr>
          <w:gridAfter w:val="1"/>
          <w:wAfter w:w="222" w:type="dxa"/>
          <w:trHeight w:val="192"/>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Отпуск очередной</w:t>
            </w:r>
          </w:p>
        </w:tc>
        <w:tc>
          <w:tcPr>
            <w:tcW w:w="851" w:type="dxa"/>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570" w:type="dxa"/>
            <w:gridSpan w:val="4"/>
            <w:tcBorders>
              <w:top w:val="single" w:sz="4" w:space="0" w:color="auto"/>
              <w:left w:val="nil"/>
              <w:bottom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677" w:type="dxa"/>
            <w:tcBorders>
              <w:top w:val="single" w:sz="4" w:space="0" w:color="auto"/>
              <w:bottom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496" w:type="dxa"/>
            <w:tcBorders>
              <w:top w:val="single" w:sz="4" w:space="0" w:color="auto"/>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1298" w:type="dxa"/>
            <w:gridSpan w:val="2"/>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83" w:type="dxa"/>
            <w:gridSpan w:val="2"/>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56"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730" w:type="dxa"/>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677" w:type="dxa"/>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56"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56" w:type="dxa"/>
            <w:vAlign w:val="center"/>
            <w:hideMark/>
          </w:tcPr>
          <w:p w:rsidR="005C6126" w:rsidRPr="00953785" w:rsidRDefault="005C6126" w:rsidP="00270935">
            <w:pPr>
              <w:spacing w:after="0" w:line="240" w:lineRule="auto"/>
              <w:rPr>
                <w:rFonts w:ascii="Times New Roman" w:eastAsia="Times New Roman" w:hAnsi="Times New Roman"/>
                <w:sz w:val="20"/>
                <w:szCs w:val="20"/>
              </w:rPr>
            </w:pPr>
          </w:p>
        </w:tc>
      </w:tr>
      <w:tr w:rsidR="005C6126" w:rsidRPr="00953785" w:rsidTr="00270935">
        <w:trPr>
          <w:gridAfter w:val="1"/>
          <w:wAfter w:w="222" w:type="dxa"/>
          <w:trHeight w:val="192"/>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proofErr w:type="gramStart"/>
            <w:r w:rsidRPr="00953785">
              <w:rPr>
                <w:rFonts w:ascii="Times New Roman" w:eastAsia="Times New Roman" w:hAnsi="Times New Roman"/>
                <w:sz w:val="14"/>
                <w:szCs w:val="14"/>
              </w:rPr>
              <w:t xml:space="preserve">Отпуск очередной (по </w:t>
            </w:r>
            <w:proofErr w:type="spellStart"/>
            <w:r w:rsidRPr="00953785">
              <w:rPr>
                <w:rFonts w:ascii="Times New Roman" w:eastAsia="Times New Roman" w:hAnsi="Times New Roman"/>
                <w:sz w:val="14"/>
                <w:szCs w:val="14"/>
              </w:rPr>
              <w:t>внутр</w:t>
            </w:r>
            <w:proofErr w:type="spellEnd"/>
            <w:r w:rsidRPr="00953785">
              <w:rPr>
                <w:rFonts w:ascii="Times New Roman" w:eastAsia="Times New Roman" w:hAnsi="Times New Roman"/>
                <w:sz w:val="14"/>
                <w:szCs w:val="14"/>
              </w:rPr>
              <w:t xml:space="preserve">. </w:t>
            </w:r>
            <w:proofErr w:type="spellStart"/>
            <w:r w:rsidRPr="00953785">
              <w:rPr>
                <w:rFonts w:ascii="Times New Roman" w:eastAsia="Times New Roman" w:hAnsi="Times New Roman"/>
                <w:sz w:val="14"/>
                <w:szCs w:val="14"/>
              </w:rPr>
              <w:t>совмест-в</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570" w:type="dxa"/>
            <w:gridSpan w:val="4"/>
            <w:tcBorders>
              <w:top w:val="single" w:sz="4" w:space="0" w:color="auto"/>
              <w:left w:val="nil"/>
              <w:bottom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677" w:type="dxa"/>
            <w:tcBorders>
              <w:top w:val="single" w:sz="4" w:space="0" w:color="auto"/>
              <w:bottom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496" w:type="dxa"/>
            <w:tcBorders>
              <w:top w:val="single" w:sz="4" w:space="0" w:color="auto"/>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1298" w:type="dxa"/>
            <w:gridSpan w:val="2"/>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83" w:type="dxa"/>
            <w:gridSpan w:val="2"/>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56"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730" w:type="dxa"/>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677" w:type="dxa"/>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56"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56" w:type="dxa"/>
            <w:vAlign w:val="center"/>
            <w:hideMark/>
          </w:tcPr>
          <w:p w:rsidR="005C6126" w:rsidRPr="00953785" w:rsidRDefault="005C6126" w:rsidP="00270935">
            <w:pPr>
              <w:spacing w:after="0" w:line="240" w:lineRule="auto"/>
              <w:rPr>
                <w:rFonts w:ascii="Times New Roman" w:eastAsia="Times New Roman" w:hAnsi="Times New Roman"/>
                <w:sz w:val="20"/>
                <w:szCs w:val="20"/>
              </w:rPr>
            </w:pPr>
          </w:p>
        </w:tc>
      </w:tr>
      <w:tr w:rsidR="005C6126" w:rsidRPr="00953785" w:rsidTr="00270935">
        <w:trPr>
          <w:gridAfter w:val="1"/>
          <w:wAfter w:w="222" w:type="dxa"/>
          <w:trHeight w:val="192"/>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xml:space="preserve">выплата </w:t>
            </w:r>
            <w:proofErr w:type="spellStart"/>
            <w:r w:rsidRPr="00953785">
              <w:rPr>
                <w:rFonts w:ascii="Times New Roman" w:eastAsia="Times New Roman" w:hAnsi="Times New Roman"/>
                <w:sz w:val="14"/>
                <w:szCs w:val="14"/>
              </w:rPr>
              <w:t>стимулирующегохар-ра</w:t>
            </w:r>
            <w:proofErr w:type="spellEnd"/>
            <w:r w:rsidRPr="00953785">
              <w:rPr>
                <w:rFonts w:ascii="Times New Roman" w:eastAsia="Times New Roman" w:hAnsi="Times New Roman"/>
                <w:sz w:val="14"/>
                <w:szCs w:val="14"/>
              </w:rPr>
              <w:t xml:space="preserve"> (указать какая)</w:t>
            </w:r>
          </w:p>
        </w:tc>
        <w:tc>
          <w:tcPr>
            <w:tcW w:w="851" w:type="dxa"/>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570" w:type="dxa"/>
            <w:gridSpan w:val="4"/>
            <w:tcBorders>
              <w:top w:val="single" w:sz="4" w:space="0" w:color="auto"/>
              <w:left w:val="nil"/>
              <w:bottom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677" w:type="dxa"/>
            <w:tcBorders>
              <w:top w:val="single" w:sz="4" w:space="0" w:color="auto"/>
              <w:bottom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496" w:type="dxa"/>
            <w:tcBorders>
              <w:top w:val="single" w:sz="4" w:space="0" w:color="auto"/>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1298" w:type="dxa"/>
            <w:gridSpan w:val="2"/>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83" w:type="dxa"/>
            <w:gridSpan w:val="2"/>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56"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730" w:type="dxa"/>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677" w:type="dxa"/>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56"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56" w:type="dxa"/>
            <w:vAlign w:val="center"/>
            <w:hideMark/>
          </w:tcPr>
          <w:p w:rsidR="005C6126" w:rsidRPr="00953785" w:rsidRDefault="005C6126" w:rsidP="00270935">
            <w:pPr>
              <w:spacing w:after="0" w:line="240" w:lineRule="auto"/>
              <w:rPr>
                <w:rFonts w:ascii="Times New Roman" w:eastAsia="Times New Roman" w:hAnsi="Times New Roman"/>
                <w:sz w:val="20"/>
                <w:szCs w:val="20"/>
              </w:rPr>
            </w:pPr>
          </w:p>
        </w:tc>
      </w:tr>
      <w:tr w:rsidR="005C6126" w:rsidRPr="00953785" w:rsidTr="00270935">
        <w:trPr>
          <w:gridAfter w:val="1"/>
          <w:wAfter w:w="222" w:type="dxa"/>
          <w:trHeight w:val="192"/>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xml:space="preserve">выплата </w:t>
            </w:r>
            <w:proofErr w:type="spellStart"/>
            <w:r w:rsidRPr="00953785">
              <w:rPr>
                <w:rFonts w:ascii="Times New Roman" w:eastAsia="Times New Roman" w:hAnsi="Times New Roman"/>
                <w:sz w:val="14"/>
                <w:szCs w:val="14"/>
              </w:rPr>
              <w:t>компенсационногохар-ра</w:t>
            </w:r>
            <w:proofErr w:type="spellEnd"/>
            <w:r w:rsidRPr="00953785">
              <w:rPr>
                <w:rFonts w:ascii="Times New Roman" w:eastAsia="Times New Roman" w:hAnsi="Times New Roman"/>
                <w:sz w:val="14"/>
                <w:szCs w:val="14"/>
              </w:rPr>
              <w:t xml:space="preserve"> (указать какая)</w:t>
            </w:r>
          </w:p>
        </w:tc>
        <w:tc>
          <w:tcPr>
            <w:tcW w:w="851" w:type="dxa"/>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730"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570" w:type="dxa"/>
            <w:gridSpan w:val="4"/>
            <w:tcBorders>
              <w:top w:val="single" w:sz="4" w:space="0" w:color="auto"/>
              <w:left w:val="nil"/>
              <w:bottom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677" w:type="dxa"/>
            <w:tcBorders>
              <w:top w:val="single" w:sz="4" w:space="0" w:color="auto"/>
              <w:bottom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496" w:type="dxa"/>
            <w:tcBorders>
              <w:top w:val="single" w:sz="4" w:space="0" w:color="auto"/>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1298" w:type="dxa"/>
            <w:gridSpan w:val="2"/>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83" w:type="dxa"/>
            <w:gridSpan w:val="2"/>
            <w:tcBorders>
              <w:top w:val="single" w:sz="4" w:space="0" w:color="auto"/>
              <w:left w:val="nil"/>
              <w:bottom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56" w:type="dxa"/>
            <w:gridSpan w:val="2"/>
            <w:tcBorders>
              <w:top w:val="single" w:sz="4" w:space="0" w:color="auto"/>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730" w:type="dxa"/>
            <w:tcBorders>
              <w:top w:val="single" w:sz="4" w:space="0" w:color="auto"/>
              <w:left w:val="single" w:sz="4" w:space="0" w:color="auto"/>
              <w:bottom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677" w:type="dxa"/>
            <w:tcBorders>
              <w:top w:val="nil"/>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56" w:type="dxa"/>
            <w:gridSpan w:val="2"/>
            <w:tcBorders>
              <w:top w:val="nil"/>
              <w:left w:val="nil"/>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56" w:type="dxa"/>
            <w:vAlign w:val="center"/>
            <w:hideMark/>
          </w:tcPr>
          <w:p w:rsidR="005C6126" w:rsidRPr="00953785" w:rsidRDefault="005C6126" w:rsidP="00270935">
            <w:pPr>
              <w:spacing w:after="0" w:line="240" w:lineRule="auto"/>
              <w:rPr>
                <w:rFonts w:ascii="Times New Roman" w:eastAsia="Times New Roman" w:hAnsi="Times New Roman"/>
                <w:sz w:val="20"/>
                <w:szCs w:val="20"/>
              </w:rPr>
            </w:pPr>
          </w:p>
        </w:tc>
      </w:tr>
      <w:tr w:rsidR="005C6126" w:rsidRPr="00953785" w:rsidTr="00270935">
        <w:trPr>
          <w:gridAfter w:val="1"/>
          <w:wAfter w:w="222" w:type="dxa"/>
          <w:trHeight w:val="204"/>
        </w:trPr>
        <w:tc>
          <w:tcPr>
            <w:tcW w:w="2836" w:type="dxa"/>
            <w:tcBorders>
              <w:top w:val="nil"/>
              <w:left w:val="single" w:sz="4" w:space="0" w:color="auto"/>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Всего начислено</w:t>
            </w:r>
          </w:p>
        </w:tc>
        <w:tc>
          <w:tcPr>
            <w:tcW w:w="851" w:type="dxa"/>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729" w:type="dxa"/>
            <w:gridSpan w:val="2"/>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730" w:type="dxa"/>
            <w:gridSpan w:val="2"/>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570" w:type="dxa"/>
            <w:gridSpan w:val="4"/>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677" w:type="dxa"/>
            <w:tcBorders>
              <w:top w:val="single" w:sz="4" w:space="0" w:color="auto"/>
              <w:left w:val="single" w:sz="4" w:space="0" w:color="auto"/>
              <w:bottom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496" w:type="dxa"/>
            <w:tcBorders>
              <w:top w:val="single" w:sz="4" w:space="0" w:color="auto"/>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1581" w:type="dxa"/>
            <w:gridSpan w:val="4"/>
            <w:tcBorders>
              <w:top w:val="single" w:sz="4" w:space="0" w:color="auto"/>
              <w:left w:val="nil"/>
              <w:bottom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Всего удержано</w:t>
            </w:r>
          </w:p>
        </w:tc>
        <w:tc>
          <w:tcPr>
            <w:tcW w:w="256" w:type="dxa"/>
            <w:gridSpan w:val="2"/>
            <w:tcBorders>
              <w:top w:val="single" w:sz="4" w:space="0" w:color="auto"/>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730" w:type="dxa"/>
            <w:tcBorders>
              <w:top w:val="single" w:sz="4" w:space="0" w:color="auto"/>
              <w:left w:val="single" w:sz="4" w:space="0" w:color="auto"/>
              <w:bottom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677" w:type="dxa"/>
            <w:tcBorders>
              <w:top w:val="single" w:sz="4" w:space="0" w:color="auto"/>
              <w:bottom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256" w:type="dxa"/>
            <w:gridSpan w:val="2"/>
            <w:tcBorders>
              <w:top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256" w:type="dxa"/>
            <w:vAlign w:val="center"/>
            <w:hideMark/>
          </w:tcPr>
          <w:p w:rsidR="005C6126" w:rsidRPr="00953785" w:rsidRDefault="005C6126" w:rsidP="00270935">
            <w:pPr>
              <w:spacing w:after="0" w:line="240" w:lineRule="auto"/>
              <w:rPr>
                <w:rFonts w:ascii="Times New Roman" w:eastAsia="Times New Roman" w:hAnsi="Times New Roman"/>
                <w:sz w:val="20"/>
                <w:szCs w:val="20"/>
              </w:rPr>
            </w:pPr>
          </w:p>
        </w:tc>
      </w:tr>
      <w:tr w:rsidR="005C6126" w:rsidRPr="00953785" w:rsidTr="00270935">
        <w:trPr>
          <w:gridAfter w:val="1"/>
          <w:wAfter w:w="222" w:type="dxa"/>
          <w:trHeight w:val="225"/>
        </w:trPr>
        <w:tc>
          <w:tcPr>
            <w:tcW w:w="2836" w:type="dxa"/>
            <w:tcBorders>
              <w:top w:val="nil"/>
              <w:left w:val="single" w:sz="4" w:space="0" w:color="auto"/>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b/>
                <w:bCs/>
                <w:sz w:val="16"/>
                <w:szCs w:val="16"/>
              </w:rPr>
            </w:pPr>
            <w:r w:rsidRPr="00953785">
              <w:rPr>
                <w:rFonts w:ascii="Times New Roman" w:eastAsia="Times New Roman" w:hAnsi="Times New Roman"/>
                <w:b/>
                <w:bCs/>
                <w:sz w:val="16"/>
                <w:szCs w:val="16"/>
              </w:rPr>
              <w:t xml:space="preserve">3. Доходы в </w:t>
            </w:r>
            <w:proofErr w:type="spellStart"/>
            <w:r w:rsidRPr="00953785">
              <w:rPr>
                <w:rFonts w:ascii="Times New Roman" w:eastAsia="Times New Roman" w:hAnsi="Times New Roman"/>
                <w:b/>
                <w:bCs/>
                <w:sz w:val="16"/>
                <w:szCs w:val="16"/>
              </w:rPr>
              <w:t>неденежной</w:t>
            </w:r>
            <w:proofErr w:type="spellEnd"/>
            <w:r w:rsidRPr="00953785">
              <w:rPr>
                <w:rFonts w:ascii="Times New Roman" w:eastAsia="Times New Roman" w:hAnsi="Times New Roman"/>
                <w:b/>
                <w:bCs/>
                <w:sz w:val="16"/>
                <w:szCs w:val="16"/>
              </w:rPr>
              <w:t xml:space="preserve"> форме</w:t>
            </w:r>
          </w:p>
        </w:tc>
        <w:tc>
          <w:tcPr>
            <w:tcW w:w="851" w:type="dxa"/>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b/>
                <w:bCs/>
                <w:sz w:val="16"/>
                <w:szCs w:val="16"/>
              </w:rPr>
            </w:pPr>
            <w:r w:rsidRPr="00953785">
              <w:rPr>
                <w:rFonts w:ascii="Times New Roman" w:eastAsia="Times New Roman" w:hAnsi="Times New Roman"/>
                <w:b/>
                <w:bCs/>
                <w:sz w:val="16"/>
                <w:szCs w:val="16"/>
              </w:rPr>
              <w:t> </w:t>
            </w:r>
          </w:p>
        </w:tc>
        <w:tc>
          <w:tcPr>
            <w:tcW w:w="729"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b/>
                <w:bCs/>
                <w:sz w:val="16"/>
                <w:szCs w:val="16"/>
              </w:rPr>
            </w:pPr>
            <w:r w:rsidRPr="00953785">
              <w:rPr>
                <w:rFonts w:ascii="Times New Roman" w:eastAsia="Times New Roman" w:hAnsi="Times New Roman"/>
                <w:b/>
                <w:bCs/>
                <w:sz w:val="16"/>
                <w:szCs w:val="16"/>
              </w:rPr>
              <w:t> </w:t>
            </w:r>
          </w:p>
        </w:tc>
        <w:tc>
          <w:tcPr>
            <w:tcW w:w="730" w:type="dxa"/>
            <w:gridSpan w:val="2"/>
            <w:tcBorders>
              <w:top w:val="single" w:sz="4" w:space="0" w:color="auto"/>
              <w:left w:val="single" w:sz="4" w:space="0" w:color="auto"/>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b/>
                <w:bCs/>
                <w:sz w:val="16"/>
                <w:szCs w:val="16"/>
              </w:rPr>
            </w:pPr>
            <w:r w:rsidRPr="00953785">
              <w:rPr>
                <w:rFonts w:ascii="Times New Roman" w:eastAsia="Times New Roman" w:hAnsi="Times New Roman"/>
                <w:b/>
                <w:bCs/>
                <w:sz w:val="16"/>
                <w:szCs w:val="16"/>
              </w:rPr>
              <w:t> </w:t>
            </w:r>
          </w:p>
        </w:tc>
        <w:tc>
          <w:tcPr>
            <w:tcW w:w="570" w:type="dxa"/>
            <w:gridSpan w:val="4"/>
            <w:tcBorders>
              <w:top w:val="single" w:sz="4" w:space="0" w:color="auto"/>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b/>
                <w:bCs/>
                <w:sz w:val="16"/>
                <w:szCs w:val="16"/>
              </w:rPr>
            </w:pPr>
            <w:r w:rsidRPr="00953785">
              <w:rPr>
                <w:rFonts w:ascii="Times New Roman" w:eastAsia="Times New Roman" w:hAnsi="Times New Roman"/>
                <w:b/>
                <w:bCs/>
                <w:sz w:val="16"/>
                <w:szCs w:val="16"/>
              </w:rPr>
              <w:t> </w:t>
            </w:r>
          </w:p>
        </w:tc>
        <w:tc>
          <w:tcPr>
            <w:tcW w:w="677" w:type="dxa"/>
            <w:tcBorders>
              <w:top w:val="single" w:sz="4" w:space="0" w:color="auto"/>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b/>
                <w:bCs/>
                <w:sz w:val="16"/>
                <w:szCs w:val="16"/>
              </w:rPr>
            </w:pPr>
            <w:r w:rsidRPr="00953785">
              <w:rPr>
                <w:rFonts w:ascii="Times New Roman" w:eastAsia="Times New Roman" w:hAnsi="Times New Roman"/>
                <w:b/>
                <w:bCs/>
                <w:sz w:val="16"/>
                <w:szCs w:val="16"/>
              </w:rPr>
              <w:t> </w:t>
            </w:r>
          </w:p>
        </w:tc>
        <w:tc>
          <w:tcPr>
            <w:tcW w:w="496" w:type="dxa"/>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b/>
                <w:bCs/>
                <w:sz w:val="16"/>
                <w:szCs w:val="16"/>
              </w:rPr>
            </w:pPr>
            <w:r w:rsidRPr="00953785">
              <w:rPr>
                <w:rFonts w:ascii="Times New Roman" w:eastAsia="Times New Roman" w:hAnsi="Times New Roman"/>
                <w:b/>
                <w:bCs/>
                <w:sz w:val="16"/>
                <w:szCs w:val="16"/>
              </w:rPr>
              <w:t> </w:t>
            </w:r>
          </w:p>
        </w:tc>
        <w:tc>
          <w:tcPr>
            <w:tcW w:w="1298" w:type="dxa"/>
            <w:gridSpan w:val="2"/>
            <w:tcBorders>
              <w:top w:val="single" w:sz="4" w:space="0" w:color="auto"/>
              <w:left w:val="nil"/>
              <w:bottom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b/>
                <w:bCs/>
                <w:sz w:val="16"/>
                <w:szCs w:val="16"/>
              </w:rPr>
            </w:pPr>
            <w:r w:rsidRPr="00953785">
              <w:rPr>
                <w:rFonts w:ascii="Times New Roman" w:eastAsia="Times New Roman" w:hAnsi="Times New Roman"/>
                <w:b/>
                <w:bCs/>
                <w:sz w:val="16"/>
                <w:szCs w:val="16"/>
              </w:rPr>
              <w:t>4. Выплачено</w:t>
            </w:r>
          </w:p>
        </w:tc>
        <w:tc>
          <w:tcPr>
            <w:tcW w:w="283" w:type="dxa"/>
            <w:gridSpan w:val="2"/>
            <w:tcBorders>
              <w:top w:val="single" w:sz="4" w:space="0" w:color="auto"/>
              <w:bottom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b/>
                <w:bCs/>
                <w:sz w:val="16"/>
                <w:szCs w:val="16"/>
              </w:rPr>
            </w:pPr>
            <w:r w:rsidRPr="00953785">
              <w:rPr>
                <w:rFonts w:ascii="Times New Roman" w:eastAsia="Times New Roman" w:hAnsi="Times New Roman"/>
                <w:b/>
                <w:bCs/>
                <w:sz w:val="16"/>
                <w:szCs w:val="16"/>
              </w:rPr>
              <w:t> </w:t>
            </w:r>
          </w:p>
        </w:tc>
        <w:tc>
          <w:tcPr>
            <w:tcW w:w="256" w:type="dxa"/>
            <w:gridSpan w:val="2"/>
            <w:tcBorders>
              <w:top w:val="single" w:sz="4" w:space="0" w:color="auto"/>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b/>
                <w:bCs/>
                <w:sz w:val="16"/>
                <w:szCs w:val="16"/>
              </w:rPr>
            </w:pPr>
            <w:r w:rsidRPr="00953785">
              <w:rPr>
                <w:rFonts w:ascii="Times New Roman" w:eastAsia="Times New Roman" w:hAnsi="Times New Roman"/>
                <w:b/>
                <w:bCs/>
                <w:sz w:val="16"/>
                <w:szCs w:val="16"/>
              </w:rPr>
              <w:t> </w:t>
            </w:r>
          </w:p>
        </w:tc>
        <w:tc>
          <w:tcPr>
            <w:tcW w:w="730" w:type="dxa"/>
            <w:tcBorders>
              <w:top w:val="single" w:sz="4" w:space="0" w:color="auto"/>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b/>
                <w:bCs/>
                <w:sz w:val="16"/>
                <w:szCs w:val="16"/>
              </w:rPr>
            </w:pPr>
            <w:r w:rsidRPr="00953785">
              <w:rPr>
                <w:rFonts w:ascii="Times New Roman" w:eastAsia="Times New Roman" w:hAnsi="Times New Roman"/>
                <w:b/>
                <w:bCs/>
                <w:sz w:val="16"/>
                <w:szCs w:val="16"/>
              </w:rPr>
              <w:t> </w:t>
            </w:r>
          </w:p>
        </w:tc>
        <w:tc>
          <w:tcPr>
            <w:tcW w:w="677" w:type="dxa"/>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b/>
                <w:bCs/>
                <w:sz w:val="16"/>
                <w:szCs w:val="16"/>
              </w:rPr>
            </w:pPr>
            <w:r w:rsidRPr="00953785">
              <w:rPr>
                <w:rFonts w:ascii="Times New Roman" w:eastAsia="Times New Roman" w:hAnsi="Times New Roman"/>
                <w:b/>
                <w:bCs/>
                <w:sz w:val="16"/>
                <w:szCs w:val="16"/>
              </w:rPr>
              <w:t> </w:t>
            </w:r>
          </w:p>
        </w:tc>
        <w:tc>
          <w:tcPr>
            <w:tcW w:w="256" w:type="dxa"/>
            <w:gridSpan w:val="2"/>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b/>
                <w:bCs/>
                <w:sz w:val="16"/>
                <w:szCs w:val="16"/>
              </w:rPr>
            </w:pPr>
            <w:r w:rsidRPr="00953785">
              <w:rPr>
                <w:rFonts w:ascii="Times New Roman" w:eastAsia="Times New Roman" w:hAnsi="Times New Roman"/>
                <w:b/>
                <w:bCs/>
                <w:sz w:val="16"/>
                <w:szCs w:val="16"/>
              </w:rPr>
              <w:t> </w:t>
            </w:r>
          </w:p>
        </w:tc>
        <w:tc>
          <w:tcPr>
            <w:tcW w:w="256" w:type="dxa"/>
            <w:vAlign w:val="center"/>
            <w:hideMark/>
          </w:tcPr>
          <w:p w:rsidR="005C6126" w:rsidRPr="00953785" w:rsidRDefault="005C6126" w:rsidP="00270935">
            <w:pPr>
              <w:spacing w:after="0" w:line="240" w:lineRule="auto"/>
              <w:rPr>
                <w:rFonts w:ascii="Times New Roman" w:eastAsia="Times New Roman" w:hAnsi="Times New Roman"/>
                <w:sz w:val="20"/>
                <w:szCs w:val="20"/>
              </w:rPr>
            </w:pPr>
          </w:p>
        </w:tc>
      </w:tr>
      <w:tr w:rsidR="005C6126" w:rsidRPr="00953785" w:rsidTr="00270935">
        <w:trPr>
          <w:gridAfter w:val="1"/>
          <w:wAfter w:w="222" w:type="dxa"/>
          <w:trHeight w:val="192"/>
        </w:trPr>
        <w:tc>
          <w:tcPr>
            <w:tcW w:w="2836" w:type="dxa"/>
            <w:tcBorders>
              <w:top w:val="nil"/>
              <w:left w:val="single" w:sz="4" w:space="0" w:color="auto"/>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851" w:type="dxa"/>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729" w:type="dxa"/>
            <w:gridSpan w:val="2"/>
            <w:tcBorders>
              <w:top w:val="single" w:sz="4" w:space="0" w:color="auto"/>
              <w:left w:val="nil"/>
              <w:bottom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730" w:type="dxa"/>
            <w:gridSpan w:val="2"/>
            <w:tcBorders>
              <w:top w:val="single" w:sz="4" w:space="0" w:color="auto"/>
              <w:bottom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570" w:type="dxa"/>
            <w:gridSpan w:val="4"/>
            <w:tcBorders>
              <w:top w:val="single" w:sz="4" w:space="0" w:color="auto"/>
              <w:bottom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677" w:type="dxa"/>
            <w:tcBorders>
              <w:top w:val="single" w:sz="4" w:space="0" w:color="auto"/>
              <w:bottom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496" w:type="dxa"/>
            <w:tcBorders>
              <w:top w:val="single" w:sz="4" w:space="0" w:color="auto"/>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1298" w:type="dxa"/>
            <w:gridSpan w:val="2"/>
            <w:tcBorders>
              <w:top w:val="single" w:sz="4" w:space="0" w:color="auto"/>
              <w:left w:val="nil"/>
              <w:bottom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xml:space="preserve">выплата зарплаты </w:t>
            </w:r>
          </w:p>
        </w:tc>
        <w:tc>
          <w:tcPr>
            <w:tcW w:w="283" w:type="dxa"/>
            <w:gridSpan w:val="2"/>
            <w:tcBorders>
              <w:top w:val="single" w:sz="4" w:space="0" w:color="auto"/>
              <w:bottom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56" w:type="dxa"/>
            <w:gridSpan w:val="2"/>
            <w:tcBorders>
              <w:top w:val="single" w:sz="4" w:space="0" w:color="auto"/>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730" w:type="dxa"/>
            <w:tcBorders>
              <w:top w:val="single" w:sz="4" w:space="0" w:color="auto"/>
              <w:left w:val="nil"/>
              <w:bottom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677" w:type="dxa"/>
            <w:tcBorders>
              <w:top w:val="single" w:sz="4" w:space="0" w:color="auto"/>
              <w:bottom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56" w:type="dxa"/>
            <w:gridSpan w:val="2"/>
            <w:tcBorders>
              <w:top w:val="single" w:sz="4" w:space="0" w:color="auto"/>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56" w:type="dxa"/>
            <w:vAlign w:val="center"/>
            <w:hideMark/>
          </w:tcPr>
          <w:p w:rsidR="005C6126" w:rsidRPr="00953785" w:rsidRDefault="005C6126" w:rsidP="00270935">
            <w:pPr>
              <w:spacing w:after="0" w:line="240" w:lineRule="auto"/>
              <w:rPr>
                <w:rFonts w:ascii="Times New Roman" w:eastAsia="Times New Roman" w:hAnsi="Times New Roman"/>
                <w:sz w:val="20"/>
                <w:szCs w:val="20"/>
              </w:rPr>
            </w:pPr>
          </w:p>
        </w:tc>
      </w:tr>
      <w:tr w:rsidR="005C6126" w:rsidRPr="00953785" w:rsidTr="00270935">
        <w:trPr>
          <w:gridAfter w:val="1"/>
          <w:wAfter w:w="222" w:type="dxa"/>
          <w:trHeight w:val="192"/>
        </w:trPr>
        <w:tc>
          <w:tcPr>
            <w:tcW w:w="2836" w:type="dxa"/>
            <w:tcBorders>
              <w:top w:val="nil"/>
              <w:left w:val="single" w:sz="4" w:space="0" w:color="auto"/>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851" w:type="dxa"/>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729" w:type="dxa"/>
            <w:gridSpan w:val="2"/>
            <w:tcBorders>
              <w:top w:val="single" w:sz="4" w:space="0" w:color="auto"/>
              <w:left w:val="nil"/>
              <w:bottom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730" w:type="dxa"/>
            <w:gridSpan w:val="2"/>
            <w:tcBorders>
              <w:top w:val="single" w:sz="4" w:space="0" w:color="auto"/>
              <w:bottom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570" w:type="dxa"/>
            <w:gridSpan w:val="4"/>
            <w:tcBorders>
              <w:top w:val="single" w:sz="4" w:space="0" w:color="auto"/>
              <w:bottom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677" w:type="dxa"/>
            <w:tcBorders>
              <w:top w:val="single" w:sz="4" w:space="0" w:color="auto"/>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496" w:type="dxa"/>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1298" w:type="dxa"/>
            <w:gridSpan w:val="2"/>
            <w:tcBorders>
              <w:top w:val="single" w:sz="4" w:space="0" w:color="auto"/>
              <w:left w:val="nil"/>
              <w:bottom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xml:space="preserve">выплата зарплаты </w:t>
            </w:r>
          </w:p>
        </w:tc>
        <w:tc>
          <w:tcPr>
            <w:tcW w:w="283" w:type="dxa"/>
            <w:gridSpan w:val="2"/>
            <w:tcBorders>
              <w:top w:val="single" w:sz="4" w:space="0" w:color="auto"/>
              <w:bottom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56" w:type="dxa"/>
            <w:gridSpan w:val="2"/>
            <w:tcBorders>
              <w:top w:val="single" w:sz="4" w:space="0" w:color="auto"/>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730" w:type="dxa"/>
            <w:tcBorders>
              <w:top w:val="nil"/>
              <w:left w:val="nil"/>
              <w:bottom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677" w:type="dxa"/>
            <w:tcBorders>
              <w:top w:val="nil"/>
              <w:bottom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56" w:type="dxa"/>
            <w:gridSpan w:val="2"/>
            <w:tcBorders>
              <w:top w:val="nil"/>
              <w:bottom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56" w:type="dxa"/>
            <w:vAlign w:val="center"/>
            <w:hideMark/>
          </w:tcPr>
          <w:p w:rsidR="005C6126" w:rsidRPr="00953785" w:rsidRDefault="005C6126" w:rsidP="00270935">
            <w:pPr>
              <w:spacing w:after="0" w:line="240" w:lineRule="auto"/>
              <w:rPr>
                <w:rFonts w:ascii="Times New Roman" w:eastAsia="Times New Roman" w:hAnsi="Times New Roman"/>
                <w:sz w:val="20"/>
                <w:szCs w:val="20"/>
              </w:rPr>
            </w:pPr>
          </w:p>
        </w:tc>
      </w:tr>
      <w:tr w:rsidR="005C6126" w:rsidRPr="00953785" w:rsidTr="00270935">
        <w:trPr>
          <w:gridAfter w:val="1"/>
          <w:wAfter w:w="222" w:type="dxa"/>
          <w:trHeight w:val="192"/>
        </w:trPr>
        <w:tc>
          <w:tcPr>
            <w:tcW w:w="2836" w:type="dxa"/>
            <w:tcBorders>
              <w:top w:val="nil"/>
              <w:left w:val="single" w:sz="4" w:space="0" w:color="auto"/>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851" w:type="dxa"/>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729" w:type="dxa"/>
            <w:gridSpan w:val="2"/>
            <w:tcBorders>
              <w:top w:val="single" w:sz="4" w:space="0" w:color="auto"/>
              <w:left w:val="nil"/>
              <w:bottom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730" w:type="dxa"/>
            <w:gridSpan w:val="2"/>
            <w:tcBorders>
              <w:top w:val="single" w:sz="4" w:space="0" w:color="auto"/>
              <w:bottom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570" w:type="dxa"/>
            <w:gridSpan w:val="4"/>
            <w:tcBorders>
              <w:top w:val="single" w:sz="4" w:space="0" w:color="auto"/>
              <w:bottom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677" w:type="dxa"/>
            <w:tcBorders>
              <w:top w:val="single" w:sz="4" w:space="0" w:color="auto"/>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496" w:type="dxa"/>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1298" w:type="dxa"/>
            <w:gridSpan w:val="2"/>
            <w:tcBorders>
              <w:top w:val="single" w:sz="4" w:space="0" w:color="auto"/>
              <w:left w:val="nil"/>
              <w:bottom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xml:space="preserve">выплата зарплаты </w:t>
            </w:r>
          </w:p>
        </w:tc>
        <w:tc>
          <w:tcPr>
            <w:tcW w:w="283" w:type="dxa"/>
            <w:gridSpan w:val="2"/>
            <w:tcBorders>
              <w:top w:val="single" w:sz="4" w:space="0" w:color="auto"/>
              <w:bottom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56" w:type="dxa"/>
            <w:gridSpan w:val="2"/>
            <w:tcBorders>
              <w:top w:val="single" w:sz="4" w:space="0" w:color="auto"/>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730" w:type="dxa"/>
            <w:tcBorders>
              <w:top w:val="single" w:sz="4" w:space="0" w:color="auto"/>
              <w:left w:val="nil"/>
              <w:bottom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677" w:type="dxa"/>
            <w:tcBorders>
              <w:top w:val="single" w:sz="4" w:space="0" w:color="auto"/>
              <w:bottom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56" w:type="dxa"/>
            <w:gridSpan w:val="2"/>
            <w:tcBorders>
              <w:top w:val="single" w:sz="4" w:space="0" w:color="auto"/>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r w:rsidRPr="00953785">
              <w:rPr>
                <w:rFonts w:ascii="Times New Roman" w:eastAsia="Times New Roman" w:hAnsi="Times New Roman"/>
                <w:sz w:val="14"/>
                <w:szCs w:val="14"/>
              </w:rPr>
              <w:t> </w:t>
            </w:r>
          </w:p>
        </w:tc>
        <w:tc>
          <w:tcPr>
            <w:tcW w:w="256" w:type="dxa"/>
            <w:vAlign w:val="center"/>
            <w:hideMark/>
          </w:tcPr>
          <w:p w:rsidR="005C6126" w:rsidRPr="00953785" w:rsidRDefault="005C6126" w:rsidP="00270935">
            <w:pPr>
              <w:spacing w:after="0" w:line="240" w:lineRule="auto"/>
              <w:rPr>
                <w:rFonts w:ascii="Times New Roman" w:eastAsia="Times New Roman" w:hAnsi="Times New Roman"/>
                <w:sz w:val="20"/>
                <w:szCs w:val="20"/>
              </w:rPr>
            </w:pPr>
          </w:p>
        </w:tc>
      </w:tr>
      <w:tr w:rsidR="005C6126" w:rsidRPr="00953785" w:rsidTr="00270935">
        <w:trPr>
          <w:gridAfter w:val="1"/>
          <w:wAfter w:w="222" w:type="dxa"/>
          <w:trHeight w:val="204"/>
        </w:trPr>
        <w:tc>
          <w:tcPr>
            <w:tcW w:w="3687" w:type="dxa"/>
            <w:gridSpan w:val="2"/>
            <w:tcBorders>
              <w:top w:val="single" w:sz="4" w:space="0" w:color="auto"/>
              <w:left w:val="single" w:sz="4" w:space="0" w:color="auto"/>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 xml:space="preserve">Всего доходов в </w:t>
            </w:r>
            <w:proofErr w:type="spellStart"/>
            <w:r w:rsidRPr="00953785">
              <w:rPr>
                <w:rFonts w:ascii="Times New Roman" w:eastAsia="Times New Roman" w:hAnsi="Times New Roman"/>
                <w:sz w:val="16"/>
                <w:szCs w:val="16"/>
              </w:rPr>
              <w:t>неденежной</w:t>
            </w:r>
            <w:proofErr w:type="spellEnd"/>
            <w:r w:rsidRPr="00953785">
              <w:rPr>
                <w:rFonts w:ascii="Times New Roman" w:eastAsia="Times New Roman" w:hAnsi="Times New Roman"/>
                <w:sz w:val="16"/>
                <w:szCs w:val="16"/>
              </w:rPr>
              <w:t xml:space="preserve"> форме</w:t>
            </w:r>
          </w:p>
        </w:tc>
        <w:tc>
          <w:tcPr>
            <w:tcW w:w="729" w:type="dxa"/>
            <w:gridSpan w:val="2"/>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730" w:type="dxa"/>
            <w:gridSpan w:val="2"/>
            <w:tcBorders>
              <w:top w:val="nil"/>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570" w:type="dxa"/>
            <w:gridSpan w:val="4"/>
            <w:tcBorders>
              <w:top w:val="single" w:sz="4" w:space="0" w:color="auto"/>
              <w:left w:val="nil"/>
              <w:bottom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677" w:type="dxa"/>
            <w:tcBorders>
              <w:top w:val="single" w:sz="4" w:space="0" w:color="auto"/>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496" w:type="dxa"/>
            <w:tcBorders>
              <w:top w:val="nil"/>
              <w:left w:val="nil"/>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6"/>
                <w:szCs w:val="16"/>
              </w:rPr>
            </w:pPr>
            <w:r w:rsidRPr="00953785">
              <w:rPr>
                <w:rFonts w:ascii="Times New Roman" w:eastAsia="Times New Roman" w:hAnsi="Times New Roman"/>
                <w:sz w:val="16"/>
                <w:szCs w:val="16"/>
              </w:rPr>
              <w:t>0,00</w:t>
            </w:r>
          </w:p>
        </w:tc>
        <w:tc>
          <w:tcPr>
            <w:tcW w:w="1837" w:type="dxa"/>
            <w:gridSpan w:val="6"/>
            <w:tcBorders>
              <w:top w:val="single" w:sz="4" w:space="0" w:color="auto"/>
              <w:left w:val="nil"/>
              <w:bottom w:val="single" w:sz="4" w:space="0" w:color="auto"/>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Всего выплачено</w:t>
            </w:r>
          </w:p>
        </w:tc>
        <w:tc>
          <w:tcPr>
            <w:tcW w:w="730" w:type="dxa"/>
            <w:tcBorders>
              <w:top w:val="single" w:sz="4" w:space="0" w:color="auto"/>
              <w:left w:val="single" w:sz="4" w:space="0" w:color="auto"/>
              <w:bottom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677" w:type="dxa"/>
            <w:tcBorders>
              <w:top w:val="single" w:sz="4" w:space="0" w:color="auto"/>
              <w:bottom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256" w:type="dxa"/>
            <w:gridSpan w:val="2"/>
            <w:tcBorders>
              <w:top w:val="single" w:sz="4" w:space="0" w:color="auto"/>
              <w:bottom w:val="single" w:sz="4" w:space="0" w:color="auto"/>
              <w:right w:val="single" w:sz="4" w:space="0" w:color="auto"/>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256" w:type="dxa"/>
            <w:vAlign w:val="center"/>
            <w:hideMark/>
          </w:tcPr>
          <w:p w:rsidR="005C6126" w:rsidRPr="00953785" w:rsidRDefault="005C6126" w:rsidP="00270935">
            <w:pPr>
              <w:spacing w:after="0" w:line="240" w:lineRule="auto"/>
              <w:rPr>
                <w:rFonts w:ascii="Times New Roman" w:eastAsia="Times New Roman" w:hAnsi="Times New Roman"/>
                <w:sz w:val="20"/>
                <w:szCs w:val="20"/>
              </w:rPr>
            </w:pPr>
          </w:p>
        </w:tc>
      </w:tr>
      <w:tr w:rsidR="005C6126" w:rsidRPr="00953785" w:rsidTr="00270935">
        <w:trPr>
          <w:gridAfter w:val="1"/>
          <w:wAfter w:w="222" w:type="dxa"/>
          <w:trHeight w:val="204"/>
        </w:trPr>
        <w:tc>
          <w:tcPr>
            <w:tcW w:w="4416" w:type="dxa"/>
            <w:gridSpan w:val="4"/>
            <w:tcBorders>
              <w:top w:val="single" w:sz="4" w:space="0" w:color="auto"/>
              <w:left w:val="single" w:sz="4" w:space="0" w:color="auto"/>
              <w:bottom w:val="single" w:sz="4" w:space="0" w:color="auto"/>
              <w:right w:val="nil"/>
            </w:tcBorders>
            <w:shd w:val="clear" w:color="000000" w:fill="FFFBF0"/>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Долг за предприятием на начало месяца</w:t>
            </w:r>
          </w:p>
        </w:tc>
        <w:tc>
          <w:tcPr>
            <w:tcW w:w="730" w:type="dxa"/>
            <w:gridSpan w:val="2"/>
            <w:tcBorders>
              <w:top w:val="nil"/>
              <w:left w:val="nil"/>
              <w:bottom w:val="single" w:sz="4" w:space="0" w:color="auto"/>
              <w:right w:val="nil"/>
            </w:tcBorders>
            <w:shd w:val="clear" w:color="000000" w:fill="FFFBF0"/>
            <w:noWrap/>
            <w:vAlign w:val="bottom"/>
            <w:hideMark/>
          </w:tcPr>
          <w:p w:rsidR="005C6126" w:rsidRPr="00953785" w:rsidRDefault="005C6126" w:rsidP="00270935">
            <w:pPr>
              <w:spacing w:after="0" w:line="240" w:lineRule="auto"/>
              <w:jc w:val="right"/>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570" w:type="dxa"/>
            <w:gridSpan w:val="4"/>
            <w:tcBorders>
              <w:top w:val="nil"/>
              <w:left w:val="nil"/>
              <w:bottom w:val="single" w:sz="4" w:space="0" w:color="auto"/>
              <w:right w:val="nil"/>
            </w:tcBorders>
            <w:shd w:val="clear" w:color="000000" w:fill="FFFBF0"/>
            <w:noWrap/>
            <w:vAlign w:val="bottom"/>
            <w:hideMark/>
          </w:tcPr>
          <w:p w:rsidR="005C6126" w:rsidRPr="00953785" w:rsidRDefault="005C6126" w:rsidP="00270935">
            <w:pPr>
              <w:spacing w:after="0" w:line="240" w:lineRule="auto"/>
              <w:jc w:val="right"/>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677" w:type="dxa"/>
            <w:tcBorders>
              <w:top w:val="nil"/>
              <w:left w:val="nil"/>
              <w:bottom w:val="single" w:sz="4" w:space="0" w:color="auto"/>
              <w:right w:val="single" w:sz="4" w:space="0" w:color="auto"/>
            </w:tcBorders>
            <w:shd w:val="clear" w:color="000000" w:fill="FFFBF0"/>
            <w:noWrap/>
            <w:vAlign w:val="bottom"/>
            <w:hideMark/>
          </w:tcPr>
          <w:p w:rsidR="005C6126" w:rsidRPr="00953785" w:rsidRDefault="005C6126" w:rsidP="00270935">
            <w:pPr>
              <w:spacing w:after="0" w:line="240" w:lineRule="auto"/>
              <w:jc w:val="right"/>
              <w:rPr>
                <w:rFonts w:ascii="Times New Roman" w:eastAsia="Times New Roman" w:hAnsi="Times New Roman"/>
                <w:sz w:val="16"/>
                <w:szCs w:val="16"/>
              </w:rPr>
            </w:pPr>
            <w:r w:rsidRPr="00953785">
              <w:rPr>
                <w:rFonts w:ascii="Times New Roman" w:eastAsia="Times New Roman" w:hAnsi="Times New Roman"/>
                <w:sz w:val="16"/>
                <w:szCs w:val="16"/>
              </w:rPr>
              <w:t> </w:t>
            </w:r>
          </w:p>
        </w:tc>
        <w:tc>
          <w:tcPr>
            <w:tcW w:w="496" w:type="dxa"/>
            <w:tcBorders>
              <w:top w:val="nil"/>
              <w:left w:val="nil"/>
              <w:bottom w:val="single" w:sz="4" w:space="0" w:color="auto"/>
              <w:right w:val="single" w:sz="4" w:space="0" w:color="auto"/>
            </w:tcBorders>
            <w:shd w:val="clear" w:color="000000" w:fill="FFFBF0"/>
            <w:noWrap/>
            <w:vAlign w:val="bottom"/>
            <w:hideMark/>
          </w:tcPr>
          <w:p w:rsidR="005C6126" w:rsidRPr="00953785" w:rsidRDefault="005C6126" w:rsidP="00270935">
            <w:pPr>
              <w:spacing w:after="0" w:line="240" w:lineRule="auto"/>
              <w:jc w:val="right"/>
              <w:rPr>
                <w:rFonts w:ascii="Times New Roman" w:eastAsia="Times New Roman" w:hAnsi="Times New Roman"/>
                <w:sz w:val="16"/>
                <w:szCs w:val="16"/>
              </w:rPr>
            </w:pPr>
            <w:r w:rsidRPr="00953785">
              <w:rPr>
                <w:rFonts w:ascii="Times New Roman" w:eastAsia="Times New Roman" w:hAnsi="Times New Roman"/>
                <w:sz w:val="16"/>
                <w:szCs w:val="16"/>
              </w:rPr>
              <w:t>0,00</w:t>
            </w:r>
          </w:p>
        </w:tc>
        <w:tc>
          <w:tcPr>
            <w:tcW w:w="3500" w:type="dxa"/>
            <w:gridSpan w:val="10"/>
            <w:tcBorders>
              <w:top w:val="single" w:sz="4" w:space="0" w:color="auto"/>
              <w:left w:val="nil"/>
              <w:bottom w:val="single" w:sz="4" w:space="0" w:color="auto"/>
              <w:right w:val="single" w:sz="4" w:space="0" w:color="000000"/>
            </w:tcBorders>
            <w:shd w:val="clear" w:color="000000" w:fill="FFFBF0"/>
            <w:noWrap/>
            <w:vAlign w:val="bottom"/>
            <w:hideMark/>
          </w:tcPr>
          <w:p w:rsidR="005C6126" w:rsidRPr="00953785" w:rsidRDefault="005C6126" w:rsidP="00270935">
            <w:pPr>
              <w:spacing w:after="0" w:line="240" w:lineRule="auto"/>
              <w:rPr>
                <w:rFonts w:ascii="Times New Roman" w:eastAsia="Times New Roman" w:hAnsi="Times New Roman"/>
                <w:sz w:val="16"/>
                <w:szCs w:val="16"/>
              </w:rPr>
            </w:pPr>
            <w:r w:rsidRPr="00953785">
              <w:rPr>
                <w:rFonts w:ascii="Times New Roman" w:eastAsia="Times New Roman" w:hAnsi="Times New Roman"/>
                <w:sz w:val="16"/>
                <w:szCs w:val="16"/>
              </w:rPr>
              <w:t>Долг за предприятием  на конец месяца</w:t>
            </w:r>
          </w:p>
        </w:tc>
        <w:tc>
          <w:tcPr>
            <w:tcW w:w="256" w:type="dxa"/>
            <w:tcBorders>
              <w:top w:val="nil"/>
              <w:left w:val="nil"/>
              <w:bottom w:val="single" w:sz="4" w:space="0" w:color="auto"/>
              <w:right w:val="single" w:sz="4" w:space="0" w:color="auto"/>
            </w:tcBorders>
            <w:shd w:val="clear" w:color="000000" w:fill="FFFBF0"/>
            <w:noWrap/>
            <w:vAlign w:val="bottom"/>
            <w:hideMark/>
          </w:tcPr>
          <w:p w:rsidR="005C6126" w:rsidRPr="00953785" w:rsidRDefault="005C6126" w:rsidP="00270935">
            <w:pPr>
              <w:spacing w:after="0" w:line="240" w:lineRule="auto"/>
              <w:jc w:val="right"/>
              <w:rPr>
                <w:rFonts w:ascii="Times New Roman" w:eastAsia="Times New Roman" w:hAnsi="Times New Roman"/>
                <w:sz w:val="16"/>
                <w:szCs w:val="16"/>
              </w:rPr>
            </w:pPr>
            <w:r w:rsidRPr="00953785">
              <w:rPr>
                <w:rFonts w:ascii="Times New Roman" w:eastAsia="Times New Roman" w:hAnsi="Times New Roman"/>
                <w:sz w:val="16"/>
                <w:szCs w:val="16"/>
              </w:rPr>
              <w:t> </w:t>
            </w:r>
          </w:p>
        </w:tc>
      </w:tr>
      <w:tr w:rsidR="005C6126" w:rsidRPr="00953785" w:rsidTr="00270935">
        <w:trPr>
          <w:trHeight w:val="192"/>
        </w:trPr>
        <w:tc>
          <w:tcPr>
            <w:tcW w:w="4180" w:type="dxa"/>
            <w:gridSpan w:val="3"/>
            <w:tcBorders>
              <w:top w:val="nil"/>
              <w:left w:val="nil"/>
              <w:bottom w:val="nil"/>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p>
        </w:tc>
        <w:tc>
          <w:tcPr>
            <w:tcW w:w="966" w:type="dxa"/>
            <w:gridSpan w:val="3"/>
            <w:tcBorders>
              <w:top w:val="nil"/>
              <w:left w:val="nil"/>
              <w:bottom w:val="nil"/>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p>
        </w:tc>
        <w:tc>
          <w:tcPr>
            <w:tcW w:w="236" w:type="dxa"/>
            <w:gridSpan w:val="2"/>
            <w:tcBorders>
              <w:top w:val="nil"/>
              <w:left w:val="nil"/>
              <w:bottom w:val="nil"/>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p>
        </w:tc>
        <w:tc>
          <w:tcPr>
            <w:tcW w:w="236" w:type="dxa"/>
            <w:tcBorders>
              <w:top w:val="nil"/>
              <w:left w:val="nil"/>
              <w:bottom w:val="nil"/>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p>
        </w:tc>
        <w:tc>
          <w:tcPr>
            <w:tcW w:w="775" w:type="dxa"/>
            <w:gridSpan w:val="2"/>
            <w:tcBorders>
              <w:top w:val="nil"/>
              <w:left w:val="nil"/>
              <w:bottom w:val="nil"/>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p>
        </w:tc>
        <w:tc>
          <w:tcPr>
            <w:tcW w:w="496" w:type="dxa"/>
            <w:tcBorders>
              <w:top w:val="nil"/>
              <w:left w:val="nil"/>
              <w:bottom w:val="nil"/>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p>
        </w:tc>
        <w:tc>
          <w:tcPr>
            <w:tcW w:w="352" w:type="dxa"/>
            <w:tcBorders>
              <w:top w:val="nil"/>
              <w:left w:val="nil"/>
              <w:bottom w:val="nil"/>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p>
        </w:tc>
        <w:tc>
          <w:tcPr>
            <w:tcW w:w="1182" w:type="dxa"/>
            <w:gridSpan w:val="2"/>
            <w:tcBorders>
              <w:top w:val="nil"/>
              <w:left w:val="nil"/>
              <w:bottom w:val="nil"/>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p>
        </w:tc>
        <w:tc>
          <w:tcPr>
            <w:tcW w:w="283" w:type="dxa"/>
            <w:gridSpan w:val="2"/>
            <w:tcBorders>
              <w:top w:val="nil"/>
              <w:left w:val="nil"/>
              <w:bottom w:val="nil"/>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p>
        </w:tc>
        <w:tc>
          <w:tcPr>
            <w:tcW w:w="750" w:type="dxa"/>
            <w:gridSpan w:val="2"/>
            <w:tcBorders>
              <w:top w:val="nil"/>
              <w:left w:val="nil"/>
              <w:bottom w:val="nil"/>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p>
        </w:tc>
        <w:tc>
          <w:tcPr>
            <w:tcW w:w="677" w:type="dxa"/>
            <w:tcBorders>
              <w:top w:val="nil"/>
              <w:left w:val="nil"/>
              <w:bottom w:val="nil"/>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p>
        </w:tc>
        <w:tc>
          <w:tcPr>
            <w:tcW w:w="239" w:type="dxa"/>
            <w:tcBorders>
              <w:top w:val="nil"/>
              <w:left w:val="nil"/>
              <w:bottom w:val="nil"/>
              <w:right w:val="nil"/>
            </w:tcBorders>
            <w:shd w:val="clear" w:color="auto" w:fill="auto"/>
            <w:noWrap/>
            <w:vAlign w:val="bottom"/>
            <w:hideMark/>
          </w:tcPr>
          <w:p w:rsidR="005C6126" w:rsidRPr="00953785" w:rsidRDefault="005C6126" w:rsidP="00270935">
            <w:pPr>
              <w:spacing w:after="0" w:line="240" w:lineRule="auto"/>
              <w:rPr>
                <w:rFonts w:ascii="Times New Roman" w:eastAsia="Times New Roman" w:hAnsi="Times New Roman"/>
                <w:sz w:val="14"/>
                <w:szCs w:val="14"/>
              </w:rPr>
            </w:pPr>
          </w:p>
        </w:tc>
        <w:tc>
          <w:tcPr>
            <w:tcW w:w="273" w:type="dxa"/>
            <w:gridSpan w:val="2"/>
            <w:tcBorders>
              <w:top w:val="nil"/>
              <w:left w:val="nil"/>
              <w:bottom w:val="nil"/>
              <w:right w:val="nil"/>
            </w:tcBorders>
            <w:shd w:val="clear" w:color="auto" w:fill="auto"/>
            <w:noWrap/>
            <w:vAlign w:val="bottom"/>
            <w:hideMark/>
          </w:tcPr>
          <w:p w:rsidR="005C6126" w:rsidRPr="00953785" w:rsidRDefault="005C6126" w:rsidP="00270935">
            <w:pPr>
              <w:spacing w:after="0" w:line="240" w:lineRule="auto"/>
              <w:jc w:val="right"/>
              <w:rPr>
                <w:rFonts w:ascii="Times New Roman" w:eastAsia="Times New Roman" w:hAnsi="Times New Roman"/>
                <w:sz w:val="14"/>
                <w:szCs w:val="14"/>
              </w:rPr>
            </w:pPr>
          </w:p>
        </w:tc>
        <w:tc>
          <w:tcPr>
            <w:tcW w:w="222" w:type="dxa"/>
            <w:vAlign w:val="center"/>
            <w:hideMark/>
          </w:tcPr>
          <w:p w:rsidR="005C6126" w:rsidRPr="00953785" w:rsidRDefault="005C6126" w:rsidP="00270935">
            <w:pPr>
              <w:spacing w:after="0" w:line="240" w:lineRule="auto"/>
              <w:rPr>
                <w:rFonts w:ascii="Times New Roman" w:eastAsia="Times New Roman" w:hAnsi="Times New Roman"/>
                <w:sz w:val="20"/>
                <w:szCs w:val="20"/>
              </w:rPr>
            </w:pPr>
          </w:p>
        </w:tc>
      </w:tr>
    </w:tbl>
    <w:p w:rsidR="005C6126" w:rsidRPr="00C401FC" w:rsidRDefault="005C6126" w:rsidP="005C6126">
      <w:pPr>
        <w:spacing w:after="0" w:line="360" w:lineRule="auto"/>
        <w:ind w:hanging="142"/>
        <w:jc w:val="center"/>
        <w:rPr>
          <w:rFonts w:ascii="Times New Roman" w:eastAsia="Times New Roman" w:hAnsi="Times New Roman"/>
          <w:b/>
          <w:sz w:val="24"/>
          <w:szCs w:val="24"/>
        </w:rPr>
      </w:pPr>
    </w:p>
    <w:p w:rsidR="007656A2" w:rsidRDefault="007656A2">
      <w:pPr>
        <w:rPr>
          <w:rFonts w:ascii="Times New Roman" w:hAnsi="Times New Roman" w:cs="Times New Roman"/>
          <w:sz w:val="20"/>
        </w:rPr>
      </w:pPr>
      <w:r>
        <w:rPr>
          <w:rFonts w:ascii="Times New Roman" w:hAnsi="Times New Roman" w:cs="Times New Roman"/>
          <w:sz w:val="20"/>
        </w:rPr>
        <w:br w:type="page"/>
      </w:r>
    </w:p>
    <w:p w:rsidR="00A8527B" w:rsidRPr="007656A2" w:rsidRDefault="0056138B" w:rsidP="007656A2">
      <w:pPr>
        <w:spacing w:after="0" w:line="240" w:lineRule="auto"/>
        <w:ind w:left="6804"/>
        <w:rPr>
          <w:rFonts w:ascii="Times New Roman" w:hAnsi="Times New Roman" w:cs="Times New Roman"/>
          <w:sz w:val="24"/>
          <w:szCs w:val="24"/>
        </w:rPr>
      </w:pPr>
      <w:r w:rsidRPr="007656A2">
        <w:rPr>
          <w:rFonts w:ascii="Times New Roman" w:hAnsi="Times New Roman" w:cs="Times New Roman"/>
          <w:sz w:val="24"/>
          <w:szCs w:val="24"/>
        </w:rPr>
        <w:lastRenderedPageBreak/>
        <w:t xml:space="preserve">Приложение № </w:t>
      </w:r>
      <w:r w:rsidR="003A10B5" w:rsidRPr="007656A2">
        <w:rPr>
          <w:rFonts w:ascii="Times New Roman" w:hAnsi="Times New Roman" w:cs="Times New Roman"/>
          <w:sz w:val="24"/>
          <w:szCs w:val="24"/>
        </w:rPr>
        <w:t>10</w:t>
      </w:r>
    </w:p>
    <w:p w:rsidR="00A8527B" w:rsidRPr="007656A2" w:rsidRDefault="00A8527B" w:rsidP="007656A2">
      <w:pPr>
        <w:spacing w:after="0" w:line="240" w:lineRule="auto"/>
        <w:ind w:left="6231" w:firstLine="573"/>
        <w:rPr>
          <w:rFonts w:ascii="Times New Roman" w:hAnsi="Times New Roman" w:cs="Times New Roman"/>
          <w:sz w:val="24"/>
          <w:szCs w:val="24"/>
        </w:rPr>
      </w:pPr>
      <w:r w:rsidRPr="007656A2">
        <w:rPr>
          <w:rFonts w:ascii="Times New Roman" w:hAnsi="Times New Roman" w:cs="Times New Roman"/>
          <w:sz w:val="24"/>
          <w:szCs w:val="24"/>
        </w:rPr>
        <w:t>к коллективному договору</w:t>
      </w:r>
    </w:p>
    <w:p w:rsidR="00A8527B" w:rsidRPr="00A8527B" w:rsidRDefault="00A8527B" w:rsidP="0075426C">
      <w:pPr>
        <w:spacing w:after="0" w:line="240" w:lineRule="auto"/>
        <w:jc w:val="center"/>
        <w:rPr>
          <w:rFonts w:ascii="Times New Roman" w:hAnsi="Times New Roman" w:cs="Times New Roman"/>
          <w:b/>
          <w:color w:val="000000"/>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70"/>
        <w:gridCol w:w="4501"/>
      </w:tblGrid>
      <w:tr w:rsidR="007656A2" w:rsidRPr="00A3537B" w:rsidTr="004C1341">
        <w:trPr>
          <w:trHeight w:val="1125"/>
        </w:trPr>
        <w:tc>
          <w:tcPr>
            <w:tcW w:w="5070" w:type="dxa"/>
          </w:tcPr>
          <w:p w:rsidR="007656A2" w:rsidRPr="00A3537B" w:rsidRDefault="007656A2" w:rsidP="004C1341">
            <w:pPr>
              <w:jc w:val="center"/>
              <w:rPr>
                <w:rFonts w:ascii="Times New Roman" w:hAnsi="Times New Roman" w:cs="Times New Roman"/>
                <w:sz w:val="24"/>
                <w:szCs w:val="24"/>
              </w:rPr>
            </w:pPr>
            <w:r w:rsidRPr="00A3537B">
              <w:rPr>
                <w:rFonts w:ascii="Times New Roman" w:hAnsi="Times New Roman" w:cs="Times New Roman"/>
                <w:color w:val="000000"/>
                <w:sz w:val="24"/>
                <w:szCs w:val="24"/>
              </w:rPr>
              <w:t>Председатель профсоюзной организации</w:t>
            </w:r>
            <w:r w:rsidRPr="00A3537B">
              <w:rPr>
                <w:rFonts w:ascii="Times New Roman" w:hAnsi="Times New Roman" w:cs="Times New Roman"/>
                <w:sz w:val="24"/>
                <w:szCs w:val="24"/>
              </w:rPr>
              <w:t>ГБУСОН РО«Центр социальной помощи семье и детям г. Донецка»</w:t>
            </w:r>
          </w:p>
          <w:p w:rsidR="007656A2" w:rsidRPr="00A3537B" w:rsidRDefault="007656A2" w:rsidP="004C1341">
            <w:pPr>
              <w:rPr>
                <w:rFonts w:ascii="Times New Roman" w:hAnsi="Times New Roman" w:cs="Times New Roman"/>
                <w:sz w:val="24"/>
                <w:szCs w:val="24"/>
              </w:rPr>
            </w:pPr>
          </w:p>
          <w:p w:rsidR="007656A2" w:rsidRPr="00A3537B" w:rsidRDefault="007656A2" w:rsidP="004C1341">
            <w:pPr>
              <w:rPr>
                <w:rFonts w:ascii="Times New Roman" w:hAnsi="Times New Roman" w:cs="Times New Roman"/>
                <w:sz w:val="24"/>
                <w:szCs w:val="24"/>
              </w:rPr>
            </w:pPr>
            <w:r w:rsidRPr="00A3537B">
              <w:rPr>
                <w:rFonts w:ascii="Times New Roman" w:hAnsi="Times New Roman" w:cs="Times New Roman"/>
                <w:sz w:val="24"/>
                <w:szCs w:val="24"/>
              </w:rPr>
              <w:t>_____________</w:t>
            </w:r>
            <w:r>
              <w:rPr>
                <w:rFonts w:ascii="Times New Roman" w:hAnsi="Times New Roman" w:cs="Times New Roman"/>
                <w:sz w:val="24"/>
                <w:szCs w:val="24"/>
              </w:rPr>
              <w:t>___</w:t>
            </w:r>
            <w:r w:rsidRPr="00A3537B">
              <w:rPr>
                <w:rFonts w:ascii="Times New Roman" w:hAnsi="Times New Roman" w:cs="Times New Roman"/>
                <w:sz w:val="24"/>
                <w:szCs w:val="24"/>
              </w:rPr>
              <w:t xml:space="preserve">_И.Г. </w:t>
            </w:r>
            <w:proofErr w:type="spellStart"/>
            <w:r w:rsidRPr="00A3537B">
              <w:rPr>
                <w:rFonts w:ascii="Times New Roman" w:hAnsi="Times New Roman" w:cs="Times New Roman"/>
                <w:sz w:val="24"/>
                <w:szCs w:val="24"/>
              </w:rPr>
              <w:t>Татьянко</w:t>
            </w:r>
            <w:proofErr w:type="spellEnd"/>
          </w:p>
        </w:tc>
        <w:tc>
          <w:tcPr>
            <w:tcW w:w="4501" w:type="dxa"/>
          </w:tcPr>
          <w:p w:rsidR="007656A2" w:rsidRDefault="007656A2" w:rsidP="004C1341">
            <w:pPr>
              <w:jc w:val="center"/>
              <w:rPr>
                <w:rFonts w:ascii="Times New Roman" w:eastAsia="Times New Roman" w:hAnsi="Times New Roman" w:cs="Times New Roman"/>
                <w:sz w:val="24"/>
                <w:szCs w:val="24"/>
              </w:rPr>
            </w:pPr>
            <w:r w:rsidRPr="00A3537B">
              <w:rPr>
                <w:rFonts w:ascii="Times New Roman" w:eastAsia="Times New Roman" w:hAnsi="Times New Roman" w:cs="Times New Roman"/>
                <w:sz w:val="24"/>
                <w:szCs w:val="24"/>
              </w:rPr>
              <w:t xml:space="preserve">И.о. директора </w:t>
            </w:r>
          </w:p>
          <w:p w:rsidR="007656A2" w:rsidRPr="00A3537B" w:rsidRDefault="007656A2" w:rsidP="004C1341">
            <w:pPr>
              <w:jc w:val="center"/>
              <w:rPr>
                <w:rFonts w:ascii="Times New Roman" w:hAnsi="Times New Roman" w:cs="Times New Roman"/>
                <w:sz w:val="24"/>
                <w:szCs w:val="24"/>
              </w:rPr>
            </w:pPr>
            <w:r w:rsidRPr="00A3537B">
              <w:rPr>
                <w:rFonts w:ascii="Times New Roman" w:eastAsia="Times New Roman" w:hAnsi="Times New Roman" w:cs="Times New Roman"/>
                <w:sz w:val="24"/>
                <w:szCs w:val="24"/>
              </w:rPr>
              <w:t>ГБУСОН РО</w:t>
            </w:r>
            <w:r w:rsidRPr="00A3537B">
              <w:rPr>
                <w:rFonts w:ascii="Times New Roman" w:hAnsi="Times New Roman" w:cs="Times New Roman"/>
                <w:sz w:val="24"/>
                <w:szCs w:val="24"/>
              </w:rPr>
              <w:t>«Центр социальной помощи семье и детям г. Донецка»</w:t>
            </w:r>
          </w:p>
          <w:p w:rsidR="007656A2" w:rsidRPr="00A3537B" w:rsidRDefault="007656A2" w:rsidP="004C1341">
            <w:pPr>
              <w:rPr>
                <w:rFonts w:ascii="Times New Roman" w:hAnsi="Times New Roman" w:cs="Times New Roman"/>
                <w:sz w:val="24"/>
                <w:szCs w:val="24"/>
              </w:rPr>
            </w:pPr>
          </w:p>
          <w:p w:rsidR="007656A2" w:rsidRPr="00A3537B" w:rsidRDefault="007656A2" w:rsidP="004C1341">
            <w:pPr>
              <w:rPr>
                <w:rFonts w:ascii="Times New Roman" w:hAnsi="Times New Roman" w:cs="Times New Roman"/>
                <w:sz w:val="24"/>
                <w:szCs w:val="24"/>
              </w:rPr>
            </w:pPr>
            <w:r w:rsidRPr="00A3537B">
              <w:rPr>
                <w:rFonts w:ascii="Times New Roman" w:hAnsi="Times New Roman" w:cs="Times New Roman"/>
                <w:sz w:val="24"/>
                <w:szCs w:val="24"/>
              </w:rPr>
              <w:t>______________</w:t>
            </w:r>
            <w:r>
              <w:rPr>
                <w:rFonts w:ascii="Times New Roman" w:hAnsi="Times New Roman" w:cs="Times New Roman"/>
                <w:sz w:val="24"/>
                <w:szCs w:val="24"/>
              </w:rPr>
              <w:t>____</w:t>
            </w:r>
            <w:r w:rsidRPr="00A3537B">
              <w:rPr>
                <w:rFonts w:ascii="Times New Roman" w:hAnsi="Times New Roman" w:cs="Times New Roman"/>
                <w:sz w:val="24"/>
                <w:szCs w:val="24"/>
              </w:rPr>
              <w:t>_Ю.Н. Коновалова</w:t>
            </w:r>
          </w:p>
          <w:p w:rsidR="007656A2" w:rsidRPr="00A3537B" w:rsidRDefault="007656A2" w:rsidP="004C1341">
            <w:pPr>
              <w:rPr>
                <w:rFonts w:ascii="Times New Roman" w:hAnsi="Times New Roman" w:cs="Times New Roman"/>
                <w:sz w:val="24"/>
                <w:szCs w:val="24"/>
              </w:rPr>
            </w:pPr>
          </w:p>
        </w:tc>
      </w:tr>
      <w:tr w:rsidR="007656A2" w:rsidRPr="00A3537B" w:rsidTr="004C1341">
        <w:trPr>
          <w:trHeight w:val="521"/>
        </w:trPr>
        <w:tc>
          <w:tcPr>
            <w:tcW w:w="5070" w:type="dxa"/>
          </w:tcPr>
          <w:p w:rsidR="007656A2" w:rsidRPr="00A3537B" w:rsidRDefault="007656A2" w:rsidP="004C1341">
            <w:pPr>
              <w:rPr>
                <w:rFonts w:ascii="Times New Roman" w:hAnsi="Times New Roman" w:cs="Times New Roman"/>
                <w:sz w:val="24"/>
                <w:szCs w:val="24"/>
              </w:rPr>
            </w:pPr>
            <w:r>
              <w:rPr>
                <w:rFonts w:ascii="Times New Roman" w:hAnsi="Times New Roman" w:cs="Times New Roman"/>
                <w:sz w:val="24"/>
                <w:szCs w:val="24"/>
              </w:rPr>
              <w:t>«____»________________</w:t>
            </w:r>
            <w:r w:rsidRPr="00A3537B">
              <w:rPr>
                <w:rFonts w:ascii="Times New Roman" w:hAnsi="Times New Roman" w:cs="Times New Roman"/>
                <w:sz w:val="24"/>
                <w:szCs w:val="24"/>
              </w:rPr>
              <w:t>__ 2022 г.</w:t>
            </w:r>
          </w:p>
          <w:p w:rsidR="007656A2" w:rsidRPr="00A3537B" w:rsidRDefault="007656A2" w:rsidP="004C1341">
            <w:pPr>
              <w:rPr>
                <w:rFonts w:ascii="Times New Roman" w:hAnsi="Times New Roman" w:cs="Times New Roman"/>
                <w:sz w:val="24"/>
                <w:szCs w:val="24"/>
              </w:rPr>
            </w:pPr>
            <w:r w:rsidRPr="00A3537B">
              <w:rPr>
                <w:rFonts w:ascii="Times New Roman" w:hAnsi="Times New Roman" w:cs="Times New Roman"/>
                <w:sz w:val="24"/>
                <w:szCs w:val="24"/>
              </w:rPr>
              <w:t>МП</w:t>
            </w:r>
          </w:p>
        </w:tc>
        <w:tc>
          <w:tcPr>
            <w:tcW w:w="4501" w:type="dxa"/>
          </w:tcPr>
          <w:p w:rsidR="007656A2" w:rsidRPr="00A3537B" w:rsidRDefault="007656A2" w:rsidP="004C1341">
            <w:pPr>
              <w:rPr>
                <w:rFonts w:ascii="Times New Roman" w:hAnsi="Times New Roman" w:cs="Times New Roman"/>
                <w:sz w:val="24"/>
                <w:szCs w:val="24"/>
              </w:rPr>
            </w:pPr>
            <w:r>
              <w:rPr>
                <w:rFonts w:ascii="Times New Roman" w:hAnsi="Times New Roman" w:cs="Times New Roman"/>
                <w:sz w:val="24"/>
                <w:szCs w:val="24"/>
              </w:rPr>
              <w:t>«____»_________________</w:t>
            </w:r>
            <w:r w:rsidRPr="00A3537B">
              <w:rPr>
                <w:rFonts w:ascii="Times New Roman" w:hAnsi="Times New Roman" w:cs="Times New Roman"/>
                <w:sz w:val="24"/>
                <w:szCs w:val="24"/>
              </w:rPr>
              <w:t xml:space="preserve"> 2022 г.</w:t>
            </w:r>
          </w:p>
          <w:p w:rsidR="007656A2" w:rsidRPr="00A3537B" w:rsidRDefault="007656A2" w:rsidP="004C1341">
            <w:pPr>
              <w:rPr>
                <w:rFonts w:ascii="Times New Roman" w:hAnsi="Times New Roman" w:cs="Times New Roman"/>
                <w:sz w:val="24"/>
                <w:szCs w:val="24"/>
              </w:rPr>
            </w:pPr>
            <w:r w:rsidRPr="00A3537B">
              <w:rPr>
                <w:rFonts w:ascii="Times New Roman" w:hAnsi="Times New Roman" w:cs="Times New Roman"/>
                <w:sz w:val="24"/>
                <w:szCs w:val="24"/>
              </w:rPr>
              <w:t>МП</w:t>
            </w:r>
          </w:p>
        </w:tc>
      </w:tr>
    </w:tbl>
    <w:p w:rsidR="0075426C" w:rsidRDefault="0075426C" w:rsidP="00A8527B">
      <w:pPr>
        <w:spacing w:line="240" w:lineRule="auto"/>
        <w:jc w:val="center"/>
        <w:rPr>
          <w:rFonts w:ascii="Times New Roman" w:hAnsi="Times New Roman" w:cs="Times New Roman"/>
          <w:b/>
          <w:color w:val="000000"/>
          <w:sz w:val="24"/>
          <w:szCs w:val="24"/>
        </w:rPr>
      </w:pPr>
    </w:p>
    <w:p w:rsidR="007656A2" w:rsidRDefault="00A8527B" w:rsidP="0075426C">
      <w:pPr>
        <w:spacing w:after="0" w:line="240" w:lineRule="auto"/>
        <w:jc w:val="center"/>
        <w:rPr>
          <w:rFonts w:ascii="Times New Roman" w:hAnsi="Times New Roman" w:cs="Times New Roman"/>
          <w:b/>
          <w:color w:val="000000"/>
          <w:sz w:val="24"/>
          <w:szCs w:val="24"/>
        </w:rPr>
      </w:pPr>
      <w:r w:rsidRPr="007656A2">
        <w:rPr>
          <w:rFonts w:ascii="Times New Roman" w:hAnsi="Times New Roman" w:cs="Times New Roman"/>
          <w:b/>
          <w:caps/>
          <w:color w:val="000000"/>
          <w:sz w:val="24"/>
          <w:szCs w:val="24"/>
        </w:rPr>
        <w:t>Положение</w:t>
      </w:r>
    </w:p>
    <w:p w:rsidR="00A8527B" w:rsidRPr="00A8527B" w:rsidRDefault="00A8527B" w:rsidP="0075426C">
      <w:pPr>
        <w:spacing w:after="0" w:line="240" w:lineRule="auto"/>
        <w:jc w:val="center"/>
        <w:rPr>
          <w:rFonts w:ascii="Times New Roman" w:hAnsi="Times New Roman" w:cs="Times New Roman"/>
          <w:b/>
          <w:color w:val="000000"/>
          <w:sz w:val="24"/>
          <w:szCs w:val="24"/>
        </w:rPr>
      </w:pPr>
      <w:r w:rsidRPr="00A8527B">
        <w:rPr>
          <w:rFonts w:ascii="Times New Roman" w:hAnsi="Times New Roman" w:cs="Times New Roman"/>
          <w:b/>
          <w:color w:val="000000"/>
          <w:sz w:val="24"/>
          <w:szCs w:val="24"/>
        </w:rPr>
        <w:t xml:space="preserve">об оказании материальной помощи </w:t>
      </w:r>
    </w:p>
    <w:p w:rsidR="00A8527B" w:rsidRPr="00A8527B" w:rsidRDefault="00A8527B" w:rsidP="0075426C">
      <w:pPr>
        <w:spacing w:after="0" w:line="240" w:lineRule="auto"/>
        <w:jc w:val="center"/>
        <w:rPr>
          <w:rFonts w:ascii="Times New Roman" w:hAnsi="Times New Roman" w:cs="Times New Roman"/>
          <w:b/>
          <w:color w:val="000000"/>
          <w:sz w:val="24"/>
          <w:szCs w:val="24"/>
        </w:rPr>
      </w:pPr>
      <w:r w:rsidRPr="00A8527B">
        <w:rPr>
          <w:rFonts w:ascii="Times New Roman" w:hAnsi="Times New Roman" w:cs="Times New Roman"/>
          <w:b/>
          <w:color w:val="000000"/>
          <w:sz w:val="24"/>
          <w:szCs w:val="24"/>
        </w:rPr>
        <w:t xml:space="preserve">работникам государственного бюджетного учреждения </w:t>
      </w:r>
    </w:p>
    <w:p w:rsidR="00A8527B" w:rsidRPr="00A8527B" w:rsidRDefault="00A8527B" w:rsidP="0075426C">
      <w:pPr>
        <w:spacing w:after="0" w:line="240" w:lineRule="auto"/>
        <w:jc w:val="center"/>
        <w:rPr>
          <w:rFonts w:ascii="Times New Roman" w:hAnsi="Times New Roman" w:cs="Times New Roman"/>
          <w:b/>
          <w:color w:val="000000"/>
          <w:sz w:val="24"/>
          <w:szCs w:val="24"/>
        </w:rPr>
      </w:pPr>
      <w:r w:rsidRPr="00A8527B">
        <w:rPr>
          <w:rFonts w:ascii="Times New Roman" w:hAnsi="Times New Roman" w:cs="Times New Roman"/>
          <w:b/>
          <w:color w:val="000000"/>
          <w:sz w:val="24"/>
          <w:szCs w:val="24"/>
        </w:rPr>
        <w:t>социального обслуживания населения Ростовской области</w:t>
      </w:r>
    </w:p>
    <w:p w:rsidR="00A8527B" w:rsidRPr="00A8527B" w:rsidRDefault="00A8527B" w:rsidP="0075426C">
      <w:pPr>
        <w:spacing w:after="0" w:line="240" w:lineRule="auto"/>
        <w:jc w:val="center"/>
        <w:rPr>
          <w:rFonts w:ascii="Times New Roman" w:hAnsi="Times New Roman" w:cs="Times New Roman"/>
          <w:b/>
          <w:sz w:val="24"/>
          <w:szCs w:val="24"/>
        </w:rPr>
      </w:pPr>
      <w:r w:rsidRPr="00A8527B">
        <w:rPr>
          <w:rFonts w:ascii="Times New Roman" w:hAnsi="Times New Roman" w:cs="Times New Roman"/>
          <w:b/>
          <w:color w:val="000000"/>
          <w:sz w:val="24"/>
          <w:szCs w:val="24"/>
        </w:rPr>
        <w:t>«Центр социальной помощи семье и детям г. Донецка»</w:t>
      </w:r>
    </w:p>
    <w:p w:rsidR="00A8527B" w:rsidRPr="00A8527B" w:rsidRDefault="00A8527B" w:rsidP="0075426C">
      <w:pPr>
        <w:spacing w:after="0" w:line="240" w:lineRule="auto"/>
        <w:jc w:val="center"/>
        <w:rPr>
          <w:rFonts w:ascii="Times New Roman" w:hAnsi="Times New Roman" w:cs="Times New Roman"/>
          <w:color w:val="000000"/>
          <w:sz w:val="24"/>
          <w:szCs w:val="24"/>
        </w:rPr>
      </w:pPr>
    </w:p>
    <w:p w:rsidR="00A8527B" w:rsidRPr="00A8527B" w:rsidRDefault="00A8527B" w:rsidP="007656A2">
      <w:pPr>
        <w:spacing w:after="0" w:line="240" w:lineRule="auto"/>
        <w:jc w:val="center"/>
        <w:rPr>
          <w:rFonts w:ascii="Times New Roman" w:hAnsi="Times New Roman" w:cs="Times New Roman"/>
          <w:b/>
          <w:color w:val="000000"/>
          <w:sz w:val="24"/>
          <w:szCs w:val="24"/>
        </w:rPr>
      </w:pPr>
      <w:r w:rsidRPr="00A8527B">
        <w:rPr>
          <w:rFonts w:ascii="Times New Roman" w:hAnsi="Times New Roman" w:cs="Times New Roman"/>
          <w:b/>
          <w:color w:val="000000"/>
          <w:sz w:val="24"/>
          <w:szCs w:val="24"/>
        </w:rPr>
        <w:t>1. Общие положения.</w:t>
      </w:r>
    </w:p>
    <w:p w:rsidR="00A8527B" w:rsidRPr="00A8527B" w:rsidRDefault="00A8527B" w:rsidP="007656A2">
      <w:pPr>
        <w:spacing w:after="0" w:line="240" w:lineRule="auto"/>
        <w:ind w:firstLine="567"/>
        <w:jc w:val="both"/>
        <w:rPr>
          <w:rFonts w:ascii="Times New Roman" w:hAnsi="Times New Roman" w:cs="Times New Roman"/>
          <w:color w:val="000000"/>
          <w:sz w:val="24"/>
          <w:szCs w:val="24"/>
        </w:rPr>
      </w:pPr>
      <w:r w:rsidRPr="00A8527B">
        <w:rPr>
          <w:rFonts w:ascii="Times New Roman" w:hAnsi="Times New Roman" w:cs="Times New Roman"/>
          <w:color w:val="000000"/>
          <w:sz w:val="24"/>
          <w:szCs w:val="24"/>
        </w:rPr>
        <w:t xml:space="preserve">1.1. Настоящее Положение разработано в соответствии с постановлением Правительства Ростовской области от 06.07.2016 № 453 «Об оплате труда работников государственных бюджетных и автономных учреждений, подведомственных министерству труда и социального развития Ростовской области», </w:t>
      </w:r>
      <w:r w:rsidRPr="00A8527B">
        <w:rPr>
          <w:rFonts w:ascii="Times New Roman" w:hAnsi="Times New Roman" w:cs="Times New Roman"/>
          <w:sz w:val="24"/>
          <w:szCs w:val="24"/>
        </w:rPr>
        <w:t>в редакции постановления Правительства РО от 09.11.2018 № 706</w:t>
      </w:r>
      <w:r w:rsidRPr="00A8527B">
        <w:rPr>
          <w:rFonts w:ascii="Times New Roman" w:hAnsi="Times New Roman" w:cs="Times New Roman"/>
          <w:color w:val="000000"/>
          <w:sz w:val="24"/>
          <w:szCs w:val="24"/>
        </w:rPr>
        <w:t xml:space="preserve">. </w:t>
      </w:r>
    </w:p>
    <w:p w:rsidR="00A8527B" w:rsidRPr="00A8527B" w:rsidRDefault="00A8527B" w:rsidP="007656A2">
      <w:pPr>
        <w:spacing w:after="0" w:line="240" w:lineRule="auto"/>
        <w:ind w:firstLine="567"/>
        <w:jc w:val="both"/>
        <w:rPr>
          <w:rFonts w:ascii="Times New Roman" w:hAnsi="Times New Roman" w:cs="Times New Roman"/>
          <w:color w:val="000000"/>
          <w:sz w:val="24"/>
          <w:szCs w:val="24"/>
        </w:rPr>
      </w:pPr>
      <w:r w:rsidRPr="00A8527B">
        <w:rPr>
          <w:rFonts w:ascii="Times New Roman" w:hAnsi="Times New Roman" w:cs="Times New Roman"/>
          <w:color w:val="000000"/>
          <w:sz w:val="24"/>
          <w:szCs w:val="24"/>
        </w:rPr>
        <w:t>1.2. Под материальной помощью понимаются единовременные выплаты социального характера, предоставляемые работнику в особых случаях на основании письменного заявления работника. Материальная помощь не учитывается для расчета среднего заработка работника.</w:t>
      </w:r>
    </w:p>
    <w:p w:rsidR="00A8527B" w:rsidRPr="00A8527B" w:rsidRDefault="00A8527B" w:rsidP="007656A2">
      <w:pPr>
        <w:spacing w:after="0" w:line="240" w:lineRule="auto"/>
        <w:ind w:firstLine="567"/>
        <w:jc w:val="both"/>
        <w:rPr>
          <w:rFonts w:ascii="Times New Roman" w:hAnsi="Times New Roman" w:cs="Times New Roman"/>
          <w:color w:val="000000"/>
          <w:sz w:val="24"/>
          <w:szCs w:val="24"/>
        </w:rPr>
      </w:pPr>
      <w:r w:rsidRPr="00A8527B">
        <w:rPr>
          <w:rFonts w:ascii="Times New Roman" w:hAnsi="Times New Roman" w:cs="Times New Roman"/>
          <w:color w:val="000000"/>
          <w:sz w:val="24"/>
          <w:szCs w:val="24"/>
        </w:rPr>
        <w:t>1.3. Выплата материальной помощи работникам государственного бюджетного учреждения социального обслуживания населения Ростовской области «Центр социальной помощи семье и детям г. Донецка» осуществляется за счет средств областного бюджета, предусмотренных на указанные цели в фонде заработной платы, в пределах утвержденного размера субсидии на финансовое обеспечение выполнение государственного задания.</w:t>
      </w:r>
    </w:p>
    <w:p w:rsidR="00A8527B" w:rsidRPr="00A8527B" w:rsidRDefault="00A8527B" w:rsidP="007656A2">
      <w:pPr>
        <w:spacing w:after="0" w:line="240" w:lineRule="auto"/>
        <w:ind w:firstLine="567"/>
        <w:rPr>
          <w:rFonts w:ascii="Times New Roman" w:hAnsi="Times New Roman" w:cs="Times New Roman"/>
          <w:color w:val="000000"/>
          <w:sz w:val="24"/>
          <w:szCs w:val="24"/>
        </w:rPr>
      </w:pPr>
    </w:p>
    <w:p w:rsidR="00A8527B" w:rsidRPr="00A8527B" w:rsidRDefault="00A8527B" w:rsidP="007656A2">
      <w:pPr>
        <w:spacing w:after="0" w:line="240" w:lineRule="auto"/>
        <w:ind w:firstLine="567"/>
        <w:jc w:val="center"/>
        <w:rPr>
          <w:rFonts w:ascii="Times New Roman" w:hAnsi="Times New Roman" w:cs="Times New Roman"/>
          <w:b/>
          <w:color w:val="000000"/>
          <w:sz w:val="24"/>
          <w:szCs w:val="24"/>
        </w:rPr>
      </w:pPr>
      <w:r w:rsidRPr="00A8527B">
        <w:rPr>
          <w:rFonts w:ascii="Times New Roman" w:hAnsi="Times New Roman" w:cs="Times New Roman"/>
          <w:b/>
          <w:color w:val="000000"/>
          <w:sz w:val="24"/>
          <w:szCs w:val="24"/>
        </w:rPr>
        <w:t>2. Условия оказания материальной помощи.</w:t>
      </w:r>
    </w:p>
    <w:p w:rsidR="00A8527B" w:rsidRPr="00A8527B" w:rsidRDefault="00A8527B" w:rsidP="007656A2">
      <w:pPr>
        <w:spacing w:after="0" w:line="240" w:lineRule="auto"/>
        <w:ind w:firstLine="567"/>
        <w:rPr>
          <w:rFonts w:ascii="Times New Roman" w:hAnsi="Times New Roman" w:cs="Times New Roman"/>
          <w:b/>
          <w:sz w:val="24"/>
          <w:szCs w:val="24"/>
        </w:rPr>
      </w:pPr>
    </w:p>
    <w:p w:rsidR="00A8527B" w:rsidRPr="00A8527B" w:rsidRDefault="00A8527B" w:rsidP="007656A2">
      <w:pPr>
        <w:spacing w:after="0" w:line="240" w:lineRule="auto"/>
        <w:ind w:firstLine="567"/>
        <w:jc w:val="both"/>
        <w:rPr>
          <w:rFonts w:ascii="Times New Roman" w:hAnsi="Times New Roman" w:cs="Times New Roman"/>
          <w:color w:val="000000"/>
          <w:sz w:val="24"/>
          <w:szCs w:val="24"/>
        </w:rPr>
      </w:pPr>
      <w:r w:rsidRPr="00A8527B">
        <w:rPr>
          <w:rFonts w:ascii="Times New Roman" w:hAnsi="Times New Roman" w:cs="Times New Roman"/>
          <w:color w:val="000000"/>
          <w:sz w:val="24"/>
          <w:szCs w:val="24"/>
        </w:rPr>
        <w:t>2.1. Решение об оказании и конкретных размерах материальной помощи устанавливается приказом директора учреждения,  на основании заявления работника на имя директора учреждения (приложение к Положению)</w:t>
      </w:r>
      <w:r w:rsidRPr="00A8527B">
        <w:rPr>
          <w:rFonts w:ascii="Times New Roman" w:hAnsi="Times New Roman" w:cs="Times New Roman"/>
          <w:sz w:val="24"/>
          <w:szCs w:val="24"/>
        </w:rPr>
        <w:t xml:space="preserve"> по согласованию с</w:t>
      </w:r>
      <w:r w:rsidRPr="00A8527B">
        <w:rPr>
          <w:rFonts w:ascii="Times New Roman" w:hAnsi="Times New Roman" w:cs="Times New Roman"/>
          <w:color w:val="000000"/>
          <w:sz w:val="24"/>
          <w:szCs w:val="24"/>
        </w:rPr>
        <w:t xml:space="preserve"> представителем трудового коллектива.</w:t>
      </w:r>
    </w:p>
    <w:p w:rsidR="00A8527B" w:rsidRPr="00A8527B" w:rsidRDefault="00A8527B" w:rsidP="007656A2">
      <w:pPr>
        <w:spacing w:after="0" w:line="240" w:lineRule="auto"/>
        <w:ind w:firstLine="567"/>
        <w:jc w:val="both"/>
        <w:rPr>
          <w:rFonts w:ascii="Times New Roman" w:hAnsi="Times New Roman" w:cs="Times New Roman"/>
          <w:color w:val="000000"/>
          <w:sz w:val="24"/>
          <w:szCs w:val="24"/>
        </w:rPr>
      </w:pPr>
      <w:r w:rsidRPr="00A8527B">
        <w:rPr>
          <w:rFonts w:ascii="Times New Roman" w:hAnsi="Times New Roman" w:cs="Times New Roman"/>
          <w:color w:val="000000"/>
          <w:sz w:val="24"/>
          <w:szCs w:val="24"/>
        </w:rPr>
        <w:t>2.2. Выплата материальной помощи работникам учреждения может оказываться в следующих особых случаях:</w:t>
      </w:r>
    </w:p>
    <w:p w:rsidR="00A8527B" w:rsidRPr="00A8527B" w:rsidRDefault="00A8527B" w:rsidP="007656A2">
      <w:pPr>
        <w:spacing w:after="0" w:line="240" w:lineRule="auto"/>
        <w:ind w:firstLine="567"/>
        <w:jc w:val="both"/>
        <w:rPr>
          <w:rFonts w:ascii="Times New Roman" w:hAnsi="Times New Roman" w:cs="Times New Roman"/>
          <w:sz w:val="24"/>
          <w:szCs w:val="24"/>
        </w:rPr>
      </w:pPr>
      <w:proofErr w:type="gramStart"/>
      <w:r w:rsidRPr="00A8527B">
        <w:rPr>
          <w:rFonts w:ascii="Times New Roman" w:hAnsi="Times New Roman" w:cs="Times New Roman"/>
          <w:color w:val="000000"/>
          <w:sz w:val="24"/>
          <w:szCs w:val="24"/>
        </w:rPr>
        <w:t>а) смерти (гибели) близкого родственника (родителей, детей, мужа (жены), родных братьев (сестер) на основании свидетельства о смерти, копия которого прилагается к заявлению;</w:t>
      </w:r>
      <w:proofErr w:type="gramEnd"/>
    </w:p>
    <w:p w:rsidR="00A8527B" w:rsidRPr="00A8527B" w:rsidRDefault="00A8527B" w:rsidP="007656A2">
      <w:pPr>
        <w:spacing w:after="0" w:line="240" w:lineRule="auto"/>
        <w:ind w:firstLine="567"/>
        <w:jc w:val="both"/>
        <w:rPr>
          <w:rFonts w:ascii="Times New Roman" w:hAnsi="Times New Roman" w:cs="Times New Roman"/>
          <w:sz w:val="24"/>
          <w:szCs w:val="24"/>
        </w:rPr>
      </w:pPr>
      <w:r w:rsidRPr="00A8527B">
        <w:rPr>
          <w:rFonts w:ascii="Times New Roman" w:hAnsi="Times New Roman" w:cs="Times New Roman"/>
          <w:color w:val="000000"/>
          <w:sz w:val="24"/>
          <w:szCs w:val="24"/>
        </w:rPr>
        <w:t>б) утраты или повреждения имущества в результате пожара или стихийного бедствия и иных непредвиденных обстоятельств (квартирная кража) на основании справок из соответствующих органов (местного самоуправление, внутренних дел, противопожарной службы),  копия которых прилагается к заявлению;</w:t>
      </w:r>
    </w:p>
    <w:p w:rsidR="00A8527B" w:rsidRPr="00A8527B" w:rsidRDefault="00A8527B" w:rsidP="007656A2">
      <w:pPr>
        <w:spacing w:after="0" w:line="240" w:lineRule="auto"/>
        <w:ind w:firstLine="567"/>
        <w:jc w:val="both"/>
        <w:rPr>
          <w:rFonts w:ascii="Times New Roman" w:hAnsi="Times New Roman" w:cs="Times New Roman"/>
          <w:sz w:val="24"/>
          <w:szCs w:val="24"/>
        </w:rPr>
      </w:pPr>
      <w:r w:rsidRPr="00A8527B">
        <w:rPr>
          <w:rFonts w:ascii="Times New Roman" w:hAnsi="Times New Roman" w:cs="Times New Roman"/>
          <w:color w:val="000000"/>
          <w:sz w:val="24"/>
          <w:szCs w:val="24"/>
        </w:rPr>
        <w:t>в) при рождении ребенка на основании свидетельства о рождении, копия которого прикладывается к заявлению;</w:t>
      </w:r>
    </w:p>
    <w:p w:rsidR="00A8527B" w:rsidRPr="00A8527B" w:rsidRDefault="00A8527B" w:rsidP="007656A2">
      <w:pPr>
        <w:spacing w:after="0" w:line="240" w:lineRule="auto"/>
        <w:ind w:firstLine="567"/>
        <w:jc w:val="both"/>
        <w:rPr>
          <w:rFonts w:ascii="Times New Roman" w:hAnsi="Times New Roman" w:cs="Times New Roman"/>
          <w:sz w:val="24"/>
          <w:szCs w:val="24"/>
        </w:rPr>
      </w:pPr>
      <w:r w:rsidRPr="00A8527B">
        <w:rPr>
          <w:rFonts w:ascii="Times New Roman" w:hAnsi="Times New Roman" w:cs="Times New Roman"/>
          <w:color w:val="000000"/>
          <w:sz w:val="24"/>
          <w:szCs w:val="24"/>
        </w:rPr>
        <w:t>г) в связи с проведением специализированного лечения на основания документов, подтверждающих соответствующие расходы, копии которых прилагаются к заявлению.</w:t>
      </w:r>
    </w:p>
    <w:p w:rsidR="007656A2" w:rsidRDefault="00A8527B" w:rsidP="007656A2">
      <w:pPr>
        <w:spacing w:after="0" w:line="240" w:lineRule="auto"/>
        <w:ind w:firstLine="567"/>
        <w:jc w:val="both"/>
        <w:rPr>
          <w:rFonts w:ascii="Times New Roman" w:hAnsi="Times New Roman" w:cs="Times New Roman"/>
          <w:color w:val="000000"/>
          <w:sz w:val="24"/>
          <w:szCs w:val="24"/>
        </w:rPr>
      </w:pPr>
      <w:r w:rsidRPr="00A8527B">
        <w:rPr>
          <w:rFonts w:ascii="Times New Roman" w:hAnsi="Times New Roman" w:cs="Times New Roman"/>
          <w:color w:val="000000"/>
          <w:sz w:val="24"/>
          <w:szCs w:val="24"/>
        </w:rPr>
        <w:t>2.3. Размеры и выплата материальной помощи не зависят от стажа работы, результатов исполнения обязанностей, а также наличия у работника учреждения дисциплинарного взыскания.</w:t>
      </w:r>
      <w:r w:rsidR="007656A2">
        <w:rPr>
          <w:rFonts w:ascii="Times New Roman" w:hAnsi="Times New Roman" w:cs="Times New Roman"/>
          <w:color w:val="000000"/>
          <w:sz w:val="24"/>
          <w:szCs w:val="24"/>
        </w:rPr>
        <w:br w:type="page"/>
      </w:r>
    </w:p>
    <w:p w:rsidR="00A8527B" w:rsidRPr="006B0411" w:rsidRDefault="000C4E84" w:rsidP="005C3636">
      <w:pPr>
        <w:spacing w:after="0" w:line="240" w:lineRule="auto"/>
        <w:ind w:left="6804"/>
        <w:rPr>
          <w:rFonts w:ascii="Times New Roman" w:hAnsi="Times New Roman" w:cs="Times New Roman"/>
          <w:sz w:val="24"/>
          <w:szCs w:val="24"/>
        </w:rPr>
      </w:pPr>
      <w:r w:rsidRPr="006B0411">
        <w:rPr>
          <w:rFonts w:ascii="Times New Roman" w:hAnsi="Times New Roman" w:cs="Times New Roman"/>
          <w:color w:val="000000"/>
          <w:sz w:val="24"/>
          <w:szCs w:val="24"/>
        </w:rPr>
        <w:lastRenderedPageBreak/>
        <w:t>П</w:t>
      </w:r>
      <w:r w:rsidR="00A8527B" w:rsidRPr="006B0411">
        <w:rPr>
          <w:rFonts w:ascii="Times New Roman" w:hAnsi="Times New Roman" w:cs="Times New Roman"/>
          <w:color w:val="000000"/>
          <w:sz w:val="24"/>
          <w:szCs w:val="24"/>
        </w:rPr>
        <w:t>риложение</w:t>
      </w:r>
    </w:p>
    <w:p w:rsidR="00A8527B" w:rsidRPr="006B0411" w:rsidRDefault="00A8527B" w:rsidP="005C3636">
      <w:pPr>
        <w:spacing w:after="0" w:line="240" w:lineRule="auto"/>
        <w:ind w:left="6804"/>
        <w:rPr>
          <w:rFonts w:ascii="Times New Roman" w:hAnsi="Times New Roman" w:cs="Times New Roman"/>
          <w:color w:val="000000"/>
          <w:sz w:val="24"/>
          <w:szCs w:val="24"/>
        </w:rPr>
      </w:pPr>
      <w:r w:rsidRPr="006B0411">
        <w:rPr>
          <w:rFonts w:ascii="Times New Roman" w:hAnsi="Times New Roman" w:cs="Times New Roman"/>
          <w:color w:val="000000"/>
          <w:sz w:val="24"/>
          <w:szCs w:val="24"/>
        </w:rPr>
        <w:t xml:space="preserve">к Положению об оказании </w:t>
      </w:r>
    </w:p>
    <w:p w:rsidR="00A8527B" w:rsidRPr="006B0411" w:rsidRDefault="00A8527B" w:rsidP="005C3636">
      <w:pPr>
        <w:spacing w:after="0" w:line="240" w:lineRule="auto"/>
        <w:ind w:left="6804"/>
        <w:rPr>
          <w:rFonts w:ascii="Times New Roman" w:hAnsi="Times New Roman" w:cs="Times New Roman"/>
          <w:color w:val="000000"/>
          <w:sz w:val="24"/>
          <w:szCs w:val="24"/>
        </w:rPr>
      </w:pPr>
      <w:r w:rsidRPr="006B0411">
        <w:rPr>
          <w:rFonts w:ascii="Times New Roman" w:hAnsi="Times New Roman" w:cs="Times New Roman"/>
          <w:color w:val="000000"/>
          <w:sz w:val="24"/>
          <w:szCs w:val="24"/>
        </w:rPr>
        <w:t xml:space="preserve">материальной помощи </w:t>
      </w:r>
    </w:p>
    <w:p w:rsidR="00A8527B" w:rsidRPr="006B0411" w:rsidRDefault="00A8527B" w:rsidP="005C3636">
      <w:pPr>
        <w:spacing w:after="0" w:line="240" w:lineRule="auto"/>
        <w:ind w:left="6804"/>
        <w:rPr>
          <w:rFonts w:ascii="Times New Roman" w:eastAsia="Calibri" w:hAnsi="Times New Roman" w:cs="Times New Roman"/>
          <w:kern w:val="2"/>
          <w:sz w:val="24"/>
          <w:szCs w:val="24"/>
        </w:rPr>
      </w:pPr>
      <w:r w:rsidRPr="006B0411">
        <w:rPr>
          <w:rFonts w:ascii="Times New Roman" w:hAnsi="Times New Roman" w:cs="Times New Roman"/>
          <w:color w:val="000000"/>
          <w:sz w:val="24"/>
          <w:szCs w:val="24"/>
        </w:rPr>
        <w:t xml:space="preserve">работникам </w:t>
      </w:r>
      <w:r w:rsidRPr="006B0411">
        <w:rPr>
          <w:rFonts w:ascii="Times New Roman" w:eastAsia="Calibri" w:hAnsi="Times New Roman" w:cs="Times New Roman"/>
          <w:kern w:val="2"/>
          <w:sz w:val="24"/>
          <w:szCs w:val="24"/>
        </w:rPr>
        <w:t>ГБУСОН РО</w:t>
      </w:r>
    </w:p>
    <w:p w:rsidR="00A8527B" w:rsidRPr="006B0411" w:rsidRDefault="00A8527B" w:rsidP="005C3636">
      <w:pPr>
        <w:spacing w:after="0" w:line="240" w:lineRule="auto"/>
        <w:ind w:left="6804"/>
        <w:rPr>
          <w:rFonts w:ascii="Times New Roman" w:hAnsi="Times New Roman" w:cs="Times New Roman"/>
          <w:color w:val="FFFFFF"/>
          <w:sz w:val="24"/>
          <w:szCs w:val="24"/>
          <w:u w:val="single"/>
        </w:rPr>
      </w:pPr>
      <w:r w:rsidRPr="006B0411">
        <w:rPr>
          <w:rFonts w:ascii="Times New Roman" w:eastAsia="Calibri" w:hAnsi="Times New Roman" w:cs="Times New Roman"/>
          <w:kern w:val="2"/>
          <w:sz w:val="24"/>
          <w:szCs w:val="24"/>
        </w:rPr>
        <w:t>«ЦСПСД г. Донецка»</w:t>
      </w:r>
      <w:r w:rsidRPr="006B0411">
        <w:rPr>
          <w:rFonts w:ascii="Times New Roman" w:hAnsi="Times New Roman" w:cs="Times New Roman"/>
          <w:color w:val="FFFFFF"/>
          <w:sz w:val="24"/>
          <w:szCs w:val="24"/>
          <w:u w:val="single"/>
        </w:rPr>
        <w:t>.</w:t>
      </w:r>
    </w:p>
    <w:p w:rsidR="00A8527B" w:rsidRPr="00A8527B" w:rsidRDefault="00A8527B" w:rsidP="005C3636">
      <w:pPr>
        <w:spacing w:after="0" w:line="240" w:lineRule="auto"/>
        <w:ind w:firstLine="567"/>
        <w:jc w:val="right"/>
        <w:rPr>
          <w:rFonts w:ascii="Times New Roman" w:hAnsi="Times New Roman" w:cs="Times New Roman"/>
          <w:color w:val="FFFFFF"/>
          <w:sz w:val="26"/>
          <w:szCs w:val="26"/>
          <w:u w:val="single"/>
        </w:rPr>
      </w:pPr>
    </w:p>
    <w:p w:rsidR="00A8527B" w:rsidRPr="00A8527B" w:rsidRDefault="00A8527B" w:rsidP="00A8527B">
      <w:pPr>
        <w:spacing w:line="240" w:lineRule="auto"/>
        <w:ind w:firstLine="567"/>
        <w:jc w:val="right"/>
        <w:rPr>
          <w:rFonts w:ascii="Times New Roman" w:hAnsi="Times New Roman" w:cs="Times New Roman"/>
          <w:sz w:val="26"/>
          <w:szCs w:val="26"/>
        </w:rPr>
      </w:pPr>
    </w:p>
    <w:tbl>
      <w:tblPr>
        <w:tblW w:w="0" w:type="auto"/>
        <w:tblInd w:w="2943" w:type="dxa"/>
        <w:tblLook w:val="04A0"/>
      </w:tblPr>
      <w:tblGrid>
        <w:gridCol w:w="1908"/>
        <w:gridCol w:w="5260"/>
      </w:tblGrid>
      <w:tr w:rsidR="00A8527B" w:rsidRPr="00A8527B" w:rsidTr="006278CC">
        <w:tc>
          <w:tcPr>
            <w:tcW w:w="1908" w:type="dxa"/>
          </w:tcPr>
          <w:p w:rsidR="00A8527B" w:rsidRPr="00A8527B" w:rsidRDefault="00A8527B" w:rsidP="006B0411">
            <w:pPr>
              <w:spacing w:after="0" w:line="240" w:lineRule="auto"/>
              <w:ind w:left="283"/>
              <w:jc w:val="center"/>
              <w:rPr>
                <w:rFonts w:ascii="Times New Roman" w:hAnsi="Times New Roman" w:cs="Times New Roman"/>
                <w:color w:val="000000"/>
                <w:sz w:val="26"/>
                <w:szCs w:val="26"/>
              </w:rPr>
            </w:pPr>
          </w:p>
        </w:tc>
        <w:tc>
          <w:tcPr>
            <w:tcW w:w="5260" w:type="dxa"/>
          </w:tcPr>
          <w:p w:rsidR="00A8527B" w:rsidRPr="00A8527B" w:rsidRDefault="00A8527B" w:rsidP="006B0411">
            <w:pPr>
              <w:spacing w:after="0" w:line="240" w:lineRule="auto"/>
              <w:ind w:left="284"/>
              <w:rPr>
                <w:rFonts w:ascii="Times New Roman" w:eastAsia="Calibri" w:hAnsi="Times New Roman" w:cs="Times New Roman"/>
                <w:kern w:val="2"/>
                <w:sz w:val="24"/>
                <w:szCs w:val="24"/>
              </w:rPr>
            </w:pPr>
            <w:r w:rsidRPr="00A8527B">
              <w:rPr>
                <w:rFonts w:ascii="Times New Roman" w:hAnsi="Times New Roman" w:cs="Times New Roman"/>
                <w:color w:val="000000"/>
                <w:sz w:val="24"/>
                <w:szCs w:val="24"/>
              </w:rPr>
              <w:t xml:space="preserve">Директору </w:t>
            </w:r>
            <w:r w:rsidRPr="00A8527B">
              <w:rPr>
                <w:rFonts w:ascii="Times New Roman" w:eastAsia="Calibri" w:hAnsi="Times New Roman" w:cs="Times New Roman"/>
                <w:kern w:val="2"/>
                <w:sz w:val="24"/>
                <w:szCs w:val="24"/>
              </w:rPr>
              <w:t>ГБУСОН РО</w:t>
            </w:r>
          </w:p>
          <w:p w:rsidR="00A8527B" w:rsidRPr="00A8527B" w:rsidRDefault="00A8527B" w:rsidP="006B0411">
            <w:pPr>
              <w:spacing w:after="0" w:line="240" w:lineRule="auto"/>
              <w:ind w:left="284"/>
              <w:rPr>
                <w:rFonts w:ascii="Times New Roman" w:hAnsi="Times New Roman" w:cs="Times New Roman"/>
                <w:color w:val="FFFFFF"/>
                <w:sz w:val="26"/>
                <w:szCs w:val="26"/>
                <w:u w:val="single"/>
              </w:rPr>
            </w:pPr>
            <w:r w:rsidRPr="00A8527B">
              <w:rPr>
                <w:rFonts w:ascii="Times New Roman" w:eastAsia="Calibri" w:hAnsi="Times New Roman" w:cs="Times New Roman"/>
                <w:kern w:val="2"/>
                <w:sz w:val="24"/>
                <w:szCs w:val="24"/>
              </w:rPr>
              <w:t xml:space="preserve">«ЦСПСД г. Донецка» </w:t>
            </w:r>
            <w:r w:rsidRPr="00A8527B">
              <w:rPr>
                <w:rFonts w:ascii="Times New Roman" w:eastAsia="Calibri" w:hAnsi="Times New Roman" w:cs="Times New Roman"/>
                <w:kern w:val="2"/>
                <w:sz w:val="26"/>
                <w:szCs w:val="26"/>
              </w:rPr>
              <w:t>____________________________________</w:t>
            </w:r>
            <w:r w:rsidRPr="00A8527B">
              <w:rPr>
                <w:rFonts w:ascii="Times New Roman" w:hAnsi="Times New Roman" w:cs="Times New Roman"/>
                <w:color w:val="FFFFFF"/>
                <w:sz w:val="32"/>
                <w:szCs w:val="32"/>
                <w:u w:val="single"/>
              </w:rPr>
              <w:t>.</w:t>
            </w:r>
          </w:p>
          <w:p w:rsidR="00A8527B" w:rsidRPr="00A8527B" w:rsidRDefault="00A8527B" w:rsidP="006B0411">
            <w:pPr>
              <w:tabs>
                <w:tab w:val="left" w:pos="3381"/>
              </w:tabs>
              <w:spacing w:after="0" w:line="240" w:lineRule="auto"/>
              <w:ind w:left="284"/>
              <w:jc w:val="center"/>
              <w:rPr>
                <w:rFonts w:ascii="Times New Roman" w:eastAsia="Calibri" w:hAnsi="Times New Roman" w:cs="Times New Roman"/>
                <w:kern w:val="2"/>
                <w:sz w:val="26"/>
                <w:szCs w:val="26"/>
              </w:rPr>
            </w:pPr>
            <w:r w:rsidRPr="00A8527B">
              <w:rPr>
                <w:rFonts w:ascii="Times New Roman" w:eastAsia="Calibri" w:hAnsi="Times New Roman" w:cs="Times New Roman"/>
                <w:kern w:val="2"/>
                <w:sz w:val="26"/>
                <w:szCs w:val="26"/>
              </w:rPr>
              <w:t>____________________________________</w:t>
            </w:r>
          </w:p>
          <w:p w:rsidR="00A8527B" w:rsidRPr="00A8527B" w:rsidRDefault="00A8527B" w:rsidP="006B0411">
            <w:pPr>
              <w:spacing w:after="0" w:line="240" w:lineRule="auto"/>
              <w:ind w:left="283"/>
              <w:jc w:val="center"/>
              <w:rPr>
                <w:rFonts w:ascii="Times New Roman" w:hAnsi="Times New Roman" w:cs="Times New Roman"/>
                <w:color w:val="000000"/>
                <w:sz w:val="26"/>
                <w:szCs w:val="26"/>
              </w:rPr>
            </w:pPr>
            <w:r w:rsidRPr="00A8527B">
              <w:rPr>
                <w:rFonts w:ascii="Times New Roman" w:hAnsi="Times New Roman" w:cs="Times New Roman"/>
                <w:color w:val="000000"/>
                <w:sz w:val="20"/>
              </w:rPr>
              <w:t>(Ф.И.О. работника)</w:t>
            </w:r>
          </w:p>
        </w:tc>
      </w:tr>
    </w:tbl>
    <w:p w:rsidR="00A8527B" w:rsidRPr="00A8527B" w:rsidRDefault="00A8527B" w:rsidP="00A8527B">
      <w:pPr>
        <w:spacing w:line="240" w:lineRule="auto"/>
        <w:jc w:val="center"/>
        <w:rPr>
          <w:rFonts w:ascii="Times New Roman" w:hAnsi="Times New Roman" w:cs="Times New Roman"/>
          <w:color w:val="000000"/>
          <w:sz w:val="26"/>
          <w:szCs w:val="26"/>
        </w:rPr>
      </w:pPr>
    </w:p>
    <w:p w:rsidR="006B0411" w:rsidRDefault="006B0411" w:rsidP="00A8527B">
      <w:pPr>
        <w:spacing w:line="240" w:lineRule="auto"/>
        <w:jc w:val="center"/>
        <w:rPr>
          <w:rFonts w:ascii="Times New Roman" w:hAnsi="Times New Roman" w:cs="Times New Roman"/>
          <w:color w:val="000000"/>
          <w:sz w:val="24"/>
          <w:szCs w:val="24"/>
        </w:rPr>
      </w:pPr>
    </w:p>
    <w:p w:rsidR="00A8527B" w:rsidRPr="00A8527B" w:rsidRDefault="006B0411" w:rsidP="00A8527B">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Заявление</w:t>
      </w:r>
    </w:p>
    <w:p w:rsidR="00A8527B" w:rsidRPr="00A8527B" w:rsidRDefault="00A8527B" w:rsidP="00A8527B">
      <w:pPr>
        <w:spacing w:line="240" w:lineRule="auto"/>
        <w:jc w:val="center"/>
        <w:rPr>
          <w:rFonts w:ascii="Times New Roman" w:hAnsi="Times New Roman" w:cs="Times New Roman"/>
          <w:color w:val="000000"/>
          <w:sz w:val="24"/>
          <w:szCs w:val="24"/>
        </w:rPr>
      </w:pPr>
    </w:p>
    <w:p w:rsidR="00A8527B" w:rsidRPr="00A8527B" w:rsidRDefault="00A8527B" w:rsidP="00A8527B">
      <w:pPr>
        <w:spacing w:line="240" w:lineRule="auto"/>
        <w:jc w:val="center"/>
        <w:rPr>
          <w:rFonts w:ascii="Times New Roman" w:hAnsi="Times New Roman" w:cs="Times New Roman"/>
          <w:sz w:val="24"/>
          <w:szCs w:val="24"/>
        </w:rPr>
      </w:pPr>
    </w:p>
    <w:p w:rsidR="00A8527B" w:rsidRPr="00A8527B" w:rsidRDefault="00A8527B" w:rsidP="00A8527B">
      <w:pPr>
        <w:spacing w:line="240" w:lineRule="auto"/>
        <w:ind w:firstLine="567"/>
        <w:rPr>
          <w:rFonts w:ascii="Times New Roman" w:hAnsi="Times New Roman" w:cs="Times New Roman"/>
          <w:color w:val="000000"/>
          <w:sz w:val="28"/>
          <w:szCs w:val="28"/>
        </w:rPr>
      </w:pPr>
      <w:r w:rsidRPr="00A8527B">
        <w:rPr>
          <w:rFonts w:ascii="Times New Roman" w:hAnsi="Times New Roman" w:cs="Times New Roman"/>
          <w:color w:val="000000"/>
          <w:sz w:val="24"/>
          <w:szCs w:val="24"/>
        </w:rPr>
        <w:t xml:space="preserve">Прошу рассмотреть, возможность оказания мне материальной помощи в связи </w:t>
      </w:r>
      <w:proofErr w:type="gramStart"/>
      <w:r w:rsidRPr="00A8527B">
        <w:rPr>
          <w:rFonts w:ascii="Times New Roman" w:hAnsi="Times New Roman" w:cs="Times New Roman"/>
          <w:color w:val="000000"/>
          <w:sz w:val="24"/>
          <w:szCs w:val="24"/>
        </w:rPr>
        <w:t>с</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22"/>
      </w:tblGrid>
      <w:tr w:rsidR="00A8527B" w:rsidRPr="00A8527B" w:rsidTr="006278CC">
        <w:tc>
          <w:tcPr>
            <w:tcW w:w="10422" w:type="dxa"/>
            <w:tcBorders>
              <w:top w:val="nil"/>
              <w:left w:val="nil"/>
              <w:bottom w:val="single" w:sz="4" w:space="0" w:color="auto"/>
              <w:right w:val="nil"/>
            </w:tcBorders>
          </w:tcPr>
          <w:p w:rsidR="00A8527B" w:rsidRPr="00A8527B" w:rsidRDefault="00A8527B" w:rsidP="006278CC">
            <w:pPr>
              <w:spacing w:after="120"/>
              <w:ind w:left="283"/>
              <w:rPr>
                <w:rFonts w:ascii="Times New Roman" w:hAnsi="Times New Roman" w:cs="Times New Roman"/>
                <w:sz w:val="28"/>
                <w:szCs w:val="28"/>
              </w:rPr>
            </w:pPr>
          </w:p>
        </w:tc>
      </w:tr>
      <w:tr w:rsidR="00A8527B" w:rsidRPr="00A8527B" w:rsidTr="006278CC">
        <w:tc>
          <w:tcPr>
            <w:tcW w:w="10422" w:type="dxa"/>
            <w:tcBorders>
              <w:top w:val="single" w:sz="4" w:space="0" w:color="auto"/>
              <w:left w:val="nil"/>
              <w:bottom w:val="single" w:sz="4" w:space="0" w:color="auto"/>
              <w:right w:val="nil"/>
            </w:tcBorders>
          </w:tcPr>
          <w:p w:rsidR="00A8527B" w:rsidRPr="00A8527B" w:rsidRDefault="00A8527B" w:rsidP="006278CC">
            <w:pPr>
              <w:spacing w:after="120"/>
              <w:ind w:left="283"/>
              <w:rPr>
                <w:rFonts w:ascii="Times New Roman" w:hAnsi="Times New Roman" w:cs="Times New Roman"/>
                <w:sz w:val="28"/>
                <w:szCs w:val="28"/>
              </w:rPr>
            </w:pPr>
          </w:p>
        </w:tc>
      </w:tr>
    </w:tbl>
    <w:p w:rsidR="00A8527B" w:rsidRPr="00A8527B" w:rsidRDefault="00A8527B" w:rsidP="00A8527B">
      <w:pPr>
        <w:spacing w:line="240" w:lineRule="auto"/>
        <w:rPr>
          <w:rFonts w:ascii="Times New Roman" w:hAnsi="Times New Roman" w:cs="Times New Roman"/>
          <w:sz w:val="24"/>
          <w:szCs w:val="24"/>
        </w:rPr>
      </w:pPr>
      <w:r w:rsidRPr="00A8527B">
        <w:rPr>
          <w:rFonts w:ascii="Times New Roman" w:hAnsi="Times New Roman" w:cs="Times New Roman"/>
          <w:bCs/>
          <w:color w:val="000000"/>
          <w:spacing w:val="-10"/>
          <w:sz w:val="24"/>
          <w:szCs w:val="24"/>
        </w:rPr>
        <w:t>Копии подтверждающих документов прилагаются.</w:t>
      </w:r>
    </w:p>
    <w:p w:rsidR="00A8527B" w:rsidRPr="00A8527B" w:rsidRDefault="00A8527B" w:rsidP="00A8527B">
      <w:pPr>
        <w:spacing w:line="240" w:lineRule="auto"/>
        <w:ind w:firstLine="567"/>
        <w:rPr>
          <w:rFonts w:ascii="Times New Roman" w:hAnsi="Times New Roman" w:cs="Times New Roman"/>
          <w:color w:val="000000"/>
          <w:sz w:val="26"/>
          <w:szCs w:val="26"/>
        </w:rPr>
      </w:pPr>
    </w:p>
    <w:p w:rsidR="00A8527B" w:rsidRPr="00A8527B" w:rsidRDefault="00A8527B" w:rsidP="00A8527B">
      <w:pPr>
        <w:spacing w:line="240" w:lineRule="auto"/>
        <w:ind w:firstLine="567"/>
        <w:rPr>
          <w:rFonts w:ascii="Times New Roman" w:hAnsi="Times New Roman" w:cs="Times New Roman"/>
          <w:color w:val="000000"/>
          <w:sz w:val="26"/>
          <w:szCs w:val="26"/>
        </w:rPr>
      </w:pPr>
    </w:p>
    <w:p w:rsidR="00A8527B" w:rsidRPr="00A8527B" w:rsidRDefault="00A8527B" w:rsidP="00A8527B">
      <w:pPr>
        <w:spacing w:line="240" w:lineRule="auto"/>
        <w:ind w:firstLine="567"/>
        <w:rPr>
          <w:rFonts w:ascii="Times New Roman" w:hAnsi="Times New Roman" w:cs="Times New Roman"/>
          <w:color w:val="000000"/>
          <w:sz w:val="26"/>
          <w:szCs w:val="26"/>
        </w:rPr>
      </w:pPr>
    </w:p>
    <w:p w:rsidR="00A8527B" w:rsidRPr="00A8527B" w:rsidRDefault="00A8527B" w:rsidP="006B0411">
      <w:pPr>
        <w:spacing w:after="0" w:line="240" w:lineRule="auto"/>
        <w:ind w:firstLine="567"/>
        <w:rPr>
          <w:rFonts w:ascii="Times New Roman" w:hAnsi="Times New Roman" w:cs="Times New Roman"/>
          <w:color w:val="000000"/>
          <w:sz w:val="26"/>
          <w:szCs w:val="26"/>
        </w:rPr>
      </w:pPr>
    </w:p>
    <w:p w:rsidR="00A8527B" w:rsidRPr="00A8527B" w:rsidRDefault="00A8527B" w:rsidP="006B0411">
      <w:pPr>
        <w:spacing w:after="0" w:line="240" w:lineRule="auto"/>
        <w:ind w:firstLine="567"/>
        <w:rPr>
          <w:rFonts w:ascii="Times New Roman" w:hAnsi="Times New Roman" w:cs="Times New Roman"/>
          <w:color w:val="000000"/>
          <w:sz w:val="26"/>
          <w:szCs w:val="26"/>
        </w:rPr>
      </w:pPr>
    </w:p>
    <w:p w:rsidR="005C3636" w:rsidRDefault="00A8527B" w:rsidP="006B0411">
      <w:pPr>
        <w:spacing w:after="0" w:line="240" w:lineRule="auto"/>
        <w:ind w:left="2124"/>
        <w:jc w:val="both"/>
        <w:rPr>
          <w:rFonts w:ascii="Times New Roman" w:hAnsi="Times New Roman" w:cs="Times New Roman"/>
          <w:color w:val="000000"/>
          <w:sz w:val="20"/>
        </w:rPr>
      </w:pPr>
      <w:r w:rsidRPr="00A8527B">
        <w:rPr>
          <w:rFonts w:ascii="Times New Roman" w:hAnsi="Times New Roman" w:cs="Times New Roman"/>
          <w:color w:val="000000"/>
          <w:sz w:val="26"/>
          <w:szCs w:val="26"/>
        </w:rPr>
        <w:t>_________________</w:t>
      </w:r>
    </w:p>
    <w:p w:rsidR="00A8527B" w:rsidRPr="00A8527B" w:rsidRDefault="00A8527B" w:rsidP="006B0411">
      <w:pPr>
        <w:spacing w:after="0" w:line="240" w:lineRule="auto"/>
        <w:ind w:firstLine="567"/>
        <w:rPr>
          <w:rFonts w:ascii="Times New Roman" w:hAnsi="Times New Roman" w:cs="Times New Roman"/>
          <w:sz w:val="20"/>
        </w:rPr>
      </w:pPr>
      <w:r w:rsidRPr="00A8527B">
        <w:rPr>
          <w:rFonts w:ascii="Times New Roman" w:hAnsi="Times New Roman" w:cs="Times New Roman"/>
          <w:color w:val="000000"/>
          <w:sz w:val="20"/>
        </w:rPr>
        <w:t xml:space="preserve"> (дата)                                                                                   (подпись)</w:t>
      </w:r>
    </w:p>
    <w:p w:rsidR="00A8527B" w:rsidRPr="00A8527B" w:rsidRDefault="00A8527B" w:rsidP="006B0411">
      <w:pPr>
        <w:spacing w:after="0" w:line="240" w:lineRule="auto"/>
        <w:rPr>
          <w:rFonts w:ascii="Times New Roman" w:hAnsi="Times New Roman" w:cs="Times New Roman"/>
          <w:sz w:val="28"/>
          <w:szCs w:val="28"/>
        </w:rPr>
      </w:pPr>
    </w:p>
    <w:p w:rsidR="00A8527B" w:rsidRPr="00A8527B" w:rsidRDefault="00A8527B" w:rsidP="006B0411">
      <w:pPr>
        <w:tabs>
          <w:tab w:val="left" w:pos="540"/>
        </w:tabs>
        <w:spacing w:after="0" w:line="240" w:lineRule="auto"/>
        <w:rPr>
          <w:rFonts w:ascii="Times New Roman" w:hAnsi="Times New Roman" w:cs="Times New Roman"/>
          <w:sz w:val="24"/>
          <w:szCs w:val="24"/>
        </w:rPr>
      </w:pPr>
    </w:p>
    <w:p w:rsidR="00A8527B" w:rsidRPr="00A8527B" w:rsidRDefault="00A8527B" w:rsidP="00A8527B">
      <w:pPr>
        <w:tabs>
          <w:tab w:val="left" w:pos="540"/>
        </w:tabs>
        <w:rPr>
          <w:rFonts w:ascii="Times New Roman" w:hAnsi="Times New Roman" w:cs="Times New Roman"/>
          <w:sz w:val="24"/>
          <w:szCs w:val="24"/>
        </w:rPr>
      </w:pPr>
    </w:p>
    <w:p w:rsidR="00A8527B" w:rsidRPr="00A8527B" w:rsidRDefault="00A8527B" w:rsidP="00A8527B">
      <w:pPr>
        <w:tabs>
          <w:tab w:val="left" w:pos="540"/>
        </w:tabs>
        <w:rPr>
          <w:rFonts w:ascii="Times New Roman" w:hAnsi="Times New Roman" w:cs="Times New Roman"/>
          <w:sz w:val="24"/>
          <w:szCs w:val="24"/>
        </w:rPr>
      </w:pPr>
    </w:p>
    <w:p w:rsidR="00A8527B" w:rsidRPr="00A8527B" w:rsidRDefault="00A8527B" w:rsidP="00A8527B">
      <w:pPr>
        <w:jc w:val="center"/>
        <w:rPr>
          <w:rFonts w:ascii="Times New Roman" w:hAnsi="Times New Roman" w:cs="Times New Roman"/>
          <w:b/>
          <w:sz w:val="24"/>
          <w:szCs w:val="24"/>
          <w:highlight w:val="yellow"/>
        </w:rPr>
      </w:pPr>
    </w:p>
    <w:p w:rsidR="006B0411" w:rsidRDefault="006B0411">
      <w:pPr>
        <w:rPr>
          <w:rFonts w:ascii="Times New Roman" w:hAnsi="Times New Roman" w:cs="Times New Roman"/>
          <w:sz w:val="24"/>
          <w:szCs w:val="24"/>
        </w:rPr>
      </w:pPr>
      <w:r>
        <w:rPr>
          <w:rFonts w:ascii="Times New Roman" w:hAnsi="Times New Roman" w:cs="Times New Roman"/>
          <w:sz w:val="24"/>
          <w:szCs w:val="24"/>
        </w:rPr>
        <w:br w:type="page"/>
      </w:r>
    </w:p>
    <w:p w:rsidR="00770B29" w:rsidRPr="006B0411" w:rsidRDefault="006B0411" w:rsidP="006B0411">
      <w:pPr>
        <w:spacing w:after="0" w:line="240" w:lineRule="auto"/>
        <w:ind w:left="6804"/>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3A10B5" w:rsidRPr="006B0411">
        <w:rPr>
          <w:rFonts w:ascii="Times New Roman" w:hAnsi="Times New Roman" w:cs="Times New Roman"/>
          <w:sz w:val="24"/>
          <w:szCs w:val="24"/>
        </w:rPr>
        <w:t>11</w:t>
      </w:r>
    </w:p>
    <w:p w:rsidR="00770B29" w:rsidRPr="006B0411" w:rsidRDefault="00770B29" w:rsidP="006B0411">
      <w:pPr>
        <w:spacing w:after="0" w:line="240" w:lineRule="auto"/>
        <w:ind w:left="6231" w:firstLine="573"/>
        <w:rPr>
          <w:rFonts w:ascii="Times New Roman" w:hAnsi="Times New Roman" w:cs="Times New Roman"/>
          <w:sz w:val="24"/>
          <w:szCs w:val="24"/>
        </w:rPr>
      </w:pPr>
      <w:r w:rsidRPr="006B0411">
        <w:rPr>
          <w:rFonts w:ascii="Times New Roman" w:hAnsi="Times New Roman" w:cs="Times New Roman"/>
          <w:sz w:val="24"/>
          <w:szCs w:val="24"/>
        </w:rPr>
        <w:t>к коллективному договору</w:t>
      </w:r>
    </w:p>
    <w:p w:rsidR="00770B29" w:rsidRPr="00A8527B" w:rsidRDefault="00770B29" w:rsidP="00770B29">
      <w:pPr>
        <w:pStyle w:val="af9"/>
        <w:spacing w:after="0"/>
        <w:rPr>
          <w:rFonts w:ascii="Times New Roman" w:hAnsi="Times New Roman"/>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70"/>
        <w:gridCol w:w="4501"/>
      </w:tblGrid>
      <w:tr w:rsidR="006B0411" w:rsidRPr="00A3537B" w:rsidTr="004C1341">
        <w:trPr>
          <w:trHeight w:val="1125"/>
        </w:trPr>
        <w:tc>
          <w:tcPr>
            <w:tcW w:w="5070" w:type="dxa"/>
          </w:tcPr>
          <w:p w:rsidR="006B0411" w:rsidRPr="00A3537B" w:rsidRDefault="006B0411" w:rsidP="004C1341">
            <w:pPr>
              <w:jc w:val="center"/>
              <w:rPr>
                <w:rFonts w:ascii="Times New Roman" w:hAnsi="Times New Roman" w:cs="Times New Roman"/>
                <w:sz w:val="24"/>
                <w:szCs w:val="24"/>
              </w:rPr>
            </w:pPr>
            <w:r w:rsidRPr="00A3537B">
              <w:rPr>
                <w:rFonts w:ascii="Times New Roman" w:hAnsi="Times New Roman" w:cs="Times New Roman"/>
                <w:color w:val="000000"/>
                <w:sz w:val="24"/>
                <w:szCs w:val="24"/>
              </w:rPr>
              <w:t>Председатель профсоюзной организации</w:t>
            </w:r>
            <w:r w:rsidRPr="00A3537B">
              <w:rPr>
                <w:rFonts w:ascii="Times New Roman" w:hAnsi="Times New Roman" w:cs="Times New Roman"/>
                <w:sz w:val="24"/>
                <w:szCs w:val="24"/>
              </w:rPr>
              <w:t>ГБУСОН РО«Центр социальной помощи семье и детям г. Донецка»</w:t>
            </w:r>
          </w:p>
          <w:p w:rsidR="006B0411" w:rsidRPr="00A3537B" w:rsidRDefault="006B0411" w:rsidP="004C1341">
            <w:pPr>
              <w:rPr>
                <w:rFonts w:ascii="Times New Roman" w:hAnsi="Times New Roman" w:cs="Times New Roman"/>
                <w:sz w:val="24"/>
                <w:szCs w:val="24"/>
              </w:rPr>
            </w:pPr>
          </w:p>
          <w:p w:rsidR="006B0411" w:rsidRPr="00A3537B" w:rsidRDefault="006B0411" w:rsidP="004C1341">
            <w:pPr>
              <w:rPr>
                <w:rFonts w:ascii="Times New Roman" w:hAnsi="Times New Roman" w:cs="Times New Roman"/>
                <w:sz w:val="24"/>
                <w:szCs w:val="24"/>
              </w:rPr>
            </w:pPr>
            <w:r w:rsidRPr="00A3537B">
              <w:rPr>
                <w:rFonts w:ascii="Times New Roman" w:hAnsi="Times New Roman" w:cs="Times New Roman"/>
                <w:sz w:val="24"/>
                <w:szCs w:val="24"/>
              </w:rPr>
              <w:t>_____________</w:t>
            </w:r>
            <w:r>
              <w:rPr>
                <w:rFonts w:ascii="Times New Roman" w:hAnsi="Times New Roman" w:cs="Times New Roman"/>
                <w:sz w:val="24"/>
                <w:szCs w:val="24"/>
              </w:rPr>
              <w:t>___</w:t>
            </w:r>
            <w:r w:rsidRPr="00A3537B">
              <w:rPr>
                <w:rFonts w:ascii="Times New Roman" w:hAnsi="Times New Roman" w:cs="Times New Roman"/>
                <w:sz w:val="24"/>
                <w:szCs w:val="24"/>
              </w:rPr>
              <w:t xml:space="preserve">_И.Г. </w:t>
            </w:r>
            <w:proofErr w:type="spellStart"/>
            <w:r w:rsidRPr="00A3537B">
              <w:rPr>
                <w:rFonts w:ascii="Times New Roman" w:hAnsi="Times New Roman" w:cs="Times New Roman"/>
                <w:sz w:val="24"/>
                <w:szCs w:val="24"/>
              </w:rPr>
              <w:t>Татьянко</w:t>
            </w:r>
            <w:proofErr w:type="spellEnd"/>
          </w:p>
        </w:tc>
        <w:tc>
          <w:tcPr>
            <w:tcW w:w="4501" w:type="dxa"/>
          </w:tcPr>
          <w:p w:rsidR="006B0411" w:rsidRDefault="006B0411" w:rsidP="004C1341">
            <w:pPr>
              <w:jc w:val="center"/>
              <w:rPr>
                <w:rFonts w:ascii="Times New Roman" w:eastAsia="Times New Roman" w:hAnsi="Times New Roman" w:cs="Times New Roman"/>
                <w:sz w:val="24"/>
                <w:szCs w:val="24"/>
              </w:rPr>
            </w:pPr>
            <w:r w:rsidRPr="00A3537B">
              <w:rPr>
                <w:rFonts w:ascii="Times New Roman" w:eastAsia="Times New Roman" w:hAnsi="Times New Roman" w:cs="Times New Roman"/>
                <w:sz w:val="24"/>
                <w:szCs w:val="24"/>
              </w:rPr>
              <w:t xml:space="preserve">И.о. директора </w:t>
            </w:r>
          </w:p>
          <w:p w:rsidR="006B0411" w:rsidRPr="00A3537B" w:rsidRDefault="006B0411" w:rsidP="004C1341">
            <w:pPr>
              <w:jc w:val="center"/>
              <w:rPr>
                <w:rFonts w:ascii="Times New Roman" w:hAnsi="Times New Roman" w:cs="Times New Roman"/>
                <w:sz w:val="24"/>
                <w:szCs w:val="24"/>
              </w:rPr>
            </w:pPr>
            <w:r w:rsidRPr="00A3537B">
              <w:rPr>
                <w:rFonts w:ascii="Times New Roman" w:eastAsia="Times New Roman" w:hAnsi="Times New Roman" w:cs="Times New Roman"/>
                <w:sz w:val="24"/>
                <w:szCs w:val="24"/>
              </w:rPr>
              <w:t>ГБУСОН РО</w:t>
            </w:r>
            <w:r w:rsidRPr="00A3537B">
              <w:rPr>
                <w:rFonts w:ascii="Times New Roman" w:hAnsi="Times New Roman" w:cs="Times New Roman"/>
                <w:sz w:val="24"/>
                <w:szCs w:val="24"/>
              </w:rPr>
              <w:t>«Центр социальной помощи семье и детям г. Донецка»</w:t>
            </w:r>
          </w:p>
          <w:p w:rsidR="006B0411" w:rsidRPr="00A3537B" w:rsidRDefault="006B0411" w:rsidP="004C1341">
            <w:pPr>
              <w:rPr>
                <w:rFonts w:ascii="Times New Roman" w:hAnsi="Times New Roman" w:cs="Times New Roman"/>
                <w:sz w:val="24"/>
                <w:szCs w:val="24"/>
              </w:rPr>
            </w:pPr>
          </w:p>
          <w:p w:rsidR="006B0411" w:rsidRPr="00A3537B" w:rsidRDefault="006B0411" w:rsidP="004C1341">
            <w:pPr>
              <w:rPr>
                <w:rFonts w:ascii="Times New Roman" w:hAnsi="Times New Roman" w:cs="Times New Roman"/>
                <w:sz w:val="24"/>
                <w:szCs w:val="24"/>
              </w:rPr>
            </w:pPr>
            <w:r w:rsidRPr="00A3537B">
              <w:rPr>
                <w:rFonts w:ascii="Times New Roman" w:hAnsi="Times New Roman" w:cs="Times New Roman"/>
                <w:sz w:val="24"/>
                <w:szCs w:val="24"/>
              </w:rPr>
              <w:t>______________</w:t>
            </w:r>
            <w:r>
              <w:rPr>
                <w:rFonts w:ascii="Times New Roman" w:hAnsi="Times New Roman" w:cs="Times New Roman"/>
                <w:sz w:val="24"/>
                <w:szCs w:val="24"/>
              </w:rPr>
              <w:t>____</w:t>
            </w:r>
            <w:r w:rsidRPr="00A3537B">
              <w:rPr>
                <w:rFonts w:ascii="Times New Roman" w:hAnsi="Times New Roman" w:cs="Times New Roman"/>
                <w:sz w:val="24"/>
                <w:szCs w:val="24"/>
              </w:rPr>
              <w:t>_Ю.Н. Коновалова</w:t>
            </w:r>
          </w:p>
          <w:p w:rsidR="006B0411" w:rsidRPr="00A3537B" w:rsidRDefault="006B0411" w:rsidP="004C1341">
            <w:pPr>
              <w:rPr>
                <w:rFonts w:ascii="Times New Roman" w:hAnsi="Times New Roman" w:cs="Times New Roman"/>
                <w:sz w:val="24"/>
                <w:szCs w:val="24"/>
              </w:rPr>
            </w:pPr>
          </w:p>
        </w:tc>
      </w:tr>
      <w:tr w:rsidR="006B0411" w:rsidRPr="00A3537B" w:rsidTr="004C1341">
        <w:trPr>
          <w:trHeight w:val="521"/>
        </w:trPr>
        <w:tc>
          <w:tcPr>
            <w:tcW w:w="5070" w:type="dxa"/>
          </w:tcPr>
          <w:p w:rsidR="006B0411" w:rsidRPr="00A3537B" w:rsidRDefault="006B0411" w:rsidP="004C1341">
            <w:pPr>
              <w:rPr>
                <w:rFonts w:ascii="Times New Roman" w:hAnsi="Times New Roman" w:cs="Times New Roman"/>
                <w:sz w:val="24"/>
                <w:szCs w:val="24"/>
              </w:rPr>
            </w:pPr>
            <w:r>
              <w:rPr>
                <w:rFonts w:ascii="Times New Roman" w:hAnsi="Times New Roman" w:cs="Times New Roman"/>
                <w:sz w:val="24"/>
                <w:szCs w:val="24"/>
              </w:rPr>
              <w:t>«____»________________</w:t>
            </w:r>
            <w:r w:rsidRPr="00A3537B">
              <w:rPr>
                <w:rFonts w:ascii="Times New Roman" w:hAnsi="Times New Roman" w:cs="Times New Roman"/>
                <w:sz w:val="24"/>
                <w:szCs w:val="24"/>
              </w:rPr>
              <w:t>__ 2022 г.</w:t>
            </w:r>
          </w:p>
          <w:p w:rsidR="006B0411" w:rsidRPr="00A3537B" w:rsidRDefault="006B0411" w:rsidP="004C1341">
            <w:pPr>
              <w:rPr>
                <w:rFonts w:ascii="Times New Roman" w:hAnsi="Times New Roman" w:cs="Times New Roman"/>
                <w:sz w:val="24"/>
                <w:szCs w:val="24"/>
              </w:rPr>
            </w:pPr>
            <w:r w:rsidRPr="00A3537B">
              <w:rPr>
                <w:rFonts w:ascii="Times New Roman" w:hAnsi="Times New Roman" w:cs="Times New Roman"/>
                <w:sz w:val="24"/>
                <w:szCs w:val="24"/>
              </w:rPr>
              <w:t>МП</w:t>
            </w:r>
          </w:p>
        </w:tc>
        <w:tc>
          <w:tcPr>
            <w:tcW w:w="4501" w:type="dxa"/>
          </w:tcPr>
          <w:p w:rsidR="006B0411" w:rsidRPr="00A3537B" w:rsidRDefault="006B0411" w:rsidP="004C1341">
            <w:pPr>
              <w:rPr>
                <w:rFonts w:ascii="Times New Roman" w:hAnsi="Times New Roman" w:cs="Times New Roman"/>
                <w:sz w:val="24"/>
                <w:szCs w:val="24"/>
              </w:rPr>
            </w:pPr>
            <w:r>
              <w:rPr>
                <w:rFonts w:ascii="Times New Roman" w:hAnsi="Times New Roman" w:cs="Times New Roman"/>
                <w:sz w:val="24"/>
                <w:szCs w:val="24"/>
              </w:rPr>
              <w:t>«____»_________________</w:t>
            </w:r>
            <w:r w:rsidRPr="00A3537B">
              <w:rPr>
                <w:rFonts w:ascii="Times New Roman" w:hAnsi="Times New Roman" w:cs="Times New Roman"/>
                <w:sz w:val="24"/>
                <w:szCs w:val="24"/>
              </w:rPr>
              <w:t xml:space="preserve"> 2022 г.</w:t>
            </w:r>
          </w:p>
          <w:p w:rsidR="006B0411" w:rsidRPr="00A3537B" w:rsidRDefault="006B0411" w:rsidP="004C1341">
            <w:pPr>
              <w:rPr>
                <w:rFonts w:ascii="Times New Roman" w:hAnsi="Times New Roman" w:cs="Times New Roman"/>
                <w:sz w:val="24"/>
                <w:szCs w:val="24"/>
              </w:rPr>
            </w:pPr>
            <w:r w:rsidRPr="00A3537B">
              <w:rPr>
                <w:rFonts w:ascii="Times New Roman" w:hAnsi="Times New Roman" w:cs="Times New Roman"/>
                <w:sz w:val="24"/>
                <w:szCs w:val="24"/>
              </w:rPr>
              <w:t>МП</w:t>
            </w:r>
          </w:p>
        </w:tc>
      </w:tr>
    </w:tbl>
    <w:p w:rsidR="00770B29" w:rsidRDefault="00770B29" w:rsidP="00770B29">
      <w:pPr>
        <w:pStyle w:val="ConsPlusNormal"/>
        <w:jc w:val="center"/>
        <w:rPr>
          <w:rFonts w:ascii="Times New Roman" w:hAnsi="Times New Roman" w:cs="Times New Roman"/>
          <w:b/>
          <w:bCs/>
          <w:sz w:val="24"/>
          <w:szCs w:val="24"/>
        </w:rPr>
      </w:pPr>
    </w:p>
    <w:p w:rsidR="00770B29" w:rsidRDefault="00770B29" w:rsidP="00770B29">
      <w:pPr>
        <w:pStyle w:val="ConsPlusNormal"/>
        <w:jc w:val="center"/>
        <w:rPr>
          <w:rFonts w:ascii="Times New Roman" w:hAnsi="Times New Roman" w:cs="Times New Roman"/>
          <w:b/>
          <w:bCs/>
          <w:sz w:val="24"/>
          <w:szCs w:val="24"/>
        </w:rPr>
      </w:pPr>
    </w:p>
    <w:p w:rsidR="00770B29" w:rsidRPr="00B06610" w:rsidRDefault="00770B29" w:rsidP="00770B29">
      <w:pPr>
        <w:pStyle w:val="ConsPlusNormal"/>
        <w:jc w:val="center"/>
        <w:rPr>
          <w:rFonts w:ascii="Times New Roman" w:hAnsi="Times New Roman" w:cs="Times New Roman"/>
          <w:b/>
          <w:bCs/>
          <w:sz w:val="24"/>
          <w:szCs w:val="24"/>
        </w:rPr>
      </w:pPr>
      <w:r w:rsidRPr="00B06610">
        <w:rPr>
          <w:rFonts w:ascii="Times New Roman" w:hAnsi="Times New Roman" w:cs="Times New Roman"/>
          <w:b/>
          <w:bCs/>
          <w:sz w:val="24"/>
          <w:szCs w:val="24"/>
        </w:rPr>
        <w:t>ПОЛОЖЕНИЕ</w:t>
      </w:r>
    </w:p>
    <w:p w:rsidR="00770B29" w:rsidRPr="00B06610" w:rsidRDefault="00770B29" w:rsidP="00770B29">
      <w:pPr>
        <w:pStyle w:val="ConsPlusNormal"/>
        <w:jc w:val="center"/>
        <w:rPr>
          <w:rFonts w:ascii="Times New Roman" w:hAnsi="Times New Roman" w:cs="Times New Roman"/>
          <w:b/>
          <w:bCs/>
          <w:sz w:val="24"/>
          <w:szCs w:val="24"/>
        </w:rPr>
      </w:pPr>
      <w:r w:rsidRPr="00B06610">
        <w:rPr>
          <w:rFonts w:ascii="Times New Roman" w:hAnsi="Times New Roman" w:cs="Times New Roman"/>
          <w:b/>
          <w:bCs/>
          <w:sz w:val="24"/>
          <w:szCs w:val="24"/>
        </w:rPr>
        <w:t>ОБ ОРГАНИЗАЦИИ РАБОТЫ С ПЕРСОНАЛЬНЫМИ ДАННЫМИ</w:t>
      </w:r>
    </w:p>
    <w:p w:rsidR="00770B29" w:rsidRPr="00B06610" w:rsidRDefault="00770B29" w:rsidP="00770B29">
      <w:pPr>
        <w:pStyle w:val="ConsPlusNormal"/>
        <w:jc w:val="center"/>
        <w:rPr>
          <w:rFonts w:ascii="Times New Roman" w:hAnsi="Times New Roman" w:cs="Times New Roman"/>
          <w:b/>
          <w:bCs/>
          <w:sz w:val="24"/>
          <w:szCs w:val="24"/>
        </w:rPr>
      </w:pPr>
      <w:r w:rsidRPr="00B06610">
        <w:rPr>
          <w:rFonts w:ascii="Times New Roman" w:hAnsi="Times New Roman" w:cs="Times New Roman"/>
          <w:b/>
          <w:bCs/>
          <w:sz w:val="24"/>
          <w:szCs w:val="24"/>
        </w:rPr>
        <w:t>В ГБУСОН РО «ЦСПСД г. Донецка»</w:t>
      </w:r>
    </w:p>
    <w:p w:rsidR="00770B29" w:rsidRPr="00B06610" w:rsidRDefault="00770B29" w:rsidP="00770B29">
      <w:pPr>
        <w:pStyle w:val="ConsPlusNormal"/>
        <w:jc w:val="center"/>
        <w:rPr>
          <w:rFonts w:ascii="Times New Roman" w:hAnsi="Times New Roman" w:cs="Times New Roman"/>
          <w:sz w:val="24"/>
          <w:szCs w:val="24"/>
        </w:rPr>
      </w:pPr>
    </w:p>
    <w:p w:rsidR="00770B29" w:rsidRPr="00770B29" w:rsidRDefault="00770B29" w:rsidP="006B0411">
      <w:pPr>
        <w:pStyle w:val="ConsPlusNormal"/>
        <w:jc w:val="center"/>
        <w:outlineLvl w:val="1"/>
        <w:rPr>
          <w:rFonts w:ascii="Times New Roman" w:hAnsi="Times New Roman" w:cs="Times New Roman"/>
          <w:b/>
          <w:sz w:val="24"/>
          <w:szCs w:val="24"/>
        </w:rPr>
      </w:pPr>
      <w:r w:rsidRPr="00770B29">
        <w:rPr>
          <w:rFonts w:ascii="Times New Roman" w:hAnsi="Times New Roman" w:cs="Times New Roman"/>
          <w:b/>
          <w:sz w:val="24"/>
          <w:szCs w:val="24"/>
        </w:rPr>
        <w:t>1. Общие по</w:t>
      </w:r>
      <w:bookmarkStart w:id="40" w:name="_GoBack"/>
      <w:bookmarkEnd w:id="40"/>
      <w:r w:rsidRPr="00770B29">
        <w:rPr>
          <w:rFonts w:ascii="Times New Roman" w:hAnsi="Times New Roman" w:cs="Times New Roman"/>
          <w:b/>
          <w:sz w:val="24"/>
          <w:szCs w:val="24"/>
        </w:rPr>
        <w:t>ложения</w:t>
      </w:r>
    </w:p>
    <w:p w:rsidR="00770B29" w:rsidRPr="00B06610" w:rsidRDefault="00770B29" w:rsidP="00770B29">
      <w:pPr>
        <w:pStyle w:val="ConsPlusNormal"/>
        <w:ind w:firstLine="540"/>
        <w:jc w:val="both"/>
        <w:rPr>
          <w:rFonts w:ascii="Times New Roman" w:hAnsi="Times New Roman" w:cs="Times New Roman"/>
          <w:sz w:val="24"/>
          <w:szCs w:val="24"/>
        </w:rPr>
      </w:pP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xml:space="preserve">1.1. </w:t>
      </w:r>
      <w:proofErr w:type="gramStart"/>
      <w:r w:rsidRPr="00B06610">
        <w:rPr>
          <w:rFonts w:ascii="Times New Roman" w:hAnsi="Times New Roman" w:cs="Times New Roman"/>
          <w:sz w:val="24"/>
          <w:szCs w:val="24"/>
        </w:rPr>
        <w:t>Положение об организации работы с персональными данными в ГБУСОН РО «ЦСПСД г. Донецка» (далее - Положение) устанавливает порядок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 персональных данных следующих лиц, именуемых далее субъектами персональных данных:</w:t>
      </w:r>
      <w:proofErr w:type="gramEnd"/>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работников государственного бюджетного учреждения социального обслуживания населения Ростовской области «Центр социальной помощи семье и детям г.Донецка» (далее - работники);</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xml:space="preserve">1.2. Настоящее Положение определяет цели обработки персональных данных субъектов персональных данных, перечень документов, содержащих персональные данные, содержание и объем которых, а также характер и </w:t>
      </w:r>
      <w:proofErr w:type="gramStart"/>
      <w:r w:rsidRPr="00B06610">
        <w:rPr>
          <w:rFonts w:ascii="Times New Roman" w:hAnsi="Times New Roman" w:cs="Times New Roman"/>
          <w:sz w:val="24"/>
          <w:szCs w:val="24"/>
        </w:rPr>
        <w:t>способы</w:t>
      </w:r>
      <w:proofErr w:type="gramEnd"/>
      <w:r w:rsidRPr="00B06610">
        <w:rPr>
          <w:rFonts w:ascii="Times New Roman" w:hAnsi="Times New Roman" w:cs="Times New Roman"/>
          <w:sz w:val="24"/>
          <w:szCs w:val="24"/>
        </w:rPr>
        <w:t xml:space="preserve"> обработки которых полностью соответствуют целям, установленным настоящим Положением, а также перечни должностных лиц и специалистов ГБУСОН РО «ЦСПСД г. Д</w:t>
      </w:r>
      <w:r>
        <w:rPr>
          <w:rFonts w:ascii="Times New Roman" w:hAnsi="Times New Roman" w:cs="Times New Roman"/>
          <w:sz w:val="24"/>
          <w:szCs w:val="24"/>
        </w:rPr>
        <w:t>онецка</w:t>
      </w:r>
      <w:r w:rsidRPr="00B06610">
        <w:rPr>
          <w:rFonts w:ascii="Times New Roman" w:hAnsi="Times New Roman" w:cs="Times New Roman"/>
          <w:sz w:val="24"/>
          <w:szCs w:val="24"/>
        </w:rPr>
        <w:t>», имеющих доступ к персональным данным, и лиц, уполномоченных на обработку персональных данных.</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1.3. Порядок организации работы с персональными данными устанавливается организационно-распорядительными документами учреждения.</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xml:space="preserve">1.4. Оператором, организующим и осуществляющим обработку персональных данных субъектов персональных данных, перечень которых определен в </w:t>
      </w:r>
      <w:hyperlink w:anchor="Par45" w:tooltip="Ссылка на текущий документ" w:history="1">
        <w:r w:rsidRPr="00B06610">
          <w:rPr>
            <w:rFonts w:ascii="Times New Roman" w:hAnsi="Times New Roman" w:cs="Times New Roman"/>
            <w:sz w:val="24"/>
            <w:szCs w:val="24"/>
          </w:rPr>
          <w:t>пункте 1.1</w:t>
        </w:r>
      </w:hyperlink>
      <w:r w:rsidRPr="00B06610">
        <w:rPr>
          <w:rFonts w:ascii="Times New Roman" w:hAnsi="Times New Roman" w:cs="Times New Roman"/>
          <w:sz w:val="24"/>
          <w:szCs w:val="24"/>
        </w:rPr>
        <w:t xml:space="preserve"> настоящего Положения, является Директор учреждения.</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xml:space="preserve">1.5. </w:t>
      </w:r>
      <w:proofErr w:type="gramStart"/>
      <w:r w:rsidRPr="00B06610">
        <w:rPr>
          <w:rFonts w:ascii="Times New Roman" w:hAnsi="Times New Roman" w:cs="Times New Roman"/>
          <w:sz w:val="24"/>
          <w:szCs w:val="24"/>
        </w:rPr>
        <w:t>Контроль за</w:t>
      </w:r>
      <w:proofErr w:type="gramEnd"/>
      <w:r w:rsidRPr="00B06610">
        <w:rPr>
          <w:rFonts w:ascii="Times New Roman" w:hAnsi="Times New Roman" w:cs="Times New Roman"/>
          <w:sz w:val="24"/>
          <w:szCs w:val="24"/>
        </w:rPr>
        <w:t xml:space="preserve"> соблюдением требований настоящего Положения осуществляет заместитель директора по воспитательной и реабилитационной работе учреждения.</w:t>
      </w:r>
    </w:p>
    <w:p w:rsidR="00770B29" w:rsidRDefault="00770B29" w:rsidP="00770B29">
      <w:pPr>
        <w:pStyle w:val="ConsPlusNormal"/>
        <w:ind w:firstLine="540"/>
        <w:jc w:val="both"/>
        <w:outlineLvl w:val="1"/>
        <w:rPr>
          <w:rFonts w:ascii="Times New Roman" w:hAnsi="Times New Roman" w:cs="Times New Roman"/>
          <w:sz w:val="24"/>
          <w:szCs w:val="24"/>
        </w:rPr>
      </w:pPr>
    </w:p>
    <w:p w:rsidR="00770B29" w:rsidRPr="00770B29" w:rsidRDefault="00770B29" w:rsidP="00770B29">
      <w:pPr>
        <w:pStyle w:val="ConsPlusNormal"/>
        <w:ind w:firstLine="540"/>
        <w:jc w:val="both"/>
        <w:outlineLvl w:val="1"/>
        <w:rPr>
          <w:rFonts w:ascii="Times New Roman" w:hAnsi="Times New Roman" w:cs="Times New Roman"/>
          <w:b/>
          <w:sz w:val="24"/>
          <w:szCs w:val="24"/>
        </w:rPr>
      </w:pPr>
      <w:r w:rsidRPr="00770B29">
        <w:rPr>
          <w:rFonts w:ascii="Times New Roman" w:hAnsi="Times New Roman" w:cs="Times New Roman"/>
          <w:b/>
          <w:sz w:val="24"/>
          <w:szCs w:val="24"/>
        </w:rPr>
        <w:t>2. Цели обработки персональных данных.</w:t>
      </w:r>
    </w:p>
    <w:p w:rsidR="00770B29" w:rsidRPr="00B06610" w:rsidRDefault="00770B29" w:rsidP="00770B29">
      <w:pPr>
        <w:pStyle w:val="ConsPlusNormal"/>
        <w:ind w:firstLine="540"/>
        <w:jc w:val="both"/>
        <w:outlineLvl w:val="1"/>
        <w:rPr>
          <w:rFonts w:ascii="Times New Roman" w:hAnsi="Times New Roman" w:cs="Times New Roman"/>
          <w:sz w:val="24"/>
          <w:szCs w:val="24"/>
        </w:rPr>
      </w:pP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xml:space="preserve">2.1.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предусмотренная </w:t>
      </w:r>
      <w:hyperlink r:id="rId19" w:tooltip="Федеральный закон от 27.07.2006 N 152-ФЗ (ред. от 23.07.2013) &quot;О персональных данных&quot;{КонсультантПлюс}" w:history="1">
        <w:r w:rsidRPr="00B06610">
          <w:rPr>
            <w:rFonts w:ascii="Times New Roman" w:hAnsi="Times New Roman" w:cs="Times New Roman"/>
            <w:sz w:val="24"/>
            <w:szCs w:val="24"/>
          </w:rPr>
          <w:t>статьей 3</w:t>
        </w:r>
      </w:hyperlink>
      <w:r w:rsidRPr="00B06610">
        <w:rPr>
          <w:rFonts w:ascii="Times New Roman" w:hAnsi="Times New Roman" w:cs="Times New Roman"/>
          <w:sz w:val="24"/>
          <w:szCs w:val="24"/>
        </w:rPr>
        <w:t xml:space="preserve"> Федерального закона от 27.07.2006 N 152-ФЗ "О персональных данных".</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2.2.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w:t>
      </w:r>
      <w:proofErr w:type="gramStart"/>
      <w:r w:rsidRPr="00B06610">
        <w:rPr>
          <w:rFonts w:ascii="Times New Roman" w:hAnsi="Times New Roman" w:cs="Times New Roman"/>
          <w:sz w:val="24"/>
          <w:szCs w:val="24"/>
        </w:rPr>
        <w:t>дств с п</w:t>
      </w:r>
      <w:proofErr w:type="gramEnd"/>
      <w:r w:rsidRPr="00B06610">
        <w:rPr>
          <w:rFonts w:ascii="Times New Roman" w:hAnsi="Times New Roman" w:cs="Times New Roman"/>
          <w:sz w:val="24"/>
          <w:szCs w:val="24"/>
        </w:rPr>
        <w:t xml:space="preserve">ерсональными данными, предусмотренных </w:t>
      </w:r>
      <w:hyperlink r:id="rId20" w:tooltip="Федеральный закон от 27.07.2006 N 152-ФЗ (ред. от 23.07.2013) &quot;О персональных данных&quot;{КонсультантПлюс}" w:history="1">
        <w:r w:rsidRPr="00B06610">
          <w:rPr>
            <w:rFonts w:ascii="Times New Roman" w:hAnsi="Times New Roman" w:cs="Times New Roman"/>
            <w:sz w:val="24"/>
            <w:szCs w:val="24"/>
          </w:rPr>
          <w:t>статьей 3</w:t>
        </w:r>
      </w:hyperlink>
      <w:r w:rsidRPr="00B06610">
        <w:rPr>
          <w:rFonts w:ascii="Times New Roman" w:hAnsi="Times New Roman" w:cs="Times New Roman"/>
          <w:sz w:val="24"/>
          <w:szCs w:val="24"/>
        </w:rPr>
        <w:t xml:space="preserve"> Федерального закона от 27.07.2006 N 152-ФЗ "О персональных данных".</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lastRenderedPageBreak/>
        <w:t xml:space="preserve">2.3. </w:t>
      </w:r>
      <w:proofErr w:type="gramStart"/>
      <w:r w:rsidRPr="00B06610">
        <w:rPr>
          <w:rFonts w:ascii="Times New Roman" w:hAnsi="Times New Roman" w:cs="Times New Roman"/>
          <w:sz w:val="24"/>
          <w:szCs w:val="24"/>
        </w:rPr>
        <w:t xml:space="preserve">В соответствии с </w:t>
      </w:r>
      <w:hyperlink r:id="rId21" w:tooltip="Указ Президента РФ от 06.03.1997 N 188 (ред. от 23.09.2005) &quot;Об утверждении Перечня сведений конфиденциального характера&quot;{КонсультантПлюс}" w:history="1">
        <w:r w:rsidRPr="00B06610">
          <w:rPr>
            <w:rFonts w:ascii="Times New Roman" w:hAnsi="Times New Roman" w:cs="Times New Roman"/>
            <w:sz w:val="24"/>
            <w:szCs w:val="24"/>
          </w:rPr>
          <w:t>Указом</w:t>
        </w:r>
      </w:hyperlink>
      <w:r w:rsidRPr="00B06610">
        <w:rPr>
          <w:rFonts w:ascii="Times New Roman" w:hAnsi="Times New Roman" w:cs="Times New Roman"/>
          <w:sz w:val="24"/>
          <w:szCs w:val="24"/>
        </w:rPr>
        <w:t xml:space="preserve"> Президента Российской Федерации от 06.03.1997 N 188 "Об утверждении перечня сведений конфиденциального характера" сведения о фактах, событиях и обстоятельствах частной жизни гражданина, позволяющие идентифицировать его личность (персональные данные), за исключением сведений, подлежащих распространению в средствах массовой информации в установленных федеральными законами случаях, относятся к сведениям конфиденциального характера.</w:t>
      </w:r>
      <w:proofErr w:type="gramEnd"/>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2.4. Обработка персональных данных осуществляется в целях</w:t>
      </w:r>
      <w:r>
        <w:rPr>
          <w:rFonts w:ascii="Times New Roman" w:hAnsi="Times New Roman" w:cs="Times New Roman"/>
          <w:sz w:val="24"/>
          <w:szCs w:val="24"/>
        </w:rPr>
        <w:t xml:space="preserve"> реализации прав и обязанностей </w:t>
      </w:r>
      <w:r w:rsidRPr="00B06610">
        <w:rPr>
          <w:rFonts w:ascii="Times New Roman" w:hAnsi="Times New Roman" w:cs="Times New Roman"/>
          <w:sz w:val="24"/>
          <w:szCs w:val="24"/>
        </w:rPr>
        <w:t>Администрации учреждения, установленных действующим законодательством, для решения следующих задач:</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xml:space="preserve">2.4.1. Организация системы кадрового учета, анализ качественного состава кадров. </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2.4.2. Осуществление функции учета и отчетности по расходам, связанным с оплатой труда.</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2.4.3. Обеспечение воинского учета.</w:t>
      </w:r>
    </w:p>
    <w:p w:rsidR="00770B29" w:rsidRDefault="00770B29" w:rsidP="00770B29">
      <w:pPr>
        <w:pStyle w:val="ConsPlusNormal"/>
        <w:ind w:firstLine="540"/>
        <w:jc w:val="both"/>
        <w:outlineLvl w:val="1"/>
        <w:rPr>
          <w:rFonts w:ascii="Times New Roman" w:hAnsi="Times New Roman" w:cs="Times New Roman"/>
          <w:sz w:val="24"/>
          <w:szCs w:val="24"/>
        </w:rPr>
      </w:pPr>
    </w:p>
    <w:p w:rsidR="00770B29" w:rsidRPr="00770B29" w:rsidRDefault="00770B29" w:rsidP="00770B29">
      <w:pPr>
        <w:pStyle w:val="ConsPlusNormal"/>
        <w:ind w:firstLine="540"/>
        <w:jc w:val="both"/>
        <w:outlineLvl w:val="1"/>
        <w:rPr>
          <w:rFonts w:ascii="Times New Roman" w:hAnsi="Times New Roman" w:cs="Times New Roman"/>
          <w:b/>
          <w:sz w:val="24"/>
          <w:szCs w:val="24"/>
        </w:rPr>
      </w:pPr>
      <w:r w:rsidRPr="00770B29">
        <w:rPr>
          <w:rFonts w:ascii="Times New Roman" w:hAnsi="Times New Roman" w:cs="Times New Roman"/>
          <w:b/>
          <w:sz w:val="24"/>
          <w:szCs w:val="24"/>
        </w:rPr>
        <w:t>3. Документы, содержащие персональные данные.</w:t>
      </w:r>
    </w:p>
    <w:p w:rsidR="00770B29" w:rsidRPr="00B06610" w:rsidRDefault="00770B29" w:rsidP="00770B29">
      <w:pPr>
        <w:pStyle w:val="ConsPlusNormal"/>
        <w:ind w:firstLine="540"/>
        <w:jc w:val="both"/>
        <w:rPr>
          <w:rFonts w:ascii="Times New Roman" w:hAnsi="Times New Roman" w:cs="Times New Roman"/>
          <w:sz w:val="24"/>
          <w:szCs w:val="24"/>
        </w:rPr>
      </w:pP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3.1. К документам, содержащим персональные данные, относятся:</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3.1.1. в подлинниках:</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письменное заявление о приеме на работу;</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экземпляр трудового договора, а также экземпляры письменных дополнительных соглашений, которыми оформляются изменения и дополнения, внесенные в трудовой договор;</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аттестационный лист работника, прошедшего аттестацию, и отзыв об исполнении им должностных обязанностей за аттестационный период;</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xml:space="preserve">- медицинское заключение установленной формы об отсутствии у гражданина заболевания, препятствующего поступлению на работу; </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xml:space="preserve">- </w:t>
      </w:r>
      <w:hyperlink r:id="rId22" w:tooltip="Постановление Госкомстата РФ от 05.01.2004 N 1 &quot;Об утверждении унифицированных форм первичной учетной документации по учету труда и его оплаты&quot;{КонсультантПлюс}" w:history="1">
        <w:r w:rsidRPr="00B06610">
          <w:rPr>
            <w:rFonts w:ascii="Times New Roman" w:hAnsi="Times New Roman" w:cs="Times New Roman"/>
            <w:sz w:val="24"/>
            <w:szCs w:val="24"/>
          </w:rPr>
          <w:t>личные карточки</w:t>
        </w:r>
      </w:hyperlink>
      <w:r w:rsidRPr="00B06610">
        <w:rPr>
          <w:rFonts w:ascii="Times New Roman" w:hAnsi="Times New Roman" w:cs="Times New Roman"/>
          <w:sz w:val="24"/>
          <w:szCs w:val="24"/>
        </w:rPr>
        <w:t xml:space="preserve"> формы Т-2;</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журнал учета движения трудовых книжек и вкладышей к ним;</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журнал учета трудовых договоров;</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журнал учета листков нетрудоспособности;</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xml:space="preserve">- </w:t>
      </w:r>
      <w:hyperlink r:id="rId23" w:tooltip="Постановление Госкомстата РФ от 05.01.2004 N 1 &quot;Об утверждении унифицированных форм первичной учетной документации по учету труда и его оплаты&quot;{КонсультантПлюс}" w:history="1">
        <w:r w:rsidRPr="00B06610">
          <w:rPr>
            <w:rFonts w:ascii="Times New Roman" w:hAnsi="Times New Roman" w:cs="Times New Roman"/>
            <w:sz w:val="24"/>
            <w:szCs w:val="24"/>
          </w:rPr>
          <w:t>табели</w:t>
        </w:r>
      </w:hyperlink>
      <w:r w:rsidRPr="00B06610">
        <w:rPr>
          <w:rFonts w:ascii="Times New Roman" w:hAnsi="Times New Roman" w:cs="Times New Roman"/>
          <w:sz w:val="24"/>
          <w:szCs w:val="24"/>
        </w:rPr>
        <w:t xml:space="preserve"> учета рабочего времени;</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w:t>
      </w:r>
      <w:hyperlink r:id="rId24" w:tooltip="Постановление Правления ПФ РФ от 31.07.2006 N 192п (ред. от 28.01.2013) &quot;О формах документов индивидуального (персонифицированного) учета в системе обязательного пенсионного страхования и инструкции по их заполнению&quot; (Зарегистрировано в Минюсте России 23.10.20" w:history="1">
        <w:r w:rsidRPr="00B06610">
          <w:rPr>
            <w:rFonts w:ascii="Times New Roman" w:hAnsi="Times New Roman" w:cs="Times New Roman"/>
            <w:sz w:val="24"/>
            <w:szCs w:val="24"/>
          </w:rPr>
          <w:t>документы</w:t>
        </w:r>
      </w:hyperlink>
      <w:r w:rsidRPr="00B06610">
        <w:rPr>
          <w:rFonts w:ascii="Times New Roman" w:hAnsi="Times New Roman" w:cs="Times New Roman"/>
          <w:sz w:val="24"/>
          <w:szCs w:val="24"/>
        </w:rPr>
        <w:t xml:space="preserve"> по индивидуальному (персонифицированному) учету в системе обязательного пенсионного страхования (в соответствии с Постановлением Правления Пенсионного фонда Российской Федерации от 31.07.2006 N 192п "О формах документов индивидуального (персонифицированного) учета в системе обязательного пенсионного страхования и инструкции по их заполнению";</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xml:space="preserve">- </w:t>
      </w:r>
      <w:hyperlink r:id="rId25" w:tooltip="Приказ Министра обороны РФ от 28.03.2008 N 139 (ред. от 26.04.2010) &quot;О формах документов, используемых в финансово-хозяйственной деятельности Вооруженных Сил Российской Федерации&quot;{КонсультантПлюс}" w:history="1">
        <w:r w:rsidRPr="00B06610">
          <w:rPr>
            <w:rFonts w:ascii="Times New Roman" w:hAnsi="Times New Roman" w:cs="Times New Roman"/>
            <w:sz w:val="24"/>
            <w:szCs w:val="24"/>
          </w:rPr>
          <w:t>расчетно-платежная ведомость</w:t>
        </w:r>
      </w:hyperlink>
      <w:r w:rsidRPr="00B06610">
        <w:rPr>
          <w:rFonts w:ascii="Times New Roman" w:hAnsi="Times New Roman" w:cs="Times New Roman"/>
          <w:sz w:val="24"/>
          <w:szCs w:val="24"/>
        </w:rPr>
        <w:t xml:space="preserve"> (форма по ОКУД 0504401);</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xml:space="preserve">- </w:t>
      </w:r>
      <w:hyperlink r:id="rId26" w:tooltip="Приказ Министра обороны РФ от 28.03.2008 N 139 (ред. от 26.04.2010) &quot;О формах документов, используемых в финансово-хозяйственной деятельности Вооруженных Сил Российской Федерации&quot;{КонсультантПлюс}" w:history="1">
        <w:r w:rsidRPr="00B06610">
          <w:rPr>
            <w:rFonts w:ascii="Times New Roman" w:hAnsi="Times New Roman" w:cs="Times New Roman"/>
            <w:sz w:val="24"/>
            <w:szCs w:val="24"/>
          </w:rPr>
          <w:t>платежная ведомость</w:t>
        </w:r>
      </w:hyperlink>
      <w:r w:rsidRPr="00B06610">
        <w:rPr>
          <w:rFonts w:ascii="Times New Roman" w:hAnsi="Times New Roman" w:cs="Times New Roman"/>
          <w:sz w:val="24"/>
          <w:szCs w:val="24"/>
        </w:rPr>
        <w:t xml:space="preserve"> (форма по ОКУД 0504403);</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расчетный листок;</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xml:space="preserve">- </w:t>
      </w:r>
      <w:hyperlink r:id="rId27" w:tooltip="Приказ Министра обороны РФ от 28.03.2008 N 139 (ред. от 26.04.2010) &quot;О формах документов, используемых в финансово-хозяйственной деятельности Вооруженных Сил Российской Федерации&quot;{КонсультантПлюс}" w:history="1">
        <w:r w:rsidRPr="00B06610">
          <w:rPr>
            <w:rFonts w:ascii="Times New Roman" w:hAnsi="Times New Roman" w:cs="Times New Roman"/>
            <w:sz w:val="24"/>
            <w:szCs w:val="24"/>
          </w:rPr>
          <w:t>карточка-справка</w:t>
        </w:r>
      </w:hyperlink>
      <w:r w:rsidRPr="00B06610">
        <w:rPr>
          <w:rFonts w:ascii="Times New Roman" w:hAnsi="Times New Roman" w:cs="Times New Roman"/>
          <w:sz w:val="24"/>
          <w:szCs w:val="24"/>
        </w:rPr>
        <w:t xml:space="preserve"> (форма по ОКУД 0504417);</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xml:space="preserve">- </w:t>
      </w:r>
      <w:hyperlink r:id="rId28" w:tooltip="Приказ МНС РФ от 31.10.2003 N БГ-3-04/583 &quot;Об утверждении форм отчетности по налогу на доходы физических лиц за 2003 год&quot; (Зарегистрировано в Минюсте РФ 05.12.2003 N 5296)------------ Утратил силу{КонсультантПлюс}" w:history="1">
        <w:r w:rsidRPr="00B06610">
          <w:rPr>
            <w:rFonts w:ascii="Times New Roman" w:hAnsi="Times New Roman" w:cs="Times New Roman"/>
            <w:sz w:val="24"/>
            <w:szCs w:val="24"/>
          </w:rPr>
          <w:t>налоговая карточка</w:t>
        </w:r>
      </w:hyperlink>
      <w:r w:rsidRPr="00B06610">
        <w:rPr>
          <w:rFonts w:ascii="Times New Roman" w:hAnsi="Times New Roman" w:cs="Times New Roman"/>
          <w:sz w:val="24"/>
          <w:szCs w:val="24"/>
        </w:rPr>
        <w:t xml:space="preserve"> по учету доходов и налога на доходы физических лиц (форма 1-НДФЛ);</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справка о доходах физического лица в инспекцию Федеральной налоговой службы (</w:t>
      </w:r>
      <w:hyperlink r:id="rId29" w:tooltip="Приказ ФНС РФ от 17.11.2010 N ММВ-7-3/611@ (ред. от 06.12.2011) &quot;Об утверждении формы сведений о доходах физических лиц и рекомендаций по ее заполнению, формата сведений о доходах физических лиц в электронном виде, справочников&quot; (Зарегистрировано в Минюсте РФ " w:history="1">
        <w:r w:rsidRPr="00B06610">
          <w:rPr>
            <w:rFonts w:ascii="Times New Roman" w:hAnsi="Times New Roman" w:cs="Times New Roman"/>
            <w:sz w:val="24"/>
            <w:szCs w:val="24"/>
          </w:rPr>
          <w:t>форма 2-НДФЛ</w:t>
        </w:r>
      </w:hyperlink>
      <w:r w:rsidRPr="00B06610">
        <w:rPr>
          <w:rFonts w:ascii="Times New Roman" w:hAnsi="Times New Roman" w:cs="Times New Roman"/>
          <w:sz w:val="24"/>
          <w:szCs w:val="24"/>
        </w:rPr>
        <w:t>);</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индивидуальные сведения о страховом стаже и начисленных страховых взносах на обязательное пенсионное страхование застрахованного лица (</w:t>
      </w:r>
      <w:hyperlink r:id="rId30" w:tooltip="Постановление Правления ПФ РФ от 31.07.2006 N 192п (ред. от 28.01.2013) &quot;О формах документов индивидуального (персонифицированного) учета в системе обязательного пенсионного страхования и инструкции по их заполнению&quot; (Зарегистрировано в Минюсте России 23.10.20" w:history="1">
        <w:r w:rsidRPr="00B06610">
          <w:rPr>
            <w:rFonts w:ascii="Times New Roman" w:hAnsi="Times New Roman" w:cs="Times New Roman"/>
            <w:sz w:val="24"/>
            <w:szCs w:val="24"/>
          </w:rPr>
          <w:t>форма СЗВ-4-2</w:t>
        </w:r>
      </w:hyperlink>
      <w:r w:rsidRPr="00B06610">
        <w:rPr>
          <w:rFonts w:ascii="Times New Roman" w:hAnsi="Times New Roman" w:cs="Times New Roman"/>
          <w:sz w:val="24"/>
          <w:szCs w:val="24"/>
        </w:rPr>
        <w:t>);</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реестр застрахованных лиц, за которых перечислены дополнительные страховые взносы на накопительную часть трудовой пенсии и уплачены взносы работодателя (</w:t>
      </w:r>
      <w:hyperlink r:id="rId31" w:tooltip="Постановление Правления ПФ РФ от 12.11.2008 N 322п (ред. от 23.06.2011) &quot;Об утверждении формы ДСВ-3 &quot;Реестр застрахованных лиц, за которых перечислены дополнительные страховые взносы на накопительную часть трудовой пенсии и уплачены взносы работодателя&quot;, Поряд" w:history="1">
        <w:r w:rsidRPr="00B06610">
          <w:rPr>
            <w:rFonts w:ascii="Times New Roman" w:hAnsi="Times New Roman" w:cs="Times New Roman"/>
            <w:sz w:val="24"/>
            <w:szCs w:val="24"/>
          </w:rPr>
          <w:t>форма ДСВ-3</w:t>
        </w:r>
      </w:hyperlink>
      <w:r w:rsidRPr="00B06610">
        <w:rPr>
          <w:rFonts w:ascii="Times New Roman" w:hAnsi="Times New Roman" w:cs="Times New Roman"/>
          <w:sz w:val="24"/>
          <w:szCs w:val="24"/>
        </w:rPr>
        <w:t>);</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xml:space="preserve">- </w:t>
      </w:r>
      <w:hyperlink r:id="rId32" w:tooltip="Приказ МНС РФ от 27.07.2004 N САЭ-3-05/443 &quot;Об утверждении форм индивидуальных и сводных карточек учета сумм начисленных выплат и иных вознаграждений, сумм начисленного единого социального налога, страховых взносов на обязательное пенсионное страхование (налог" w:history="1">
        <w:r w:rsidRPr="00B06610">
          <w:rPr>
            <w:rFonts w:ascii="Times New Roman" w:hAnsi="Times New Roman" w:cs="Times New Roman"/>
            <w:sz w:val="24"/>
            <w:szCs w:val="24"/>
          </w:rPr>
          <w:t>индивидуальная карточка</w:t>
        </w:r>
      </w:hyperlink>
      <w:r w:rsidRPr="00B06610">
        <w:rPr>
          <w:rFonts w:ascii="Times New Roman" w:hAnsi="Times New Roman" w:cs="Times New Roman"/>
          <w:sz w:val="24"/>
          <w:szCs w:val="24"/>
        </w:rPr>
        <w:t xml:space="preserve"> учета сумм начисленных выплат и иных вознаграждений, сумм начисленного единого социального налога, страховых вносов на пенсионное страхование (налогового вычета) (приложение 1 к Приказу МНС РФ от 27.07.2004 N САЭ-3-05/443);</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справка о заработной плате работников, выдаваемая для предъявления работником по месту требования;</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3.1.2. в копиях:</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паспорт;</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lastRenderedPageBreak/>
        <w:t>- свидетельства о государственной регистрации актов гражданского состояния;</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документы, подтверждающие прохождение военной или иной службы;</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документы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документы воинского учета (для военнообязанных и лиц, подлежащих призыву на военную службу);</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страховые свидетельства обязательного пенсионного страхования;</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xml:space="preserve">- свидетельства </w:t>
      </w:r>
      <w:proofErr w:type="gramStart"/>
      <w:r w:rsidRPr="00B06610">
        <w:rPr>
          <w:rFonts w:ascii="Times New Roman" w:hAnsi="Times New Roman" w:cs="Times New Roman"/>
          <w:sz w:val="24"/>
          <w:szCs w:val="24"/>
        </w:rPr>
        <w:t>о постановке на учет в налоговом органе физического лица по месту</w:t>
      </w:r>
      <w:proofErr w:type="gramEnd"/>
      <w:r w:rsidRPr="00B06610">
        <w:rPr>
          <w:rFonts w:ascii="Times New Roman" w:hAnsi="Times New Roman" w:cs="Times New Roman"/>
          <w:sz w:val="24"/>
          <w:szCs w:val="24"/>
        </w:rPr>
        <w:t xml:space="preserve"> жительства на территории Российской Федерации;</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страховые медицинские полисы обязательного медицинского страхования граждан;</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распорядительные документы (или выписки из них) о награждении государственными наградами, присвоении почетных званий, присуждении государственных премий (если таковые имеются);</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3.1.3. в подлинниках и копиях:</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трудовые книжки;</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собственноручно заполненные и подписанные заявления работников.</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xml:space="preserve">- приказы учреждения по личному составу (в том числе о назначении на должность, переводе на иную должность, увольнении), </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ходатайства о поощрении работника, а также о наложении на него дисциплинарного взыскания до его снятия или отмены;</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справки-объективки;</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иные документы, установленные федеральными законами, иными нормативными актами Российской Федерации, представляемые при поступлении на работу и в процессе осуществления трудовой деятельности.</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xml:space="preserve">3.2. Учитывая массовость документов, содержащих персональные данные субъектов персональных данных, а также регламентированные </w:t>
      </w:r>
      <w:hyperlink w:anchor="Par193" w:tooltip="Ссылка на текущий документ" w:history="1">
        <w:r w:rsidRPr="00B06610">
          <w:rPr>
            <w:rFonts w:ascii="Times New Roman" w:hAnsi="Times New Roman" w:cs="Times New Roman"/>
            <w:sz w:val="24"/>
            <w:szCs w:val="24"/>
          </w:rPr>
          <w:t>подпунктом 5.3.2</w:t>
        </w:r>
      </w:hyperlink>
      <w:r w:rsidRPr="00B06610">
        <w:rPr>
          <w:rFonts w:ascii="Times New Roman" w:hAnsi="Times New Roman" w:cs="Times New Roman"/>
          <w:sz w:val="24"/>
          <w:szCs w:val="24"/>
        </w:rPr>
        <w:t xml:space="preserve"> настоящего Положения места их обработки, соответствующая отметка о конфиденциальности на данных документах не ставится.</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xml:space="preserve">3.3. В случае необходимости передачи документов, содержащих персональные данные, за пределы рабочих мест лиц, перечень которых установлен </w:t>
      </w:r>
      <w:hyperlink w:anchor="Par134" w:tooltip="Ссылка на текущий документ" w:history="1">
        <w:r w:rsidRPr="00B06610">
          <w:rPr>
            <w:rFonts w:ascii="Times New Roman" w:hAnsi="Times New Roman" w:cs="Times New Roman"/>
            <w:sz w:val="24"/>
            <w:szCs w:val="24"/>
          </w:rPr>
          <w:t>разделом 4</w:t>
        </w:r>
      </w:hyperlink>
      <w:r w:rsidRPr="00B06610">
        <w:rPr>
          <w:rFonts w:ascii="Times New Roman" w:hAnsi="Times New Roman" w:cs="Times New Roman"/>
          <w:sz w:val="24"/>
          <w:szCs w:val="24"/>
        </w:rPr>
        <w:t xml:space="preserve"> настоящего Положения, данные документы должны быть:</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помещены в непрозрачную папку с надписью "Для служебного пользования" - при передаче документов непосредственно от одного лица другому лицу;</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xml:space="preserve">- помещены в непрозрачный запечатанный конверт с надписью "Для служебного пользования" - при передаче документов через курьера от одного лица другому лицу либо в стороннюю организацию в порядке, установленном </w:t>
      </w:r>
      <w:hyperlink w:anchor="Par168" w:tooltip="Ссылка на текущий документ" w:history="1">
        <w:r w:rsidRPr="00B06610">
          <w:rPr>
            <w:rFonts w:ascii="Times New Roman" w:hAnsi="Times New Roman" w:cs="Times New Roman"/>
            <w:sz w:val="24"/>
            <w:szCs w:val="24"/>
          </w:rPr>
          <w:t>разделом 5</w:t>
        </w:r>
      </w:hyperlink>
      <w:r w:rsidRPr="00B06610">
        <w:rPr>
          <w:rFonts w:ascii="Times New Roman" w:hAnsi="Times New Roman" w:cs="Times New Roman"/>
          <w:sz w:val="24"/>
          <w:szCs w:val="24"/>
        </w:rPr>
        <w:t xml:space="preserve"> настоящего Положения.</w:t>
      </w:r>
    </w:p>
    <w:p w:rsidR="00770B29" w:rsidRPr="00B06610" w:rsidRDefault="00770B29" w:rsidP="00770B29">
      <w:pPr>
        <w:pStyle w:val="ConsPlusNormal"/>
        <w:ind w:firstLine="540"/>
        <w:jc w:val="both"/>
        <w:outlineLvl w:val="1"/>
        <w:rPr>
          <w:rFonts w:ascii="Times New Roman" w:hAnsi="Times New Roman" w:cs="Times New Roman"/>
          <w:sz w:val="24"/>
          <w:szCs w:val="24"/>
        </w:rPr>
      </w:pPr>
      <w:r w:rsidRPr="00B06610">
        <w:rPr>
          <w:rFonts w:ascii="Times New Roman" w:hAnsi="Times New Roman" w:cs="Times New Roman"/>
          <w:sz w:val="24"/>
          <w:szCs w:val="24"/>
        </w:rPr>
        <w:t>4. Лица, имеющие доступ к персональным данным, и лица, уполномоченные на обработку персональных данных.</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xml:space="preserve">4.1. В учреждении право доступа к персональным данным субъектов персональных данных, перечень которых определен в </w:t>
      </w:r>
      <w:hyperlink w:anchor="Par45" w:tooltip="Ссылка на текущий документ" w:history="1">
        <w:r w:rsidRPr="00B06610">
          <w:rPr>
            <w:rFonts w:ascii="Times New Roman" w:hAnsi="Times New Roman" w:cs="Times New Roman"/>
            <w:sz w:val="24"/>
            <w:szCs w:val="24"/>
          </w:rPr>
          <w:t>пункте 1.1</w:t>
        </w:r>
      </w:hyperlink>
      <w:r w:rsidRPr="00B06610">
        <w:rPr>
          <w:rFonts w:ascii="Times New Roman" w:hAnsi="Times New Roman" w:cs="Times New Roman"/>
          <w:sz w:val="24"/>
          <w:szCs w:val="24"/>
        </w:rPr>
        <w:t xml:space="preserve"> настоящего Положения, имеют следующие лица в пределах установленной компетенции в соответствии с нормативными правовыми актами учреждения и должностными инструкциями:</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директор;</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заместитель директора по воспитательной и реабилитационной работе;</w:t>
      </w:r>
    </w:p>
    <w:p w:rsidR="00770B29" w:rsidRPr="00B06610" w:rsidRDefault="00770B29" w:rsidP="00770B29">
      <w:pPr>
        <w:pStyle w:val="ConsPlusNormal"/>
        <w:jc w:val="both"/>
        <w:rPr>
          <w:rFonts w:ascii="Times New Roman" w:hAnsi="Times New Roman" w:cs="Times New Roman"/>
          <w:sz w:val="24"/>
          <w:szCs w:val="24"/>
        </w:rPr>
      </w:pPr>
      <w:r w:rsidRPr="00B06610">
        <w:rPr>
          <w:rFonts w:ascii="Times New Roman" w:hAnsi="Times New Roman" w:cs="Times New Roman"/>
          <w:sz w:val="24"/>
          <w:szCs w:val="24"/>
        </w:rPr>
        <w:t xml:space="preserve">       -заместитель директора по административно- хозяйственной работе;</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главный бухгалтер;</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4.2. В учреждении право доступа к документам работников, имеют следующие лица:</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xml:space="preserve">- члены комиссии по исчислению стажа за выслугу лет в бюджетной сфере. </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xml:space="preserve">4.3. В учреждении уполномоченными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Pr="00B06610">
        <w:rPr>
          <w:rFonts w:ascii="Times New Roman" w:hAnsi="Times New Roman" w:cs="Times New Roman"/>
          <w:sz w:val="24"/>
          <w:szCs w:val="24"/>
        </w:rPr>
        <w:lastRenderedPageBreak/>
        <w:t>п</w:t>
      </w:r>
      <w:r>
        <w:rPr>
          <w:rFonts w:ascii="Times New Roman" w:hAnsi="Times New Roman" w:cs="Times New Roman"/>
          <w:sz w:val="24"/>
          <w:szCs w:val="24"/>
        </w:rPr>
        <w:t xml:space="preserve">ерсональных данных работников, </w:t>
      </w:r>
      <w:r w:rsidRPr="00B06610">
        <w:rPr>
          <w:rFonts w:ascii="Times New Roman" w:hAnsi="Times New Roman" w:cs="Times New Roman"/>
          <w:sz w:val="24"/>
          <w:szCs w:val="24"/>
        </w:rPr>
        <w:t xml:space="preserve"> являются следующие лица, именуемые далее работниками, уполномоченными на обработку персональных данны</w:t>
      </w:r>
      <w:proofErr w:type="gramStart"/>
      <w:r w:rsidRPr="00B06610">
        <w:rPr>
          <w:rFonts w:ascii="Times New Roman" w:hAnsi="Times New Roman" w:cs="Times New Roman"/>
          <w:sz w:val="24"/>
          <w:szCs w:val="24"/>
        </w:rPr>
        <w:t>х-</w:t>
      </w:r>
      <w:proofErr w:type="gramEnd"/>
      <w:r w:rsidRPr="00B06610">
        <w:rPr>
          <w:rFonts w:ascii="Times New Roman" w:hAnsi="Times New Roman" w:cs="Times New Roman"/>
          <w:sz w:val="24"/>
          <w:szCs w:val="24"/>
        </w:rPr>
        <w:t xml:space="preserve"> работники бухгалтерии, занимающиеся бухгалтерским учетом, отчетностью и планированием расходов учреждения для решения задач, указанных в </w:t>
      </w:r>
      <w:hyperlink w:anchor="Par61" w:tooltip="Ссылка на текущий документ" w:history="1">
        <w:r w:rsidRPr="00B06610">
          <w:rPr>
            <w:rFonts w:ascii="Times New Roman" w:hAnsi="Times New Roman" w:cs="Times New Roman"/>
            <w:sz w:val="24"/>
            <w:szCs w:val="24"/>
          </w:rPr>
          <w:t>подпункте 2.4.2</w:t>
        </w:r>
      </w:hyperlink>
      <w:r w:rsidRPr="00B06610">
        <w:rPr>
          <w:rFonts w:ascii="Times New Roman" w:hAnsi="Times New Roman" w:cs="Times New Roman"/>
          <w:sz w:val="24"/>
          <w:szCs w:val="24"/>
        </w:rPr>
        <w:t xml:space="preserve"> настоящего Положения;</w:t>
      </w:r>
    </w:p>
    <w:p w:rsidR="00770B29" w:rsidRPr="00B06610" w:rsidRDefault="00770B29" w:rsidP="00770B29">
      <w:pPr>
        <w:pStyle w:val="ConsPlusNormal"/>
        <w:jc w:val="both"/>
        <w:rPr>
          <w:rFonts w:ascii="Times New Roman" w:hAnsi="Times New Roman" w:cs="Times New Roman"/>
          <w:sz w:val="24"/>
          <w:szCs w:val="24"/>
        </w:rPr>
      </w:pPr>
      <w:r w:rsidRPr="00B06610">
        <w:rPr>
          <w:rFonts w:ascii="Times New Roman" w:hAnsi="Times New Roman" w:cs="Times New Roman"/>
          <w:sz w:val="24"/>
          <w:szCs w:val="24"/>
        </w:rPr>
        <w:t>(в части персональных данных, необходимых для реализации функции учета и отчетности по расходам, связанным с оплатой труда);</w:t>
      </w:r>
    </w:p>
    <w:p w:rsidR="00770B29" w:rsidRPr="00B06610" w:rsidRDefault="00770B29" w:rsidP="00770B29">
      <w:pPr>
        <w:pStyle w:val="ConsPlusNormal"/>
        <w:jc w:val="both"/>
        <w:rPr>
          <w:rFonts w:ascii="Times New Roman" w:hAnsi="Times New Roman" w:cs="Times New Roman"/>
          <w:sz w:val="24"/>
          <w:szCs w:val="24"/>
        </w:rPr>
      </w:pPr>
      <w:r w:rsidRPr="00B06610">
        <w:rPr>
          <w:rFonts w:ascii="Times New Roman" w:hAnsi="Times New Roman" w:cs="Times New Roman"/>
          <w:sz w:val="24"/>
          <w:szCs w:val="24"/>
        </w:rPr>
        <w:t xml:space="preserve">      - инженер- программист (в части персональных данных, необходимых для ведения баз данных в автоматизированных информационных системах);</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инспектор по кадрам.</w:t>
      </w:r>
    </w:p>
    <w:p w:rsidR="00770B29" w:rsidRPr="00B06610" w:rsidRDefault="00770B29" w:rsidP="00770B29">
      <w:pPr>
        <w:pStyle w:val="ConsPlusNormal"/>
        <w:jc w:val="both"/>
        <w:outlineLvl w:val="1"/>
        <w:rPr>
          <w:rFonts w:ascii="Times New Roman" w:hAnsi="Times New Roman" w:cs="Times New Roman"/>
          <w:sz w:val="24"/>
          <w:szCs w:val="24"/>
        </w:rPr>
      </w:pPr>
      <w:r w:rsidRPr="00B06610">
        <w:rPr>
          <w:rFonts w:ascii="Times New Roman" w:hAnsi="Times New Roman" w:cs="Times New Roman"/>
          <w:sz w:val="24"/>
          <w:szCs w:val="24"/>
        </w:rPr>
        <w:t xml:space="preserve">      5. Порядок обработки персональных данных в учреждении.</w:t>
      </w:r>
    </w:p>
    <w:p w:rsidR="00770B29" w:rsidRPr="00B06610" w:rsidRDefault="00770B29" w:rsidP="00770B29">
      <w:pPr>
        <w:pStyle w:val="ConsPlusNormal"/>
        <w:ind w:firstLine="540"/>
        <w:jc w:val="both"/>
        <w:outlineLvl w:val="2"/>
        <w:rPr>
          <w:rFonts w:ascii="Times New Roman" w:hAnsi="Times New Roman" w:cs="Times New Roman"/>
          <w:sz w:val="24"/>
          <w:szCs w:val="24"/>
        </w:rPr>
      </w:pPr>
      <w:r w:rsidRPr="00B06610">
        <w:rPr>
          <w:rFonts w:ascii="Times New Roman" w:hAnsi="Times New Roman" w:cs="Times New Roman"/>
          <w:sz w:val="24"/>
          <w:szCs w:val="24"/>
        </w:rPr>
        <w:t>5.1. Порядок получения согласия работника на обработку персональных данных:</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5.1.1. Обработка персональных данных работника в учреждении осуществляется с его письменного согласия.</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xml:space="preserve">5.1.2. Согласие на обработку персональных данных работника оформляется согласно </w:t>
      </w:r>
      <w:hyperlink w:anchor="Par270" w:tooltip="Ссылка на текущий документ" w:history="1">
        <w:r w:rsidRPr="003A10B5">
          <w:rPr>
            <w:rFonts w:ascii="Times New Roman" w:hAnsi="Times New Roman" w:cs="Times New Roman"/>
            <w:sz w:val="24"/>
            <w:szCs w:val="24"/>
          </w:rPr>
          <w:t>приложению N 1</w:t>
        </w:r>
      </w:hyperlink>
      <w:r w:rsidRPr="00B06610">
        <w:rPr>
          <w:rFonts w:ascii="Times New Roman" w:hAnsi="Times New Roman" w:cs="Times New Roman"/>
          <w:sz w:val="24"/>
          <w:szCs w:val="24"/>
        </w:rPr>
        <w:t xml:space="preserve"> к Положению. </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5.1.3. Инспектор по кадрам:</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обеспечивает получение согласия на обработку персональных данных лица, на период оформления приема на работу;</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обеспечивает получение согласия на обработку персональных данных работника на срок действия заключенного с ним трудового договора;</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знакомит работника под роспись с содержанием настоящего Положения.</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Согласие на обработку персональных данных и лист ознакомления с настоящим Положением приобщаются к личному делу работника.</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5.1.4. Получение согласия работников учреждения на обработку персональных данных на срок действия заключенного с ними трудового договора, оформляется в соответствии с организационно-распорядительными документами учреждения.</w:t>
      </w:r>
    </w:p>
    <w:p w:rsidR="00770B29" w:rsidRPr="00B06610" w:rsidRDefault="00770B29" w:rsidP="00770B29">
      <w:pPr>
        <w:pStyle w:val="ConsPlusNormal"/>
        <w:ind w:firstLine="540"/>
        <w:jc w:val="both"/>
        <w:outlineLvl w:val="2"/>
        <w:rPr>
          <w:rFonts w:ascii="Times New Roman" w:hAnsi="Times New Roman" w:cs="Times New Roman"/>
          <w:sz w:val="24"/>
          <w:szCs w:val="24"/>
        </w:rPr>
      </w:pPr>
      <w:r w:rsidRPr="00B06610">
        <w:rPr>
          <w:rFonts w:ascii="Times New Roman" w:hAnsi="Times New Roman" w:cs="Times New Roman"/>
          <w:sz w:val="24"/>
          <w:szCs w:val="24"/>
        </w:rPr>
        <w:t>5.2. Порядок взаимодействия работников, уполномоченных на обработку персональных данных, с субъектами персональных данных в процессе обработки персональных данных.</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xml:space="preserve">5.2.1. При приеме на работу в учреждение лицо, должно предоставить инспектору по кадрам достоверные, документально оформленные сведения, перечень которых установлен Трудовым </w:t>
      </w:r>
      <w:hyperlink r:id="rId33" w:tooltip="&quot;Трудовой кодекс Российской Федерации&quot; от 30.12.2001 N 197-ФЗ (ред. от 23.07.2013) (с изм. и доп., вступающими в силу с 01.09.2013){КонсультантПлюс}" w:history="1">
        <w:r w:rsidRPr="00B06610">
          <w:rPr>
            <w:rFonts w:ascii="Times New Roman" w:hAnsi="Times New Roman" w:cs="Times New Roman"/>
            <w:sz w:val="24"/>
            <w:szCs w:val="24"/>
          </w:rPr>
          <w:t>кодексом</w:t>
        </w:r>
      </w:hyperlink>
      <w:r w:rsidRPr="00B06610">
        <w:rPr>
          <w:rFonts w:ascii="Times New Roman" w:hAnsi="Times New Roman" w:cs="Times New Roman"/>
          <w:sz w:val="24"/>
          <w:szCs w:val="24"/>
        </w:rPr>
        <w:t xml:space="preserve"> РФ и иными федеральными законами.</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xml:space="preserve">5.2.2. Работники, уполномоченные на обработку персональных данных, не вправе требовать от работника, документы, содержащие персональные данные в большем объеме, чем это установлено законодательством для решения задач в соответствии с </w:t>
      </w:r>
      <w:hyperlink w:anchor="Par59" w:tooltip="Ссылка на текущий документ" w:history="1">
        <w:r w:rsidRPr="00B06610">
          <w:rPr>
            <w:rFonts w:ascii="Times New Roman" w:hAnsi="Times New Roman" w:cs="Times New Roman"/>
            <w:sz w:val="24"/>
            <w:szCs w:val="24"/>
          </w:rPr>
          <w:t>пунктом 2.4</w:t>
        </w:r>
      </w:hyperlink>
      <w:r w:rsidRPr="00B06610">
        <w:rPr>
          <w:rFonts w:ascii="Times New Roman" w:hAnsi="Times New Roman" w:cs="Times New Roman"/>
          <w:sz w:val="24"/>
          <w:szCs w:val="24"/>
        </w:rPr>
        <w:t xml:space="preserve"> настоящего Положения.</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5.2.3. Работники, уполномоченные на обработку персональных данных, принимают от лица, документы и проверяют полноту их заполнения и достоверность указываемых сведений в соответствии с предъявленными подлинниками документов.</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5.2.4. Работник обязан сообщать в установленном порядке инспектору по кадрам об изменении ранее переданных персональных данных в срок не позднее 10 рабочих дней с момента произошедших изменений.</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5.2.5. Изменения в документы, содержащие персональные данные, вносятся работниками, уполномоченными на обработку персональных данных, на основании официальных документов, предоставляемых субъектами персональных данных.</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5.2.6. Работник имеет право получить копию любой записи, содержащей его персональные данные. Копии данных документов изготавливаются работниками, уполномоченными на обработку персональных данных, с разрешения их руководителя и выдаются непосредственно субъекту персональных данных.</w:t>
      </w:r>
    </w:p>
    <w:p w:rsidR="00770B29" w:rsidRPr="00B06610" w:rsidRDefault="00770B29" w:rsidP="00770B29">
      <w:pPr>
        <w:pStyle w:val="ConsPlusNormal"/>
        <w:ind w:firstLine="540"/>
        <w:jc w:val="both"/>
        <w:outlineLvl w:val="2"/>
        <w:rPr>
          <w:rFonts w:ascii="Times New Roman" w:hAnsi="Times New Roman" w:cs="Times New Roman"/>
          <w:sz w:val="24"/>
          <w:szCs w:val="24"/>
        </w:rPr>
      </w:pPr>
      <w:r w:rsidRPr="00B06610">
        <w:rPr>
          <w:rFonts w:ascii="Times New Roman" w:hAnsi="Times New Roman" w:cs="Times New Roman"/>
          <w:sz w:val="24"/>
          <w:szCs w:val="24"/>
        </w:rPr>
        <w:t>5.3. Порядок обработки персональных данных на бумажном носителе.</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xml:space="preserve">5.3.1. Обработку персональных данных в учреждении на бумажном носителе осуществляют работники, указанные в </w:t>
      </w:r>
      <w:hyperlink w:anchor="Par158" w:tooltip="Ссылка на текущий документ" w:history="1">
        <w:r w:rsidRPr="00B06610">
          <w:rPr>
            <w:rFonts w:ascii="Times New Roman" w:hAnsi="Times New Roman" w:cs="Times New Roman"/>
            <w:sz w:val="24"/>
            <w:szCs w:val="24"/>
          </w:rPr>
          <w:t>пункте 4.3</w:t>
        </w:r>
      </w:hyperlink>
      <w:r w:rsidRPr="00B06610">
        <w:rPr>
          <w:rFonts w:ascii="Times New Roman" w:hAnsi="Times New Roman" w:cs="Times New Roman"/>
          <w:sz w:val="24"/>
          <w:szCs w:val="24"/>
        </w:rPr>
        <w:t xml:space="preserve"> настоящего Положения, в пределах установленных должностных обязанностей.</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lastRenderedPageBreak/>
        <w:t>5.3.2. В качестве мест обработки персональных данных определяются рабочие места, закрепленные за работниками, уполномоченными на обработку персональных данных.</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5.3.3. Расположение рабочего места работника, осуществляющего обработку персональных данных, должно препятствовать доступу к персональным данным третьих лиц.</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5.3.4. В отсутствие работника на его рабочем месте не должно быть открытых к доступу третьих лиц документов, содержащих персональные данные. С этой целью документы помещаются в запирающийся шкаф (ящик), в сейф.</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xml:space="preserve">5.3.5. </w:t>
      </w:r>
      <w:proofErr w:type="gramStart"/>
      <w:r w:rsidRPr="00B06610">
        <w:rPr>
          <w:rFonts w:ascii="Times New Roman" w:hAnsi="Times New Roman" w:cs="Times New Roman"/>
          <w:sz w:val="24"/>
          <w:szCs w:val="24"/>
        </w:rPr>
        <w:t>Работник, уполномоченный на обработку персональных данных, в случае его длительного отсутствия (в связи с пребыванием в отпуске, служебной командировке, ввиду продолжительной болезни, отпуска по беременности и родам или по уходу за ребенком), обязан передать документы, содержащие персональные данные субъектов персональных данных, лицу, на которое приказом директора будет возложено исполнение его функциональных обязанностей.</w:t>
      </w:r>
      <w:proofErr w:type="gramEnd"/>
      <w:r w:rsidRPr="00B06610">
        <w:rPr>
          <w:rFonts w:ascii="Times New Roman" w:hAnsi="Times New Roman" w:cs="Times New Roman"/>
          <w:sz w:val="24"/>
          <w:szCs w:val="24"/>
        </w:rPr>
        <w:t xml:space="preserve"> В случае если такое лицо не назначено, то документы, содержащие персональные данные, передаются другому работнику, уполномоченному на обработку персональных данных субъектов персональных данных, по указанию непосредственного руководителя.</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5.3.6. При увольнении работника, уполномоченного на обработку персональных данных, документы, содержащие персональные данные, передаются другому сотруднику, уполномоченному на обработку персональных данных, по акту приема-передачи, который подписывают работники, передающий и принимающий документы с персональными данными, и утверждает непосредственный руководитель.</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5.3.7. Документы, содержащие персональные данные, систематизируются и формируются в дела в установленном порядке. На обложке дела, к которому приобщаются документы, содержащие персональные данные, указывается заголовок.</w:t>
      </w:r>
    </w:p>
    <w:p w:rsidR="00770B29" w:rsidRPr="00B06610" w:rsidRDefault="00770B29" w:rsidP="00894B1A">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5.3.8. Личные карточки работников учреждения ведутся инспектором по кадрам в соответствии с установленными должностными обязанностями.</w:t>
      </w:r>
    </w:p>
    <w:p w:rsidR="00770B29" w:rsidRPr="00B06610" w:rsidRDefault="00770B29" w:rsidP="00894B1A">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xml:space="preserve">5.3.9. Документы, приобщенные к личным карточкам, брошюруются, прилагается опись. Все личные карточки регистрируются в журнале регистрации. </w:t>
      </w:r>
    </w:p>
    <w:p w:rsidR="00770B29" w:rsidRPr="00B06610" w:rsidRDefault="00770B29" w:rsidP="00894B1A">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5.3.10. Документы на бумажных носителях, содержащие персональные данные, подлежащие защите, должны храниться в металлических запертых шкафах (сейфах).</w:t>
      </w:r>
    </w:p>
    <w:p w:rsidR="00770B29" w:rsidRPr="00B06610" w:rsidRDefault="00770B29" w:rsidP="00894B1A">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5.3.11. Черновики и проекты документов, содержащих персональные данные субъектов персональных данных, уничтожаются работниками, уполномоченными на обработку персональных данных, путем сожжения или измельчения в бумагорезательной машине.</w:t>
      </w:r>
    </w:p>
    <w:p w:rsidR="00770B29" w:rsidRPr="00B06610" w:rsidRDefault="00770B29" w:rsidP="00894B1A">
      <w:pPr>
        <w:widowControl w:val="0"/>
        <w:autoSpaceDE w:val="0"/>
        <w:autoSpaceDN w:val="0"/>
        <w:adjustRightInd w:val="0"/>
        <w:spacing w:after="150" w:line="240" w:lineRule="auto"/>
        <w:ind w:firstLine="540"/>
        <w:jc w:val="both"/>
        <w:rPr>
          <w:rFonts w:ascii="Times New Roman" w:hAnsi="Times New Roman" w:cs="Times New Roman"/>
          <w:sz w:val="24"/>
          <w:szCs w:val="24"/>
        </w:rPr>
      </w:pPr>
      <w:r w:rsidRPr="00B06610">
        <w:rPr>
          <w:rFonts w:ascii="Times New Roman" w:hAnsi="Times New Roman" w:cs="Times New Roman"/>
          <w:sz w:val="24"/>
          <w:szCs w:val="24"/>
        </w:rPr>
        <w:t xml:space="preserve">5.3.12. </w:t>
      </w:r>
      <w:r w:rsidRPr="00894B1A">
        <w:rPr>
          <w:rFonts w:ascii="Times New Roman" w:hAnsi="Times New Roman" w:cs="Times New Roman"/>
          <w:sz w:val="24"/>
          <w:szCs w:val="24"/>
        </w:rPr>
        <w:t xml:space="preserve">Сроки хранения документов, содержащих персональные данные, устанавливаются согласно </w:t>
      </w:r>
      <w:hyperlink r:id="rId34" w:tooltip="Приказ Минкультуры РФ от 25.08.2010 N 558 &quot;Об утверждении &quot;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quot; (Зарегистри" w:history="1">
        <w:proofErr w:type="spellStart"/>
        <w:r w:rsidRPr="00894B1A">
          <w:rPr>
            <w:rFonts w:ascii="Times New Roman" w:hAnsi="Times New Roman" w:cs="Times New Roman"/>
            <w:sz w:val="24"/>
            <w:szCs w:val="24"/>
          </w:rPr>
          <w:t>Приказу</w:t>
        </w:r>
      </w:hyperlink>
      <w:r w:rsidR="00894B1A" w:rsidRPr="003A10B5">
        <w:rPr>
          <w:rFonts w:ascii="Times New Roman" w:hAnsi="Times New Roman" w:cs="Times New Roman"/>
          <w:sz w:val="24"/>
          <w:szCs w:val="24"/>
        </w:rPr>
        <w:t>Росархива</w:t>
      </w:r>
      <w:r w:rsidR="00894B1A" w:rsidRPr="003A10B5">
        <w:rPr>
          <w:rFonts w:ascii="Times New Roman" w:hAnsi="Times New Roman" w:cs="Times New Roman"/>
          <w:bCs/>
          <w:sz w:val="24"/>
          <w:szCs w:val="24"/>
        </w:rPr>
        <w:t>от</w:t>
      </w:r>
      <w:proofErr w:type="spellEnd"/>
      <w:r w:rsidR="00894B1A" w:rsidRPr="003A10B5">
        <w:rPr>
          <w:rFonts w:ascii="Times New Roman" w:hAnsi="Times New Roman" w:cs="Times New Roman"/>
          <w:bCs/>
          <w:sz w:val="24"/>
          <w:szCs w:val="24"/>
        </w:rPr>
        <w:t xml:space="preserve"> 20 декабря 2019</w:t>
      </w:r>
      <w:r w:rsidR="00894B1A" w:rsidRPr="00894B1A">
        <w:rPr>
          <w:rFonts w:ascii="Times New Roman" w:hAnsi="Times New Roman" w:cs="Times New Roman"/>
          <w:bCs/>
          <w:sz w:val="24"/>
          <w:szCs w:val="24"/>
        </w:rPr>
        <w:t xml:space="preserve"> г. N 236</w:t>
      </w:r>
      <w:r w:rsidRPr="00894B1A">
        <w:rPr>
          <w:rFonts w:ascii="Times New Roman" w:hAnsi="Times New Roman" w:cs="Times New Roman"/>
          <w:sz w:val="24"/>
          <w:szCs w:val="24"/>
        </w:rPr>
        <w: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и иным нормативно-</w:t>
      </w:r>
      <w:r w:rsidRPr="00B06610">
        <w:rPr>
          <w:rFonts w:ascii="Times New Roman" w:hAnsi="Times New Roman" w:cs="Times New Roman"/>
          <w:sz w:val="24"/>
          <w:szCs w:val="24"/>
        </w:rPr>
        <w:t>правовым актам.</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5.3.13. При работе с документами, содержащими персональные данные, работникам, уполномоченным на обработку персональных данных, запрещается:</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снимать копии с документов, содержащих персональные данные, подлежащие защите, без разрешения непосредственного руководителя;</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вносить изменения в документы, содержащие персональные данные, без предъявления субъектом персональных данных документов, подтверждающих данное изменение; в случае невозможности документально подтвердить изменение, субъект персональных подтверждает правильность внесенных изменений своей подписью;</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использовать сведения, содержащие персональные данные, подлежащие защите, в неслужебных целях, в разговоре с лицами, не имеющими отношения к этим сведениям.</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5.3.15. Временная выдача документов, содержащих персональные данные, регистрируется в соответствующем журнале учета выдачи документов. Журнал учета выдачи документов содержит следующие графы:</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дата выдачи документа;</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фамилия, имя, отчество, подпись работника, получившего документ;</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lastRenderedPageBreak/>
        <w:t>- дата возврата документа;</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фамилия, имя, отчество работника, принявшего документы.</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5.3.16. Документы со сведениями, содержащими персональные данные субъекта персональных данных, пересылаются в сторонние организации заказными или ценными почтовыми отправлениями с письменным уведомлением без получения согласия субъекта персональных данных в случаях, установленных законодательством Российской Федерации, субъекта Российской Федерации, в остальных случаях - только с письменного согласия субъекта персональных данных.</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5.3.17. Согласие субъекта персональных данных на передачу персональных данных в сторонние организации должно включать в себя:</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наименование работодателя;</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наименование и адрес сторонней организации, в которую персональные данные передаются;</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цель передачи персональных данных;</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перечень персональных данных, на передачу которых работник дает согласие;</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срок, в течение которого действует согласие, и порядок его отзыва.</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Согласие на передачу персональных данных в стороннюю организацию хранится вместе с копиями сопроводительных писем к документам, содержащим персональные данные, направляемым в сторонние организации.</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xml:space="preserve">5.3.19. При отправке документов, содержащих персональные данные, должна быть обеспечена их конфиденциальность в соответствии с положениями </w:t>
      </w:r>
      <w:hyperlink r:id="rId35" w:tooltip="Федеральный закон от 27.07.2006 N 152-ФЗ (ред. от 23.07.2013) &quot;О персональных данных&quot;{КонсультантПлюс}" w:history="1">
        <w:r w:rsidRPr="00B06610">
          <w:rPr>
            <w:rFonts w:ascii="Times New Roman" w:hAnsi="Times New Roman" w:cs="Times New Roman"/>
            <w:sz w:val="24"/>
            <w:szCs w:val="24"/>
          </w:rPr>
          <w:t>статьи 7</w:t>
        </w:r>
      </w:hyperlink>
      <w:r w:rsidRPr="00B06610">
        <w:rPr>
          <w:rFonts w:ascii="Times New Roman" w:hAnsi="Times New Roman" w:cs="Times New Roman"/>
          <w:sz w:val="24"/>
          <w:szCs w:val="24"/>
        </w:rPr>
        <w:t xml:space="preserve"> Федерального закона от 27.07.2006 N 152-ФЗ "О персональных данных". Документы вкладываются в конверт, к нему прилагается сопроводительное письмо. На конверте делается надпись о том, что содержимое конверта является конфиденциальной информацией и за незаконное ее разглашение законодательством предусмотрена ответственность. Конверт с сопроводительным письмом вкладывается в конверт, на который наносятся реквизиты, предусмотренные почтовыми правилами для заказных почтовых отправлений.</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5.3.20. Запрещается передавать документы, содержащие персональные данные, подлежащие защите, по открытым каналам связи (факсимильная связь, электронная почта и т.п.), а также использовать сведения, содержащие персональные данные, подлежащие защите, в открытой переписке и при ведении переговоров по телефону.</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5.3.21. Опубликование или передача для опубликования сведений, содержащих персональные данные, в установленных действующим законодательством случаях допускается без согласия субъекта персональных данных.</w:t>
      </w:r>
    </w:p>
    <w:p w:rsidR="00770B29" w:rsidRPr="00B06610" w:rsidRDefault="00770B29" w:rsidP="00770B29">
      <w:pPr>
        <w:pStyle w:val="ConsPlusNormal"/>
        <w:ind w:firstLine="540"/>
        <w:jc w:val="both"/>
        <w:rPr>
          <w:rFonts w:ascii="Times New Roman" w:hAnsi="Times New Roman" w:cs="Times New Roman"/>
          <w:sz w:val="24"/>
          <w:szCs w:val="24"/>
        </w:rPr>
      </w:pPr>
    </w:p>
    <w:p w:rsidR="00770B29" w:rsidRPr="00B06610" w:rsidRDefault="00770B29" w:rsidP="00770B29">
      <w:pPr>
        <w:pStyle w:val="ConsPlusNormal"/>
        <w:ind w:firstLine="540"/>
        <w:jc w:val="both"/>
        <w:outlineLvl w:val="2"/>
        <w:rPr>
          <w:rFonts w:ascii="Times New Roman" w:hAnsi="Times New Roman" w:cs="Times New Roman"/>
          <w:sz w:val="24"/>
          <w:szCs w:val="24"/>
        </w:rPr>
      </w:pPr>
      <w:r w:rsidRPr="00B06610">
        <w:rPr>
          <w:rFonts w:ascii="Times New Roman" w:hAnsi="Times New Roman" w:cs="Times New Roman"/>
          <w:sz w:val="24"/>
          <w:szCs w:val="24"/>
        </w:rPr>
        <w:t>5.4. Порядок обработки персональных данных в автоматизированной системе.</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xml:space="preserve">5.4.1. Ввод персональных данных в автоматизированную информационную систему осуществляется работниками, указанными в </w:t>
      </w:r>
      <w:hyperlink w:anchor="Par158" w:tooltip="Ссылка на текущий документ" w:history="1">
        <w:r w:rsidRPr="00B06610">
          <w:rPr>
            <w:rFonts w:ascii="Times New Roman" w:hAnsi="Times New Roman" w:cs="Times New Roman"/>
            <w:sz w:val="24"/>
            <w:szCs w:val="24"/>
          </w:rPr>
          <w:t>пункте 4.3</w:t>
        </w:r>
      </w:hyperlink>
      <w:r w:rsidRPr="00B06610">
        <w:rPr>
          <w:rFonts w:ascii="Times New Roman" w:hAnsi="Times New Roman" w:cs="Times New Roman"/>
          <w:sz w:val="24"/>
          <w:szCs w:val="24"/>
        </w:rPr>
        <w:t xml:space="preserve"> настоящего Положения, в пределах установленных должностных обязанностей. На бумажном носителе информации, содержащей персональные данные, работник, осуществляющий ввод данных, оставляет отметку с информацией о должности, фамилии, имени, отчестве лица, осуществившего ввод данных, а также дату ввода информации.</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5.4.2. Работники, осуществляющие ввод и обработку данных с использованием автоматизированной информационной системы, несут ответственность за достоверность и полноту введенной информации.</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xml:space="preserve">5.4.3. Работники, осуществляющие ввод и обработку данных с использованием автоматизированной информационной системы, в соответствии с должностными обязанностями должны проверять хранящиеся персональные данные на актуальность и не должны вносить </w:t>
      </w:r>
      <w:r w:rsidRPr="00B06610">
        <w:rPr>
          <w:rFonts w:ascii="Times New Roman" w:hAnsi="Times New Roman" w:cs="Times New Roman"/>
          <w:sz w:val="24"/>
          <w:szCs w:val="24"/>
        </w:rPr>
        <w:lastRenderedPageBreak/>
        <w:t>изменения, противоречащие информации, полученной непосредственно от субъекта персональных данных.</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5.4.4. При работе с программными средствами автоматизированной информационной системы, реализующими функции просмотра и редактирования персональных данных, запрещается демонстрация экранных форм, содержащих такие данные, лицам, не имеющим соответствующих должностных обязанностей.</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5.4.5. Порядок работы с документами и отчетами, содержащими персональные данные, подготовленными с использованием автоматизированной информационной системы, регламентируется настоящим Положением. Назначение документа или отчета, содержащего персональные данные, и его содержание должны соответствовать должностным обязанностям лица, подготовившего данный документ, а также лица, для которого он подготовлен.</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5.4.6. Хранение персональных данных автоматизированной информационной системы осуществляется в защищенном сегменте локальной сети учреждения с использованием специализированного программного обеспечения, отвечающего требованиям информационной безопасности.</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5.4.7. Хранение резервных и технологических копий баз данных автоматизированной информационной системы, содержащих информацию персонального характера, осуществляется в защищенном сегменте локальной сети учреждения и прочих носителях, доступ к которым ограничен.</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5.4.8. Вынос резервных и технологических копий баз данных автоматизированной информационной системы, содержащих информацию персонального характера, за пределы учреждения запрещен. Передача и копирование резервных и технологических копий баз данных допустимы только для прямого использования с целью технологической поддержки автоматизированной информационной системы.</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5.4.9. В случае если для решения задач статистики необходимо сохранить персональные данные, которые больше не используются в тех целях, ради которых они были собраны, эти данные могут сохраняться в обезличенной форме в виде анонимных сведений.</w:t>
      </w:r>
    </w:p>
    <w:p w:rsidR="00770B29" w:rsidRPr="00B06610" w:rsidRDefault="00770B29" w:rsidP="00770B29">
      <w:pPr>
        <w:pStyle w:val="ConsPlusNormal"/>
        <w:ind w:firstLine="540"/>
        <w:jc w:val="both"/>
        <w:outlineLvl w:val="1"/>
        <w:rPr>
          <w:rFonts w:ascii="Times New Roman" w:hAnsi="Times New Roman" w:cs="Times New Roman"/>
          <w:sz w:val="24"/>
          <w:szCs w:val="24"/>
        </w:rPr>
      </w:pPr>
      <w:r w:rsidRPr="00B06610">
        <w:rPr>
          <w:rFonts w:ascii="Times New Roman" w:hAnsi="Times New Roman" w:cs="Times New Roman"/>
          <w:sz w:val="24"/>
          <w:szCs w:val="24"/>
        </w:rPr>
        <w:t xml:space="preserve">6. Обязанности должностных лиц и специалистов по защите персональных данных в учреждении. </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6.1. При работе со сведениями, содержащими персональные данные, подлежащие защите, работники, уполномоченные на обработку персональных данных, обязаны:</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соблюдать требования настоящего Положения;</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знакомиться только с теми документами, к которым получен доступ в соответствии со служебной необходимостью;</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соблюдать организационные меры по защите персональных данных субъектов персональных данных, предусмотренные федеральными законами, настоящим Положением и иными нормативными актами;</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хранить в тайне ставшие известными им сведения, содержащие персональные данные, подлежащие защите, информировать непосредственного руководителя о фактах нарушения порядка обращения с персональными данными и о попытках несанкционированного доступа к ним;</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 представлять непосредственному руководителю письменные объяснения о допущенных нарушениях установленного порядка работы, учета и хранения документов, содержащих персональные данные, а также о фактах разглашения сведений, содержащих персональные данные, подлежащие защите.</w:t>
      </w:r>
    </w:p>
    <w:p w:rsidR="00770B29" w:rsidRPr="00B06610" w:rsidRDefault="00770B29" w:rsidP="00770B29">
      <w:pPr>
        <w:pStyle w:val="ConsPlusNormal"/>
        <w:ind w:firstLine="540"/>
        <w:jc w:val="both"/>
        <w:outlineLvl w:val="1"/>
        <w:rPr>
          <w:rFonts w:ascii="Times New Roman" w:hAnsi="Times New Roman" w:cs="Times New Roman"/>
          <w:sz w:val="24"/>
          <w:szCs w:val="24"/>
        </w:rPr>
      </w:pPr>
      <w:r w:rsidRPr="00B06610">
        <w:rPr>
          <w:rFonts w:ascii="Times New Roman" w:hAnsi="Times New Roman" w:cs="Times New Roman"/>
          <w:sz w:val="24"/>
          <w:szCs w:val="24"/>
        </w:rPr>
        <w:t>7. Ответственность за разглашение сведений, содержащих персональные данные, подлежащие защите, утрату документов, содержащих такую информацию, и нарушение порядка работы с ними.</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7.1. Разглашение сведений, содержащих персональные данные, подлежащие защите, или утрата носителей таких сведений влечет за собой последствия, установленные действующим законодательством Российской Федерации.</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lastRenderedPageBreak/>
        <w:t>7.2. Ответственность за разглашение сведений, содержащих персональные данные, подлежащие защите, или утрату носителей таких сведений несут персонально должностные лица и специалисты учреждения, имеющие доступ к этой информации и допустившие ее разглашение или утрату.</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7.3. О фактах утраты должностным лицом или специалистом учреждения носителей сведений, содержащих персональные данные, подлежащие защите, либо разглашения этих сведений ставится в известность его непосредственный руководитель, директором назначается комиссия для проведения служебной проверки обстоятельств утраты или разглашения. По результатам служебной проверки составляется акт.</w:t>
      </w:r>
    </w:p>
    <w:p w:rsidR="00770B29" w:rsidRPr="00B06610" w:rsidRDefault="00770B29" w:rsidP="00770B29">
      <w:pPr>
        <w:pStyle w:val="ConsPlusNormal"/>
        <w:ind w:firstLine="540"/>
        <w:jc w:val="both"/>
        <w:rPr>
          <w:rFonts w:ascii="Times New Roman" w:hAnsi="Times New Roman" w:cs="Times New Roman"/>
          <w:sz w:val="24"/>
          <w:szCs w:val="24"/>
        </w:rPr>
      </w:pPr>
      <w:r w:rsidRPr="00B06610">
        <w:rPr>
          <w:rFonts w:ascii="Times New Roman" w:hAnsi="Times New Roman" w:cs="Times New Roman"/>
          <w:sz w:val="24"/>
          <w:szCs w:val="24"/>
        </w:rPr>
        <w:t>7.4. Лица, виновные в нарушении норм, регулирующих получение, обработку персональных данных, несут ответственность в соответствии с действующим законодательством.</w:t>
      </w:r>
    </w:p>
    <w:p w:rsidR="00770B29" w:rsidRDefault="00770B29" w:rsidP="00DE7DA0">
      <w:pPr>
        <w:spacing w:after="0"/>
        <w:ind w:left="6804"/>
        <w:rPr>
          <w:rFonts w:ascii="Times New Roman" w:hAnsi="Times New Roman" w:cs="Times New Roman"/>
          <w:sz w:val="20"/>
        </w:rPr>
      </w:pPr>
    </w:p>
    <w:p w:rsidR="00770B29" w:rsidRDefault="00770B29" w:rsidP="00DE7DA0">
      <w:pPr>
        <w:spacing w:after="0"/>
        <w:ind w:left="6804"/>
        <w:rPr>
          <w:rFonts w:ascii="Times New Roman" w:hAnsi="Times New Roman" w:cs="Times New Roman"/>
          <w:sz w:val="20"/>
        </w:rPr>
      </w:pPr>
    </w:p>
    <w:p w:rsidR="00770B29" w:rsidRDefault="00770B29" w:rsidP="00DE7DA0">
      <w:pPr>
        <w:spacing w:after="0"/>
        <w:ind w:left="6804"/>
        <w:rPr>
          <w:rFonts w:ascii="Times New Roman" w:hAnsi="Times New Roman" w:cs="Times New Roman"/>
          <w:sz w:val="20"/>
        </w:rPr>
      </w:pPr>
    </w:p>
    <w:p w:rsidR="00770B29" w:rsidRDefault="00770B29" w:rsidP="00DE7DA0">
      <w:pPr>
        <w:spacing w:after="0"/>
        <w:ind w:left="6804"/>
        <w:rPr>
          <w:rFonts w:ascii="Times New Roman" w:hAnsi="Times New Roman" w:cs="Times New Roman"/>
          <w:sz w:val="20"/>
        </w:rPr>
      </w:pPr>
    </w:p>
    <w:p w:rsidR="00770B29" w:rsidRDefault="00770B29" w:rsidP="00DE7DA0">
      <w:pPr>
        <w:spacing w:after="0"/>
        <w:ind w:left="6804"/>
        <w:rPr>
          <w:rFonts w:ascii="Times New Roman" w:hAnsi="Times New Roman" w:cs="Times New Roman"/>
          <w:sz w:val="20"/>
        </w:rPr>
      </w:pPr>
    </w:p>
    <w:p w:rsidR="00770B29" w:rsidRDefault="00770B29" w:rsidP="00DE7DA0">
      <w:pPr>
        <w:spacing w:after="0"/>
        <w:ind w:left="6804"/>
        <w:rPr>
          <w:rFonts w:ascii="Times New Roman" w:hAnsi="Times New Roman" w:cs="Times New Roman"/>
          <w:sz w:val="20"/>
        </w:rPr>
      </w:pPr>
    </w:p>
    <w:p w:rsidR="00770B29" w:rsidRDefault="00770B29" w:rsidP="00DE7DA0">
      <w:pPr>
        <w:spacing w:after="0"/>
        <w:ind w:left="6804"/>
        <w:rPr>
          <w:rFonts w:ascii="Times New Roman" w:hAnsi="Times New Roman" w:cs="Times New Roman"/>
          <w:sz w:val="20"/>
        </w:rPr>
      </w:pPr>
    </w:p>
    <w:p w:rsidR="00770B29" w:rsidRDefault="00770B29" w:rsidP="00DE7DA0">
      <w:pPr>
        <w:spacing w:after="0"/>
        <w:ind w:left="6804"/>
        <w:rPr>
          <w:rFonts w:ascii="Times New Roman" w:hAnsi="Times New Roman" w:cs="Times New Roman"/>
          <w:sz w:val="20"/>
        </w:rPr>
      </w:pPr>
    </w:p>
    <w:p w:rsidR="00B92AAC" w:rsidRDefault="00B92AAC" w:rsidP="00DE7DA0">
      <w:pPr>
        <w:spacing w:after="0"/>
        <w:ind w:left="6804"/>
        <w:rPr>
          <w:rFonts w:ascii="Times New Roman" w:hAnsi="Times New Roman" w:cs="Times New Roman"/>
          <w:sz w:val="20"/>
        </w:rPr>
      </w:pPr>
    </w:p>
    <w:p w:rsidR="00B92AAC" w:rsidRDefault="00B92AAC" w:rsidP="00DE7DA0">
      <w:pPr>
        <w:spacing w:after="0"/>
        <w:ind w:left="6804"/>
        <w:rPr>
          <w:rFonts w:ascii="Times New Roman" w:hAnsi="Times New Roman" w:cs="Times New Roman"/>
          <w:sz w:val="20"/>
        </w:rPr>
      </w:pPr>
    </w:p>
    <w:p w:rsidR="00B92AAC" w:rsidRDefault="00B92AAC" w:rsidP="00DE7DA0">
      <w:pPr>
        <w:spacing w:after="0"/>
        <w:ind w:left="6804"/>
        <w:rPr>
          <w:rFonts w:ascii="Times New Roman" w:hAnsi="Times New Roman" w:cs="Times New Roman"/>
          <w:sz w:val="20"/>
        </w:rPr>
      </w:pPr>
    </w:p>
    <w:p w:rsidR="00B92AAC" w:rsidRDefault="00B92AAC" w:rsidP="00DE7DA0">
      <w:pPr>
        <w:spacing w:after="0"/>
        <w:ind w:left="6804"/>
        <w:rPr>
          <w:rFonts w:ascii="Times New Roman" w:hAnsi="Times New Roman" w:cs="Times New Roman"/>
          <w:sz w:val="20"/>
        </w:rPr>
      </w:pPr>
    </w:p>
    <w:p w:rsidR="00B92AAC" w:rsidRDefault="00B92AAC" w:rsidP="00DE7DA0">
      <w:pPr>
        <w:spacing w:after="0"/>
        <w:ind w:left="6804"/>
        <w:rPr>
          <w:rFonts w:ascii="Times New Roman" w:hAnsi="Times New Roman" w:cs="Times New Roman"/>
          <w:sz w:val="20"/>
        </w:rPr>
      </w:pPr>
    </w:p>
    <w:p w:rsidR="00B92AAC" w:rsidRDefault="00B92AAC" w:rsidP="00DE7DA0">
      <w:pPr>
        <w:spacing w:after="0"/>
        <w:ind w:left="6804"/>
        <w:rPr>
          <w:rFonts w:ascii="Times New Roman" w:hAnsi="Times New Roman" w:cs="Times New Roman"/>
          <w:sz w:val="20"/>
        </w:rPr>
      </w:pPr>
    </w:p>
    <w:p w:rsidR="00B92AAC" w:rsidRDefault="00B92AAC" w:rsidP="00DE7DA0">
      <w:pPr>
        <w:spacing w:after="0"/>
        <w:ind w:left="6804"/>
        <w:rPr>
          <w:rFonts w:ascii="Times New Roman" w:hAnsi="Times New Roman" w:cs="Times New Roman"/>
          <w:sz w:val="20"/>
        </w:rPr>
      </w:pPr>
    </w:p>
    <w:p w:rsidR="00B92AAC" w:rsidRDefault="00B92AAC" w:rsidP="00DE7DA0">
      <w:pPr>
        <w:spacing w:after="0"/>
        <w:ind w:left="6804"/>
        <w:rPr>
          <w:rFonts w:ascii="Times New Roman" w:hAnsi="Times New Roman" w:cs="Times New Roman"/>
          <w:sz w:val="20"/>
        </w:rPr>
      </w:pPr>
    </w:p>
    <w:p w:rsidR="00B92AAC" w:rsidRDefault="00B92AAC" w:rsidP="00DE7DA0">
      <w:pPr>
        <w:spacing w:after="0"/>
        <w:ind w:left="6804"/>
        <w:rPr>
          <w:rFonts w:ascii="Times New Roman" w:hAnsi="Times New Roman" w:cs="Times New Roman"/>
          <w:sz w:val="20"/>
        </w:rPr>
      </w:pPr>
    </w:p>
    <w:p w:rsidR="00B92AAC" w:rsidRDefault="00B92AAC" w:rsidP="00DE7DA0">
      <w:pPr>
        <w:spacing w:after="0"/>
        <w:ind w:left="6804"/>
        <w:rPr>
          <w:rFonts w:ascii="Times New Roman" w:hAnsi="Times New Roman" w:cs="Times New Roman"/>
          <w:sz w:val="20"/>
        </w:rPr>
      </w:pPr>
    </w:p>
    <w:p w:rsidR="00B92AAC" w:rsidRDefault="00B92AAC" w:rsidP="00DE7DA0">
      <w:pPr>
        <w:spacing w:after="0"/>
        <w:ind w:left="6804"/>
        <w:rPr>
          <w:rFonts w:ascii="Times New Roman" w:hAnsi="Times New Roman" w:cs="Times New Roman"/>
          <w:sz w:val="20"/>
        </w:rPr>
      </w:pPr>
    </w:p>
    <w:p w:rsidR="00770B29" w:rsidRDefault="00770B29" w:rsidP="00DE7DA0">
      <w:pPr>
        <w:spacing w:after="0"/>
        <w:ind w:left="6804"/>
        <w:rPr>
          <w:rFonts w:ascii="Times New Roman" w:hAnsi="Times New Roman" w:cs="Times New Roman"/>
          <w:sz w:val="20"/>
        </w:rPr>
      </w:pPr>
    </w:p>
    <w:p w:rsidR="00770B29" w:rsidRDefault="00770B29" w:rsidP="00DE7DA0">
      <w:pPr>
        <w:spacing w:after="0"/>
        <w:ind w:left="6804"/>
        <w:rPr>
          <w:rFonts w:ascii="Times New Roman" w:hAnsi="Times New Roman" w:cs="Times New Roman"/>
          <w:sz w:val="20"/>
        </w:rPr>
      </w:pPr>
    </w:p>
    <w:p w:rsidR="00770B29" w:rsidRDefault="00770B29" w:rsidP="00DE7DA0">
      <w:pPr>
        <w:spacing w:after="0"/>
        <w:ind w:left="6804"/>
        <w:rPr>
          <w:rFonts w:ascii="Times New Roman" w:hAnsi="Times New Roman" w:cs="Times New Roman"/>
          <w:sz w:val="20"/>
        </w:rPr>
      </w:pPr>
    </w:p>
    <w:p w:rsidR="00BA3DCF" w:rsidRDefault="00BA3DCF" w:rsidP="00DE7DA0">
      <w:pPr>
        <w:spacing w:after="0"/>
        <w:ind w:left="6804"/>
        <w:rPr>
          <w:rFonts w:ascii="Times New Roman" w:hAnsi="Times New Roman" w:cs="Times New Roman"/>
          <w:sz w:val="20"/>
        </w:rPr>
      </w:pPr>
    </w:p>
    <w:p w:rsidR="00BA3DCF" w:rsidRDefault="00BA3DCF" w:rsidP="00DE7DA0">
      <w:pPr>
        <w:spacing w:after="0"/>
        <w:ind w:left="6804"/>
        <w:rPr>
          <w:rFonts w:ascii="Times New Roman" w:hAnsi="Times New Roman" w:cs="Times New Roman"/>
          <w:sz w:val="20"/>
        </w:rPr>
      </w:pPr>
    </w:p>
    <w:p w:rsidR="00BA3DCF" w:rsidRDefault="00BA3DCF" w:rsidP="00DE7DA0">
      <w:pPr>
        <w:spacing w:after="0"/>
        <w:ind w:left="6804"/>
        <w:rPr>
          <w:rFonts w:ascii="Times New Roman" w:hAnsi="Times New Roman" w:cs="Times New Roman"/>
          <w:sz w:val="20"/>
        </w:rPr>
      </w:pPr>
    </w:p>
    <w:p w:rsidR="00BA3DCF" w:rsidRDefault="00BA3DCF" w:rsidP="00DE7DA0">
      <w:pPr>
        <w:spacing w:after="0"/>
        <w:ind w:left="6804"/>
        <w:rPr>
          <w:rFonts w:ascii="Times New Roman" w:hAnsi="Times New Roman" w:cs="Times New Roman"/>
          <w:sz w:val="20"/>
        </w:rPr>
      </w:pPr>
    </w:p>
    <w:p w:rsidR="00BA3DCF" w:rsidRDefault="00BA3DCF" w:rsidP="00DE7DA0">
      <w:pPr>
        <w:spacing w:after="0"/>
        <w:ind w:left="6804"/>
        <w:rPr>
          <w:rFonts w:ascii="Times New Roman" w:hAnsi="Times New Roman" w:cs="Times New Roman"/>
          <w:sz w:val="20"/>
        </w:rPr>
      </w:pPr>
    </w:p>
    <w:p w:rsidR="00BA3DCF" w:rsidRDefault="00BA3DCF" w:rsidP="00DE7DA0">
      <w:pPr>
        <w:spacing w:after="0"/>
        <w:ind w:left="6804"/>
        <w:rPr>
          <w:rFonts w:ascii="Times New Roman" w:hAnsi="Times New Roman" w:cs="Times New Roman"/>
          <w:sz w:val="20"/>
        </w:rPr>
      </w:pPr>
    </w:p>
    <w:p w:rsidR="00BA3DCF" w:rsidRDefault="00BA3DCF" w:rsidP="00DE7DA0">
      <w:pPr>
        <w:spacing w:after="0"/>
        <w:ind w:left="6804"/>
        <w:rPr>
          <w:rFonts w:ascii="Times New Roman" w:hAnsi="Times New Roman" w:cs="Times New Roman"/>
          <w:sz w:val="20"/>
        </w:rPr>
      </w:pPr>
    </w:p>
    <w:p w:rsidR="00BA3DCF" w:rsidRDefault="00BA3DCF" w:rsidP="00DE7DA0">
      <w:pPr>
        <w:spacing w:after="0"/>
        <w:ind w:left="6804"/>
        <w:rPr>
          <w:rFonts w:ascii="Times New Roman" w:hAnsi="Times New Roman" w:cs="Times New Roman"/>
          <w:sz w:val="20"/>
        </w:rPr>
      </w:pPr>
    </w:p>
    <w:p w:rsidR="00BA3DCF" w:rsidRDefault="00BA3DCF" w:rsidP="00DE7DA0">
      <w:pPr>
        <w:spacing w:after="0"/>
        <w:ind w:left="6804"/>
        <w:rPr>
          <w:rFonts w:ascii="Times New Roman" w:hAnsi="Times New Roman" w:cs="Times New Roman"/>
          <w:sz w:val="20"/>
        </w:rPr>
      </w:pPr>
    </w:p>
    <w:p w:rsidR="00BA3DCF" w:rsidRDefault="00BA3DCF" w:rsidP="00DE7DA0">
      <w:pPr>
        <w:spacing w:after="0"/>
        <w:ind w:left="6804"/>
        <w:rPr>
          <w:rFonts w:ascii="Times New Roman" w:hAnsi="Times New Roman" w:cs="Times New Roman"/>
          <w:sz w:val="20"/>
        </w:rPr>
      </w:pPr>
    </w:p>
    <w:p w:rsidR="00BA3DCF" w:rsidRDefault="00BA3DCF" w:rsidP="00DE7DA0">
      <w:pPr>
        <w:spacing w:after="0"/>
        <w:ind w:left="6804"/>
        <w:rPr>
          <w:rFonts w:ascii="Times New Roman" w:hAnsi="Times New Roman" w:cs="Times New Roman"/>
          <w:sz w:val="20"/>
        </w:rPr>
      </w:pPr>
    </w:p>
    <w:p w:rsidR="00BA3DCF" w:rsidRDefault="00BA3DCF" w:rsidP="00DE7DA0">
      <w:pPr>
        <w:spacing w:after="0"/>
        <w:ind w:left="6804"/>
        <w:rPr>
          <w:rFonts w:ascii="Times New Roman" w:hAnsi="Times New Roman" w:cs="Times New Roman"/>
          <w:sz w:val="20"/>
        </w:rPr>
      </w:pPr>
    </w:p>
    <w:p w:rsidR="00BA3DCF" w:rsidRDefault="00BA3DCF" w:rsidP="00DE7DA0">
      <w:pPr>
        <w:spacing w:after="0"/>
        <w:ind w:left="6804"/>
        <w:rPr>
          <w:rFonts w:ascii="Times New Roman" w:hAnsi="Times New Roman" w:cs="Times New Roman"/>
          <w:sz w:val="20"/>
        </w:rPr>
      </w:pPr>
    </w:p>
    <w:p w:rsidR="00BA3DCF" w:rsidRDefault="00BA3DCF" w:rsidP="00DE7DA0">
      <w:pPr>
        <w:spacing w:after="0"/>
        <w:ind w:left="6804"/>
        <w:rPr>
          <w:rFonts w:ascii="Times New Roman" w:hAnsi="Times New Roman" w:cs="Times New Roman"/>
          <w:sz w:val="20"/>
        </w:rPr>
      </w:pPr>
    </w:p>
    <w:p w:rsidR="00BA3DCF" w:rsidRDefault="00BA3DCF" w:rsidP="00DE7DA0">
      <w:pPr>
        <w:spacing w:after="0"/>
        <w:ind w:left="6804"/>
        <w:rPr>
          <w:rFonts w:ascii="Times New Roman" w:hAnsi="Times New Roman" w:cs="Times New Roman"/>
          <w:sz w:val="20"/>
        </w:rPr>
      </w:pPr>
    </w:p>
    <w:p w:rsidR="00BA3DCF" w:rsidRDefault="00BA3DCF" w:rsidP="00DE7DA0">
      <w:pPr>
        <w:spacing w:after="0"/>
        <w:ind w:left="6804"/>
        <w:rPr>
          <w:rFonts w:ascii="Times New Roman" w:hAnsi="Times New Roman" w:cs="Times New Roman"/>
          <w:sz w:val="20"/>
        </w:rPr>
      </w:pPr>
    </w:p>
    <w:p w:rsidR="00BA3DCF" w:rsidRDefault="00BA3DCF" w:rsidP="00DE7DA0">
      <w:pPr>
        <w:spacing w:after="0"/>
        <w:ind w:left="6804"/>
        <w:rPr>
          <w:rFonts w:ascii="Times New Roman" w:hAnsi="Times New Roman" w:cs="Times New Roman"/>
          <w:sz w:val="20"/>
        </w:rPr>
      </w:pPr>
    </w:p>
    <w:p w:rsidR="00BA3DCF" w:rsidRDefault="00BA3DCF" w:rsidP="00DE7DA0">
      <w:pPr>
        <w:spacing w:after="0"/>
        <w:ind w:left="6804"/>
        <w:rPr>
          <w:rFonts w:ascii="Times New Roman" w:hAnsi="Times New Roman" w:cs="Times New Roman"/>
          <w:sz w:val="20"/>
        </w:rPr>
      </w:pPr>
    </w:p>
    <w:p w:rsidR="00BA3DCF" w:rsidRDefault="00BA3DCF" w:rsidP="00DE7DA0">
      <w:pPr>
        <w:spacing w:after="0"/>
        <w:ind w:left="6804"/>
        <w:rPr>
          <w:rFonts w:ascii="Times New Roman" w:hAnsi="Times New Roman" w:cs="Times New Roman"/>
          <w:sz w:val="20"/>
        </w:rPr>
      </w:pPr>
    </w:p>
    <w:p w:rsidR="00BA3DCF" w:rsidRDefault="00BA3DCF" w:rsidP="00DE7DA0">
      <w:pPr>
        <w:spacing w:after="0"/>
        <w:ind w:left="6804"/>
        <w:rPr>
          <w:rFonts w:ascii="Times New Roman" w:hAnsi="Times New Roman" w:cs="Times New Roman"/>
          <w:sz w:val="20"/>
        </w:rPr>
      </w:pPr>
    </w:p>
    <w:p w:rsidR="00BA3DCF" w:rsidRDefault="00BA3DCF" w:rsidP="00DE7DA0">
      <w:pPr>
        <w:spacing w:after="0"/>
        <w:ind w:left="6804"/>
        <w:rPr>
          <w:rFonts w:ascii="Times New Roman" w:hAnsi="Times New Roman" w:cs="Times New Roman"/>
          <w:sz w:val="20"/>
        </w:rPr>
      </w:pPr>
    </w:p>
    <w:p w:rsidR="00B92AAC" w:rsidRDefault="00B92AAC" w:rsidP="00DE7DA0">
      <w:pPr>
        <w:spacing w:after="0"/>
        <w:ind w:left="6804"/>
        <w:rPr>
          <w:rFonts w:ascii="Times New Roman" w:hAnsi="Times New Roman" w:cs="Times New Roman"/>
          <w:sz w:val="20"/>
        </w:rPr>
      </w:pPr>
      <w:r>
        <w:rPr>
          <w:rFonts w:ascii="Times New Roman" w:hAnsi="Times New Roman" w:cs="Times New Roman"/>
          <w:sz w:val="20"/>
        </w:rPr>
        <w:lastRenderedPageBreak/>
        <w:t>Приложение № 1</w:t>
      </w:r>
    </w:p>
    <w:p w:rsidR="00EC502C" w:rsidRDefault="00EC502C" w:rsidP="00DE7DA0">
      <w:pPr>
        <w:spacing w:after="0"/>
        <w:ind w:left="6804"/>
        <w:rPr>
          <w:rFonts w:ascii="Times New Roman" w:hAnsi="Times New Roman" w:cs="Times New Roman"/>
          <w:sz w:val="20"/>
        </w:rPr>
      </w:pPr>
      <w:r>
        <w:rPr>
          <w:rFonts w:ascii="Times New Roman" w:hAnsi="Times New Roman" w:cs="Times New Roman"/>
          <w:sz w:val="20"/>
        </w:rPr>
        <w:t>К Положению о работе с персональными данными</w:t>
      </w:r>
    </w:p>
    <w:p w:rsidR="00EC502C" w:rsidRDefault="00EC502C" w:rsidP="00DE7DA0">
      <w:pPr>
        <w:spacing w:after="0"/>
        <w:ind w:left="6804"/>
        <w:rPr>
          <w:rFonts w:ascii="Times New Roman" w:hAnsi="Times New Roman" w:cs="Times New Roman"/>
          <w:sz w:val="20"/>
        </w:rPr>
      </w:pPr>
    </w:p>
    <w:p w:rsidR="00EC502C" w:rsidRPr="00EC502C" w:rsidRDefault="00EC502C" w:rsidP="00EC502C">
      <w:pPr>
        <w:pStyle w:val="a3"/>
        <w:jc w:val="right"/>
        <w:rPr>
          <w:rFonts w:ascii="Times New Roman" w:hAnsi="Times New Roman"/>
        </w:rPr>
      </w:pPr>
      <w:r>
        <w:rPr>
          <w:rFonts w:ascii="Times New Roman" w:hAnsi="Times New Roman"/>
        </w:rPr>
        <w:t>Директору</w:t>
      </w:r>
    </w:p>
    <w:p w:rsidR="00EC502C" w:rsidRPr="00EC502C" w:rsidRDefault="00EC502C" w:rsidP="00EC502C">
      <w:pPr>
        <w:pStyle w:val="a3"/>
        <w:jc w:val="right"/>
        <w:rPr>
          <w:rFonts w:ascii="Times New Roman" w:hAnsi="Times New Roman"/>
        </w:rPr>
      </w:pPr>
      <w:r w:rsidRPr="00EC502C">
        <w:rPr>
          <w:rFonts w:ascii="Times New Roman" w:hAnsi="Times New Roman"/>
        </w:rPr>
        <w:t xml:space="preserve">                                                                            ГБУСОН РО «ЦСПСД г</w:t>
      </w:r>
      <w:proofErr w:type="gramStart"/>
      <w:r w:rsidRPr="00EC502C">
        <w:rPr>
          <w:rFonts w:ascii="Times New Roman" w:hAnsi="Times New Roman"/>
        </w:rPr>
        <w:t>.Д</w:t>
      </w:r>
      <w:proofErr w:type="gramEnd"/>
      <w:r w:rsidRPr="00EC502C">
        <w:rPr>
          <w:rFonts w:ascii="Times New Roman" w:hAnsi="Times New Roman"/>
        </w:rPr>
        <w:t>онецка»</w:t>
      </w:r>
    </w:p>
    <w:p w:rsidR="00EC502C" w:rsidRDefault="00EC502C" w:rsidP="00EC502C">
      <w:pPr>
        <w:jc w:val="right"/>
        <w:rPr>
          <w:rFonts w:ascii="Times New Roman" w:hAnsi="Times New Roman" w:cs="Times New Roman"/>
          <w:sz w:val="24"/>
          <w:szCs w:val="24"/>
        </w:rPr>
      </w:pPr>
      <w:r>
        <w:rPr>
          <w:rFonts w:ascii="Times New Roman" w:hAnsi="Times New Roman" w:cs="Times New Roman"/>
          <w:sz w:val="24"/>
          <w:szCs w:val="24"/>
        </w:rPr>
        <w:t>_____________________</w:t>
      </w:r>
    </w:p>
    <w:p w:rsidR="00EC502C" w:rsidRPr="00EC502C" w:rsidRDefault="00EC502C" w:rsidP="00EC502C">
      <w:pPr>
        <w:jc w:val="right"/>
        <w:rPr>
          <w:rFonts w:ascii="Times New Roman" w:hAnsi="Times New Roman" w:cs="Times New Roman"/>
          <w:b/>
          <w:bCs/>
          <w:sz w:val="24"/>
          <w:szCs w:val="24"/>
        </w:rPr>
      </w:pPr>
      <w:r>
        <w:rPr>
          <w:rFonts w:ascii="Times New Roman" w:hAnsi="Times New Roman" w:cs="Times New Roman"/>
          <w:sz w:val="24"/>
          <w:szCs w:val="24"/>
        </w:rPr>
        <w:t>_____________________</w:t>
      </w:r>
    </w:p>
    <w:p w:rsidR="00EC502C" w:rsidRPr="00471B28" w:rsidRDefault="00EC502C" w:rsidP="00EC502C">
      <w:pPr>
        <w:spacing w:after="0" w:line="240" w:lineRule="atLeast"/>
        <w:rPr>
          <w:rFonts w:ascii="Times New Roman" w:hAnsi="Times New Roman" w:cs="Times New Roman"/>
          <w:b/>
          <w:bCs/>
          <w:sz w:val="24"/>
          <w:szCs w:val="24"/>
        </w:rPr>
      </w:pPr>
      <w:r w:rsidRPr="00471B28">
        <w:rPr>
          <w:rFonts w:ascii="Times New Roman" w:hAnsi="Times New Roman" w:cs="Times New Roman"/>
          <w:b/>
          <w:bCs/>
          <w:sz w:val="24"/>
          <w:szCs w:val="24"/>
        </w:rPr>
        <w:t xml:space="preserve">                                                             СОГЛАСИЕ</w:t>
      </w:r>
    </w:p>
    <w:p w:rsidR="00EC502C" w:rsidRPr="00471B28" w:rsidRDefault="00EC502C" w:rsidP="00EC502C">
      <w:pPr>
        <w:spacing w:after="0" w:line="240" w:lineRule="atLeast"/>
        <w:jc w:val="center"/>
        <w:rPr>
          <w:rFonts w:ascii="Times New Roman" w:hAnsi="Times New Roman" w:cs="Times New Roman"/>
          <w:b/>
          <w:bCs/>
          <w:sz w:val="24"/>
          <w:szCs w:val="24"/>
        </w:rPr>
      </w:pPr>
      <w:r w:rsidRPr="00471B28">
        <w:rPr>
          <w:rFonts w:ascii="Times New Roman" w:hAnsi="Times New Roman" w:cs="Times New Roman"/>
          <w:b/>
          <w:bCs/>
          <w:sz w:val="24"/>
          <w:szCs w:val="24"/>
        </w:rPr>
        <w:t>на обработку персональных данных</w:t>
      </w:r>
    </w:p>
    <w:p w:rsidR="00EC502C" w:rsidRPr="00471B28" w:rsidRDefault="00EC502C" w:rsidP="00EC502C">
      <w:pPr>
        <w:jc w:val="both"/>
        <w:rPr>
          <w:rFonts w:ascii="Times New Roman" w:hAnsi="Times New Roman" w:cs="Times New Roman"/>
          <w:bCs/>
          <w:i/>
          <w:sz w:val="24"/>
          <w:szCs w:val="24"/>
          <w:u w:val="single"/>
        </w:rPr>
      </w:pPr>
      <w:r w:rsidRPr="00471B28">
        <w:rPr>
          <w:rFonts w:ascii="Times New Roman" w:hAnsi="Times New Roman" w:cs="Times New Roman"/>
          <w:bCs/>
          <w:sz w:val="24"/>
          <w:szCs w:val="24"/>
        </w:rPr>
        <w:t>Я</w:t>
      </w:r>
      <w:proofErr w:type="gramStart"/>
      <w:r w:rsidRPr="00471B28">
        <w:rPr>
          <w:rFonts w:ascii="Times New Roman" w:hAnsi="Times New Roman" w:cs="Times New Roman"/>
          <w:bCs/>
          <w:sz w:val="24"/>
          <w:szCs w:val="24"/>
        </w:rPr>
        <w:t>,,</w:t>
      </w:r>
      <w:proofErr w:type="gramEnd"/>
    </w:p>
    <w:p w:rsidR="00EC502C" w:rsidRDefault="00EC502C" w:rsidP="00EC502C">
      <w:pPr>
        <w:jc w:val="both"/>
        <w:rPr>
          <w:rFonts w:ascii="Times New Roman" w:hAnsi="Times New Roman" w:cs="Times New Roman"/>
          <w:sz w:val="24"/>
          <w:szCs w:val="24"/>
        </w:rPr>
      </w:pPr>
      <w:r w:rsidRPr="00471B28">
        <w:rPr>
          <w:rFonts w:ascii="Times New Roman" w:hAnsi="Times New Roman" w:cs="Times New Roman"/>
          <w:sz w:val="24"/>
          <w:szCs w:val="24"/>
        </w:rPr>
        <w:t>Паспорт: _________________________________________________________________________</w:t>
      </w:r>
      <w:r>
        <w:rPr>
          <w:rFonts w:ascii="Times New Roman" w:hAnsi="Times New Roman" w:cs="Times New Roman"/>
          <w:sz w:val="24"/>
          <w:szCs w:val="24"/>
        </w:rPr>
        <w:t>__</w:t>
      </w:r>
      <w:r w:rsidRPr="00471B28">
        <w:rPr>
          <w:rFonts w:ascii="Times New Roman" w:hAnsi="Times New Roman" w:cs="Times New Roman"/>
          <w:sz w:val="24"/>
          <w:szCs w:val="24"/>
        </w:rPr>
        <w:tab/>
        <w:t>,</w:t>
      </w:r>
    </w:p>
    <w:p w:rsidR="00EC502C" w:rsidRPr="00EC502C" w:rsidRDefault="00EC502C" w:rsidP="00EC502C">
      <w:pPr>
        <w:pBdr>
          <w:top w:val="single" w:sz="4" w:space="1" w:color="auto"/>
        </w:pBdr>
        <w:ind w:right="113" w:firstLine="567"/>
        <w:jc w:val="center"/>
        <w:rPr>
          <w:rFonts w:ascii="Times New Roman" w:hAnsi="Times New Roman" w:cs="Times New Roman"/>
          <w:i/>
          <w:sz w:val="20"/>
          <w:szCs w:val="20"/>
        </w:rPr>
      </w:pPr>
      <w:proofErr w:type="gramStart"/>
      <w:r w:rsidRPr="00EC502C">
        <w:rPr>
          <w:rFonts w:ascii="Times New Roman" w:hAnsi="Times New Roman" w:cs="Times New Roman"/>
          <w:i/>
          <w:sz w:val="20"/>
          <w:szCs w:val="20"/>
        </w:rPr>
        <w:t>(данные паспорта (или иного документа, удостоверяющего личность)</w:t>
      </w:r>
      <w:proofErr w:type="gramEnd"/>
    </w:p>
    <w:p w:rsidR="00EC502C" w:rsidRPr="00EC502C" w:rsidRDefault="00EC502C" w:rsidP="00EC502C">
      <w:pPr>
        <w:pStyle w:val="a3"/>
        <w:jc w:val="both"/>
        <w:rPr>
          <w:rFonts w:ascii="Times New Roman" w:hAnsi="Times New Roman"/>
        </w:rPr>
      </w:pPr>
      <w:r w:rsidRPr="00EC502C">
        <w:rPr>
          <w:rFonts w:ascii="Times New Roman" w:hAnsi="Times New Roman"/>
        </w:rPr>
        <w:t>не возражаю против обработки  ГБУСОН РО «ЦСПСД г</w:t>
      </w:r>
      <w:proofErr w:type="gramStart"/>
      <w:r w:rsidRPr="00EC502C">
        <w:rPr>
          <w:rFonts w:ascii="Times New Roman" w:hAnsi="Times New Roman"/>
        </w:rPr>
        <w:t>.Д</w:t>
      </w:r>
      <w:proofErr w:type="gramEnd"/>
      <w:r w:rsidRPr="00EC502C">
        <w:rPr>
          <w:rFonts w:ascii="Times New Roman" w:hAnsi="Times New Roman"/>
        </w:rPr>
        <w:t>онецка»,    находящегося по адресу 346341, г.Донецк, Ростовская область 3 микрорайон, д.25,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способ обработки персональных данных смешанный, (без использования средств автоматизации и с использованием средств автоматизации) следующих моих персональных данных:</w:t>
      </w:r>
    </w:p>
    <w:p w:rsidR="00EC502C" w:rsidRPr="00EC502C" w:rsidRDefault="00EC502C" w:rsidP="00EC502C">
      <w:pPr>
        <w:pStyle w:val="ConsPlusNonformat"/>
        <w:ind w:firstLine="567"/>
        <w:jc w:val="both"/>
        <w:rPr>
          <w:rFonts w:ascii="Times New Roman" w:hAnsi="Times New Roman" w:cs="Times New Roman"/>
          <w:sz w:val="24"/>
          <w:szCs w:val="24"/>
        </w:rPr>
      </w:pPr>
      <w:proofErr w:type="gramStart"/>
      <w:r w:rsidRPr="00EC502C">
        <w:rPr>
          <w:rFonts w:ascii="Times New Roman" w:hAnsi="Times New Roman" w:cs="Times New Roman"/>
          <w:sz w:val="24"/>
          <w:szCs w:val="24"/>
        </w:rPr>
        <w:t>- фамилия, имя, отчество (в т.ч. прежние), дата и место рождения;</w:t>
      </w:r>
      <w:proofErr w:type="gramEnd"/>
    </w:p>
    <w:p w:rsidR="00EC502C" w:rsidRPr="00EC502C" w:rsidRDefault="00EC502C" w:rsidP="00EC502C">
      <w:pPr>
        <w:pStyle w:val="ConsPlusNonformat"/>
        <w:ind w:firstLine="567"/>
        <w:jc w:val="both"/>
        <w:rPr>
          <w:rFonts w:ascii="Times New Roman" w:hAnsi="Times New Roman" w:cs="Times New Roman"/>
          <w:sz w:val="24"/>
          <w:szCs w:val="24"/>
        </w:rPr>
      </w:pPr>
      <w:r w:rsidRPr="00EC502C">
        <w:rPr>
          <w:rFonts w:ascii="Times New Roman" w:hAnsi="Times New Roman" w:cs="Times New Roman"/>
          <w:sz w:val="24"/>
          <w:szCs w:val="24"/>
        </w:rPr>
        <w:t>- паспортные данные или данные иного документа, удостоверяющего личность (серия, номер, дата выдачи, наименование органа, выдавшего документ) и гражданство;</w:t>
      </w:r>
    </w:p>
    <w:p w:rsidR="00EC502C" w:rsidRPr="00EC502C" w:rsidRDefault="00EC502C" w:rsidP="00EC502C">
      <w:pPr>
        <w:pStyle w:val="ConsPlusNonformat"/>
        <w:ind w:firstLine="567"/>
        <w:jc w:val="both"/>
        <w:rPr>
          <w:rFonts w:ascii="Times New Roman" w:hAnsi="Times New Roman" w:cs="Times New Roman"/>
          <w:sz w:val="24"/>
          <w:szCs w:val="24"/>
        </w:rPr>
      </w:pPr>
      <w:r w:rsidRPr="00EC502C">
        <w:rPr>
          <w:rFonts w:ascii="Times New Roman" w:hAnsi="Times New Roman" w:cs="Times New Roman"/>
          <w:sz w:val="24"/>
          <w:szCs w:val="24"/>
        </w:rPr>
        <w:t>- адрес места жительства (по паспорту и фактический) и дата регистрации по месту жительства или по месту пребывания;</w:t>
      </w:r>
    </w:p>
    <w:p w:rsidR="00EC502C" w:rsidRPr="00EC502C" w:rsidRDefault="00EC502C" w:rsidP="00EC502C">
      <w:pPr>
        <w:pStyle w:val="ConsPlusNonformat"/>
        <w:ind w:firstLine="567"/>
        <w:jc w:val="both"/>
        <w:rPr>
          <w:rFonts w:ascii="Times New Roman" w:hAnsi="Times New Roman" w:cs="Times New Roman"/>
          <w:sz w:val="24"/>
          <w:szCs w:val="24"/>
        </w:rPr>
      </w:pPr>
      <w:r w:rsidRPr="00EC502C">
        <w:rPr>
          <w:rFonts w:ascii="Times New Roman" w:hAnsi="Times New Roman" w:cs="Times New Roman"/>
          <w:sz w:val="24"/>
          <w:szCs w:val="24"/>
        </w:rPr>
        <w:t>- номера телефонов (мобильного и домашнего), в случае их регистрации насубъекта персональных данных или по адресу его места жительства (по паспорту);</w:t>
      </w:r>
    </w:p>
    <w:p w:rsidR="00EC502C" w:rsidRPr="00EC502C" w:rsidRDefault="00EC502C" w:rsidP="00EC502C">
      <w:pPr>
        <w:pStyle w:val="ConsPlusNonformat"/>
        <w:ind w:firstLine="567"/>
        <w:jc w:val="both"/>
        <w:rPr>
          <w:rFonts w:ascii="Times New Roman" w:hAnsi="Times New Roman" w:cs="Times New Roman"/>
          <w:sz w:val="24"/>
          <w:szCs w:val="24"/>
        </w:rPr>
      </w:pPr>
      <w:proofErr w:type="gramStart"/>
      <w:r w:rsidRPr="00EC502C">
        <w:rPr>
          <w:rFonts w:ascii="Times New Roman" w:hAnsi="Times New Roman" w:cs="Times New Roman"/>
          <w:sz w:val="24"/>
          <w:szCs w:val="24"/>
        </w:rPr>
        <w:t>- сведения об образовании, квалификации и о наличии специальных знаний или специальной подготовки (серия, номер, дата выдачи диплома, свидетельства, аттестата или другого документа об окончании образовательного учреждения, наименование и местоположение образовательного учреждения, дата начала и завершения обучения, факультет или отделение, квалификация и специальность по окончании образовательного учреждения, ученая  степень, ученое звание, владение иностранными языками и другие сведения);</w:t>
      </w:r>
      <w:proofErr w:type="gramEnd"/>
    </w:p>
    <w:p w:rsidR="00EC502C" w:rsidRPr="00EC502C" w:rsidRDefault="00EC502C" w:rsidP="00EC502C">
      <w:pPr>
        <w:pStyle w:val="ConsPlusNonformat"/>
        <w:ind w:firstLine="567"/>
        <w:jc w:val="both"/>
        <w:rPr>
          <w:rFonts w:ascii="Times New Roman" w:hAnsi="Times New Roman" w:cs="Times New Roman"/>
          <w:sz w:val="24"/>
          <w:szCs w:val="24"/>
        </w:rPr>
      </w:pPr>
      <w:r w:rsidRPr="00EC502C">
        <w:rPr>
          <w:rFonts w:ascii="Times New Roman" w:hAnsi="Times New Roman" w:cs="Times New Roman"/>
          <w:sz w:val="24"/>
          <w:szCs w:val="24"/>
        </w:rPr>
        <w:t>- сведения о повышении квалификации и переподготовке (серия, номер, дата выдачи документа о повышении квалификации или о переподготовке, наименование и местоположение образовательного учреждения, дата начала и завершения обучения, квалификация и специальность по окончании образовательного учреждения и другие сведения);</w:t>
      </w:r>
    </w:p>
    <w:p w:rsidR="00EC502C" w:rsidRPr="00EC502C" w:rsidRDefault="00EC502C" w:rsidP="00EC502C">
      <w:pPr>
        <w:pStyle w:val="ConsPlusNonformat"/>
        <w:ind w:firstLine="567"/>
        <w:jc w:val="both"/>
        <w:rPr>
          <w:rFonts w:ascii="Times New Roman" w:hAnsi="Times New Roman" w:cs="Times New Roman"/>
          <w:sz w:val="24"/>
          <w:szCs w:val="24"/>
        </w:rPr>
      </w:pPr>
      <w:r w:rsidRPr="00EC502C">
        <w:rPr>
          <w:rFonts w:ascii="Times New Roman" w:hAnsi="Times New Roman" w:cs="Times New Roman"/>
          <w:sz w:val="24"/>
          <w:szCs w:val="24"/>
        </w:rPr>
        <w:t xml:space="preserve">-сведения о трудовой деятельности (данные о трудовой занятости на текущее время с полным указанием должности, подразделения, наименования, адреса и телефона учреждения, а также реквизитов других </w:t>
      </w:r>
      <w:proofErr w:type="gramStart"/>
      <w:r w:rsidRPr="00EC502C">
        <w:rPr>
          <w:rFonts w:ascii="Times New Roman" w:hAnsi="Times New Roman" w:cs="Times New Roman"/>
          <w:sz w:val="24"/>
          <w:szCs w:val="24"/>
        </w:rPr>
        <w:t>организаций</w:t>
      </w:r>
      <w:proofErr w:type="gramEnd"/>
      <w:r w:rsidRPr="00EC502C">
        <w:rPr>
          <w:rFonts w:ascii="Times New Roman" w:hAnsi="Times New Roman" w:cs="Times New Roman"/>
          <w:sz w:val="24"/>
          <w:szCs w:val="24"/>
        </w:rPr>
        <w:t xml:space="preserve"> с полным наименованием занимаемых ранее в них должностей и времени работы в этих организациях);</w:t>
      </w:r>
    </w:p>
    <w:p w:rsidR="00EC502C" w:rsidRPr="00EC502C" w:rsidRDefault="00EC502C" w:rsidP="00EC502C">
      <w:pPr>
        <w:pStyle w:val="ConsPlusNonformat"/>
        <w:ind w:firstLine="567"/>
        <w:jc w:val="both"/>
        <w:rPr>
          <w:rFonts w:ascii="Times New Roman" w:hAnsi="Times New Roman" w:cs="Times New Roman"/>
          <w:sz w:val="24"/>
          <w:szCs w:val="24"/>
        </w:rPr>
      </w:pPr>
      <w:r w:rsidRPr="00EC502C">
        <w:rPr>
          <w:rFonts w:ascii="Times New Roman" w:hAnsi="Times New Roman" w:cs="Times New Roman"/>
          <w:sz w:val="24"/>
          <w:szCs w:val="24"/>
        </w:rPr>
        <w:t>- сведения о номере, серии и дате выдачи трудовой книжки (вкладыша в нее) и записях в ней;</w:t>
      </w:r>
    </w:p>
    <w:p w:rsidR="00EC502C" w:rsidRPr="00EC502C" w:rsidRDefault="00EC502C" w:rsidP="00EC502C">
      <w:pPr>
        <w:pStyle w:val="a3"/>
        <w:rPr>
          <w:rFonts w:ascii="Times New Roman" w:hAnsi="Times New Roman"/>
        </w:rPr>
      </w:pPr>
      <w:r w:rsidRPr="00EC502C">
        <w:rPr>
          <w:rFonts w:ascii="Times New Roman" w:hAnsi="Times New Roman"/>
        </w:rPr>
        <w:t>- содержание и реквизиты трудового договора с работником ГБУСОН РО «ЦСПСД г. Донецка».</w:t>
      </w:r>
    </w:p>
    <w:p w:rsidR="00EC502C" w:rsidRPr="00EC502C" w:rsidRDefault="00EC502C" w:rsidP="00EC502C">
      <w:pPr>
        <w:pStyle w:val="ConsPlusNonformat"/>
        <w:jc w:val="both"/>
        <w:rPr>
          <w:rFonts w:ascii="Times New Roman" w:hAnsi="Times New Roman" w:cs="Times New Roman"/>
          <w:sz w:val="24"/>
          <w:szCs w:val="24"/>
        </w:rPr>
      </w:pPr>
      <w:r w:rsidRPr="00EC502C">
        <w:rPr>
          <w:rFonts w:ascii="Times New Roman" w:hAnsi="Times New Roman" w:cs="Times New Roman"/>
          <w:sz w:val="24"/>
          <w:szCs w:val="24"/>
        </w:rPr>
        <w:t xml:space="preserve">         - сведения о заработной плате;</w:t>
      </w:r>
    </w:p>
    <w:p w:rsidR="00EC502C" w:rsidRPr="00EC502C" w:rsidRDefault="00EC502C" w:rsidP="00EC502C">
      <w:pPr>
        <w:pStyle w:val="ConsPlusNonformat"/>
        <w:ind w:firstLine="567"/>
        <w:jc w:val="both"/>
        <w:rPr>
          <w:rFonts w:ascii="Times New Roman" w:hAnsi="Times New Roman" w:cs="Times New Roman"/>
          <w:sz w:val="24"/>
          <w:szCs w:val="24"/>
        </w:rPr>
      </w:pPr>
      <w:r w:rsidRPr="00EC502C">
        <w:rPr>
          <w:rFonts w:ascii="Times New Roman" w:hAnsi="Times New Roman" w:cs="Times New Roman"/>
          <w:sz w:val="24"/>
          <w:szCs w:val="24"/>
        </w:rPr>
        <w:t>- сведения о воинском учете военнообязанных лиц и лиц, подлежащих призыву на военную службу (серия, номер, дата выдачи, наименование органа, выдавшего военный билет, военно-учетная специальность, воинское звание, данные о принятии/снятии н</w:t>
      </w:r>
      <w:proofErr w:type="gramStart"/>
      <w:r w:rsidRPr="00EC502C">
        <w:rPr>
          <w:rFonts w:ascii="Times New Roman" w:hAnsi="Times New Roman" w:cs="Times New Roman"/>
          <w:sz w:val="24"/>
          <w:szCs w:val="24"/>
        </w:rPr>
        <w:t>а(</w:t>
      </w:r>
      <w:proofErr w:type="gramEnd"/>
      <w:r w:rsidRPr="00EC502C">
        <w:rPr>
          <w:rFonts w:ascii="Times New Roman" w:hAnsi="Times New Roman" w:cs="Times New Roman"/>
          <w:sz w:val="24"/>
          <w:szCs w:val="24"/>
        </w:rPr>
        <w:t>с) учет(а) и другие сведения);</w:t>
      </w:r>
    </w:p>
    <w:p w:rsidR="00EC502C" w:rsidRPr="00EC502C" w:rsidRDefault="00EC502C" w:rsidP="00EC502C">
      <w:pPr>
        <w:pStyle w:val="ConsPlusNonformat"/>
        <w:ind w:firstLine="567"/>
        <w:jc w:val="both"/>
        <w:rPr>
          <w:rFonts w:ascii="Times New Roman" w:hAnsi="Times New Roman" w:cs="Times New Roman"/>
          <w:sz w:val="24"/>
          <w:szCs w:val="24"/>
        </w:rPr>
      </w:pPr>
      <w:r w:rsidRPr="00EC502C">
        <w:rPr>
          <w:rFonts w:ascii="Times New Roman" w:hAnsi="Times New Roman" w:cs="Times New Roman"/>
          <w:sz w:val="24"/>
          <w:szCs w:val="24"/>
        </w:rPr>
        <w:t xml:space="preserve">- сведения о семейном положении (состояние в браке, данные свидетельства о заключении </w:t>
      </w:r>
      <w:r w:rsidRPr="00EC502C">
        <w:rPr>
          <w:rFonts w:ascii="Times New Roman" w:hAnsi="Times New Roman" w:cs="Times New Roman"/>
          <w:sz w:val="24"/>
          <w:szCs w:val="24"/>
        </w:rPr>
        <w:lastRenderedPageBreak/>
        <w:t>брака, фамилия, имя, отчество супруг</w:t>
      </w:r>
      <w:proofErr w:type="gramStart"/>
      <w:r w:rsidRPr="00EC502C">
        <w:rPr>
          <w:rFonts w:ascii="Times New Roman" w:hAnsi="Times New Roman" w:cs="Times New Roman"/>
          <w:sz w:val="24"/>
          <w:szCs w:val="24"/>
        </w:rPr>
        <w:t>а(</w:t>
      </w:r>
      <w:proofErr w:type="gramEnd"/>
      <w:r w:rsidRPr="00EC502C">
        <w:rPr>
          <w:rFonts w:ascii="Times New Roman" w:hAnsi="Times New Roman" w:cs="Times New Roman"/>
          <w:sz w:val="24"/>
          <w:szCs w:val="24"/>
        </w:rPr>
        <w:t>и), паспортные данные супруга(и), данные справки по форме 2НДФЛ супруга(и), степень родства, фамилии, имена, отчества и даты рождения других членов семьи, иждивенцев).</w:t>
      </w:r>
    </w:p>
    <w:p w:rsidR="00EC502C" w:rsidRPr="00EC502C" w:rsidRDefault="00EC502C" w:rsidP="00EC502C">
      <w:pPr>
        <w:pStyle w:val="ConsPlusNonformat"/>
        <w:ind w:firstLine="567"/>
        <w:jc w:val="both"/>
        <w:rPr>
          <w:rFonts w:ascii="Times New Roman" w:hAnsi="Times New Roman" w:cs="Times New Roman"/>
          <w:sz w:val="24"/>
          <w:szCs w:val="24"/>
        </w:rPr>
      </w:pPr>
      <w:r w:rsidRPr="00EC502C">
        <w:rPr>
          <w:rFonts w:ascii="Times New Roman" w:hAnsi="Times New Roman" w:cs="Times New Roman"/>
          <w:sz w:val="24"/>
          <w:szCs w:val="24"/>
        </w:rPr>
        <w:t>- сведения о номере и серии страхового свидетельства государственного пенсионного страхования.</w:t>
      </w:r>
    </w:p>
    <w:p w:rsidR="00EC502C" w:rsidRPr="00EC502C" w:rsidRDefault="00EC502C" w:rsidP="00EC502C">
      <w:pPr>
        <w:pStyle w:val="ConsPlusNonformat"/>
        <w:ind w:firstLine="567"/>
        <w:jc w:val="both"/>
        <w:rPr>
          <w:rFonts w:ascii="Times New Roman" w:hAnsi="Times New Roman" w:cs="Times New Roman"/>
          <w:sz w:val="24"/>
          <w:szCs w:val="24"/>
        </w:rPr>
      </w:pPr>
      <w:r w:rsidRPr="00EC502C">
        <w:rPr>
          <w:rFonts w:ascii="Times New Roman" w:hAnsi="Times New Roman" w:cs="Times New Roman"/>
          <w:sz w:val="24"/>
          <w:szCs w:val="24"/>
        </w:rPr>
        <w:t>- сведения об идентификационном номере налогоплательщика;</w:t>
      </w:r>
    </w:p>
    <w:p w:rsidR="00EC502C" w:rsidRPr="00EC502C" w:rsidRDefault="00EC502C" w:rsidP="00EC502C">
      <w:pPr>
        <w:pStyle w:val="ConsPlusNonformat"/>
        <w:ind w:firstLine="567"/>
        <w:jc w:val="both"/>
        <w:rPr>
          <w:rFonts w:ascii="Times New Roman" w:hAnsi="Times New Roman" w:cs="Times New Roman"/>
          <w:sz w:val="24"/>
          <w:szCs w:val="24"/>
        </w:rPr>
      </w:pPr>
      <w:r w:rsidRPr="00EC502C">
        <w:rPr>
          <w:rFonts w:ascii="Times New Roman" w:hAnsi="Times New Roman" w:cs="Times New Roman"/>
          <w:sz w:val="24"/>
          <w:szCs w:val="24"/>
        </w:rPr>
        <w:t>- сведения из страховых полисов обязательного (добровольного) медицинского страхования (в том числе данные соответствующих карточек медицинского страхования);</w:t>
      </w:r>
    </w:p>
    <w:p w:rsidR="00EC502C" w:rsidRPr="00EC502C" w:rsidRDefault="00EC502C" w:rsidP="00EC502C">
      <w:pPr>
        <w:pStyle w:val="ConsPlusNonformat"/>
        <w:ind w:firstLine="567"/>
        <w:jc w:val="both"/>
        <w:rPr>
          <w:rFonts w:ascii="Times New Roman" w:hAnsi="Times New Roman" w:cs="Times New Roman"/>
          <w:sz w:val="24"/>
          <w:szCs w:val="24"/>
        </w:rPr>
      </w:pPr>
      <w:r w:rsidRPr="00EC502C">
        <w:rPr>
          <w:rFonts w:ascii="Times New Roman" w:hAnsi="Times New Roman" w:cs="Times New Roman"/>
          <w:sz w:val="24"/>
          <w:szCs w:val="24"/>
        </w:rPr>
        <w:t>- сведения, указанные в оригиналах и копиях приказов по личному составу учреждения и материалах к ним;</w:t>
      </w:r>
    </w:p>
    <w:p w:rsidR="00EC502C" w:rsidRPr="00EC502C" w:rsidRDefault="00EC502C" w:rsidP="00EC502C">
      <w:pPr>
        <w:pStyle w:val="ConsPlusNonformat"/>
        <w:ind w:firstLine="567"/>
        <w:jc w:val="both"/>
        <w:rPr>
          <w:rFonts w:ascii="Times New Roman" w:hAnsi="Times New Roman" w:cs="Times New Roman"/>
          <w:sz w:val="24"/>
          <w:szCs w:val="24"/>
        </w:rPr>
      </w:pPr>
      <w:r w:rsidRPr="00EC502C">
        <w:rPr>
          <w:rFonts w:ascii="Times New Roman" w:hAnsi="Times New Roman" w:cs="Times New Roman"/>
          <w:sz w:val="24"/>
          <w:szCs w:val="24"/>
        </w:rPr>
        <w:t>- сведения о государственных и ведомственных наградах, почетных и специальных званиях, поощрениях (в том числе наименование или название награды, звания или поощрения, дата и вид нормативного акта о награждении или дата поощрения) работников учреждения;</w:t>
      </w:r>
    </w:p>
    <w:p w:rsidR="00EC502C" w:rsidRPr="00EC502C" w:rsidRDefault="00EC502C" w:rsidP="00EC502C">
      <w:pPr>
        <w:pStyle w:val="ConsPlusNonformat"/>
        <w:ind w:firstLine="567"/>
        <w:jc w:val="both"/>
        <w:rPr>
          <w:rFonts w:ascii="Times New Roman" w:hAnsi="Times New Roman" w:cs="Times New Roman"/>
          <w:sz w:val="24"/>
          <w:szCs w:val="24"/>
        </w:rPr>
      </w:pPr>
      <w:r w:rsidRPr="00EC502C">
        <w:rPr>
          <w:rFonts w:ascii="Times New Roman" w:hAnsi="Times New Roman" w:cs="Times New Roman"/>
          <w:sz w:val="24"/>
          <w:szCs w:val="24"/>
        </w:rPr>
        <w:t>- материалы по аттестации и оценке работников учреждения;</w:t>
      </w:r>
    </w:p>
    <w:p w:rsidR="00EC502C" w:rsidRPr="00EC502C" w:rsidRDefault="00EC502C" w:rsidP="00EC502C">
      <w:pPr>
        <w:pStyle w:val="ConsPlusNonformat"/>
        <w:ind w:firstLine="567"/>
        <w:jc w:val="both"/>
        <w:rPr>
          <w:rFonts w:ascii="Times New Roman" w:hAnsi="Times New Roman" w:cs="Times New Roman"/>
          <w:sz w:val="24"/>
          <w:szCs w:val="24"/>
        </w:rPr>
      </w:pPr>
      <w:r w:rsidRPr="00EC502C">
        <w:rPr>
          <w:rFonts w:ascii="Times New Roman" w:hAnsi="Times New Roman" w:cs="Times New Roman"/>
          <w:sz w:val="24"/>
          <w:szCs w:val="24"/>
        </w:rPr>
        <w:t>- материалы по расследованию и учету несчастных случаев на производстве и профессиональным заболеваниям в соответствии с Трудовым кодексом  Российской Федерации, другими федеральными законами;</w:t>
      </w:r>
    </w:p>
    <w:p w:rsidR="00EC502C" w:rsidRPr="00EC502C" w:rsidRDefault="00EC502C" w:rsidP="00EC502C">
      <w:pPr>
        <w:pStyle w:val="ConsPlusNonformat"/>
        <w:ind w:firstLine="567"/>
        <w:jc w:val="both"/>
        <w:rPr>
          <w:rFonts w:ascii="Times New Roman" w:hAnsi="Times New Roman" w:cs="Times New Roman"/>
          <w:sz w:val="24"/>
          <w:szCs w:val="24"/>
        </w:rPr>
      </w:pPr>
      <w:r w:rsidRPr="00EC502C">
        <w:rPr>
          <w:rFonts w:ascii="Times New Roman" w:hAnsi="Times New Roman" w:cs="Times New Roman"/>
          <w:sz w:val="24"/>
          <w:szCs w:val="24"/>
        </w:rPr>
        <w:t>- сведения о временной нетрудоспособности;</w:t>
      </w:r>
    </w:p>
    <w:p w:rsidR="00EC502C" w:rsidRPr="00EC502C" w:rsidRDefault="00EC502C" w:rsidP="00EC502C">
      <w:pPr>
        <w:pStyle w:val="ConsPlusNonformat"/>
        <w:ind w:firstLine="567"/>
        <w:jc w:val="both"/>
        <w:rPr>
          <w:rFonts w:ascii="Times New Roman" w:hAnsi="Times New Roman" w:cs="Times New Roman"/>
          <w:sz w:val="24"/>
          <w:szCs w:val="24"/>
        </w:rPr>
      </w:pPr>
      <w:r w:rsidRPr="00EC502C">
        <w:rPr>
          <w:rFonts w:ascii="Times New Roman" w:hAnsi="Times New Roman" w:cs="Times New Roman"/>
          <w:sz w:val="24"/>
          <w:szCs w:val="24"/>
        </w:rPr>
        <w:t>- табельный номер;</w:t>
      </w:r>
    </w:p>
    <w:p w:rsidR="00EC502C" w:rsidRPr="00EC502C" w:rsidRDefault="00EC502C" w:rsidP="00EC502C">
      <w:pPr>
        <w:pStyle w:val="ConsPlusNonformat"/>
        <w:ind w:firstLine="567"/>
        <w:jc w:val="both"/>
        <w:rPr>
          <w:rFonts w:ascii="Times New Roman" w:hAnsi="Times New Roman" w:cs="Times New Roman"/>
          <w:sz w:val="24"/>
          <w:szCs w:val="24"/>
        </w:rPr>
      </w:pPr>
      <w:r w:rsidRPr="00EC502C">
        <w:rPr>
          <w:rFonts w:ascii="Times New Roman" w:hAnsi="Times New Roman" w:cs="Times New Roman"/>
          <w:sz w:val="24"/>
          <w:szCs w:val="24"/>
        </w:rPr>
        <w:t>- сведения о социальных льготах и о социальном статусе (серия, номер, дата выдачи, наименование органа, выдавшего документ, являющийся основанием для предоставления льгот и статуса, и другие сведения).</w:t>
      </w:r>
    </w:p>
    <w:p w:rsidR="00EC502C" w:rsidRPr="00EC502C" w:rsidRDefault="00EC502C" w:rsidP="00EC502C">
      <w:pPr>
        <w:pStyle w:val="ConsPlusNonformat"/>
        <w:ind w:firstLine="567"/>
        <w:jc w:val="both"/>
        <w:rPr>
          <w:rFonts w:ascii="Times New Roman" w:hAnsi="Times New Roman" w:cs="Times New Roman"/>
          <w:sz w:val="24"/>
          <w:szCs w:val="24"/>
        </w:rPr>
      </w:pPr>
      <w:r w:rsidRPr="00EC502C">
        <w:rPr>
          <w:rFonts w:ascii="Times New Roman" w:hAnsi="Times New Roman" w:cs="Times New Roman"/>
          <w:sz w:val="24"/>
          <w:szCs w:val="24"/>
        </w:rPr>
        <w:t>- сведения о наличии судимости;</w:t>
      </w:r>
    </w:p>
    <w:p w:rsidR="00EC502C" w:rsidRPr="00EC502C" w:rsidRDefault="00EC502C" w:rsidP="00EC502C">
      <w:pPr>
        <w:pStyle w:val="ConsPlusNonformat"/>
        <w:ind w:firstLine="567"/>
        <w:jc w:val="both"/>
        <w:rPr>
          <w:rFonts w:ascii="Times New Roman" w:hAnsi="Times New Roman" w:cs="Times New Roman"/>
          <w:sz w:val="24"/>
          <w:szCs w:val="24"/>
        </w:rPr>
      </w:pPr>
      <w:r w:rsidRPr="00EC502C">
        <w:rPr>
          <w:rFonts w:ascii="Times New Roman" w:hAnsi="Times New Roman" w:cs="Times New Roman"/>
          <w:sz w:val="24"/>
          <w:szCs w:val="24"/>
        </w:rPr>
        <w:t>- личная подпись;</w:t>
      </w:r>
    </w:p>
    <w:p w:rsidR="00EC502C" w:rsidRPr="00EC502C" w:rsidRDefault="00EC502C" w:rsidP="00EC502C">
      <w:pPr>
        <w:pStyle w:val="ConsPlusNonformat"/>
        <w:ind w:firstLine="567"/>
        <w:jc w:val="both"/>
        <w:rPr>
          <w:rFonts w:ascii="Times New Roman" w:hAnsi="Times New Roman" w:cs="Times New Roman"/>
          <w:sz w:val="24"/>
          <w:szCs w:val="24"/>
        </w:rPr>
      </w:pPr>
      <w:r w:rsidRPr="00EC502C">
        <w:rPr>
          <w:rFonts w:ascii="Times New Roman" w:hAnsi="Times New Roman" w:cs="Times New Roman"/>
          <w:sz w:val="24"/>
          <w:szCs w:val="24"/>
        </w:rPr>
        <w:t>- фотография;</w:t>
      </w:r>
    </w:p>
    <w:p w:rsidR="00EC502C" w:rsidRPr="00EC502C" w:rsidRDefault="00EC502C" w:rsidP="00EC502C">
      <w:pPr>
        <w:pStyle w:val="ConsPlusNonformat"/>
        <w:ind w:firstLine="567"/>
        <w:jc w:val="both"/>
        <w:rPr>
          <w:rFonts w:ascii="Times New Roman" w:hAnsi="Times New Roman" w:cs="Times New Roman"/>
          <w:sz w:val="24"/>
          <w:szCs w:val="24"/>
        </w:rPr>
      </w:pPr>
      <w:r w:rsidRPr="00EC502C">
        <w:rPr>
          <w:rFonts w:ascii="Times New Roman" w:hAnsi="Times New Roman" w:cs="Times New Roman"/>
          <w:sz w:val="24"/>
          <w:szCs w:val="24"/>
        </w:rPr>
        <w:t xml:space="preserve">-хранение персональных данных, полученных посредством видеонаблюдения; </w:t>
      </w:r>
    </w:p>
    <w:p w:rsidR="00EC502C" w:rsidRPr="00EC502C" w:rsidRDefault="00EC502C" w:rsidP="00EC502C">
      <w:pPr>
        <w:pBdr>
          <w:top w:val="single" w:sz="4" w:space="1" w:color="auto"/>
        </w:pBdr>
        <w:ind w:right="113" w:firstLine="567"/>
        <w:jc w:val="center"/>
        <w:rPr>
          <w:rFonts w:ascii="Times New Roman" w:hAnsi="Times New Roman" w:cs="Times New Roman"/>
          <w:i/>
          <w:sz w:val="20"/>
          <w:szCs w:val="20"/>
        </w:rPr>
      </w:pPr>
      <w:r w:rsidRPr="00EC502C">
        <w:rPr>
          <w:rFonts w:ascii="Times New Roman" w:hAnsi="Times New Roman" w:cs="Times New Roman"/>
          <w:i/>
          <w:sz w:val="20"/>
          <w:szCs w:val="20"/>
        </w:rPr>
        <w:t xml:space="preserve">(перечень персональных данных) </w:t>
      </w:r>
    </w:p>
    <w:p w:rsidR="00EC502C" w:rsidRPr="00EC502C" w:rsidRDefault="00EC502C" w:rsidP="00EC502C">
      <w:pPr>
        <w:pBdr>
          <w:top w:val="single" w:sz="4" w:space="1" w:color="auto"/>
        </w:pBdr>
        <w:spacing w:after="0" w:line="240" w:lineRule="atLeast"/>
        <w:ind w:right="113" w:firstLine="567"/>
        <w:rPr>
          <w:rFonts w:ascii="Times New Roman" w:hAnsi="Times New Roman" w:cs="Times New Roman"/>
          <w:i/>
          <w:sz w:val="20"/>
          <w:szCs w:val="20"/>
        </w:rPr>
      </w:pPr>
      <w:proofErr w:type="gramStart"/>
      <w:r w:rsidRPr="00EC502C">
        <w:rPr>
          <w:rFonts w:ascii="Times New Roman" w:hAnsi="Times New Roman" w:cs="Times New Roman"/>
          <w:sz w:val="24"/>
          <w:szCs w:val="24"/>
        </w:rPr>
        <w:t>обрабатываемых</w:t>
      </w:r>
      <w:proofErr w:type="gramEnd"/>
      <w:r w:rsidRPr="00EC502C">
        <w:rPr>
          <w:rFonts w:ascii="Times New Roman" w:hAnsi="Times New Roman" w:cs="Times New Roman"/>
          <w:sz w:val="24"/>
          <w:szCs w:val="24"/>
        </w:rPr>
        <w:t xml:space="preserve"> с целью</w:t>
      </w:r>
    </w:p>
    <w:p w:rsidR="00EC502C" w:rsidRPr="00EC502C" w:rsidRDefault="00EC502C" w:rsidP="00EC502C">
      <w:pPr>
        <w:pStyle w:val="a3"/>
        <w:spacing w:line="240" w:lineRule="atLeast"/>
        <w:rPr>
          <w:rFonts w:ascii="Times New Roman" w:hAnsi="Times New Roman"/>
        </w:rPr>
      </w:pPr>
      <w:r w:rsidRPr="00EC502C">
        <w:rPr>
          <w:rFonts w:ascii="Times New Roman" w:hAnsi="Times New Roman"/>
        </w:rPr>
        <w:t>- осуществления возложенных на  ГБУСОН РО «ЦСПСД г</w:t>
      </w:r>
      <w:proofErr w:type="gramStart"/>
      <w:r w:rsidRPr="00EC502C">
        <w:rPr>
          <w:rFonts w:ascii="Times New Roman" w:hAnsi="Times New Roman"/>
        </w:rPr>
        <w:t>.Д</w:t>
      </w:r>
      <w:proofErr w:type="gramEnd"/>
      <w:r w:rsidRPr="00EC502C">
        <w:rPr>
          <w:rFonts w:ascii="Times New Roman" w:hAnsi="Times New Roman"/>
        </w:rPr>
        <w:t xml:space="preserve">онецка»   законодательством Российской Федерации и Ростовской области полномочий и функций в соответствии с законодательством, а также нормативными актами учреждения. </w:t>
      </w:r>
    </w:p>
    <w:p w:rsidR="00EC502C" w:rsidRPr="00EC502C" w:rsidRDefault="00EC502C" w:rsidP="00EC502C">
      <w:pPr>
        <w:pStyle w:val="ConsPlusNonformat"/>
        <w:ind w:firstLine="567"/>
        <w:jc w:val="both"/>
        <w:rPr>
          <w:rFonts w:ascii="Times New Roman" w:hAnsi="Times New Roman" w:cs="Times New Roman"/>
          <w:sz w:val="24"/>
          <w:szCs w:val="24"/>
        </w:rPr>
      </w:pPr>
    </w:p>
    <w:p w:rsidR="00EC502C" w:rsidRPr="00EC502C" w:rsidRDefault="00EC502C" w:rsidP="00EC502C">
      <w:pPr>
        <w:pBdr>
          <w:top w:val="single" w:sz="4" w:space="1" w:color="auto"/>
        </w:pBdr>
        <w:ind w:right="113" w:firstLine="567"/>
        <w:jc w:val="center"/>
        <w:rPr>
          <w:rFonts w:ascii="Times New Roman" w:hAnsi="Times New Roman" w:cs="Times New Roman"/>
          <w:i/>
          <w:sz w:val="24"/>
          <w:szCs w:val="24"/>
        </w:rPr>
      </w:pPr>
      <w:r w:rsidRPr="00EC502C">
        <w:rPr>
          <w:rFonts w:ascii="Times New Roman" w:hAnsi="Times New Roman" w:cs="Times New Roman"/>
          <w:i/>
          <w:sz w:val="24"/>
          <w:szCs w:val="24"/>
        </w:rPr>
        <w:t>(цель обработки персональных данных)</w:t>
      </w:r>
    </w:p>
    <w:p w:rsidR="00EC502C" w:rsidRPr="00EC502C" w:rsidRDefault="00EC502C" w:rsidP="00EC502C">
      <w:pPr>
        <w:rPr>
          <w:rFonts w:ascii="Times New Roman" w:hAnsi="Times New Roman" w:cs="Times New Roman"/>
          <w:sz w:val="24"/>
          <w:szCs w:val="24"/>
        </w:rPr>
      </w:pPr>
      <w:r w:rsidRPr="00EC502C">
        <w:rPr>
          <w:rFonts w:ascii="Times New Roman" w:hAnsi="Times New Roman" w:cs="Times New Roman"/>
          <w:sz w:val="24"/>
          <w:szCs w:val="24"/>
        </w:rPr>
        <w:t xml:space="preserve">до даты    его отзыва                                                  </w:t>
      </w:r>
    </w:p>
    <w:p w:rsidR="00EC502C" w:rsidRPr="00EC502C" w:rsidRDefault="00EC502C" w:rsidP="00EC502C">
      <w:pPr>
        <w:pBdr>
          <w:top w:val="single" w:sz="4" w:space="1" w:color="auto"/>
        </w:pBdr>
        <w:ind w:right="113" w:firstLine="567"/>
        <w:jc w:val="center"/>
        <w:rPr>
          <w:rFonts w:ascii="Times New Roman" w:hAnsi="Times New Roman" w:cs="Times New Roman"/>
          <w:i/>
          <w:sz w:val="24"/>
          <w:szCs w:val="24"/>
        </w:rPr>
      </w:pPr>
      <w:r w:rsidRPr="00EC502C">
        <w:rPr>
          <w:rFonts w:ascii="Times New Roman" w:hAnsi="Times New Roman" w:cs="Times New Roman"/>
          <w:i/>
          <w:sz w:val="24"/>
          <w:szCs w:val="24"/>
        </w:rPr>
        <w:t>(указать срок действия согласия)</w:t>
      </w:r>
    </w:p>
    <w:p w:rsidR="00EC502C" w:rsidRPr="00EC502C" w:rsidRDefault="00EC502C" w:rsidP="00EC502C">
      <w:pPr>
        <w:spacing w:after="0" w:line="240" w:lineRule="atLeast"/>
        <w:ind w:firstLine="567"/>
        <w:rPr>
          <w:rFonts w:ascii="Times New Roman" w:hAnsi="Times New Roman" w:cs="Times New Roman"/>
          <w:sz w:val="24"/>
          <w:szCs w:val="24"/>
        </w:rPr>
      </w:pPr>
      <w:r w:rsidRPr="00EC502C">
        <w:rPr>
          <w:rFonts w:ascii="Times New Roman" w:hAnsi="Times New Roman" w:cs="Times New Roman"/>
          <w:sz w:val="24"/>
          <w:szCs w:val="24"/>
        </w:rPr>
        <w:t>Настоящее согласие может быть отозвано мной в письменной форме.</w:t>
      </w:r>
    </w:p>
    <w:p w:rsidR="00EC502C" w:rsidRPr="00EC502C" w:rsidRDefault="00EC502C" w:rsidP="00EC502C">
      <w:pPr>
        <w:spacing w:after="0" w:line="240" w:lineRule="atLeast"/>
        <w:ind w:firstLine="567"/>
        <w:rPr>
          <w:rFonts w:ascii="Times New Roman" w:hAnsi="Times New Roman" w:cs="Times New Roman"/>
          <w:sz w:val="24"/>
          <w:szCs w:val="24"/>
        </w:rPr>
      </w:pPr>
      <w:r w:rsidRPr="00EC502C">
        <w:rPr>
          <w:rFonts w:ascii="Times New Roman" w:hAnsi="Times New Roman" w:cs="Times New Roman"/>
          <w:sz w:val="24"/>
          <w:szCs w:val="24"/>
        </w:rPr>
        <w:t>Настоящее согласие действует до даты его отзыва мною путем направления в ГБУСОН РО «ЦСПСД г</w:t>
      </w:r>
      <w:proofErr w:type="gramStart"/>
      <w:r w:rsidRPr="00EC502C">
        <w:rPr>
          <w:rFonts w:ascii="Times New Roman" w:hAnsi="Times New Roman" w:cs="Times New Roman"/>
          <w:sz w:val="24"/>
          <w:szCs w:val="24"/>
        </w:rPr>
        <w:t>.Д</w:t>
      </w:r>
      <w:proofErr w:type="gramEnd"/>
      <w:r w:rsidRPr="00EC502C">
        <w:rPr>
          <w:rFonts w:ascii="Times New Roman" w:hAnsi="Times New Roman" w:cs="Times New Roman"/>
          <w:sz w:val="24"/>
          <w:szCs w:val="24"/>
        </w:rPr>
        <w:t>онецка»  письменного сообщения об указанном отзыве в произвольной форме, если иное не установлено законодательством Российской Федерации.</w:t>
      </w:r>
    </w:p>
    <w:p w:rsidR="00EC502C" w:rsidRPr="00EC502C" w:rsidRDefault="00EC502C" w:rsidP="00EC502C">
      <w:pPr>
        <w:rPr>
          <w:rFonts w:ascii="Times New Roman" w:hAnsi="Times New Roman" w:cs="Times New Roman"/>
          <w:sz w:val="24"/>
          <w:szCs w:val="24"/>
        </w:rPr>
      </w:pPr>
    </w:p>
    <w:p w:rsidR="00EC502C" w:rsidRPr="00EC502C" w:rsidRDefault="00EC502C" w:rsidP="00EC502C">
      <w:pPr>
        <w:rPr>
          <w:rFonts w:ascii="Times New Roman" w:hAnsi="Times New Roman" w:cs="Times New Roman"/>
        </w:rPr>
      </w:pPr>
      <w:r w:rsidRPr="00EC502C">
        <w:rPr>
          <w:rFonts w:ascii="Times New Roman" w:hAnsi="Times New Roman" w:cs="Times New Roman"/>
        </w:rPr>
        <w:t>__________________________(расшифровка подписи)</w:t>
      </w:r>
    </w:p>
    <w:p w:rsidR="00EC502C" w:rsidRPr="00EC502C" w:rsidRDefault="00EC502C" w:rsidP="00EC502C">
      <w:pPr>
        <w:rPr>
          <w:rFonts w:ascii="Times New Roman" w:hAnsi="Times New Roman" w:cs="Times New Roman"/>
        </w:rPr>
      </w:pPr>
      <w:r w:rsidRPr="00EC502C">
        <w:rPr>
          <w:rFonts w:ascii="Times New Roman" w:hAnsi="Times New Roman" w:cs="Times New Roman"/>
        </w:rPr>
        <w:t>__________________________(дата)</w:t>
      </w:r>
    </w:p>
    <w:p w:rsidR="00EC502C" w:rsidRDefault="00EC502C" w:rsidP="00EC502C">
      <w:pPr>
        <w:rPr>
          <w:rFonts w:ascii="Times New Roman" w:hAnsi="Times New Roman" w:cs="Times New Roman"/>
          <w:sz w:val="24"/>
          <w:szCs w:val="24"/>
        </w:rPr>
      </w:pPr>
    </w:p>
    <w:p w:rsidR="00BA3DCF" w:rsidRDefault="00BA3DCF" w:rsidP="00EC502C">
      <w:pPr>
        <w:rPr>
          <w:rFonts w:ascii="Times New Roman" w:hAnsi="Times New Roman" w:cs="Times New Roman"/>
          <w:sz w:val="24"/>
          <w:szCs w:val="24"/>
        </w:rPr>
      </w:pPr>
    </w:p>
    <w:p w:rsidR="00BA3DCF" w:rsidRDefault="00BA3DCF" w:rsidP="00EC502C">
      <w:pPr>
        <w:rPr>
          <w:rFonts w:ascii="Times New Roman" w:hAnsi="Times New Roman" w:cs="Times New Roman"/>
          <w:sz w:val="24"/>
          <w:szCs w:val="24"/>
        </w:rPr>
      </w:pPr>
    </w:p>
    <w:p w:rsidR="00BA3DCF" w:rsidRPr="00EC502C" w:rsidRDefault="00BA3DCF" w:rsidP="00EC502C">
      <w:pPr>
        <w:rPr>
          <w:rFonts w:ascii="Times New Roman" w:hAnsi="Times New Roman" w:cs="Times New Roman"/>
          <w:sz w:val="24"/>
          <w:szCs w:val="24"/>
        </w:rPr>
      </w:pPr>
    </w:p>
    <w:p w:rsidR="00EC502C" w:rsidRPr="00EC502C" w:rsidRDefault="00EC502C" w:rsidP="00EC502C">
      <w:pPr>
        <w:pStyle w:val="a3"/>
        <w:rPr>
          <w:rFonts w:ascii="Times New Roman" w:hAnsi="Times New Roman"/>
        </w:rPr>
      </w:pPr>
      <w:r w:rsidRPr="00EC502C">
        <w:rPr>
          <w:rFonts w:ascii="Times New Roman" w:hAnsi="Times New Roman"/>
        </w:rPr>
        <w:t xml:space="preserve">                                                     ОБЯЗАТЕЛЬСТВО</w:t>
      </w:r>
    </w:p>
    <w:p w:rsidR="00EC502C" w:rsidRPr="00EC502C" w:rsidRDefault="00EC502C" w:rsidP="00EC502C">
      <w:pPr>
        <w:pStyle w:val="a3"/>
        <w:rPr>
          <w:rFonts w:ascii="Times New Roman" w:hAnsi="Times New Roman"/>
        </w:rPr>
      </w:pPr>
      <w:r w:rsidRPr="00EC502C">
        <w:rPr>
          <w:rFonts w:ascii="Times New Roman" w:hAnsi="Times New Roman"/>
        </w:rPr>
        <w:t>о неразглашении информации, содержащей персональные данные</w:t>
      </w:r>
    </w:p>
    <w:p w:rsidR="00EC502C" w:rsidRPr="00EC502C" w:rsidRDefault="00EC502C" w:rsidP="00EC502C">
      <w:pPr>
        <w:pStyle w:val="a3"/>
        <w:rPr>
          <w:rFonts w:ascii="Times New Roman" w:hAnsi="Times New Roman"/>
        </w:rPr>
      </w:pPr>
    </w:p>
    <w:p w:rsidR="00EC502C" w:rsidRPr="00EC502C" w:rsidRDefault="00EC502C" w:rsidP="00EC502C">
      <w:pPr>
        <w:pStyle w:val="a3"/>
        <w:rPr>
          <w:rFonts w:ascii="Times New Roman" w:hAnsi="Times New Roman"/>
        </w:rPr>
      </w:pPr>
      <w:r w:rsidRPr="00EC502C">
        <w:rPr>
          <w:rFonts w:ascii="Times New Roman" w:hAnsi="Times New Roman"/>
        </w:rPr>
        <w:t>Я,_______________________________________________________________,</w:t>
      </w:r>
    </w:p>
    <w:p w:rsidR="00EC502C" w:rsidRPr="00EC502C" w:rsidRDefault="00EC502C" w:rsidP="00EC502C">
      <w:pPr>
        <w:pStyle w:val="a3"/>
        <w:rPr>
          <w:rFonts w:ascii="Times New Roman" w:hAnsi="Times New Roman"/>
        </w:rPr>
      </w:pPr>
      <w:r w:rsidRPr="00EC502C">
        <w:rPr>
          <w:rFonts w:ascii="Times New Roman" w:hAnsi="Times New Roman"/>
        </w:rPr>
        <w:t>(Ф.И.О. сотрудника государственного бюджетного учреждения социального обслуживания населения Ростовской области)</w:t>
      </w:r>
    </w:p>
    <w:p w:rsidR="00EC502C" w:rsidRPr="00EC502C" w:rsidRDefault="00EC502C" w:rsidP="00EC502C">
      <w:pPr>
        <w:pStyle w:val="a3"/>
        <w:rPr>
          <w:rFonts w:ascii="Times New Roman" w:hAnsi="Times New Roman"/>
        </w:rPr>
      </w:pPr>
      <w:proofErr w:type="gramStart"/>
      <w:r w:rsidRPr="00EC502C">
        <w:rPr>
          <w:rFonts w:ascii="Times New Roman" w:hAnsi="Times New Roman"/>
        </w:rPr>
        <w:t>Исполняющая</w:t>
      </w:r>
      <w:proofErr w:type="gramEnd"/>
      <w:r w:rsidRPr="00EC502C">
        <w:rPr>
          <w:rFonts w:ascii="Times New Roman" w:hAnsi="Times New Roman"/>
        </w:rPr>
        <w:t xml:space="preserve"> должностные обязанности по занимаемой должности</w:t>
      </w:r>
    </w:p>
    <w:p w:rsidR="00EC502C" w:rsidRPr="00EC502C" w:rsidRDefault="00EC502C" w:rsidP="00EC502C">
      <w:pPr>
        <w:pStyle w:val="a3"/>
        <w:rPr>
          <w:rFonts w:ascii="Times New Roman" w:hAnsi="Times New Roman"/>
        </w:rPr>
      </w:pPr>
      <w:r w:rsidRPr="00EC502C">
        <w:rPr>
          <w:rFonts w:ascii="Times New Roman" w:hAnsi="Times New Roman"/>
        </w:rPr>
        <w:t>_______________________________________________________________________</w:t>
      </w:r>
    </w:p>
    <w:p w:rsidR="00EC502C" w:rsidRPr="00EC502C" w:rsidRDefault="00EC502C" w:rsidP="00EC502C">
      <w:pPr>
        <w:pStyle w:val="a3"/>
        <w:rPr>
          <w:rFonts w:ascii="Times New Roman" w:hAnsi="Times New Roman"/>
        </w:rPr>
      </w:pPr>
    </w:p>
    <w:p w:rsidR="00EC502C" w:rsidRPr="00EC502C" w:rsidRDefault="00EC502C" w:rsidP="00EC502C">
      <w:pPr>
        <w:pStyle w:val="a3"/>
        <w:rPr>
          <w:rFonts w:ascii="Times New Roman" w:hAnsi="Times New Roman"/>
        </w:rPr>
      </w:pPr>
      <w:r w:rsidRPr="00EC502C">
        <w:rPr>
          <w:rFonts w:ascii="Times New Roman" w:hAnsi="Times New Roman"/>
        </w:rPr>
        <w:t>_______________________________________________________________________,</w:t>
      </w:r>
    </w:p>
    <w:p w:rsidR="00EC502C" w:rsidRPr="00EC502C" w:rsidRDefault="00EC502C" w:rsidP="00EC502C">
      <w:pPr>
        <w:pStyle w:val="a3"/>
        <w:rPr>
          <w:rFonts w:ascii="Times New Roman" w:hAnsi="Times New Roman"/>
        </w:rPr>
      </w:pPr>
      <w:r w:rsidRPr="00EC502C">
        <w:rPr>
          <w:rFonts w:ascii="Times New Roman" w:hAnsi="Times New Roman"/>
        </w:rPr>
        <w:t>(должность, наименование структурного подразделения)</w:t>
      </w:r>
    </w:p>
    <w:p w:rsidR="00EC502C" w:rsidRPr="00EC502C" w:rsidRDefault="00EC502C" w:rsidP="00EC502C">
      <w:pPr>
        <w:pStyle w:val="a3"/>
        <w:rPr>
          <w:rFonts w:ascii="Times New Roman" w:hAnsi="Times New Roman"/>
        </w:rPr>
      </w:pPr>
    </w:p>
    <w:p w:rsidR="00EC502C" w:rsidRPr="00EC502C" w:rsidRDefault="00EC502C" w:rsidP="00EC502C">
      <w:pPr>
        <w:pStyle w:val="a3"/>
        <w:rPr>
          <w:rFonts w:ascii="Times New Roman" w:hAnsi="Times New Roman"/>
        </w:rPr>
      </w:pPr>
      <w:r w:rsidRPr="00EC502C">
        <w:rPr>
          <w:rFonts w:ascii="Times New Roman" w:hAnsi="Times New Roman"/>
        </w:rPr>
        <w:t>предупрежде</w:t>
      </w:r>
      <w:proofErr w:type="gramStart"/>
      <w:r w:rsidRPr="00EC502C">
        <w:rPr>
          <w:rFonts w:ascii="Times New Roman" w:hAnsi="Times New Roman"/>
        </w:rPr>
        <w:t>н(</w:t>
      </w:r>
      <w:proofErr w:type="gramEnd"/>
      <w:r w:rsidRPr="00EC502C">
        <w:rPr>
          <w:rFonts w:ascii="Times New Roman" w:hAnsi="Times New Roman"/>
        </w:rPr>
        <w:t>а) о том, что на период исполнения должностных обязанностей в соответствии с должностным регламентом мне будет предоставлен допуск к информации, содержащей персональные данные.</w:t>
      </w:r>
    </w:p>
    <w:p w:rsidR="00EC502C" w:rsidRPr="00EC502C" w:rsidRDefault="00EC502C" w:rsidP="00EC502C">
      <w:pPr>
        <w:pStyle w:val="a3"/>
        <w:rPr>
          <w:rFonts w:ascii="Times New Roman" w:hAnsi="Times New Roman"/>
        </w:rPr>
      </w:pPr>
      <w:r w:rsidRPr="00EC502C">
        <w:rPr>
          <w:rFonts w:ascii="Times New Roman" w:hAnsi="Times New Roman"/>
        </w:rPr>
        <w:t>Настоящим добровольно принимаю на себя обязательства:</w:t>
      </w:r>
    </w:p>
    <w:p w:rsidR="00EC502C" w:rsidRPr="00EC502C" w:rsidRDefault="00EC502C" w:rsidP="00EC502C">
      <w:pPr>
        <w:pStyle w:val="a3"/>
        <w:rPr>
          <w:rFonts w:ascii="Times New Roman" w:hAnsi="Times New Roman"/>
        </w:rPr>
      </w:pPr>
      <w:r w:rsidRPr="00EC502C">
        <w:rPr>
          <w:rFonts w:ascii="Times New Roman" w:hAnsi="Times New Roman"/>
        </w:rPr>
        <w:t>1. 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EC502C" w:rsidRPr="00EC502C" w:rsidRDefault="00EC502C" w:rsidP="00EC502C">
      <w:pPr>
        <w:pStyle w:val="a3"/>
        <w:rPr>
          <w:rFonts w:ascii="Times New Roman" w:hAnsi="Times New Roman"/>
        </w:rPr>
      </w:pPr>
      <w:r w:rsidRPr="00EC502C">
        <w:rPr>
          <w:rFonts w:ascii="Times New Roman" w:hAnsi="Times New Roman"/>
        </w:rPr>
        <w:t>2. В случае попытки третьих лиц получить от меня информацию, содержащую персональные данные, сообщать непосредственному начальнику.</w:t>
      </w:r>
    </w:p>
    <w:p w:rsidR="00EC502C" w:rsidRPr="00EC502C" w:rsidRDefault="00EC502C" w:rsidP="00EC502C">
      <w:pPr>
        <w:pStyle w:val="a3"/>
        <w:rPr>
          <w:rFonts w:ascii="Times New Roman" w:hAnsi="Times New Roman"/>
        </w:rPr>
      </w:pPr>
      <w:r w:rsidRPr="00EC502C">
        <w:rPr>
          <w:rFonts w:ascii="Times New Roman" w:hAnsi="Times New Roman"/>
        </w:rPr>
        <w:t>3. Не использовать информацию, содержащую персональные данные, с целью получения выгоды.</w:t>
      </w:r>
    </w:p>
    <w:p w:rsidR="00EC502C" w:rsidRPr="00EC502C" w:rsidRDefault="00EC502C" w:rsidP="00EC502C">
      <w:pPr>
        <w:pStyle w:val="a3"/>
        <w:rPr>
          <w:rFonts w:ascii="Times New Roman" w:hAnsi="Times New Roman"/>
        </w:rPr>
      </w:pPr>
      <w:r w:rsidRPr="00EC502C">
        <w:rPr>
          <w:rFonts w:ascii="Times New Roman" w:hAnsi="Times New Roman"/>
        </w:rPr>
        <w:t>4.</w:t>
      </w:r>
      <w:r w:rsidRPr="00EC502C">
        <w:rPr>
          <w:rFonts w:ascii="Times New Roman" w:hAnsi="Times New Roman"/>
          <w:lang w:val="en-US"/>
        </w:rPr>
        <w:t> </w:t>
      </w:r>
      <w:r w:rsidRPr="00EC502C">
        <w:rPr>
          <w:rFonts w:ascii="Times New Roman" w:hAnsi="Times New Roman"/>
        </w:rPr>
        <w:t>Выполнять требования нормативных правовых актов, регламентирующих вопросы защиты персональных данных.</w:t>
      </w:r>
    </w:p>
    <w:p w:rsidR="00EC502C" w:rsidRPr="00EC502C" w:rsidRDefault="00EC502C" w:rsidP="00EC502C">
      <w:pPr>
        <w:pStyle w:val="a3"/>
        <w:rPr>
          <w:rFonts w:ascii="Times New Roman" w:hAnsi="Times New Roman"/>
        </w:rPr>
      </w:pPr>
      <w:r w:rsidRPr="00EC502C">
        <w:rPr>
          <w:rFonts w:ascii="Times New Roman" w:hAnsi="Times New Roman"/>
        </w:rPr>
        <w:t>5.</w:t>
      </w:r>
      <w:r w:rsidRPr="00EC502C">
        <w:rPr>
          <w:rFonts w:ascii="Times New Roman" w:hAnsi="Times New Roman"/>
          <w:lang w:val="en-US"/>
        </w:rPr>
        <w:t> </w:t>
      </w:r>
      <w:r w:rsidRPr="00EC502C">
        <w:rPr>
          <w:rFonts w:ascii="Times New Roman" w:hAnsi="Times New Roman"/>
        </w:rPr>
        <w:t xml:space="preserve">После прекращения права на допуск к информации, содержащей персональные данные, не разглашать и не передавать третьим </w:t>
      </w:r>
      <w:proofErr w:type="gramStart"/>
      <w:r w:rsidRPr="00EC502C">
        <w:rPr>
          <w:rFonts w:ascii="Times New Roman" w:hAnsi="Times New Roman"/>
        </w:rPr>
        <w:t>лицам</w:t>
      </w:r>
      <w:proofErr w:type="gramEnd"/>
      <w:r w:rsidRPr="00EC502C">
        <w:rPr>
          <w:rFonts w:ascii="Times New Roman" w:hAnsi="Times New Roman"/>
        </w:rPr>
        <w:t xml:space="preserve"> ставшую мне известной информацию, содержащую персональные данные.</w:t>
      </w:r>
    </w:p>
    <w:p w:rsidR="00EC502C" w:rsidRPr="00EC502C" w:rsidRDefault="00EC502C" w:rsidP="00EC502C">
      <w:pPr>
        <w:pStyle w:val="a3"/>
        <w:rPr>
          <w:rFonts w:ascii="Times New Roman" w:hAnsi="Times New Roman"/>
        </w:rPr>
      </w:pPr>
      <w:r w:rsidRPr="00EC502C">
        <w:rPr>
          <w:rFonts w:ascii="Times New Roman" w:hAnsi="Times New Roman"/>
        </w:rPr>
        <w:t>Я предупрежде</w:t>
      </w:r>
      <w:proofErr w:type="gramStart"/>
      <w:r w:rsidRPr="00EC502C">
        <w:rPr>
          <w:rFonts w:ascii="Times New Roman" w:hAnsi="Times New Roman"/>
        </w:rPr>
        <w:t>н(</w:t>
      </w:r>
      <w:proofErr w:type="gramEnd"/>
      <w:r w:rsidRPr="00EC502C">
        <w:rPr>
          <w:rFonts w:ascii="Times New Roman" w:hAnsi="Times New Roman"/>
        </w:rPr>
        <w:t>а) о том, что в случае нарушения данного обязательства буду привлечен(а) к дисциплинарной ответственности и/или иной ответственности в соответствии с законодательством Российской Федерации.</w:t>
      </w:r>
    </w:p>
    <w:p w:rsidR="00EC502C" w:rsidRPr="00EC502C" w:rsidRDefault="00EC502C" w:rsidP="00EC502C">
      <w:pPr>
        <w:pStyle w:val="a3"/>
        <w:rPr>
          <w:rFonts w:ascii="Times New Roman" w:hAnsi="Times New Roman"/>
        </w:rPr>
      </w:pPr>
    </w:p>
    <w:p w:rsidR="00EC502C" w:rsidRPr="00EC502C" w:rsidRDefault="00EC502C" w:rsidP="00EC502C">
      <w:pPr>
        <w:pStyle w:val="a3"/>
        <w:rPr>
          <w:rFonts w:ascii="Times New Roman" w:hAnsi="Times New Roman"/>
        </w:rPr>
      </w:pPr>
      <w:r w:rsidRPr="00EC502C">
        <w:rPr>
          <w:rFonts w:ascii="Times New Roman" w:hAnsi="Times New Roman"/>
        </w:rPr>
        <w:t>_____________________________                      ________________________</w:t>
      </w:r>
    </w:p>
    <w:p w:rsidR="00EC502C" w:rsidRPr="00EC502C" w:rsidRDefault="00EC502C" w:rsidP="00EC502C">
      <w:pPr>
        <w:pStyle w:val="a3"/>
        <w:rPr>
          <w:rFonts w:ascii="Times New Roman" w:hAnsi="Times New Roman"/>
          <w:i/>
        </w:rPr>
      </w:pPr>
      <w:r w:rsidRPr="00EC502C">
        <w:rPr>
          <w:rFonts w:ascii="Times New Roman" w:hAnsi="Times New Roman"/>
          <w:i/>
        </w:rPr>
        <w:t xml:space="preserve">(подпись)                                                  (фамилия, инициалы) </w:t>
      </w:r>
    </w:p>
    <w:p w:rsidR="00EC502C" w:rsidRPr="00EC502C" w:rsidRDefault="00EC502C" w:rsidP="00EC502C">
      <w:pPr>
        <w:pStyle w:val="a3"/>
        <w:rPr>
          <w:rFonts w:ascii="Times New Roman" w:hAnsi="Times New Roman"/>
        </w:rPr>
      </w:pPr>
    </w:p>
    <w:p w:rsidR="00EC502C" w:rsidRPr="00EC502C" w:rsidRDefault="00EC502C" w:rsidP="00EC502C">
      <w:pPr>
        <w:pStyle w:val="a3"/>
        <w:rPr>
          <w:rFonts w:ascii="Times New Roman" w:hAnsi="Times New Roman"/>
        </w:rPr>
      </w:pPr>
      <w:r w:rsidRPr="00EC502C">
        <w:rPr>
          <w:rFonts w:ascii="Times New Roman" w:hAnsi="Times New Roman"/>
        </w:rPr>
        <w:t xml:space="preserve">__________________ </w:t>
      </w:r>
    </w:p>
    <w:p w:rsidR="00EC502C" w:rsidRPr="00EC502C" w:rsidRDefault="00EC502C" w:rsidP="00EC502C">
      <w:pPr>
        <w:pStyle w:val="a3"/>
        <w:rPr>
          <w:rFonts w:ascii="Times New Roman" w:hAnsi="Times New Roman"/>
          <w:i/>
        </w:rPr>
      </w:pPr>
      <w:r w:rsidRPr="00EC502C">
        <w:rPr>
          <w:rFonts w:ascii="Times New Roman" w:hAnsi="Times New Roman"/>
          <w:i/>
        </w:rPr>
        <w:t xml:space="preserve">          (Дата)</w:t>
      </w:r>
    </w:p>
    <w:p w:rsidR="00EC502C" w:rsidRDefault="00EC502C" w:rsidP="00DE7DA0">
      <w:pPr>
        <w:spacing w:after="0"/>
        <w:ind w:left="6804"/>
        <w:rPr>
          <w:rFonts w:ascii="Times New Roman" w:hAnsi="Times New Roman" w:cs="Times New Roman"/>
          <w:sz w:val="20"/>
        </w:rPr>
      </w:pPr>
    </w:p>
    <w:p w:rsidR="00B92AAC" w:rsidRDefault="00B92AAC" w:rsidP="00DE7DA0">
      <w:pPr>
        <w:spacing w:after="0"/>
        <w:ind w:left="6804"/>
        <w:rPr>
          <w:rFonts w:ascii="Times New Roman" w:hAnsi="Times New Roman" w:cs="Times New Roman"/>
          <w:sz w:val="20"/>
        </w:rPr>
      </w:pPr>
    </w:p>
    <w:p w:rsidR="00B92AAC" w:rsidRDefault="00B92AAC" w:rsidP="00DE7DA0">
      <w:pPr>
        <w:spacing w:after="0"/>
        <w:ind w:left="6804"/>
        <w:rPr>
          <w:rFonts w:ascii="Times New Roman" w:hAnsi="Times New Roman" w:cs="Times New Roman"/>
          <w:sz w:val="20"/>
        </w:rPr>
      </w:pPr>
    </w:p>
    <w:p w:rsidR="00B92AAC" w:rsidRDefault="00B92AAC" w:rsidP="00DE7DA0">
      <w:pPr>
        <w:spacing w:after="0"/>
        <w:ind w:left="6804"/>
        <w:rPr>
          <w:rFonts w:ascii="Times New Roman" w:hAnsi="Times New Roman" w:cs="Times New Roman"/>
          <w:sz w:val="20"/>
        </w:rPr>
      </w:pPr>
    </w:p>
    <w:p w:rsidR="00B92AAC" w:rsidRDefault="00B92AAC" w:rsidP="00DE7DA0">
      <w:pPr>
        <w:spacing w:after="0"/>
        <w:ind w:left="6804"/>
        <w:rPr>
          <w:rFonts w:ascii="Times New Roman" w:hAnsi="Times New Roman" w:cs="Times New Roman"/>
          <w:sz w:val="20"/>
        </w:rPr>
      </w:pPr>
    </w:p>
    <w:p w:rsidR="00B92AAC" w:rsidRDefault="00B92AAC" w:rsidP="00DE7DA0">
      <w:pPr>
        <w:spacing w:after="0"/>
        <w:ind w:left="6804"/>
        <w:rPr>
          <w:rFonts w:ascii="Times New Roman" w:hAnsi="Times New Roman" w:cs="Times New Roman"/>
          <w:sz w:val="20"/>
        </w:rPr>
      </w:pPr>
    </w:p>
    <w:p w:rsidR="00EC502C" w:rsidRDefault="00EC502C" w:rsidP="00DE7DA0">
      <w:pPr>
        <w:spacing w:after="0"/>
        <w:ind w:left="6804"/>
        <w:rPr>
          <w:rFonts w:ascii="Times New Roman" w:hAnsi="Times New Roman" w:cs="Times New Roman"/>
          <w:sz w:val="20"/>
        </w:rPr>
      </w:pPr>
    </w:p>
    <w:p w:rsidR="00EC502C" w:rsidRDefault="00EC502C" w:rsidP="00DE7DA0">
      <w:pPr>
        <w:spacing w:after="0"/>
        <w:ind w:left="6804"/>
        <w:rPr>
          <w:rFonts w:ascii="Times New Roman" w:hAnsi="Times New Roman" w:cs="Times New Roman"/>
          <w:sz w:val="20"/>
        </w:rPr>
      </w:pPr>
    </w:p>
    <w:p w:rsidR="00EC502C" w:rsidRDefault="00EC502C" w:rsidP="00DE7DA0">
      <w:pPr>
        <w:spacing w:after="0"/>
        <w:ind w:left="6804"/>
        <w:rPr>
          <w:rFonts w:ascii="Times New Roman" w:hAnsi="Times New Roman" w:cs="Times New Roman"/>
          <w:sz w:val="20"/>
        </w:rPr>
      </w:pPr>
    </w:p>
    <w:p w:rsidR="00EC502C" w:rsidRDefault="00EC502C" w:rsidP="00DE7DA0">
      <w:pPr>
        <w:spacing w:after="0"/>
        <w:ind w:left="6804"/>
        <w:rPr>
          <w:rFonts w:ascii="Times New Roman" w:hAnsi="Times New Roman" w:cs="Times New Roman"/>
          <w:sz w:val="20"/>
        </w:rPr>
      </w:pPr>
    </w:p>
    <w:p w:rsidR="00EC502C" w:rsidRDefault="00EC502C" w:rsidP="00DE7DA0">
      <w:pPr>
        <w:spacing w:after="0"/>
        <w:ind w:left="6804"/>
        <w:rPr>
          <w:rFonts w:ascii="Times New Roman" w:hAnsi="Times New Roman" w:cs="Times New Roman"/>
          <w:sz w:val="20"/>
        </w:rPr>
      </w:pPr>
    </w:p>
    <w:p w:rsidR="00EC502C" w:rsidRDefault="00EC502C" w:rsidP="00DE7DA0">
      <w:pPr>
        <w:spacing w:after="0"/>
        <w:ind w:left="6804"/>
        <w:rPr>
          <w:rFonts w:ascii="Times New Roman" w:hAnsi="Times New Roman" w:cs="Times New Roman"/>
          <w:sz w:val="20"/>
        </w:rPr>
      </w:pPr>
    </w:p>
    <w:p w:rsidR="00EC502C" w:rsidRDefault="00EC502C" w:rsidP="00DE7DA0">
      <w:pPr>
        <w:spacing w:after="0"/>
        <w:ind w:left="6804"/>
        <w:rPr>
          <w:rFonts w:ascii="Times New Roman" w:hAnsi="Times New Roman" w:cs="Times New Roman"/>
          <w:sz w:val="20"/>
        </w:rPr>
      </w:pPr>
    </w:p>
    <w:p w:rsidR="00EC502C" w:rsidRDefault="00EC502C" w:rsidP="00DE7DA0">
      <w:pPr>
        <w:spacing w:after="0"/>
        <w:ind w:left="6804"/>
        <w:rPr>
          <w:rFonts w:ascii="Times New Roman" w:hAnsi="Times New Roman" w:cs="Times New Roman"/>
          <w:sz w:val="20"/>
        </w:rPr>
      </w:pPr>
    </w:p>
    <w:p w:rsidR="00EC502C" w:rsidRDefault="00EC502C" w:rsidP="00DE7DA0">
      <w:pPr>
        <w:spacing w:after="0"/>
        <w:ind w:left="6804"/>
        <w:rPr>
          <w:rFonts w:ascii="Times New Roman" w:hAnsi="Times New Roman" w:cs="Times New Roman"/>
          <w:sz w:val="20"/>
        </w:rPr>
      </w:pPr>
    </w:p>
    <w:p w:rsidR="00B92AAC" w:rsidRDefault="00B92AAC" w:rsidP="00DE7DA0">
      <w:pPr>
        <w:spacing w:after="0"/>
        <w:ind w:left="6804"/>
        <w:rPr>
          <w:rFonts w:ascii="Times New Roman" w:hAnsi="Times New Roman" w:cs="Times New Roman"/>
          <w:sz w:val="20"/>
        </w:rPr>
      </w:pPr>
    </w:p>
    <w:p w:rsidR="00BA3DCF" w:rsidRDefault="00BA3DCF" w:rsidP="00DE7DA0">
      <w:pPr>
        <w:spacing w:after="0"/>
        <w:ind w:left="6804"/>
        <w:rPr>
          <w:rFonts w:ascii="Times New Roman" w:hAnsi="Times New Roman" w:cs="Times New Roman"/>
          <w:sz w:val="20"/>
        </w:rPr>
      </w:pPr>
    </w:p>
    <w:p w:rsidR="00BA3DCF" w:rsidRDefault="00BA3DCF" w:rsidP="00DE7DA0">
      <w:pPr>
        <w:spacing w:after="0"/>
        <w:ind w:left="6804"/>
        <w:rPr>
          <w:rFonts w:ascii="Times New Roman" w:hAnsi="Times New Roman" w:cs="Times New Roman"/>
          <w:sz w:val="20"/>
        </w:rPr>
      </w:pPr>
    </w:p>
    <w:p w:rsidR="00B92AAC" w:rsidRDefault="00B92AAC" w:rsidP="00DE7DA0">
      <w:pPr>
        <w:spacing w:after="0"/>
        <w:ind w:left="6804"/>
        <w:rPr>
          <w:rFonts w:ascii="Times New Roman" w:hAnsi="Times New Roman" w:cs="Times New Roman"/>
          <w:sz w:val="20"/>
        </w:rPr>
      </w:pPr>
    </w:p>
    <w:p w:rsidR="00B92AAC" w:rsidRDefault="00B92AAC" w:rsidP="00DE7DA0">
      <w:pPr>
        <w:spacing w:after="0"/>
        <w:ind w:left="6804"/>
        <w:rPr>
          <w:rFonts w:ascii="Times New Roman" w:hAnsi="Times New Roman" w:cs="Times New Roman"/>
          <w:sz w:val="20"/>
        </w:rPr>
      </w:pPr>
    </w:p>
    <w:p w:rsidR="00A8527B" w:rsidRPr="00A8527B" w:rsidRDefault="00DA0E31" w:rsidP="00DE7DA0">
      <w:pPr>
        <w:spacing w:after="0"/>
        <w:ind w:left="6804"/>
        <w:rPr>
          <w:rFonts w:ascii="Times New Roman" w:hAnsi="Times New Roman" w:cs="Times New Roman"/>
          <w:sz w:val="20"/>
        </w:rPr>
      </w:pPr>
      <w:r>
        <w:rPr>
          <w:rFonts w:ascii="Times New Roman" w:hAnsi="Times New Roman" w:cs="Times New Roman"/>
          <w:sz w:val="20"/>
        </w:rPr>
        <w:lastRenderedPageBreak/>
        <w:t xml:space="preserve">Приложение № </w:t>
      </w:r>
      <w:r w:rsidR="00BB7525">
        <w:rPr>
          <w:rFonts w:ascii="Times New Roman" w:hAnsi="Times New Roman" w:cs="Times New Roman"/>
          <w:sz w:val="20"/>
        </w:rPr>
        <w:t>12</w:t>
      </w:r>
    </w:p>
    <w:p w:rsidR="00A8527B" w:rsidRPr="00A8527B" w:rsidRDefault="00A8527B" w:rsidP="00DE7DA0">
      <w:pPr>
        <w:spacing w:after="0"/>
        <w:ind w:left="6231" w:firstLine="573"/>
        <w:rPr>
          <w:rFonts w:ascii="Times New Roman" w:hAnsi="Times New Roman" w:cs="Times New Roman"/>
          <w:sz w:val="20"/>
        </w:rPr>
      </w:pPr>
      <w:r w:rsidRPr="00A8527B">
        <w:rPr>
          <w:rFonts w:ascii="Times New Roman" w:hAnsi="Times New Roman" w:cs="Times New Roman"/>
          <w:sz w:val="20"/>
        </w:rPr>
        <w:t>к коллективному договору</w:t>
      </w:r>
    </w:p>
    <w:p w:rsidR="00A8527B" w:rsidRPr="00A8527B" w:rsidRDefault="00A8527B" w:rsidP="00DE7DA0">
      <w:pPr>
        <w:spacing w:after="0" w:line="240" w:lineRule="auto"/>
        <w:ind w:firstLine="720"/>
        <w:jc w:val="center"/>
        <w:rPr>
          <w:rFonts w:ascii="Times New Roman" w:hAnsi="Times New Roman" w:cs="Times New Roman"/>
          <w:b/>
          <w:sz w:val="24"/>
          <w:szCs w:val="24"/>
        </w:rPr>
      </w:pPr>
    </w:p>
    <w:p w:rsidR="00464CC3" w:rsidRPr="00C401FC" w:rsidRDefault="00464CC3" w:rsidP="00464CC3">
      <w:pPr>
        <w:spacing w:after="0" w:line="360" w:lineRule="auto"/>
        <w:jc w:val="both"/>
        <w:rPr>
          <w:rFonts w:ascii="Times New Roman" w:eastAsia="Times New Roman" w:hAnsi="Times New Roman"/>
          <w:sz w:val="24"/>
          <w:szCs w:val="24"/>
        </w:rPr>
      </w:pPr>
      <w:r w:rsidRPr="00C401FC">
        <w:rPr>
          <w:rFonts w:ascii="Times New Roman" w:eastAsia="Times New Roman" w:hAnsi="Times New Roman"/>
          <w:sz w:val="24"/>
          <w:szCs w:val="24"/>
        </w:rPr>
        <w:t>УТВЕРЖДАЮ</w:t>
      </w:r>
      <w:r w:rsidR="00BA3DCF">
        <w:rPr>
          <w:rFonts w:ascii="Times New Roman" w:eastAsia="Times New Roman" w:hAnsi="Times New Roman"/>
          <w:sz w:val="24"/>
          <w:szCs w:val="24"/>
        </w:rPr>
        <w:t xml:space="preserve">                                                          </w:t>
      </w:r>
      <w:r w:rsidRPr="00C401FC">
        <w:rPr>
          <w:rFonts w:ascii="Times New Roman" w:eastAsia="Times New Roman" w:hAnsi="Times New Roman"/>
          <w:sz w:val="24"/>
          <w:szCs w:val="24"/>
        </w:rPr>
        <w:t>СОГЛАСОВАНО</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70"/>
        <w:gridCol w:w="4501"/>
      </w:tblGrid>
      <w:tr w:rsidR="00464CC3" w:rsidRPr="00A8527B" w:rsidTr="000876A6">
        <w:trPr>
          <w:trHeight w:val="1125"/>
        </w:trPr>
        <w:tc>
          <w:tcPr>
            <w:tcW w:w="5070" w:type="dxa"/>
          </w:tcPr>
          <w:p w:rsidR="00464CC3" w:rsidRPr="00A8527B" w:rsidRDefault="00464CC3" w:rsidP="000876A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И.о</w:t>
            </w:r>
            <w:proofErr w:type="gramStart"/>
            <w:r>
              <w:rPr>
                <w:rFonts w:ascii="Times New Roman" w:eastAsia="Times New Roman" w:hAnsi="Times New Roman" w:cs="Times New Roman"/>
                <w:sz w:val="28"/>
                <w:szCs w:val="28"/>
              </w:rPr>
              <w:t>.д</w:t>
            </w:r>
            <w:proofErr w:type="gramEnd"/>
            <w:r w:rsidRPr="00A8527B">
              <w:rPr>
                <w:rFonts w:ascii="Times New Roman" w:eastAsia="Times New Roman" w:hAnsi="Times New Roman" w:cs="Times New Roman"/>
                <w:sz w:val="28"/>
                <w:szCs w:val="28"/>
              </w:rPr>
              <w:t>иректор</w:t>
            </w:r>
            <w:r>
              <w:rPr>
                <w:rFonts w:ascii="Times New Roman" w:eastAsia="Times New Roman" w:hAnsi="Times New Roman" w:cs="Times New Roman"/>
                <w:sz w:val="28"/>
                <w:szCs w:val="28"/>
              </w:rPr>
              <w:t>а</w:t>
            </w:r>
            <w:r w:rsidRPr="00A8527B">
              <w:rPr>
                <w:rFonts w:ascii="Times New Roman" w:eastAsia="Times New Roman" w:hAnsi="Times New Roman" w:cs="Times New Roman"/>
                <w:sz w:val="28"/>
                <w:szCs w:val="28"/>
              </w:rPr>
              <w:t xml:space="preserve"> ГБУСОН РО </w:t>
            </w:r>
          </w:p>
          <w:p w:rsidR="00464CC3" w:rsidRPr="00A8527B" w:rsidRDefault="00464CC3" w:rsidP="000876A6">
            <w:pPr>
              <w:rPr>
                <w:rFonts w:ascii="Times New Roman" w:hAnsi="Times New Roman" w:cs="Times New Roman"/>
                <w:sz w:val="28"/>
                <w:szCs w:val="28"/>
              </w:rPr>
            </w:pPr>
            <w:r w:rsidRPr="00A8527B">
              <w:rPr>
                <w:rFonts w:ascii="Times New Roman" w:hAnsi="Times New Roman" w:cs="Times New Roman"/>
                <w:sz w:val="28"/>
                <w:szCs w:val="28"/>
              </w:rPr>
              <w:t>«Центр социальной помощи семье и детям г. Донецка»</w:t>
            </w:r>
          </w:p>
          <w:p w:rsidR="00464CC3" w:rsidRPr="00A8527B" w:rsidRDefault="00464CC3" w:rsidP="000876A6">
            <w:pPr>
              <w:rPr>
                <w:rFonts w:ascii="Times New Roman" w:hAnsi="Times New Roman" w:cs="Times New Roman"/>
                <w:sz w:val="28"/>
                <w:szCs w:val="28"/>
              </w:rPr>
            </w:pPr>
          </w:p>
          <w:p w:rsidR="00464CC3" w:rsidRPr="00A8527B" w:rsidRDefault="00464CC3" w:rsidP="000876A6">
            <w:pPr>
              <w:rPr>
                <w:rFonts w:ascii="Times New Roman" w:hAnsi="Times New Roman" w:cs="Times New Roman"/>
                <w:sz w:val="28"/>
                <w:szCs w:val="28"/>
              </w:rPr>
            </w:pPr>
          </w:p>
          <w:p w:rsidR="00464CC3" w:rsidRPr="00A8527B" w:rsidRDefault="00464CC3" w:rsidP="000876A6">
            <w:pPr>
              <w:rPr>
                <w:rFonts w:ascii="Times New Roman" w:hAnsi="Times New Roman" w:cs="Times New Roman"/>
                <w:sz w:val="28"/>
                <w:szCs w:val="28"/>
              </w:rPr>
            </w:pPr>
            <w:proofErr w:type="spellStart"/>
            <w:r w:rsidRPr="00A8527B">
              <w:rPr>
                <w:rFonts w:ascii="Times New Roman" w:hAnsi="Times New Roman" w:cs="Times New Roman"/>
                <w:sz w:val="28"/>
                <w:szCs w:val="28"/>
              </w:rPr>
              <w:t>___________________Ю.Н.Коновалова</w:t>
            </w:r>
            <w:proofErr w:type="spellEnd"/>
          </w:p>
          <w:p w:rsidR="00464CC3" w:rsidRPr="00A8527B" w:rsidRDefault="00464CC3" w:rsidP="000876A6">
            <w:pPr>
              <w:rPr>
                <w:rFonts w:ascii="Times New Roman" w:hAnsi="Times New Roman" w:cs="Times New Roman"/>
                <w:sz w:val="28"/>
                <w:szCs w:val="28"/>
              </w:rPr>
            </w:pPr>
          </w:p>
        </w:tc>
        <w:tc>
          <w:tcPr>
            <w:tcW w:w="4501" w:type="dxa"/>
          </w:tcPr>
          <w:p w:rsidR="00464CC3" w:rsidRPr="00A8527B" w:rsidRDefault="00464CC3" w:rsidP="000876A6">
            <w:pPr>
              <w:jc w:val="both"/>
              <w:rPr>
                <w:rFonts w:ascii="Times New Roman" w:hAnsi="Times New Roman" w:cs="Times New Roman"/>
                <w:sz w:val="28"/>
                <w:szCs w:val="28"/>
              </w:rPr>
            </w:pPr>
            <w:r w:rsidRPr="00A8527B">
              <w:rPr>
                <w:rFonts w:ascii="Times New Roman" w:hAnsi="Times New Roman" w:cs="Times New Roman"/>
                <w:color w:val="000000"/>
                <w:sz w:val="28"/>
                <w:szCs w:val="28"/>
              </w:rPr>
              <w:t>Председатель профсоюзной организации</w:t>
            </w:r>
            <w:r w:rsidRPr="00A8527B">
              <w:rPr>
                <w:rFonts w:ascii="Times New Roman" w:hAnsi="Times New Roman" w:cs="Times New Roman"/>
                <w:sz w:val="28"/>
                <w:szCs w:val="28"/>
              </w:rPr>
              <w:t xml:space="preserve">ГБУСОН РО </w:t>
            </w:r>
          </w:p>
          <w:p w:rsidR="00464CC3" w:rsidRPr="00A8527B" w:rsidRDefault="00464CC3" w:rsidP="000876A6">
            <w:pPr>
              <w:rPr>
                <w:rFonts w:ascii="Times New Roman" w:hAnsi="Times New Roman" w:cs="Times New Roman"/>
                <w:sz w:val="28"/>
                <w:szCs w:val="28"/>
              </w:rPr>
            </w:pPr>
            <w:r w:rsidRPr="00A8527B">
              <w:rPr>
                <w:rFonts w:ascii="Times New Roman" w:hAnsi="Times New Roman" w:cs="Times New Roman"/>
                <w:sz w:val="28"/>
                <w:szCs w:val="28"/>
              </w:rPr>
              <w:t>«Центр социальной помощи семье и детям г. Донецка»</w:t>
            </w:r>
          </w:p>
          <w:p w:rsidR="00464CC3" w:rsidRPr="00A8527B" w:rsidRDefault="00464CC3" w:rsidP="000876A6">
            <w:pPr>
              <w:rPr>
                <w:rFonts w:ascii="Times New Roman" w:hAnsi="Times New Roman" w:cs="Times New Roman"/>
                <w:sz w:val="28"/>
                <w:szCs w:val="28"/>
              </w:rPr>
            </w:pPr>
          </w:p>
          <w:p w:rsidR="00464CC3" w:rsidRPr="00A8527B" w:rsidRDefault="00464CC3" w:rsidP="000876A6">
            <w:pPr>
              <w:rPr>
                <w:rFonts w:ascii="Times New Roman" w:hAnsi="Times New Roman" w:cs="Times New Roman"/>
                <w:sz w:val="28"/>
                <w:szCs w:val="28"/>
              </w:rPr>
            </w:pPr>
            <w:proofErr w:type="spellStart"/>
            <w:r w:rsidRPr="00A8527B">
              <w:rPr>
                <w:rFonts w:ascii="Times New Roman" w:hAnsi="Times New Roman" w:cs="Times New Roman"/>
                <w:sz w:val="28"/>
                <w:szCs w:val="28"/>
              </w:rPr>
              <w:t>______________И.Г.Татьянко</w:t>
            </w:r>
            <w:proofErr w:type="spellEnd"/>
          </w:p>
        </w:tc>
      </w:tr>
    </w:tbl>
    <w:p w:rsidR="00DE7DA0" w:rsidRPr="00C401FC" w:rsidRDefault="00DE7DA0" w:rsidP="00DE7DA0">
      <w:pPr>
        <w:spacing w:line="360" w:lineRule="auto"/>
        <w:rPr>
          <w:rFonts w:ascii="Times New Roman" w:hAnsi="Times New Roman"/>
          <w:sz w:val="24"/>
          <w:szCs w:val="24"/>
        </w:rPr>
      </w:pPr>
      <w:r>
        <w:rPr>
          <w:rFonts w:ascii="Times New Roman" w:eastAsia="Times New Roman" w:hAnsi="Times New Roman"/>
          <w:sz w:val="24"/>
          <w:szCs w:val="24"/>
        </w:rPr>
        <w:t>«      » февраля  2022</w:t>
      </w:r>
      <w:r w:rsidRPr="00C401FC">
        <w:rPr>
          <w:rFonts w:ascii="Times New Roman" w:eastAsia="Times New Roman" w:hAnsi="Times New Roman"/>
          <w:sz w:val="24"/>
          <w:szCs w:val="24"/>
        </w:rPr>
        <w:t xml:space="preserve"> г.                </w:t>
      </w:r>
      <w:r>
        <w:rPr>
          <w:rFonts w:ascii="Times New Roman" w:eastAsia="Times New Roman" w:hAnsi="Times New Roman"/>
          <w:sz w:val="24"/>
          <w:szCs w:val="24"/>
        </w:rPr>
        <w:t xml:space="preserve">                                         «     »  февраля  2022</w:t>
      </w:r>
      <w:r w:rsidRPr="00C401FC">
        <w:rPr>
          <w:rFonts w:ascii="Times New Roman" w:eastAsia="Times New Roman" w:hAnsi="Times New Roman"/>
          <w:sz w:val="24"/>
          <w:szCs w:val="24"/>
        </w:rPr>
        <w:t xml:space="preserve"> г.   </w:t>
      </w:r>
    </w:p>
    <w:p w:rsidR="00DE7DA0" w:rsidRDefault="00DE7DA0" w:rsidP="00A8527B">
      <w:pPr>
        <w:spacing w:line="240" w:lineRule="auto"/>
        <w:jc w:val="center"/>
        <w:rPr>
          <w:rFonts w:ascii="Times New Roman" w:hAnsi="Times New Roman" w:cs="Times New Roman"/>
          <w:b/>
          <w:sz w:val="24"/>
          <w:szCs w:val="24"/>
        </w:rPr>
      </w:pPr>
    </w:p>
    <w:p w:rsidR="00DE7DA0" w:rsidRDefault="00DE7DA0" w:rsidP="00A8527B">
      <w:pPr>
        <w:spacing w:line="240" w:lineRule="auto"/>
        <w:jc w:val="center"/>
        <w:rPr>
          <w:rFonts w:ascii="Times New Roman" w:hAnsi="Times New Roman" w:cs="Times New Roman"/>
          <w:b/>
          <w:sz w:val="24"/>
          <w:szCs w:val="24"/>
        </w:rPr>
      </w:pPr>
    </w:p>
    <w:p w:rsidR="00A8527B" w:rsidRPr="00A8527B" w:rsidRDefault="00A8527B" w:rsidP="00096329">
      <w:pPr>
        <w:spacing w:after="0" w:line="240" w:lineRule="auto"/>
        <w:jc w:val="center"/>
        <w:rPr>
          <w:rFonts w:ascii="Times New Roman" w:hAnsi="Times New Roman" w:cs="Times New Roman"/>
          <w:b/>
          <w:sz w:val="24"/>
          <w:szCs w:val="24"/>
        </w:rPr>
      </w:pPr>
      <w:r w:rsidRPr="00A8527B">
        <w:rPr>
          <w:rFonts w:ascii="Times New Roman" w:hAnsi="Times New Roman" w:cs="Times New Roman"/>
          <w:b/>
          <w:sz w:val="24"/>
          <w:szCs w:val="24"/>
        </w:rPr>
        <w:t>Соглашение по охране труда</w:t>
      </w:r>
    </w:p>
    <w:p w:rsidR="00A8527B" w:rsidRPr="00A8527B" w:rsidRDefault="00A8527B" w:rsidP="00096329">
      <w:pPr>
        <w:spacing w:after="0" w:line="240" w:lineRule="auto"/>
        <w:jc w:val="center"/>
        <w:rPr>
          <w:rFonts w:ascii="Times New Roman" w:hAnsi="Times New Roman" w:cs="Times New Roman"/>
          <w:b/>
          <w:sz w:val="24"/>
          <w:szCs w:val="24"/>
        </w:rPr>
      </w:pPr>
      <w:r w:rsidRPr="00A8527B">
        <w:rPr>
          <w:rFonts w:ascii="Times New Roman" w:hAnsi="Times New Roman" w:cs="Times New Roman"/>
          <w:b/>
          <w:sz w:val="24"/>
          <w:szCs w:val="24"/>
        </w:rPr>
        <w:t xml:space="preserve">государственного бюджетного учреждения социального обслуживания населения Ростовской области «Центр социальной помощи семье и детям г. Донецка» </w:t>
      </w:r>
    </w:p>
    <w:p w:rsidR="00A8527B" w:rsidRPr="00A8527B" w:rsidRDefault="00A8527B" w:rsidP="00096329">
      <w:pPr>
        <w:spacing w:after="0" w:line="240" w:lineRule="auto"/>
        <w:jc w:val="center"/>
        <w:rPr>
          <w:rFonts w:ascii="Times New Roman" w:hAnsi="Times New Roman" w:cs="Times New Roman"/>
          <w:b/>
          <w:sz w:val="24"/>
          <w:szCs w:val="24"/>
        </w:rPr>
      </w:pPr>
    </w:p>
    <w:p w:rsidR="00A8527B" w:rsidRPr="00A8527B" w:rsidRDefault="00A8527B" w:rsidP="00A8527B">
      <w:pPr>
        <w:spacing w:line="240" w:lineRule="auto"/>
        <w:jc w:val="center"/>
        <w:rPr>
          <w:rFonts w:ascii="Times New Roman" w:hAnsi="Times New Roman" w:cs="Times New Roman"/>
          <w:b/>
          <w:sz w:val="24"/>
          <w:szCs w:val="24"/>
        </w:rPr>
      </w:pPr>
      <w:r w:rsidRPr="00A8527B">
        <w:rPr>
          <w:rFonts w:ascii="Times New Roman" w:hAnsi="Times New Roman" w:cs="Times New Roman"/>
          <w:b/>
          <w:sz w:val="24"/>
          <w:szCs w:val="24"/>
        </w:rPr>
        <w:t>1. Предмет соглашения</w:t>
      </w:r>
    </w:p>
    <w:p w:rsidR="00A8527B" w:rsidRPr="00A8527B" w:rsidRDefault="00A8527B" w:rsidP="00DE7DA0">
      <w:pPr>
        <w:spacing w:line="240" w:lineRule="auto"/>
        <w:ind w:firstLine="567"/>
        <w:jc w:val="both"/>
        <w:rPr>
          <w:rFonts w:ascii="Times New Roman" w:hAnsi="Times New Roman" w:cs="Times New Roman"/>
          <w:sz w:val="24"/>
          <w:szCs w:val="24"/>
        </w:rPr>
      </w:pPr>
      <w:r w:rsidRPr="00A8527B">
        <w:rPr>
          <w:rFonts w:ascii="Times New Roman" w:hAnsi="Times New Roman" w:cs="Times New Roman"/>
          <w:sz w:val="24"/>
          <w:szCs w:val="24"/>
        </w:rPr>
        <w:t>1.1. Соглашение по охране труда  (далее – Соглашение) государственного бюджетного учреждения социального обслуживания населения Ростовской области «Центр социальной помощи семье и детям г. Донецка» (далее – ГБУСОН РО «ЦСПСД г</w:t>
      </w:r>
      <w:proofErr w:type="gramStart"/>
      <w:r w:rsidRPr="00A8527B">
        <w:rPr>
          <w:rFonts w:ascii="Times New Roman" w:hAnsi="Times New Roman" w:cs="Times New Roman"/>
          <w:sz w:val="24"/>
          <w:szCs w:val="24"/>
        </w:rPr>
        <w:t>.Д</w:t>
      </w:r>
      <w:proofErr w:type="gramEnd"/>
      <w:r w:rsidRPr="00A8527B">
        <w:rPr>
          <w:rFonts w:ascii="Times New Roman" w:hAnsi="Times New Roman" w:cs="Times New Roman"/>
          <w:sz w:val="24"/>
          <w:szCs w:val="24"/>
        </w:rPr>
        <w:t xml:space="preserve">онецка») заключено на паритетной основе из представителей работодателя и представителя трудового коллектива. </w:t>
      </w:r>
    </w:p>
    <w:p w:rsidR="00A8527B" w:rsidRPr="00A8527B" w:rsidRDefault="00A8527B" w:rsidP="00DE7DA0">
      <w:pPr>
        <w:spacing w:line="240" w:lineRule="auto"/>
        <w:ind w:firstLine="567"/>
        <w:jc w:val="both"/>
        <w:rPr>
          <w:rFonts w:ascii="Times New Roman" w:hAnsi="Times New Roman" w:cs="Times New Roman"/>
          <w:sz w:val="24"/>
          <w:szCs w:val="24"/>
        </w:rPr>
      </w:pPr>
      <w:r w:rsidRPr="00A8527B">
        <w:rPr>
          <w:rFonts w:ascii="Times New Roman" w:hAnsi="Times New Roman" w:cs="Times New Roman"/>
          <w:sz w:val="24"/>
          <w:szCs w:val="24"/>
        </w:rPr>
        <w:t>1.2. Соглашение определяет свою деятельность в целях организации сотрудничества и регулирования отношений между работодателем и работниками в области охраны труда в ГБУСОН РО «ЦСПСД г. Донецка».</w:t>
      </w:r>
    </w:p>
    <w:p w:rsidR="00A8527B" w:rsidRPr="00A8527B" w:rsidRDefault="00A8527B" w:rsidP="00DE7DA0">
      <w:pPr>
        <w:spacing w:line="240" w:lineRule="auto"/>
        <w:ind w:firstLine="567"/>
        <w:jc w:val="both"/>
        <w:rPr>
          <w:rFonts w:ascii="Times New Roman" w:hAnsi="Times New Roman" w:cs="Times New Roman"/>
          <w:sz w:val="24"/>
          <w:szCs w:val="24"/>
        </w:rPr>
      </w:pPr>
      <w:r w:rsidRPr="00A8527B">
        <w:rPr>
          <w:rFonts w:ascii="Times New Roman" w:hAnsi="Times New Roman" w:cs="Times New Roman"/>
          <w:sz w:val="24"/>
          <w:szCs w:val="24"/>
        </w:rPr>
        <w:t>1.3. Соглашение по охране труда – правовая форма планирования и проведения мероприятий по охране труда в ГБУСОН РО «ЦСПСД г. Донецка».</w:t>
      </w:r>
    </w:p>
    <w:p w:rsidR="00A8527B" w:rsidRPr="00A8527B" w:rsidRDefault="00A8527B" w:rsidP="00DE7DA0">
      <w:pPr>
        <w:spacing w:line="240" w:lineRule="auto"/>
        <w:ind w:firstLine="567"/>
        <w:jc w:val="both"/>
        <w:rPr>
          <w:rFonts w:ascii="Times New Roman" w:hAnsi="Times New Roman" w:cs="Times New Roman"/>
          <w:sz w:val="24"/>
          <w:szCs w:val="24"/>
        </w:rPr>
      </w:pPr>
      <w:r w:rsidRPr="00A8527B">
        <w:rPr>
          <w:rFonts w:ascii="Times New Roman" w:hAnsi="Times New Roman" w:cs="Times New Roman"/>
          <w:sz w:val="24"/>
          <w:szCs w:val="24"/>
        </w:rPr>
        <w:t>1.4. Планирование мероприятий по охране труда направлено на предупреждение несчастных случаев на производстве, профессиональных заболеваний, улучшение условий и охраны труда, санитарно-бытового обеспечения работников.</w:t>
      </w:r>
    </w:p>
    <w:p w:rsidR="00A8527B" w:rsidRPr="00A8527B" w:rsidRDefault="00A8527B" w:rsidP="00DE7DA0">
      <w:pPr>
        <w:spacing w:line="240" w:lineRule="auto"/>
        <w:ind w:firstLine="567"/>
        <w:jc w:val="both"/>
        <w:rPr>
          <w:rFonts w:ascii="Times New Roman" w:hAnsi="Times New Roman" w:cs="Times New Roman"/>
          <w:sz w:val="24"/>
          <w:szCs w:val="24"/>
        </w:rPr>
      </w:pPr>
      <w:r w:rsidRPr="00A8527B">
        <w:rPr>
          <w:rFonts w:ascii="Times New Roman" w:hAnsi="Times New Roman" w:cs="Times New Roman"/>
          <w:sz w:val="24"/>
          <w:szCs w:val="24"/>
        </w:rPr>
        <w:t xml:space="preserve">1.5. </w:t>
      </w:r>
      <w:proofErr w:type="gramStart"/>
      <w:r w:rsidRPr="00A8527B">
        <w:rPr>
          <w:rFonts w:ascii="Times New Roman" w:hAnsi="Times New Roman" w:cs="Times New Roman"/>
          <w:sz w:val="24"/>
          <w:szCs w:val="24"/>
        </w:rPr>
        <w:t>Контроль за</w:t>
      </w:r>
      <w:proofErr w:type="gramEnd"/>
      <w:r w:rsidRPr="00A8527B">
        <w:rPr>
          <w:rFonts w:ascii="Times New Roman" w:hAnsi="Times New Roman" w:cs="Times New Roman"/>
          <w:sz w:val="24"/>
          <w:szCs w:val="24"/>
        </w:rPr>
        <w:t xml:space="preserve"> выполнением Соглашения осуществляется непосредственно директором ГБУСОН РО «ЦСПСД г. Донецка» и представителем трудового коллектива. При осуществлении контроля администрация обязана предоставить представителю трудового коллектива всю необходимую для этого имеющуюся информацию.</w:t>
      </w:r>
    </w:p>
    <w:p w:rsidR="00A8527B" w:rsidRPr="00A8527B" w:rsidRDefault="00A8527B" w:rsidP="00A8527B">
      <w:pPr>
        <w:spacing w:line="240" w:lineRule="auto"/>
        <w:ind w:firstLine="709"/>
        <w:jc w:val="center"/>
        <w:rPr>
          <w:rFonts w:ascii="Times New Roman" w:hAnsi="Times New Roman" w:cs="Times New Roman"/>
          <w:b/>
          <w:sz w:val="24"/>
          <w:szCs w:val="24"/>
        </w:rPr>
      </w:pPr>
    </w:p>
    <w:p w:rsidR="00A8527B" w:rsidRPr="00A8527B" w:rsidRDefault="00A8527B" w:rsidP="00A8527B">
      <w:pPr>
        <w:spacing w:line="240" w:lineRule="auto"/>
        <w:ind w:firstLine="709"/>
        <w:jc w:val="center"/>
        <w:rPr>
          <w:rFonts w:ascii="Times New Roman" w:hAnsi="Times New Roman" w:cs="Times New Roman"/>
          <w:b/>
          <w:sz w:val="24"/>
          <w:szCs w:val="24"/>
        </w:rPr>
      </w:pPr>
      <w:r w:rsidRPr="00A8527B">
        <w:rPr>
          <w:rFonts w:ascii="Times New Roman" w:hAnsi="Times New Roman" w:cs="Times New Roman"/>
          <w:b/>
          <w:sz w:val="24"/>
          <w:szCs w:val="24"/>
        </w:rPr>
        <w:t>2. Перечень мероприятий соглашения по охране труда</w:t>
      </w:r>
    </w:p>
    <w:p w:rsidR="00A8527B" w:rsidRPr="00A8527B" w:rsidRDefault="00A8527B" w:rsidP="00A8527B">
      <w:pPr>
        <w:spacing w:line="240" w:lineRule="auto"/>
        <w:rPr>
          <w:rFonts w:ascii="Times New Roman" w:hAnsi="Times New Roman" w:cs="Times New Roman"/>
          <w:sz w:val="24"/>
          <w:szCs w:val="24"/>
        </w:rPr>
      </w:pPr>
      <w:r w:rsidRPr="00A8527B">
        <w:rPr>
          <w:rFonts w:ascii="Times New Roman" w:hAnsi="Times New Roman" w:cs="Times New Roman"/>
          <w:sz w:val="24"/>
          <w:szCs w:val="24"/>
        </w:rPr>
        <w:t>Работодатель обязуется провести следующие мероприятия:</w:t>
      </w:r>
    </w:p>
    <w:p w:rsidR="00A8527B" w:rsidRPr="00A8527B" w:rsidRDefault="00A8527B" w:rsidP="00A8527B">
      <w:pPr>
        <w:spacing w:line="240" w:lineRule="auto"/>
        <w:rPr>
          <w:rFonts w:ascii="Times New Roman" w:hAnsi="Times New Roman" w:cs="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6521"/>
        <w:gridCol w:w="2551"/>
      </w:tblGrid>
      <w:tr w:rsidR="00A8527B" w:rsidRPr="00A8527B" w:rsidTr="006278CC">
        <w:tc>
          <w:tcPr>
            <w:tcW w:w="675" w:type="dxa"/>
          </w:tcPr>
          <w:p w:rsidR="00A8527B" w:rsidRPr="00A8527B" w:rsidRDefault="00A8527B" w:rsidP="006278CC">
            <w:pPr>
              <w:spacing w:line="240" w:lineRule="auto"/>
              <w:jc w:val="center"/>
              <w:rPr>
                <w:rFonts w:ascii="Times New Roman" w:hAnsi="Times New Roman" w:cs="Times New Roman"/>
                <w:b/>
                <w:sz w:val="24"/>
                <w:szCs w:val="24"/>
              </w:rPr>
            </w:pPr>
            <w:r w:rsidRPr="00A8527B">
              <w:rPr>
                <w:rFonts w:ascii="Times New Roman" w:hAnsi="Times New Roman" w:cs="Times New Roman"/>
                <w:b/>
                <w:sz w:val="24"/>
                <w:szCs w:val="24"/>
              </w:rPr>
              <w:t xml:space="preserve">№ </w:t>
            </w:r>
            <w:proofErr w:type="gramStart"/>
            <w:r w:rsidRPr="00A8527B">
              <w:rPr>
                <w:rFonts w:ascii="Times New Roman" w:hAnsi="Times New Roman" w:cs="Times New Roman"/>
                <w:b/>
                <w:sz w:val="24"/>
                <w:szCs w:val="24"/>
              </w:rPr>
              <w:lastRenderedPageBreak/>
              <w:t>п</w:t>
            </w:r>
            <w:proofErr w:type="gramEnd"/>
            <w:r w:rsidRPr="00A8527B">
              <w:rPr>
                <w:rFonts w:ascii="Times New Roman" w:hAnsi="Times New Roman" w:cs="Times New Roman"/>
                <w:b/>
                <w:sz w:val="24"/>
                <w:szCs w:val="24"/>
              </w:rPr>
              <w:t>/п</w:t>
            </w:r>
          </w:p>
        </w:tc>
        <w:tc>
          <w:tcPr>
            <w:tcW w:w="6521" w:type="dxa"/>
          </w:tcPr>
          <w:p w:rsidR="00A8527B" w:rsidRPr="00A8527B" w:rsidRDefault="00A8527B" w:rsidP="006278CC">
            <w:pPr>
              <w:spacing w:line="240" w:lineRule="auto"/>
              <w:jc w:val="center"/>
              <w:rPr>
                <w:rFonts w:ascii="Times New Roman" w:hAnsi="Times New Roman" w:cs="Times New Roman"/>
                <w:b/>
                <w:sz w:val="24"/>
                <w:szCs w:val="24"/>
              </w:rPr>
            </w:pPr>
            <w:r w:rsidRPr="00A8527B">
              <w:rPr>
                <w:rFonts w:ascii="Times New Roman" w:hAnsi="Times New Roman" w:cs="Times New Roman"/>
                <w:b/>
                <w:sz w:val="24"/>
                <w:szCs w:val="24"/>
              </w:rPr>
              <w:lastRenderedPageBreak/>
              <w:t>Наименование мероприятия</w:t>
            </w:r>
          </w:p>
        </w:tc>
        <w:tc>
          <w:tcPr>
            <w:tcW w:w="2551" w:type="dxa"/>
          </w:tcPr>
          <w:p w:rsidR="00A8527B" w:rsidRPr="00A8527B" w:rsidRDefault="00A8527B" w:rsidP="006278CC">
            <w:pPr>
              <w:spacing w:line="240" w:lineRule="auto"/>
              <w:ind w:firstLine="34"/>
              <w:jc w:val="center"/>
              <w:rPr>
                <w:rFonts w:ascii="Times New Roman" w:hAnsi="Times New Roman" w:cs="Times New Roman"/>
                <w:b/>
                <w:sz w:val="24"/>
                <w:szCs w:val="24"/>
              </w:rPr>
            </w:pPr>
            <w:r w:rsidRPr="00A8527B">
              <w:rPr>
                <w:rFonts w:ascii="Times New Roman" w:hAnsi="Times New Roman" w:cs="Times New Roman"/>
                <w:b/>
                <w:sz w:val="24"/>
                <w:szCs w:val="24"/>
              </w:rPr>
              <w:t>Срок проведения</w:t>
            </w:r>
          </w:p>
        </w:tc>
      </w:tr>
      <w:tr w:rsidR="00A8527B" w:rsidRPr="00A8527B" w:rsidTr="006278CC">
        <w:tc>
          <w:tcPr>
            <w:tcW w:w="9747" w:type="dxa"/>
            <w:gridSpan w:val="3"/>
          </w:tcPr>
          <w:p w:rsidR="00A8527B" w:rsidRPr="00A8527B" w:rsidRDefault="00A8527B" w:rsidP="006278CC">
            <w:pPr>
              <w:spacing w:line="240" w:lineRule="auto"/>
              <w:jc w:val="center"/>
              <w:rPr>
                <w:rFonts w:ascii="Times New Roman" w:hAnsi="Times New Roman" w:cs="Times New Roman"/>
                <w:sz w:val="24"/>
                <w:szCs w:val="24"/>
              </w:rPr>
            </w:pPr>
            <w:r w:rsidRPr="00A8527B">
              <w:rPr>
                <w:rFonts w:ascii="Times New Roman" w:hAnsi="Times New Roman" w:cs="Times New Roman"/>
                <w:b/>
                <w:sz w:val="24"/>
                <w:szCs w:val="24"/>
              </w:rPr>
              <w:lastRenderedPageBreak/>
              <w:t>1. Организационные мероприятия</w:t>
            </w:r>
          </w:p>
        </w:tc>
      </w:tr>
      <w:tr w:rsidR="00A8527B" w:rsidRPr="00A8527B" w:rsidTr="006278CC">
        <w:tc>
          <w:tcPr>
            <w:tcW w:w="675" w:type="dxa"/>
          </w:tcPr>
          <w:p w:rsidR="00A8527B" w:rsidRPr="00A8527B" w:rsidRDefault="00A8527B" w:rsidP="006278CC">
            <w:pPr>
              <w:spacing w:line="240" w:lineRule="auto"/>
              <w:rPr>
                <w:rFonts w:ascii="Times New Roman" w:hAnsi="Times New Roman" w:cs="Times New Roman"/>
                <w:sz w:val="24"/>
                <w:szCs w:val="24"/>
              </w:rPr>
            </w:pPr>
            <w:r w:rsidRPr="00A8527B">
              <w:rPr>
                <w:rFonts w:ascii="Times New Roman" w:hAnsi="Times New Roman" w:cs="Times New Roman"/>
                <w:sz w:val="24"/>
                <w:szCs w:val="24"/>
              </w:rPr>
              <w:t>1.1.</w:t>
            </w:r>
          </w:p>
        </w:tc>
        <w:tc>
          <w:tcPr>
            <w:tcW w:w="6521" w:type="dxa"/>
          </w:tcPr>
          <w:p w:rsidR="00A8527B" w:rsidRPr="00A8527B" w:rsidRDefault="00A8527B" w:rsidP="006278CC">
            <w:pPr>
              <w:spacing w:line="240" w:lineRule="auto"/>
              <w:ind w:left="34"/>
              <w:rPr>
                <w:rFonts w:ascii="Times New Roman" w:hAnsi="Times New Roman" w:cs="Times New Roman"/>
                <w:sz w:val="24"/>
                <w:szCs w:val="24"/>
              </w:rPr>
            </w:pPr>
            <w:proofErr w:type="gramStart"/>
            <w:r w:rsidRPr="00A8527B">
              <w:rPr>
                <w:rFonts w:ascii="Times New Roman" w:hAnsi="Times New Roman" w:cs="Times New Roman"/>
                <w:sz w:val="24"/>
                <w:szCs w:val="24"/>
              </w:rPr>
              <w:t xml:space="preserve">Организация  и проведение инструктажей, обучения и проверки знаний по охране труда работников учреждения - в соответствии с требованиями Порядка обучения по охране труда и проверки знаний требований охраны труда работников организаций, утверждённого постановлением Минтруда РФ, Минобразования </w:t>
            </w:r>
            <w:r w:rsidRPr="006F4350">
              <w:rPr>
                <w:rFonts w:ascii="Times New Roman" w:hAnsi="Times New Roman" w:cs="Times New Roman"/>
                <w:sz w:val="24"/>
                <w:szCs w:val="24"/>
              </w:rPr>
              <w:t>РФ от 13.01.2003 г. № 1/29.</w:t>
            </w:r>
            <w:proofErr w:type="gramEnd"/>
          </w:p>
        </w:tc>
        <w:tc>
          <w:tcPr>
            <w:tcW w:w="2551" w:type="dxa"/>
          </w:tcPr>
          <w:p w:rsidR="00A8527B" w:rsidRPr="00A8527B" w:rsidRDefault="00A8527B" w:rsidP="006278CC">
            <w:pPr>
              <w:shd w:val="clear" w:color="auto" w:fill="FFFFFF"/>
              <w:tabs>
                <w:tab w:val="left" w:pos="395"/>
              </w:tabs>
              <w:spacing w:line="240" w:lineRule="auto"/>
              <w:ind w:left="34" w:right="51" w:hanging="1"/>
              <w:contextualSpacing/>
              <w:jc w:val="center"/>
              <w:rPr>
                <w:rFonts w:ascii="Times New Roman" w:hAnsi="Times New Roman" w:cs="Times New Roman"/>
                <w:sz w:val="24"/>
                <w:szCs w:val="24"/>
                <w:highlight w:val="yellow"/>
              </w:rPr>
            </w:pPr>
            <w:r w:rsidRPr="00A8527B">
              <w:rPr>
                <w:rFonts w:ascii="Times New Roman" w:hAnsi="Times New Roman" w:cs="Times New Roman"/>
                <w:sz w:val="24"/>
                <w:szCs w:val="24"/>
              </w:rPr>
              <w:t xml:space="preserve">согласно «Положения о порядке обучения по охране труда и проверки </w:t>
            </w:r>
            <w:proofErr w:type="gramStart"/>
            <w:r w:rsidRPr="00A8527B">
              <w:rPr>
                <w:rFonts w:ascii="Times New Roman" w:hAnsi="Times New Roman" w:cs="Times New Roman"/>
                <w:sz w:val="24"/>
                <w:szCs w:val="24"/>
              </w:rPr>
              <w:t>знаний требований охраны труда работников</w:t>
            </w:r>
            <w:proofErr w:type="gramEnd"/>
            <w:r w:rsidRPr="00A8527B">
              <w:rPr>
                <w:rFonts w:ascii="Times New Roman" w:hAnsi="Times New Roman" w:cs="Times New Roman"/>
                <w:sz w:val="24"/>
                <w:szCs w:val="24"/>
              </w:rPr>
              <w:t xml:space="preserve"> ГБУСОН РО «ЦСПСД г. Донецка»</w:t>
            </w:r>
          </w:p>
        </w:tc>
      </w:tr>
      <w:tr w:rsidR="00A8527B" w:rsidRPr="00A8527B" w:rsidTr="006278CC">
        <w:tc>
          <w:tcPr>
            <w:tcW w:w="675" w:type="dxa"/>
          </w:tcPr>
          <w:p w:rsidR="00A8527B" w:rsidRPr="00A8527B" w:rsidRDefault="00A8527B" w:rsidP="006278CC">
            <w:pPr>
              <w:spacing w:line="240" w:lineRule="auto"/>
              <w:rPr>
                <w:rFonts w:ascii="Times New Roman" w:hAnsi="Times New Roman" w:cs="Times New Roman"/>
                <w:sz w:val="24"/>
                <w:szCs w:val="24"/>
              </w:rPr>
            </w:pPr>
            <w:r w:rsidRPr="00A8527B">
              <w:rPr>
                <w:rFonts w:ascii="Times New Roman" w:hAnsi="Times New Roman" w:cs="Times New Roman"/>
                <w:sz w:val="24"/>
                <w:szCs w:val="24"/>
              </w:rPr>
              <w:t>1.2.</w:t>
            </w:r>
          </w:p>
        </w:tc>
        <w:tc>
          <w:tcPr>
            <w:tcW w:w="6521" w:type="dxa"/>
          </w:tcPr>
          <w:p w:rsidR="00A8527B" w:rsidRPr="00A8527B" w:rsidRDefault="00A8527B" w:rsidP="006278CC">
            <w:pPr>
              <w:spacing w:line="240" w:lineRule="auto"/>
              <w:ind w:left="34"/>
              <w:rPr>
                <w:rFonts w:ascii="Times New Roman" w:hAnsi="Times New Roman" w:cs="Times New Roman"/>
                <w:sz w:val="24"/>
                <w:szCs w:val="24"/>
              </w:rPr>
            </w:pPr>
            <w:r w:rsidRPr="00A8527B">
              <w:rPr>
                <w:rFonts w:ascii="Times New Roman" w:hAnsi="Times New Roman" w:cs="Times New Roman"/>
                <w:sz w:val="24"/>
                <w:szCs w:val="24"/>
              </w:rPr>
              <w:t xml:space="preserve">Организация </w:t>
            </w:r>
            <w:proofErr w:type="gramStart"/>
            <w:r w:rsidRPr="00A8527B">
              <w:rPr>
                <w:rFonts w:ascii="Times New Roman" w:hAnsi="Times New Roman" w:cs="Times New Roman"/>
                <w:sz w:val="24"/>
                <w:szCs w:val="24"/>
              </w:rPr>
              <w:t>обучения по охране</w:t>
            </w:r>
            <w:proofErr w:type="gramEnd"/>
            <w:r w:rsidRPr="00A8527B">
              <w:rPr>
                <w:rFonts w:ascii="Times New Roman" w:hAnsi="Times New Roman" w:cs="Times New Roman"/>
                <w:sz w:val="24"/>
                <w:szCs w:val="24"/>
              </w:rPr>
              <w:t xml:space="preserve"> труда руководителей и специалистов, обучающими  организациями, осуществляющими образовательную деятельность в области охраны труда.</w:t>
            </w:r>
          </w:p>
        </w:tc>
        <w:tc>
          <w:tcPr>
            <w:tcW w:w="2551" w:type="dxa"/>
          </w:tcPr>
          <w:p w:rsidR="00A8527B" w:rsidRPr="00A8527B" w:rsidRDefault="00A8527B" w:rsidP="006278CC">
            <w:pPr>
              <w:tabs>
                <w:tab w:val="left" w:pos="395"/>
              </w:tabs>
              <w:spacing w:line="240" w:lineRule="auto"/>
              <w:ind w:left="34" w:hanging="1"/>
              <w:jc w:val="center"/>
              <w:rPr>
                <w:rFonts w:ascii="Times New Roman" w:hAnsi="Times New Roman" w:cs="Times New Roman"/>
                <w:sz w:val="24"/>
                <w:szCs w:val="24"/>
              </w:rPr>
            </w:pPr>
            <w:r w:rsidRPr="00A8527B">
              <w:rPr>
                <w:rFonts w:ascii="Times New Roman" w:hAnsi="Times New Roman" w:cs="Times New Roman"/>
                <w:sz w:val="24"/>
                <w:szCs w:val="24"/>
              </w:rPr>
              <w:t>по мере необходимости, но не реже одного раза в три года</w:t>
            </w:r>
          </w:p>
        </w:tc>
      </w:tr>
      <w:tr w:rsidR="00A8527B" w:rsidRPr="00A8527B" w:rsidTr="006278CC">
        <w:tc>
          <w:tcPr>
            <w:tcW w:w="675" w:type="dxa"/>
          </w:tcPr>
          <w:p w:rsidR="00A8527B" w:rsidRPr="00A8527B" w:rsidRDefault="00A8527B" w:rsidP="006278CC">
            <w:pPr>
              <w:spacing w:line="240" w:lineRule="auto"/>
              <w:rPr>
                <w:rFonts w:ascii="Times New Roman" w:hAnsi="Times New Roman" w:cs="Times New Roman"/>
                <w:sz w:val="24"/>
                <w:szCs w:val="24"/>
              </w:rPr>
            </w:pPr>
            <w:r w:rsidRPr="00A8527B">
              <w:rPr>
                <w:rFonts w:ascii="Times New Roman" w:hAnsi="Times New Roman" w:cs="Times New Roman"/>
                <w:sz w:val="24"/>
                <w:szCs w:val="24"/>
              </w:rPr>
              <w:t>1.3.</w:t>
            </w:r>
          </w:p>
        </w:tc>
        <w:tc>
          <w:tcPr>
            <w:tcW w:w="6521" w:type="dxa"/>
          </w:tcPr>
          <w:p w:rsidR="00A8527B" w:rsidRPr="00A8527B" w:rsidRDefault="00A8527B" w:rsidP="006278CC">
            <w:pPr>
              <w:spacing w:line="240" w:lineRule="auto"/>
              <w:ind w:left="34"/>
              <w:rPr>
                <w:rFonts w:ascii="Times New Roman" w:hAnsi="Times New Roman" w:cs="Times New Roman"/>
                <w:sz w:val="24"/>
                <w:szCs w:val="24"/>
              </w:rPr>
            </w:pPr>
            <w:r w:rsidRPr="00A8527B">
              <w:rPr>
                <w:rFonts w:ascii="Times New Roman" w:hAnsi="Times New Roman" w:cs="Times New Roman"/>
                <w:sz w:val="24"/>
                <w:szCs w:val="24"/>
              </w:rPr>
              <w:t xml:space="preserve">Разработка, утверждение и согласование инструкций по охране труда по видам работ и профессиям в установленном ТК РФ порядке.  </w:t>
            </w:r>
          </w:p>
        </w:tc>
        <w:tc>
          <w:tcPr>
            <w:tcW w:w="2551" w:type="dxa"/>
          </w:tcPr>
          <w:p w:rsidR="00A8527B" w:rsidRPr="00A8527B" w:rsidRDefault="00A8527B" w:rsidP="006278CC">
            <w:pPr>
              <w:tabs>
                <w:tab w:val="left" w:pos="395"/>
              </w:tabs>
              <w:spacing w:line="240" w:lineRule="auto"/>
              <w:ind w:left="34" w:hanging="1"/>
              <w:jc w:val="center"/>
              <w:rPr>
                <w:rFonts w:ascii="Times New Roman" w:hAnsi="Times New Roman" w:cs="Times New Roman"/>
                <w:sz w:val="24"/>
                <w:szCs w:val="24"/>
              </w:rPr>
            </w:pPr>
            <w:r w:rsidRPr="00A8527B">
              <w:rPr>
                <w:rFonts w:ascii="Times New Roman" w:hAnsi="Times New Roman" w:cs="Times New Roman"/>
                <w:sz w:val="24"/>
                <w:szCs w:val="24"/>
              </w:rPr>
              <w:t xml:space="preserve">по мере </w:t>
            </w:r>
          </w:p>
          <w:p w:rsidR="00A8527B" w:rsidRPr="00A8527B" w:rsidRDefault="00A8527B" w:rsidP="006278CC">
            <w:pPr>
              <w:tabs>
                <w:tab w:val="left" w:pos="395"/>
              </w:tabs>
              <w:spacing w:line="240" w:lineRule="auto"/>
              <w:ind w:left="34" w:hanging="1"/>
              <w:jc w:val="center"/>
              <w:rPr>
                <w:rFonts w:ascii="Times New Roman" w:hAnsi="Times New Roman" w:cs="Times New Roman"/>
                <w:sz w:val="24"/>
                <w:szCs w:val="24"/>
              </w:rPr>
            </w:pPr>
            <w:r w:rsidRPr="00A8527B">
              <w:rPr>
                <w:rFonts w:ascii="Times New Roman" w:hAnsi="Times New Roman" w:cs="Times New Roman"/>
                <w:sz w:val="24"/>
                <w:szCs w:val="24"/>
              </w:rPr>
              <w:t>необходимости</w:t>
            </w:r>
          </w:p>
        </w:tc>
      </w:tr>
      <w:tr w:rsidR="00A8527B" w:rsidRPr="00A8527B" w:rsidTr="006278CC">
        <w:tc>
          <w:tcPr>
            <w:tcW w:w="675" w:type="dxa"/>
          </w:tcPr>
          <w:p w:rsidR="00A8527B" w:rsidRPr="00A8527B" w:rsidRDefault="00A8527B" w:rsidP="006278CC">
            <w:pPr>
              <w:spacing w:line="240" w:lineRule="auto"/>
              <w:rPr>
                <w:rFonts w:ascii="Times New Roman" w:hAnsi="Times New Roman" w:cs="Times New Roman"/>
                <w:sz w:val="24"/>
                <w:szCs w:val="24"/>
              </w:rPr>
            </w:pPr>
            <w:r w:rsidRPr="00A8527B">
              <w:rPr>
                <w:rFonts w:ascii="Times New Roman" w:hAnsi="Times New Roman" w:cs="Times New Roman"/>
                <w:sz w:val="24"/>
                <w:szCs w:val="24"/>
              </w:rPr>
              <w:t>1.4.</w:t>
            </w:r>
          </w:p>
        </w:tc>
        <w:tc>
          <w:tcPr>
            <w:tcW w:w="6521" w:type="dxa"/>
          </w:tcPr>
          <w:p w:rsidR="00A8527B" w:rsidRPr="00A8527B" w:rsidRDefault="00A8527B" w:rsidP="006278CC">
            <w:pPr>
              <w:spacing w:line="240" w:lineRule="auto"/>
              <w:ind w:left="34"/>
              <w:rPr>
                <w:rFonts w:ascii="Times New Roman" w:hAnsi="Times New Roman" w:cs="Times New Roman"/>
                <w:sz w:val="24"/>
                <w:szCs w:val="24"/>
              </w:rPr>
            </w:pPr>
            <w:r w:rsidRPr="00A8527B">
              <w:rPr>
                <w:rFonts w:ascii="Times New Roman" w:hAnsi="Times New Roman" w:cs="Times New Roman"/>
                <w:sz w:val="24"/>
                <w:szCs w:val="24"/>
              </w:rPr>
              <w:t xml:space="preserve">Обеспечение </w:t>
            </w:r>
            <w:proofErr w:type="gramStart"/>
            <w:r w:rsidRPr="00A8527B">
              <w:rPr>
                <w:rFonts w:ascii="Times New Roman" w:hAnsi="Times New Roman" w:cs="Times New Roman"/>
                <w:sz w:val="24"/>
                <w:szCs w:val="24"/>
              </w:rPr>
              <w:t>заведующих</w:t>
            </w:r>
            <w:proofErr w:type="gramEnd"/>
            <w:r w:rsidRPr="00A8527B">
              <w:rPr>
                <w:rFonts w:ascii="Times New Roman" w:hAnsi="Times New Roman" w:cs="Times New Roman"/>
                <w:sz w:val="24"/>
                <w:szCs w:val="24"/>
              </w:rPr>
              <w:t xml:space="preserve"> структурных подразделений экземплярами инструкций по охране труда по видам работ и профессиям.</w:t>
            </w:r>
          </w:p>
        </w:tc>
        <w:tc>
          <w:tcPr>
            <w:tcW w:w="2551" w:type="dxa"/>
          </w:tcPr>
          <w:p w:rsidR="00A8527B" w:rsidRPr="00A8527B" w:rsidRDefault="00A8527B" w:rsidP="006278CC">
            <w:pPr>
              <w:tabs>
                <w:tab w:val="left" w:pos="395"/>
              </w:tabs>
              <w:spacing w:line="240" w:lineRule="auto"/>
              <w:ind w:left="34" w:hanging="1"/>
              <w:jc w:val="center"/>
              <w:rPr>
                <w:rFonts w:ascii="Times New Roman" w:hAnsi="Times New Roman" w:cs="Times New Roman"/>
                <w:sz w:val="24"/>
                <w:szCs w:val="24"/>
              </w:rPr>
            </w:pPr>
            <w:r w:rsidRPr="00A8527B">
              <w:rPr>
                <w:rFonts w:ascii="Times New Roman" w:hAnsi="Times New Roman" w:cs="Times New Roman"/>
                <w:sz w:val="24"/>
                <w:szCs w:val="24"/>
              </w:rPr>
              <w:t xml:space="preserve">по мере </w:t>
            </w:r>
          </w:p>
          <w:p w:rsidR="00A8527B" w:rsidRPr="00A8527B" w:rsidRDefault="00A8527B" w:rsidP="006278CC">
            <w:pPr>
              <w:tabs>
                <w:tab w:val="left" w:pos="395"/>
              </w:tabs>
              <w:spacing w:line="240" w:lineRule="auto"/>
              <w:ind w:left="34" w:hanging="1"/>
              <w:jc w:val="center"/>
              <w:rPr>
                <w:rFonts w:ascii="Times New Roman" w:hAnsi="Times New Roman" w:cs="Times New Roman"/>
                <w:sz w:val="24"/>
                <w:szCs w:val="24"/>
              </w:rPr>
            </w:pPr>
            <w:r w:rsidRPr="00A8527B">
              <w:rPr>
                <w:rFonts w:ascii="Times New Roman" w:hAnsi="Times New Roman" w:cs="Times New Roman"/>
                <w:sz w:val="24"/>
                <w:szCs w:val="24"/>
              </w:rPr>
              <w:t>необходимости</w:t>
            </w:r>
          </w:p>
        </w:tc>
      </w:tr>
      <w:tr w:rsidR="00A8527B" w:rsidRPr="00A8527B" w:rsidTr="006278CC">
        <w:tc>
          <w:tcPr>
            <w:tcW w:w="675" w:type="dxa"/>
          </w:tcPr>
          <w:p w:rsidR="00A8527B" w:rsidRPr="00A8527B" w:rsidRDefault="00A8527B" w:rsidP="006278CC">
            <w:pPr>
              <w:spacing w:line="240" w:lineRule="auto"/>
              <w:rPr>
                <w:rFonts w:ascii="Times New Roman" w:hAnsi="Times New Roman" w:cs="Times New Roman"/>
                <w:sz w:val="24"/>
                <w:szCs w:val="24"/>
              </w:rPr>
            </w:pPr>
            <w:r w:rsidRPr="00A8527B">
              <w:rPr>
                <w:rFonts w:ascii="Times New Roman" w:hAnsi="Times New Roman" w:cs="Times New Roman"/>
                <w:sz w:val="24"/>
                <w:szCs w:val="24"/>
              </w:rPr>
              <w:t>1.5.</w:t>
            </w:r>
          </w:p>
        </w:tc>
        <w:tc>
          <w:tcPr>
            <w:tcW w:w="6521" w:type="dxa"/>
          </w:tcPr>
          <w:p w:rsidR="00A8527B" w:rsidRPr="00A8527B" w:rsidRDefault="00A8527B" w:rsidP="006278CC">
            <w:pPr>
              <w:spacing w:line="240" w:lineRule="auto"/>
              <w:ind w:left="34"/>
              <w:rPr>
                <w:rFonts w:ascii="Times New Roman" w:hAnsi="Times New Roman" w:cs="Times New Roman"/>
                <w:sz w:val="24"/>
                <w:szCs w:val="24"/>
              </w:rPr>
            </w:pPr>
            <w:r w:rsidRPr="00A8527B">
              <w:rPr>
                <w:rFonts w:ascii="Times New Roman" w:hAnsi="Times New Roman" w:cs="Times New Roman"/>
                <w:sz w:val="24"/>
                <w:szCs w:val="24"/>
              </w:rPr>
              <w:t>Обеспечение структурных подразделений учреждения законодательными и иными нормативно-правовыми актами по охране труда и пожарной безопасности.</w:t>
            </w:r>
          </w:p>
        </w:tc>
        <w:tc>
          <w:tcPr>
            <w:tcW w:w="2551" w:type="dxa"/>
          </w:tcPr>
          <w:p w:rsidR="00A8527B" w:rsidRPr="00A8527B" w:rsidRDefault="00A8527B" w:rsidP="006278CC">
            <w:pPr>
              <w:tabs>
                <w:tab w:val="left" w:pos="395"/>
              </w:tabs>
              <w:spacing w:line="240" w:lineRule="auto"/>
              <w:ind w:left="34" w:hanging="1"/>
              <w:jc w:val="center"/>
              <w:rPr>
                <w:rFonts w:ascii="Times New Roman" w:hAnsi="Times New Roman" w:cs="Times New Roman"/>
                <w:sz w:val="24"/>
                <w:szCs w:val="24"/>
              </w:rPr>
            </w:pPr>
            <w:r w:rsidRPr="00A8527B">
              <w:rPr>
                <w:rFonts w:ascii="Times New Roman" w:hAnsi="Times New Roman" w:cs="Times New Roman"/>
                <w:sz w:val="24"/>
                <w:szCs w:val="24"/>
              </w:rPr>
              <w:t>по мере изменения законодательства</w:t>
            </w:r>
          </w:p>
        </w:tc>
      </w:tr>
      <w:tr w:rsidR="00A8527B" w:rsidRPr="00A8527B" w:rsidTr="006278CC">
        <w:tc>
          <w:tcPr>
            <w:tcW w:w="675" w:type="dxa"/>
          </w:tcPr>
          <w:p w:rsidR="00A8527B" w:rsidRPr="00A8527B" w:rsidRDefault="00A8527B" w:rsidP="006278CC">
            <w:pPr>
              <w:spacing w:line="240" w:lineRule="auto"/>
              <w:rPr>
                <w:rFonts w:ascii="Times New Roman" w:hAnsi="Times New Roman" w:cs="Times New Roman"/>
                <w:sz w:val="24"/>
                <w:szCs w:val="24"/>
              </w:rPr>
            </w:pPr>
            <w:r w:rsidRPr="00A8527B">
              <w:rPr>
                <w:rFonts w:ascii="Times New Roman" w:hAnsi="Times New Roman" w:cs="Times New Roman"/>
                <w:sz w:val="24"/>
                <w:szCs w:val="24"/>
              </w:rPr>
              <w:t>1.6.</w:t>
            </w:r>
          </w:p>
        </w:tc>
        <w:tc>
          <w:tcPr>
            <w:tcW w:w="6521" w:type="dxa"/>
          </w:tcPr>
          <w:p w:rsidR="00A8527B" w:rsidRPr="00A8527B" w:rsidRDefault="00A8527B" w:rsidP="006278CC">
            <w:pPr>
              <w:spacing w:line="240" w:lineRule="auto"/>
              <w:ind w:left="34"/>
              <w:rPr>
                <w:rFonts w:ascii="Times New Roman" w:hAnsi="Times New Roman" w:cs="Times New Roman"/>
                <w:sz w:val="24"/>
                <w:szCs w:val="24"/>
              </w:rPr>
            </w:pPr>
            <w:r w:rsidRPr="00A8527B">
              <w:rPr>
                <w:rFonts w:ascii="Times New Roman" w:hAnsi="Times New Roman" w:cs="Times New Roman"/>
                <w:sz w:val="24"/>
                <w:szCs w:val="24"/>
              </w:rPr>
              <w:t>Организация комиссии по проверке знаний по охране труда работников учреждения.</w:t>
            </w:r>
          </w:p>
        </w:tc>
        <w:tc>
          <w:tcPr>
            <w:tcW w:w="2551" w:type="dxa"/>
          </w:tcPr>
          <w:p w:rsidR="00A8527B" w:rsidRPr="00A8527B" w:rsidRDefault="00A8527B" w:rsidP="006278CC">
            <w:pPr>
              <w:tabs>
                <w:tab w:val="left" w:pos="395"/>
              </w:tabs>
              <w:spacing w:line="240" w:lineRule="auto"/>
              <w:ind w:left="34" w:hanging="1"/>
              <w:jc w:val="center"/>
              <w:rPr>
                <w:rFonts w:ascii="Times New Roman" w:hAnsi="Times New Roman" w:cs="Times New Roman"/>
                <w:sz w:val="24"/>
                <w:szCs w:val="24"/>
              </w:rPr>
            </w:pPr>
            <w:r w:rsidRPr="00A8527B">
              <w:rPr>
                <w:rFonts w:ascii="Times New Roman" w:hAnsi="Times New Roman" w:cs="Times New Roman"/>
                <w:sz w:val="24"/>
                <w:szCs w:val="24"/>
              </w:rPr>
              <w:t>действующая</w:t>
            </w:r>
          </w:p>
        </w:tc>
      </w:tr>
      <w:tr w:rsidR="00A8527B" w:rsidRPr="00A8527B" w:rsidTr="006278CC">
        <w:tc>
          <w:tcPr>
            <w:tcW w:w="675" w:type="dxa"/>
          </w:tcPr>
          <w:p w:rsidR="00A8527B" w:rsidRPr="00A8527B" w:rsidRDefault="00A8527B" w:rsidP="006278CC">
            <w:pPr>
              <w:spacing w:line="240" w:lineRule="auto"/>
              <w:rPr>
                <w:rFonts w:ascii="Times New Roman" w:hAnsi="Times New Roman" w:cs="Times New Roman"/>
                <w:sz w:val="24"/>
                <w:szCs w:val="24"/>
              </w:rPr>
            </w:pPr>
            <w:r w:rsidRPr="00A8527B">
              <w:rPr>
                <w:rFonts w:ascii="Times New Roman" w:hAnsi="Times New Roman" w:cs="Times New Roman"/>
                <w:sz w:val="24"/>
                <w:szCs w:val="24"/>
              </w:rPr>
              <w:t>1.7.</w:t>
            </w:r>
          </w:p>
        </w:tc>
        <w:tc>
          <w:tcPr>
            <w:tcW w:w="6521" w:type="dxa"/>
          </w:tcPr>
          <w:p w:rsidR="00A8527B" w:rsidRPr="00A8527B" w:rsidRDefault="00A8527B" w:rsidP="006278CC">
            <w:pPr>
              <w:spacing w:line="240" w:lineRule="auto"/>
              <w:ind w:left="34"/>
              <w:rPr>
                <w:rFonts w:ascii="Times New Roman" w:hAnsi="Times New Roman" w:cs="Times New Roman"/>
                <w:sz w:val="24"/>
                <w:szCs w:val="24"/>
              </w:rPr>
            </w:pPr>
            <w:r w:rsidRPr="00A8527B">
              <w:rPr>
                <w:rFonts w:ascii="Times New Roman" w:hAnsi="Times New Roman" w:cs="Times New Roman"/>
                <w:sz w:val="24"/>
                <w:szCs w:val="24"/>
              </w:rPr>
              <w:t>Организация обучения электротехнического персонала.</w:t>
            </w:r>
          </w:p>
        </w:tc>
        <w:tc>
          <w:tcPr>
            <w:tcW w:w="2551" w:type="dxa"/>
          </w:tcPr>
          <w:p w:rsidR="00A8527B" w:rsidRPr="00A8527B" w:rsidRDefault="00A8527B" w:rsidP="006278CC">
            <w:pPr>
              <w:tabs>
                <w:tab w:val="left" w:pos="395"/>
              </w:tabs>
              <w:spacing w:line="240" w:lineRule="auto"/>
              <w:ind w:left="34" w:hanging="1"/>
              <w:jc w:val="center"/>
              <w:rPr>
                <w:rFonts w:ascii="Times New Roman" w:hAnsi="Times New Roman" w:cs="Times New Roman"/>
                <w:sz w:val="24"/>
                <w:szCs w:val="24"/>
              </w:rPr>
            </w:pPr>
            <w:r w:rsidRPr="00A8527B">
              <w:rPr>
                <w:rFonts w:ascii="Times New Roman" w:hAnsi="Times New Roman" w:cs="Times New Roman"/>
                <w:sz w:val="24"/>
                <w:szCs w:val="24"/>
              </w:rPr>
              <w:t>по мере необходимости, но не реже одного раза в три года</w:t>
            </w:r>
          </w:p>
        </w:tc>
      </w:tr>
      <w:tr w:rsidR="00A8527B" w:rsidRPr="00A8527B" w:rsidTr="006278CC">
        <w:tc>
          <w:tcPr>
            <w:tcW w:w="675" w:type="dxa"/>
          </w:tcPr>
          <w:p w:rsidR="00A8527B" w:rsidRPr="00A8527B" w:rsidRDefault="00A8527B" w:rsidP="006278CC">
            <w:pPr>
              <w:spacing w:line="240" w:lineRule="auto"/>
              <w:rPr>
                <w:rFonts w:ascii="Times New Roman" w:hAnsi="Times New Roman" w:cs="Times New Roman"/>
                <w:sz w:val="24"/>
                <w:szCs w:val="24"/>
              </w:rPr>
            </w:pPr>
            <w:r w:rsidRPr="00A8527B">
              <w:rPr>
                <w:rFonts w:ascii="Times New Roman" w:hAnsi="Times New Roman" w:cs="Times New Roman"/>
                <w:sz w:val="24"/>
                <w:szCs w:val="24"/>
              </w:rPr>
              <w:t>1.8.</w:t>
            </w:r>
          </w:p>
        </w:tc>
        <w:tc>
          <w:tcPr>
            <w:tcW w:w="6521" w:type="dxa"/>
          </w:tcPr>
          <w:p w:rsidR="00A8527B" w:rsidRPr="00A8527B" w:rsidRDefault="00A33618" w:rsidP="006278CC">
            <w:pPr>
              <w:spacing w:line="240" w:lineRule="auto"/>
              <w:ind w:left="34"/>
              <w:rPr>
                <w:rFonts w:ascii="Times New Roman" w:hAnsi="Times New Roman" w:cs="Times New Roman"/>
                <w:sz w:val="24"/>
                <w:szCs w:val="24"/>
              </w:rPr>
            </w:pPr>
            <w:r>
              <w:rPr>
                <w:rFonts w:ascii="Times New Roman" w:hAnsi="Times New Roman" w:cs="Times New Roman"/>
                <w:sz w:val="24"/>
                <w:szCs w:val="24"/>
              </w:rPr>
              <w:t xml:space="preserve">Проведение обучения </w:t>
            </w:r>
            <w:proofErr w:type="spellStart"/>
            <w:r>
              <w:rPr>
                <w:rFonts w:ascii="Times New Roman" w:hAnsi="Times New Roman" w:cs="Times New Roman"/>
                <w:sz w:val="24"/>
                <w:szCs w:val="24"/>
              </w:rPr>
              <w:t>не</w:t>
            </w:r>
            <w:r w:rsidR="00A8527B" w:rsidRPr="00A8527B">
              <w:rPr>
                <w:rFonts w:ascii="Times New Roman" w:hAnsi="Times New Roman" w:cs="Times New Roman"/>
                <w:sz w:val="24"/>
                <w:szCs w:val="24"/>
              </w:rPr>
              <w:t>электротехнического</w:t>
            </w:r>
            <w:proofErr w:type="spellEnd"/>
            <w:r w:rsidR="00A8527B" w:rsidRPr="00A8527B">
              <w:rPr>
                <w:rFonts w:ascii="Times New Roman" w:hAnsi="Times New Roman" w:cs="Times New Roman"/>
                <w:sz w:val="24"/>
                <w:szCs w:val="24"/>
              </w:rPr>
              <w:t xml:space="preserve"> персонала.</w:t>
            </w:r>
          </w:p>
        </w:tc>
        <w:tc>
          <w:tcPr>
            <w:tcW w:w="2551" w:type="dxa"/>
          </w:tcPr>
          <w:p w:rsidR="00A8527B" w:rsidRPr="00A8527B" w:rsidRDefault="00A8527B" w:rsidP="006278CC">
            <w:pPr>
              <w:tabs>
                <w:tab w:val="left" w:pos="395"/>
              </w:tabs>
              <w:spacing w:line="240" w:lineRule="auto"/>
              <w:ind w:left="34" w:hanging="1"/>
              <w:jc w:val="center"/>
              <w:rPr>
                <w:rFonts w:ascii="Times New Roman" w:hAnsi="Times New Roman" w:cs="Times New Roman"/>
                <w:sz w:val="24"/>
                <w:szCs w:val="24"/>
              </w:rPr>
            </w:pPr>
            <w:r w:rsidRPr="00A8527B">
              <w:rPr>
                <w:rFonts w:ascii="Times New Roman" w:hAnsi="Times New Roman" w:cs="Times New Roman"/>
                <w:sz w:val="24"/>
                <w:szCs w:val="24"/>
              </w:rPr>
              <w:t>ежегодно</w:t>
            </w:r>
          </w:p>
        </w:tc>
      </w:tr>
      <w:tr w:rsidR="00A8527B" w:rsidRPr="00A8527B" w:rsidTr="006278CC">
        <w:tc>
          <w:tcPr>
            <w:tcW w:w="9747" w:type="dxa"/>
            <w:gridSpan w:val="3"/>
          </w:tcPr>
          <w:p w:rsidR="00A8527B" w:rsidRPr="00A8527B" w:rsidRDefault="00A8527B" w:rsidP="006278CC">
            <w:pPr>
              <w:tabs>
                <w:tab w:val="left" w:pos="395"/>
              </w:tabs>
              <w:spacing w:line="240" w:lineRule="auto"/>
              <w:ind w:left="34"/>
              <w:jc w:val="center"/>
              <w:rPr>
                <w:rFonts w:ascii="Times New Roman" w:hAnsi="Times New Roman" w:cs="Times New Roman"/>
                <w:sz w:val="24"/>
                <w:szCs w:val="24"/>
              </w:rPr>
            </w:pPr>
            <w:r w:rsidRPr="00A8527B">
              <w:rPr>
                <w:rFonts w:ascii="Times New Roman" w:hAnsi="Times New Roman" w:cs="Times New Roman"/>
                <w:b/>
                <w:sz w:val="24"/>
                <w:szCs w:val="24"/>
              </w:rPr>
              <w:t>2.Технические мероприятия</w:t>
            </w:r>
          </w:p>
        </w:tc>
      </w:tr>
      <w:tr w:rsidR="00A8527B" w:rsidRPr="00A8527B" w:rsidTr="006278CC">
        <w:tc>
          <w:tcPr>
            <w:tcW w:w="675" w:type="dxa"/>
          </w:tcPr>
          <w:p w:rsidR="00A8527B" w:rsidRPr="00A8527B" w:rsidRDefault="00A8527B" w:rsidP="006278CC">
            <w:pPr>
              <w:spacing w:line="240" w:lineRule="auto"/>
              <w:rPr>
                <w:rFonts w:ascii="Times New Roman" w:hAnsi="Times New Roman" w:cs="Times New Roman"/>
                <w:sz w:val="24"/>
                <w:szCs w:val="24"/>
              </w:rPr>
            </w:pPr>
            <w:r w:rsidRPr="00A8527B">
              <w:rPr>
                <w:rFonts w:ascii="Times New Roman" w:hAnsi="Times New Roman" w:cs="Times New Roman"/>
                <w:sz w:val="24"/>
                <w:szCs w:val="24"/>
              </w:rPr>
              <w:t>2.1.</w:t>
            </w:r>
          </w:p>
        </w:tc>
        <w:tc>
          <w:tcPr>
            <w:tcW w:w="6521" w:type="dxa"/>
          </w:tcPr>
          <w:p w:rsidR="00A8527B" w:rsidRPr="00A8527B" w:rsidRDefault="00A8527B" w:rsidP="006278CC">
            <w:pPr>
              <w:spacing w:line="240" w:lineRule="auto"/>
              <w:ind w:left="34"/>
              <w:rPr>
                <w:rFonts w:ascii="Times New Roman" w:hAnsi="Times New Roman" w:cs="Times New Roman"/>
                <w:sz w:val="24"/>
                <w:szCs w:val="24"/>
              </w:rPr>
            </w:pPr>
            <w:r w:rsidRPr="00A8527B">
              <w:rPr>
                <w:rFonts w:ascii="Times New Roman" w:hAnsi="Times New Roman" w:cs="Times New Roman"/>
                <w:sz w:val="24"/>
                <w:szCs w:val="24"/>
              </w:rPr>
              <w:t>Техническое обслуживание видеонаблюдения.</w:t>
            </w:r>
          </w:p>
        </w:tc>
        <w:tc>
          <w:tcPr>
            <w:tcW w:w="2551" w:type="dxa"/>
          </w:tcPr>
          <w:p w:rsidR="00A8527B" w:rsidRPr="00A8527B" w:rsidRDefault="00A8527B" w:rsidP="006278CC">
            <w:pPr>
              <w:tabs>
                <w:tab w:val="left" w:pos="395"/>
              </w:tabs>
              <w:spacing w:line="240" w:lineRule="auto"/>
              <w:ind w:left="34" w:hanging="1"/>
              <w:jc w:val="center"/>
              <w:rPr>
                <w:rFonts w:ascii="Times New Roman" w:hAnsi="Times New Roman" w:cs="Times New Roman"/>
                <w:sz w:val="24"/>
                <w:szCs w:val="24"/>
              </w:rPr>
            </w:pPr>
            <w:r w:rsidRPr="00A8527B">
              <w:rPr>
                <w:rFonts w:ascii="Times New Roman" w:hAnsi="Times New Roman" w:cs="Times New Roman"/>
                <w:sz w:val="24"/>
                <w:szCs w:val="24"/>
              </w:rPr>
              <w:t>ежегодно</w:t>
            </w:r>
          </w:p>
        </w:tc>
      </w:tr>
      <w:tr w:rsidR="00A8527B" w:rsidRPr="00A8527B" w:rsidTr="006278CC">
        <w:tc>
          <w:tcPr>
            <w:tcW w:w="675" w:type="dxa"/>
          </w:tcPr>
          <w:p w:rsidR="00A8527B" w:rsidRPr="00A8527B" w:rsidRDefault="00A8527B" w:rsidP="006278CC">
            <w:pPr>
              <w:spacing w:line="240" w:lineRule="auto"/>
              <w:rPr>
                <w:rFonts w:ascii="Times New Roman" w:hAnsi="Times New Roman" w:cs="Times New Roman"/>
                <w:sz w:val="24"/>
                <w:szCs w:val="24"/>
              </w:rPr>
            </w:pPr>
            <w:r w:rsidRPr="00A8527B">
              <w:rPr>
                <w:rFonts w:ascii="Times New Roman" w:hAnsi="Times New Roman" w:cs="Times New Roman"/>
                <w:sz w:val="24"/>
                <w:szCs w:val="24"/>
              </w:rPr>
              <w:t>2.2.</w:t>
            </w:r>
          </w:p>
        </w:tc>
        <w:tc>
          <w:tcPr>
            <w:tcW w:w="6521" w:type="dxa"/>
          </w:tcPr>
          <w:p w:rsidR="00A8527B" w:rsidRPr="00A8527B" w:rsidRDefault="00A8527B" w:rsidP="006278CC">
            <w:pPr>
              <w:spacing w:line="240" w:lineRule="auto"/>
              <w:ind w:left="34"/>
              <w:rPr>
                <w:rFonts w:ascii="Times New Roman" w:hAnsi="Times New Roman" w:cs="Times New Roman"/>
                <w:sz w:val="24"/>
                <w:szCs w:val="24"/>
              </w:rPr>
            </w:pPr>
            <w:r w:rsidRPr="00A8527B">
              <w:rPr>
                <w:rFonts w:ascii="Times New Roman" w:hAnsi="Times New Roman" w:cs="Times New Roman"/>
                <w:sz w:val="24"/>
                <w:szCs w:val="24"/>
              </w:rPr>
              <w:t>Техническое обслуживание тревожной и пожарной сигнализаций.</w:t>
            </w:r>
          </w:p>
        </w:tc>
        <w:tc>
          <w:tcPr>
            <w:tcW w:w="2551" w:type="dxa"/>
          </w:tcPr>
          <w:p w:rsidR="00A8527B" w:rsidRPr="00A8527B" w:rsidRDefault="00A8527B" w:rsidP="006278CC">
            <w:pPr>
              <w:tabs>
                <w:tab w:val="left" w:pos="395"/>
              </w:tabs>
              <w:spacing w:line="240" w:lineRule="auto"/>
              <w:ind w:left="34" w:hanging="1"/>
              <w:jc w:val="center"/>
              <w:rPr>
                <w:rFonts w:ascii="Times New Roman" w:hAnsi="Times New Roman" w:cs="Times New Roman"/>
                <w:sz w:val="24"/>
                <w:szCs w:val="24"/>
              </w:rPr>
            </w:pPr>
            <w:r w:rsidRPr="00A8527B">
              <w:rPr>
                <w:rFonts w:ascii="Times New Roman" w:hAnsi="Times New Roman" w:cs="Times New Roman"/>
                <w:sz w:val="24"/>
                <w:szCs w:val="24"/>
              </w:rPr>
              <w:t>ежегодно</w:t>
            </w:r>
          </w:p>
        </w:tc>
      </w:tr>
      <w:tr w:rsidR="00A8527B" w:rsidRPr="00A8527B" w:rsidTr="006278CC">
        <w:tc>
          <w:tcPr>
            <w:tcW w:w="675" w:type="dxa"/>
          </w:tcPr>
          <w:p w:rsidR="00A8527B" w:rsidRPr="00A8527B" w:rsidRDefault="00A8527B" w:rsidP="006278CC">
            <w:pPr>
              <w:spacing w:line="240" w:lineRule="auto"/>
              <w:rPr>
                <w:rFonts w:ascii="Times New Roman" w:hAnsi="Times New Roman" w:cs="Times New Roman"/>
                <w:sz w:val="24"/>
                <w:szCs w:val="24"/>
              </w:rPr>
            </w:pPr>
            <w:r w:rsidRPr="00A8527B">
              <w:rPr>
                <w:rFonts w:ascii="Times New Roman" w:hAnsi="Times New Roman" w:cs="Times New Roman"/>
                <w:sz w:val="24"/>
                <w:szCs w:val="24"/>
              </w:rPr>
              <w:t>2.3.</w:t>
            </w:r>
          </w:p>
        </w:tc>
        <w:tc>
          <w:tcPr>
            <w:tcW w:w="6521" w:type="dxa"/>
          </w:tcPr>
          <w:p w:rsidR="00A8527B" w:rsidRPr="00A8527B" w:rsidRDefault="00A33618" w:rsidP="006278CC">
            <w:pPr>
              <w:spacing w:line="240" w:lineRule="auto"/>
              <w:ind w:left="34"/>
              <w:rPr>
                <w:rFonts w:ascii="Times New Roman" w:hAnsi="Times New Roman" w:cs="Times New Roman"/>
                <w:sz w:val="24"/>
                <w:szCs w:val="24"/>
              </w:rPr>
            </w:pPr>
            <w:r>
              <w:rPr>
                <w:rFonts w:ascii="Times New Roman" w:hAnsi="Times New Roman" w:cs="Times New Roman"/>
                <w:sz w:val="24"/>
                <w:szCs w:val="24"/>
              </w:rPr>
              <w:t>О</w:t>
            </w:r>
            <w:r w:rsidR="00A8527B" w:rsidRPr="00A8527B">
              <w:rPr>
                <w:rFonts w:ascii="Times New Roman" w:hAnsi="Times New Roman" w:cs="Times New Roman"/>
                <w:sz w:val="24"/>
                <w:szCs w:val="24"/>
              </w:rPr>
              <w:t>смотр технического состояния инженерных сооружений и коммуникаций.</w:t>
            </w:r>
          </w:p>
        </w:tc>
        <w:tc>
          <w:tcPr>
            <w:tcW w:w="2551" w:type="dxa"/>
          </w:tcPr>
          <w:p w:rsidR="00A8527B" w:rsidRPr="00A8527B" w:rsidRDefault="00A8527B" w:rsidP="006278CC">
            <w:pPr>
              <w:tabs>
                <w:tab w:val="left" w:pos="395"/>
              </w:tabs>
              <w:spacing w:line="240" w:lineRule="auto"/>
              <w:ind w:left="34" w:hanging="1"/>
              <w:jc w:val="center"/>
              <w:rPr>
                <w:rFonts w:ascii="Times New Roman" w:hAnsi="Times New Roman" w:cs="Times New Roman"/>
                <w:sz w:val="24"/>
                <w:szCs w:val="24"/>
              </w:rPr>
            </w:pPr>
            <w:r w:rsidRPr="00A8527B">
              <w:rPr>
                <w:rFonts w:ascii="Times New Roman" w:hAnsi="Times New Roman" w:cs="Times New Roman"/>
                <w:sz w:val="24"/>
                <w:szCs w:val="24"/>
              </w:rPr>
              <w:t>ежегодно</w:t>
            </w:r>
          </w:p>
        </w:tc>
      </w:tr>
      <w:tr w:rsidR="00A8527B" w:rsidRPr="00A8527B" w:rsidTr="006278CC">
        <w:tc>
          <w:tcPr>
            <w:tcW w:w="675" w:type="dxa"/>
          </w:tcPr>
          <w:p w:rsidR="00A8527B" w:rsidRPr="00A8527B" w:rsidRDefault="00A8527B" w:rsidP="006278CC">
            <w:pPr>
              <w:spacing w:line="240" w:lineRule="auto"/>
              <w:rPr>
                <w:rFonts w:ascii="Times New Roman" w:hAnsi="Times New Roman" w:cs="Times New Roman"/>
                <w:sz w:val="24"/>
                <w:szCs w:val="24"/>
              </w:rPr>
            </w:pPr>
            <w:r w:rsidRPr="00A8527B">
              <w:rPr>
                <w:rFonts w:ascii="Times New Roman" w:hAnsi="Times New Roman" w:cs="Times New Roman"/>
                <w:sz w:val="24"/>
                <w:szCs w:val="24"/>
              </w:rPr>
              <w:t>2.4.</w:t>
            </w:r>
          </w:p>
        </w:tc>
        <w:tc>
          <w:tcPr>
            <w:tcW w:w="6521" w:type="dxa"/>
          </w:tcPr>
          <w:p w:rsidR="00A8527B" w:rsidRPr="00A8527B" w:rsidRDefault="00A8527B" w:rsidP="006278CC">
            <w:pPr>
              <w:spacing w:line="240" w:lineRule="auto"/>
              <w:ind w:left="34"/>
              <w:rPr>
                <w:rFonts w:ascii="Times New Roman" w:hAnsi="Times New Roman" w:cs="Times New Roman"/>
                <w:sz w:val="24"/>
                <w:szCs w:val="24"/>
              </w:rPr>
            </w:pPr>
            <w:r w:rsidRPr="00A8527B">
              <w:rPr>
                <w:rFonts w:ascii="Times New Roman" w:hAnsi="Times New Roman" w:cs="Times New Roman"/>
                <w:sz w:val="24"/>
                <w:szCs w:val="24"/>
              </w:rPr>
              <w:t>Обеспечение теплового режима и режима проветривания в помещениях учреждения.</w:t>
            </w:r>
          </w:p>
        </w:tc>
        <w:tc>
          <w:tcPr>
            <w:tcW w:w="2551" w:type="dxa"/>
          </w:tcPr>
          <w:p w:rsidR="00A8527B" w:rsidRPr="00A8527B" w:rsidRDefault="00A8527B" w:rsidP="006278CC">
            <w:pPr>
              <w:tabs>
                <w:tab w:val="left" w:pos="395"/>
              </w:tabs>
              <w:spacing w:line="240" w:lineRule="auto"/>
              <w:ind w:left="34" w:hanging="1"/>
              <w:jc w:val="center"/>
              <w:rPr>
                <w:rFonts w:ascii="Times New Roman" w:hAnsi="Times New Roman" w:cs="Times New Roman"/>
                <w:sz w:val="24"/>
                <w:szCs w:val="24"/>
              </w:rPr>
            </w:pPr>
            <w:r w:rsidRPr="00A8527B">
              <w:rPr>
                <w:rFonts w:ascii="Times New Roman" w:hAnsi="Times New Roman" w:cs="Times New Roman"/>
                <w:sz w:val="24"/>
                <w:szCs w:val="24"/>
              </w:rPr>
              <w:t xml:space="preserve">постоянно </w:t>
            </w:r>
          </w:p>
          <w:p w:rsidR="00A8527B" w:rsidRPr="00A8527B" w:rsidRDefault="00A8527B" w:rsidP="006278CC">
            <w:pPr>
              <w:tabs>
                <w:tab w:val="left" w:pos="395"/>
              </w:tabs>
              <w:spacing w:line="240" w:lineRule="auto"/>
              <w:ind w:left="34" w:hanging="1"/>
              <w:jc w:val="center"/>
              <w:rPr>
                <w:rFonts w:ascii="Times New Roman" w:hAnsi="Times New Roman" w:cs="Times New Roman"/>
                <w:sz w:val="24"/>
                <w:szCs w:val="24"/>
              </w:rPr>
            </w:pPr>
            <w:r w:rsidRPr="00A8527B">
              <w:rPr>
                <w:rFonts w:ascii="Times New Roman" w:hAnsi="Times New Roman" w:cs="Times New Roman"/>
                <w:sz w:val="24"/>
                <w:szCs w:val="24"/>
              </w:rPr>
              <w:t>в течение года</w:t>
            </w:r>
          </w:p>
        </w:tc>
      </w:tr>
      <w:tr w:rsidR="00A8527B" w:rsidRPr="00A8527B" w:rsidTr="006278CC">
        <w:tc>
          <w:tcPr>
            <w:tcW w:w="675" w:type="dxa"/>
          </w:tcPr>
          <w:p w:rsidR="00A8527B" w:rsidRPr="00A8527B" w:rsidRDefault="00A8527B" w:rsidP="006278CC">
            <w:pPr>
              <w:spacing w:line="240" w:lineRule="auto"/>
              <w:rPr>
                <w:rFonts w:ascii="Times New Roman" w:hAnsi="Times New Roman" w:cs="Times New Roman"/>
                <w:sz w:val="24"/>
                <w:szCs w:val="24"/>
              </w:rPr>
            </w:pPr>
            <w:r w:rsidRPr="00A8527B">
              <w:rPr>
                <w:rFonts w:ascii="Times New Roman" w:hAnsi="Times New Roman" w:cs="Times New Roman"/>
                <w:sz w:val="24"/>
                <w:szCs w:val="24"/>
              </w:rPr>
              <w:t>2.5.</w:t>
            </w:r>
          </w:p>
        </w:tc>
        <w:tc>
          <w:tcPr>
            <w:tcW w:w="6521" w:type="dxa"/>
          </w:tcPr>
          <w:p w:rsidR="00A8527B" w:rsidRPr="00A8527B" w:rsidRDefault="00A8527B" w:rsidP="006278CC">
            <w:pPr>
              <w:spacing w:line="240" w:lineRule="auto"/>
              <w:ind w:left="34"/>
              <w:rPr>
                <w:rFonts w:ascii="Times New Roman" w:hAnsi="Times New Roman" w:cs="Times New Roman"/>
                <w:sz w:val="24"/>
                <w:szCs w:val="24"/>
              </w:rPr>
            </w:pPr>
            <w:r w:rsidRPr="00A8527B">
              <w:rPr>
                <w:rFonts w:ascii="Times New Roman" w:hAnsi="Times New Roman" w:cs="Times New Roman"/>
                <w:sz w:val="24"/>
                <w:szCs w:val="24"/>
              </w:rPr>
              <w:t>Проведение дератизации, дезинсекции.</w:t>
            </w:r>
          </w:p>
        </w:tc>
        <w:tc>
          <w:tcPr>
            <w:tcW w:w="2551" w:type="dxa"/>
          </w:tcPr>
          <w:p w:rsidR="00A8527B" w:rsidRPr="00A8527B" w:rsidRDefault="00A8527B" w:rsidP="006278CC">
            <w:pPr>
              <w:tabs>
                <w:tab w:val="left" w:pos="395"/>
              </w:tabs>
              <w:spacing w:line="240" w:lineRule="auto"/>
              <w:ind w:left="34" w:hanging="1"/>
              <w:jc w:val="center"/>
              <w:rPr>
                <w:rFonts w:ascii="Times New Roman" w:hAnsi="Times New Roman" w:cs="Times New Roman"/>
                <w:sz w:val="24"/>
                <w:szCs w:val="24"/>
              </w:rPr>
            </w:pPr>
            <w:r w:rsidRPr="00A8527B">
              <w:rPr>
                <w:rFonts w:ascii="Times New Roman" w:hAnsi="Times New Roman" w:cs="Times New Roman"/>
                <w:sz w:val="24"/>
                <w:szCs w:val="24"/>
              </w:rPr>
              <w:t>ежегодно</w:t>
            </w:r>
          </w:p>
        </w:tc>
      </w:tr>
      <w:tr w:rsidR="00A8527B" w:rsidRPr="00A8527B" w:rsidTr="006278CC">
        <w:tc>
          <w:tcPr>
            <w:tcW w:w="9747" w:type="dxa"/>
            <w:gridSpan w:val="3"/>
          </w:tcPr>
          <w:p w:rsidR="00A8527B" w:rsidRPr="00A8527B" w:rsidRDefault="00A8527B" w:rsidP="006278CC">
            <w:pPr>
              <w:tabs>
                <w:tab w:val="left" w:pos="395"/>
              </w:tabs>
              <w:spacing w:line="240" w:lineRule="auto"/>
              <w:ind w:left="34"/>
              <w:jc w:val="center"/>
              <w:rPr>
                <w:rFonts w:ascii="Times New Roman" w:hAnsi="Times New Roman" w:cs="Times New Roman"/>
                <w:sz w:val="24"/>
                <w:szCs w:val="24"/>
              </w:rPr>
            </w:pPr>
            <w:r w:rsidRPr="00A8527B">
              <w:rPr>
                <w:rFonts w:ascii="Times New Roman" w:hAnsi="Times New Roman" w:cs="Times New Roman"/>
                <w:b/>
                <w:sz w:val="24"/>
                <w:szCs w:val="24"/>
              </w:rPr>
              <w:lastRenderedPageBreak/>
              <w:t xml:space="preserve">3. </w:t>
            </w:r>
            <w:r w:rsidRPr="00A8527B">
              <w:rPr>
                <w:rStyle w:val="aff0"/>
                <w:rFonts w:ascii="Times New Roman" w:hAnsi="Times New Roman" w:cs="Times New Roman"/>
                <w:sz w:val="24"/>
                <w:szCs w:val="24"/>
              </w:rPr>
              <w:t>Санитарные и профилактические мероприятия</w:t>
            </w:r>
          </w:p>
        </w:tc>
      </w:tr>
      <w:tr w:rsidR="00A8527B" w:rsidRPr="00A8527B" w:rsidTr="006278CC">
        <w:tc>
          <w:tcPr>
            <w:tcW w:w="675" w:type="dxa"/>
          </w:tcPr>
          <w:p w:rsidR="00A8527B" w:rsidRPr="00A8527B" w:rsidRDefault="00A8527B" w:rsidP="006278CC">
            <w:pPr>
              <w:spacing w:line="240" w:lineRule="auto"/>
              <w:rPr>
                <w:rFonts w:ascii="Times New Roman" w:hAnsi="Times New Roman" w:cs="Times New Roman"/>
                <w:sz w:val="24"/>
                <w:szCs w:val="24"/>
              </w:rPr>
            </w:pPr>
            <w:r w:rsidRPr="00A8527B">
              <w:rPr>
                <w:rFonts w:ascii="Times New Roman" w:hAnsi="Times New Roman" w:cs="Times New Roman"/>
                <w:sz w:val="24"/>
                <w:szCs w:val="24"/>
              </w:rPr>
              <w:t>3.1.</w:t>
            </w:r>
          </w:p>
        </w:tc>
        <w:tc>
          <w:tcPr>
            <w:tcW w:w="6521" w:type="dxa"/>
          </w:tcPr>
          <w:p w:rsidR="00A8527B" w:rsidRPr="00A8527B" w:rsidRDefault="00A8527B" w:rsidP="006278CC">
            <w:pPr>
              <w:spacing w:line="240" w:lineRule="auto"/>
              <w:ind w:left="34"/>
              <w:rPr>
                <w:rFonts w:ascii="Times New Roman" w:hAnsi="Times New Roman" w:cs="Times New Roman"/>
                <w:sz w:val="24"/>
                <w:szCs w:val="24"/>
              </w:rPr>
            </w:pPr>
            <w:r w:rsidRPr="00A8527B">
              <w:rPr>
                <w:rFonts w:ascii="Times New Roman" w:hAnsi="Times New Roman" w:cs="Times New Roman"/>
                <w:sz w:val="24"/>
                <w:szCs w:val="24"/>
              </w:rPr>
              <w:t xml:space="preserve">Контроль за </w:t>
            </w:r>
            <w:proofErr w:type="gramStart"/>
            <w:r w:rsidRPr="00A8527B">
              <w:rPr>
                <w:rFonts w:ascii="Times New Roman" w:hAnsi="Times New Roman" w:cs="Times New Roman"/>
                <w:sz w:val="24"/>
                <w:szCs w:val="24"/>
              </w:rPr>
              <w:t>соответствием</w:t>
            </w:r>
            <w:proofErr w:type="gramEnd"/>
            <w:r w:rsidRPr="00A8527B">
              <w:rPr>
                <w:rFonts w:ascii="Times New Roman" w:hAnsi="Times New Roman" w:cs="Times New Roman"/>
                <w:sz w:val="24"/>
                <w:szCs w:val="24"/>
              </w:rPr>
              <w:t xml:space="preserve">  установленным нормам и соблюдения естественного и искусственного освещения на рабочих местах, в бытовых помещениях.</w:t>
            </w:r>
          </w:p>
        </w:tc>
        <w:tc>
          <w:tcPr>
            <w:tcW w:w="2551" w:type="dxa"/>
          </w:tcPr>
          <w:p w:rsidR="00A8527B" w:rsidRPr="00A8527B" w:rsidRDefault="00A8527B" w:rsidP="006278CC">
            <w:pPr>
              <w:tabs>
                <w:tab w:val="left" w:pos="395"/>
              </w:tabs>
              <w:spacing w:line="240" w:lineRule="auto"/>
              <w:ind w:left="34" w:hanging="1"/>
              <w:jc w:val="center"/>
              <w:rPr>
                <w:rFonts w:ascii="Times New Roman" w:hAnsi="Times New Roman" w:cs="Times New Roman"/>
                <w:sz w:val="24"/>
                <w:szCs w:val="24"/>
              </w:rPr>
            </w:pPr>
            <w:r w:rsidRPr="00A8527B">
              <w:rPr>
                <w:rFonts w:ascii="Times New Roman" w:hAnsi="Times New Roman" w:cs="Times New Roman"/>
                <w:sz w:val="24"/>
                <w:szCs w:val="24"/>
              </w:rPr>
              <w:t>круглогодично</w:t>
            </w:r>
          </w:p>
        </w:tc>
      </w:tr>
      <w:tr w:rsidR="00A8527B" w:rsidRPr="00A8527B" w:rsidTr="006278CC">
        <w:tc>
          <w:tcPr>
            <w:tcW w:w="675" w:type="dxa"/>
          </w:tcPr>
          <w:p w:rsidR="00A8527B" w:rsidRPr="00A8527B" w:rsidRDefault="00A8527B" w:rsidP="006278CC">
            <w:pPr>
              <w:spacing w:line="240" w:lineRule="auto"/>
              <w:rPr>
                <w:rFonts w:ascii="Times New Roman" w:hAnsi="Times New Roman" w:cs="Times New Roman"/>
                <w:sz w:val="24"/>
                <w:szCs w:val="24"/>
              </w:rPr>
            </w:pPr>
            <w:r w:rsidRPr="00A8527B">
              <w:rPr>
                <w:rFonts w:ascii="Times New Roman" w:hAnsi="Times New Roman" w:cs="Times New Roman"/>
                <w:sz w:val="24"/>
                <w:szCs w:val="24"/>
              </w:rPr>
              <w:t>3.2.</w:t>
            </w:r>
          </w:p>
        </w:tc>
        <w:tc>
          <w:tcPr>
            <w:tcW w:w="6521" w:type="dxa"/>
          </w:tcPr>
          <w:p w:rsidR="00A8527B" w:rsidRPr="00A8527B" w:rsidRDefault="00A8527B" w:rsidP="006278CC">
            <w:pPr>
              <w:spacing w:line="240" w:lineRule="auto"/>
              <w:ind w:left="34"/>
              <w:rPr>
                <w:rFonts w:ascii="Times New Roman" w:hAnsi="Times New Roman" w:cs="Times New Roman"/>
                <w:sz w:val="24"/>
                <w:szCs w:val="24"/>
              </w:rPr>
            </w:pPr>
            <w:r w:rsidRPr="00A8527B">
              <w:rPr>
                <w:rFonts w:ascii="Times New Roman" w:hAnsi="Times New Roman" w:cs="Times New Roman"/>
                <w:sz w:val="24"/>
                <w:szCs w:val="24"/>
              </w:rPr>
              <w:t>Проведение психиатрических освидетельствований сотрудников в установленном законом порядке.</w:t>
            </w:r>
          </w:p>
        </w:tc>
        <w:tc>
          <w:tcPr>
            <w:tcW w:w="2551" w:type="dxa"/>
          </w:tcPr>
          <w:p w:rsidR="00A8527B" w:rsidRPr="00A8527B" w:rsidRDefault="00A8527B" w:rsidP="006278CC">
            <w:pPr>
              <w:tabs>
                <w:tab w:val="left" w:pos="395"/>
              </w:tabs>
              <w:spacing w:line="240" w:lineRule="auto"/>
              <w:ind w:left="34" w:hanging="1"/>
              <w:jc w:val="center"/>
              <w:rPr>
                <w:rFonts w:ascii="Times New Roman" w:hAnsi="Times New Roman" w:cs="Times New Roman"/>
                <w:sz w:val="24"/>
                <w:szCs w:val="24"/>
              </w:rPr>
            </w:pPr>
            <w:r w:rsidRPr="00A8527B">
              <w:rPr>
                <w:rFonts w:ascii="Times New Roman" w:hAnsi="Times New Roman" w:cs="Times New Roman"/>
                <w:sz w:val="24"/>
                <w:szCs w:val="24"/>
              </w:rPr>
              <w:t xml:space="preserve">по мере </w:t>
            </w:r>
          </w:p>
          <w:p w:rsidR="00A8527B" w:rsidRPr="00A8527B" w:rsidRDefault="00A8527B" w:rsidP="006278CC">
            <w:pPr>
              <w:tabs>
                <w:tab w:val="left" w:pos="395"/>
              </w:tabs>
              <w:spacing w:line="240" w:lineRule="auto"/>
              <w:ind w:left="34" w:hanging="1"/>
              <w:jc w:val="center"/>
              <w:rPr>
                <w:rFonts w:ascii="Times New Roman" w:hAnsi="Times New Roman" w:cs="Times New Roman"/>
                <w:sz w:val="24"/>
                <w:szCs w:val="24"/>
              </w:rPr>
            </w:pPr>
            <w:r w:rsidRPr="00A8527B">
              <w:rPr>
                <w:rFonts w:ascii="Times New Roman" w:hAnsi="Times New Roman" w:cs="Times New Roman"/>
                <w:sz w:val="24"/>
                <w:szCs w:val="24"/>
              </w:rPr>
              <w:t>необходимости</w:t>
            </w:r>
          </w:p>
        </w:tc>
      </w:tr>
      <w:tr w:rsidR="00A8527B" w:rsidRPr="00A8527B" w:rsidTr="006278CC">
        <w:tc>
          <w:tcPr>
            <w:tcW w:w="675" w:type="dxa"/>
          </w:tcPr>
          <w:p w:rsidR="00A8527B" w:rsidRPr="00A8527B" w:rsidRDefault="00A8527B" w:rsidP="006278CC">
            <w:pPr>
              <w:spacing w:line="240" w:lineRule="auto"/>
              <w:rPr>
                <w:rFonts w:ascii="Times New Roman" w:hAnsi="Times New Roman" w:cs="Times New Roman"/>
                <w:sz w:val="24"/>
                <w:szCs w:val="24"/>
              </w:rPr>
            </w:pPr>
            <w:r w:rsidRPr="00A8527B">
              <w:rPr>
                <w:rFonts w:ascii="Times New Roman" w:hAnsi="Times New Roman" w:cs="Times New Roman"/>
                <w:sz w:val="24"/>
                <w:szCs w:val="24"/>
              </w:rPr>
              <w:t>3.3.</w:t>
            </w:r>
          </w:p>
        </w:tc>
        <w:tc>
          <w:tcPr>
            <w:tcW w:w="6521" w:type="dxa"/>
          </w:tcPr>
          <w:p w:rsidR="00A8527B" w:rsidRPr="00A8527B" w:rsidRDefault="00A8527B" w:rsidP="00A33618">
            <w:pPr>
              <w:pStyle w:val="1"/>
              <w:ind w:left="34"/>
              <w:jc w:val="left"/>
              <w:rPr>
                <w:b w:val="0"/>
                <w:sz w:val="24"/>
                <w:szCs w:val="24"/>
                <w:u w:val="none"/>
              </w:rPr>
            </w:pPr>
            <w:proofErr w:type="gramStart"/>
            <w:r w:rsidRPr="00A8527B">
              <w:rPr>
                <w:b w:val="0"/>
                <w:sz w:val="24"/>
                <w:szCs w:val="24"/>
                <w:u w:val="none"/>
              </w:rPr>
              <w:t xml:space="preserve">Проведение периодических медицинских осмотров работников в соответствии с </w:t>
            </w:r>
            <w:r w:rsidRPr="00A8527B">
              <w:rPr>
                <w:b w:val="0"/>
                <w:bCs/>
                <w:sz w:val="24"/>
                <w:szCs w:val="24"/>
                <w:u w:val="none"/>
              </w:rPr>
              <w:t xml:space="preserve">Приказом </w:t>
            </w:r>
            <w:r w:rsidR="00A03A43" w:rsidRPr="00A8527B">
              <w:rPr>
                <w:b w:val="0"/>
                <w:sz w:val="24"/>
                <w:szCs w:val="24"/>
                <w:u w:val="none"/>
              </w:rPr>
              <w:t xml:space="preserve">Министерства здравоохранения Российской Федерации </w:t>
            </w:r>
            <w:r w:rsidR="00A03A43" w:rsidRPr="00A8527B">
              <w:rPr>
                <w:b w:val="0"/>
                <w:bCs/>
                <w:color w:val="000000"/>
                <w:sz w:val="24"/>
                <w:szCs w:val="24"/>
                <w:u w:val="none"/>
              </w:rPr>
              <w:t xml:space="preserve">от 28 января 2021 г. N 29н </w:t>
            </w:r>
            <w:r w:rsidR="00A03A43" w:rsidRPr="00A8527B">
              <w:rPr>
                <w:sz w:val="24"/>
                <w:szCs w:val="24"/>
                <w:u w:val="none"/>
              </w:rPr>
              <w:t xml:space="preserve"> «</w:t>
            </w:r>
            <w:r w:rsidR="00A03A43" w:rsidRPr="00A8527B">
              <w:rPr>
                <w:b w:val="0"/>
                <w:color w:val="22272F"/>
                <w:sz w:val="24"/>
                <w:szCs w:val="24"/>
                <w:u w:val="none"/>
              </w:rPr>
              <w: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w:t>
            </w:r>
            <w:proofErr w:type="gramEnd"/>
            <w:r w:rsidR="00A03A43" w:rsidRPr="00A8527B">
              <w:rPr>
                <w:b w:val="0"/>
                <w:color w:val="22272F"/>
                <w:sz w:val="24"/>
                <w:szCs w:val="24"/>
                <w:u w:val="none"/>
              </w:rPr>
              <w:t xml:space="preserve"> обязательные предварительные и периодические медицинские осмотры</w:t>
            </w:r>
            <w:r w:rsidR="00A03A43" w:rsidRPr="00A8527B">
              <w:rPr>
                <w:b w:val="0"/>
                <w:sz w:val="24"/>
                <w:szCs w:val="24"/>
              </w:rPr>
              <w:t>»</w:t>
            </w:r>
          </w:p>
        </w:tc>
        <w:tc>
          <w:tcPr>
            <w:tcW w:w="2551" w:type="dxa"/>
          </w:tcPr>
          <w:p w:rsidR="00A8527B" w:rsidRPr="00A8527B" w:rsidRDefault="00A8527B" w:rsidP="006278CC">
            <w:pPr>
              <w:tabs>
                <w:tab w:val="left" w:pos="395"/>
              </w:tabs>
              <w:spacing w:line="240" w:lineRule="auto"/>
              <w:ind w:left="34" w:hanging="1"/>
              <w:jc w:val="center"/>
              <w:rPr>
                <w:rFonts w:ascii="Times New Roman" w:hAnsi="Times New Roman" w:cs="Times New Roman"/>
                <w:sz w:val="24"/>
                <w:szCs w:val="24"/>
              </w:rPr>
            </w:pPr>
            <w:r w:rsidRPr="00A8527B">
              <w:rPr>
                <w:rFonts w:ascii="Times New Roman" w:hAnsi="Times New Roman" w:cs="Times New Roman"/>
                <w:sz w:val="24"/>
                <w:szCs w:val="24"/>
              </w:rPr>
              <w:t>ежегодно</w:t>
            </w:r>
          </w:p>
        </w:tc>
      </w:tr>
      <w:tr w:rsidR="00A8527B" w:rsidRPr="00A8527B" w:rsidTr="006278CC">
        <w:tc>
          <w:tcPr>
            <w:tcW w:w="9747" w:type="dxa"/>
            <w:gridSpan w:val="3"/>
          </w:tcPr>
          <w:p w:rsidR="00A8527B" w:rsidRPr="00A8527B" w:rsidRDefault="00A8527B" w:rsidP="006278CC">
            <w:pPr>
              <w:tabs>
                <w:tab w:val="left" w:pos="395"/>
              </w:tabs>
              <w:spacing w:line="240" w:lineRule="auto"/>
              <w:ind w:left="34"/>
              <w:jc w:val="center"/>
              <w:rPr>
                <w:rFonts w:ascii="Times New Roman" w:hAnsi="Times New Roman" w:cs="Times New Roman"/>
                <w:sz w:val="24"/>
                <w:szCs w:val="24"/>
              </w:rPr>
            </w:pPr>
            <w:r w:rsidRPr="00A8527B">
              <w:rPr>
                <w:rFonts w:ascii="Times New Roman" w:hAnsi="Times New Roman" w:cs="Times New Roman"/>
                <w:b/>
                <w:sz w:val="24"/>
                <w:szCs w:val="24"/>
              </w:rPr>
              <w:t>4. Мероприятия по обеспечению средствами индивидуальной защиты</w:t>
            </w:r>
          </w:p>
        </w:tc>
      </w:tr>
      <w:tr w:rsidR="00A8527B" w:rsidRPr="00A8527B" w:rsidTr="006278CC">
        <w:tc>
          <w:tcPr>
            <w:tcW w:w="675" w:type="dxa"/>
          </w:tcPr>
          <w:p w:rsidR="00A8527B" w:rsidRPr="00A8527B" w:rsidRDefault="00A8527B" w:rsidP="006278CC">
            <w:pPr>
              <w:spacing w:line="240" w:lineRule="auto"/>
              <w:rPr>
                <w:rFonts w:ascii="Times New Roman" w:hAnsi="Times New Roman" w:cs="Times New Roman"/>
                <w:sz w:val="24"/>
                <w:szCs w:val="24"/>
              </w:rPr>
            </w:pPr>
            <w:r w:rsidRPr="00A8527B">
              <w:rPr>
                <w:rFonts w:ascii="Times New Roman" w:hAnsi="Times New Roman" w:cs="Times New Roman"/>
                <w:sz w:val="24"/>
                <w:szCs w:val="24"/>
              </w:rPr>
              <w:t>4.1.</w:t>
            </w:r>
          </w:p>
        </w:tc>
        <w:tc>
          <w:tcPr>
            <w:tcW w:w="6521" w:type="dxa"/>
          </w:tcPr>
          <w:p w:rsidR="00A8527B" w:rsidRPr="00A8527B" w:rsidRDefault="00A8527B" w:rsidP="006278CC">
            <w:pPr>
              <w:spacing w:line="240" w:lineRule="auto"/>
              <w:ind w:left="34"/>
              <w:rPr>
                <w:rFonts w:ascii="Times New Roman" w:hAnsi="Times New Roman" w:cs="Times New Roman"/>
                <w:b/>
                <w:sz w:val="24"/>
                <w:szCs w:val="24"/>
              </w:rPr>
            </w:pPr>
            <w:r w:rsidRPr="00A8527B">
              <w:rPr>
                <w:rFonts w:ascii="Times New Roman" w:hAnsi="Times New Roman" w:cs="Times New Roman"/>
                <w:sz w:val="24"/>
                <w:szCs w:val="24"/>
              </w:rPr>
              <w:t>Разработка, утверждение перечня работ и профессий, по которым выдаются средства индивидуальной защиты.</w:t>
            </w:r>
          </w:p>
        </w:tc>
        <w:tc>
          <w:tcPr>
            <w:tcW w:w="2551" w:type="dxa"/>
          </w:tcPr>
          <w:p w:rsidR="00A8527B" w:rsidRPr="00A8527B" w:rsidRDefault="00A8527B" w:rsidP="006278CC">
            <w:pPr>
              <w:tabs>
                <w:tab w:val="left" w:pos="395"/>
              </w:tabs>
              <w:spacing w:line="240" w:lineRule="auto"/>
              <w:ind w:left="34" w:hanging="1"/>
              <w:jc w:val="center"/>
              <w:rPr>
                <w:rFonts w:ascii="Times New Roman" w:hAnsi="Times New Roman" w:cs="Times New Roman"/>
                <w:sz w:val="24"/>
                <w:szCs w:val="24"/>
              </w:rPr>
            </w:pPr>
            <w:r w:rsidRPr="00A8527B">
              <w:rPr>
                <w:rFonts w:ascii="Times New Roman" w:hAnsi="Times New Roman" w:cs="Times New Roman"/>
                <w:sz w:val="24"/>
                <w:szCs w:val="24"/>
              </w:rPr>
              <w:t>действующий</w:t>
            </w:r>
          </w:p>
        </w:tc>
      </w:tr>
      <w:tr w:rsidR="00A8527B" w:rsidRPr="00A8527B" w:rsidTr="006278CC">
        <w:tc>
          <w:tcPr>
            <w:tcW w:w="675" w:type="dxa"/>
          </w:tcPr>
          <w:p w:rsidR="00A8527B" w:rsidRPr="00A8527B" w:rsidRDefault="00A8527B" w:rsidP="006278CC">
            <w:pPr>
              <w:spacing w:line="240" w:lineRule="auto"/>
              <w:rPr>
                <w:rFonts w:ascii="Times New Roman" w:hAnsi="Times New Roman" w:cs="Times New Roman"/>
                <w:sz w:val="24"/>
                <w:szCs w:val="24"/>
              </w:rPr>
            </w:pPr>
            <w:r w:rsidRPr="00A8527B">
              <w:rPr>
                <w:rFonts w:ascii="Times New Roman" w:hAnsi="Times New Roman" w:cs="Times New Roman"/>
                <w:sz w:val="24"/>
                <w:szCs w:val="24"/>
              </w:rPr>
              <w:t>4.2.</w:t>
            </w:r>
          </w:p>
        </w:tc>
        <w:tc>
          <w:tcPr>
            <w:tcW w:w="6521" w:type="dxa"/>
          </w:tcPr>
          <w:p w:rsidR="00A8527B" w:rsidRPr="00A8527B" w:rsidRDefault="00A8527B" w:rsidP="006278CC">
            <w:pPr>
              <w:spacing w:line="240" w:lineRule="auto"/>
              <w:ind w:left="34"/>
              <w:rPr>
                <w:rFonts w:ascii="Times New Roman" w:hAnsi="Times New Roman" w:cs="Times New Roman"/>
                <w:sz w:val="24"/>
                <w:szCs w:val="24"/>
              </w:rPr>
            </w:pPr>
            <w:r w:rsidRPr="00A8527B">
              <w:rPr>
                <w:rFonts w:ascii="Times New Roman" w:hAnsi="Times New Roman" w:cs="Times New Roman"/>
                <w:sz w:val="24"/>
                <w:szCs w:val="24"/>
              </w:rPr>
              <w:t>Разработка, утверждение перечня рабочих мест, по которым выдаются смывающие и (или) обезвреживающие средства.</w:t>
            </w:r>
          </w:p>
        </w:tc>
        <w:tc>
          <w:tcPr>
            <w:tcW w:w="2551" w:type="dxa"/>
          </w:tcPr>
          <w:p w:rsidR="00A8527B" w:rsidRPr="00A8527B" w:rsidRDefault="00A8527B" w:rsidP="006278CC">
            <w:pPr>
              <w:tabs>
                <w:tab w:val="left" w:pos="395"/>
              </w:tabs>
              <w:spacing w:line="240" w:lineRule="auto"/>
              <w:ind w:left="34" w:hanging="1"/>
              <w:jc w:val="center"/>
              <w:rPr>
                <w:rFonts w:ascii="Times New Roman" w:hAnsi="Times New Roman" w:cs="Times New Roman"/>
                <w:sz w:val="24"/>
                <w:szCs w:val="24"/>
              </w:rPr>
            </w:pPr>
            <w:r w:rsidRPr="00A8527B">
              <w:rPr>
                <w:rFonts w:ascii="Times New Roman" w:hAnsi="Times New Roman" w:cs="Times New Roman"/>
                <w:sz w:val="24"/>
                <w:szCs w:val="24"/>
              </w:rPr>
              <w:t>действующий</w:t>
            </w:r>
          </w:p>
        </w:tc>
      </w:tr>
      <w:tr w:rsidR="00A8527B" w:rsidRPr="00A8527B" w:rsidTr="006278CC">
        <w:tc>
          <w:tcPr>
            <w:tcW w:w="675" w:type="dxa"/>
          </w:tcPr>
          <w:p w:rsidR="00A8527B" w:rsidRPr="00A8527B" w:rsidRDefault="00A8527B" w:rsidP="006278CC">
            <w:pPr>
              <w:spacing w:line="240" w:lineRule="auto"/>
              <w:rPr>
                <w:rFonts w:ascii="Times New Roman" w:hAnsi="Times New Roman" w:cs="Times New Roman"/>
                <w:sz w:val="24"/>
                <w:szCs w:val="24"/>
              </w:rPr>
            </w:pPr>
            <w:r w:rsidRPr="00A8527B">
              <w:rPr>
                <w:rFonts w:ascii="Times New Roman" w:hAnsi="Times New Roman" w:cs="Times New Roman"/>
                <w:sz w:val="24"/>
                <w:szCs w:val="24"/>
              </w:rPr>
              <w:t>4.3.</w:t>
            </w:r>
          </w:p>
        </w:tc>
        <w:tc>
          <w:tcPr>
            <w:tcW w:w="6521" w:type="dxa"/>
          </w:tcPr>
          <w:p w:rsidR="00A8527B" w:rsidRPr="00A8527B" w:rsidRDefault="00A8527B" w:rsidP="006278CC">
            <w:pPr>
              <w:spacing w:line="240" w:lineRule="auto"/>
              <w:ind w:left="34"/>
              <w:rPr>
                <w:rFonts w:ascii="Times New Roman" w:hAnsi="Times New Roman" w:cs="Times New Roman"/>
                <w:b/>
                <w:sz w:val="24"/>
                <w:szCs w:val="24"/>
              </w:rPr>
            </w:pPr>
            <w:r w:rsidRPr="00A8527B">
              <w:rPr>
                <w:rFonts w:ascii="Times New Roman" w:hAnsi="Times New Roman" w:cs="Times New Roman"/>
                <w:sz w:val="24"/>
                <w:szCs w:val="24"/>
              </w:rPr>
              <w:t>Обеспечение работников средствами индивидуальной защиты в соответствии с утверждёнными нормами.</w:t>
            </w:r>
          </w:p>
        </w:tc>
        <w:tc>
          <w:tcPr>
            <w:tcW w:w="2551" w:type="dxa"/>
          </w:tcPr>
          <w:p w:rsidR="00A8527B" w:rsidRPr="00A8527B" w:rsidRDefault="00A8527B" w:rsidP="006278CC">
            <w:pPr>
              <w:tabs>
                <w:tab w:val="left" w:pos="395"/>
              </w:tabs>
              <w:spacing w:line="240" w:lineRule="auto"/>
              <w:ind w:left="34" w:hanging="1"/>
              <w:jc w:val="center"/>
              <w:rPr>
                <w:rFonts w:ascii="Times New Roman" w:hAnsi="Times New Roman" w:cs="Times New Roman"/>
                <w:sz w:val="24"/>
                <w:szCs w:val="24"/>
              </w:rPr>
            </w:pPr>
            <w:r w:rsidRPr="00A8527B">
              <w:rPr>
                <w:rFonts w:ascii="Times New Roman" w:hAnsi="Times New Roman" w:cs="Times New Roman"/>
                <w:sz w:val="24"/>
                <w:szCs w:val="24"/>
              </w:rPr>
              <w:t xml:space="preserve">постоянно </w:t>
            </w:r>
          </w:p>
          <w:p w:rsidR="00A8527B" w:rsidRPr="00A8527B" w:rsidRDefault="00A8527B" w:rsidP="006278CC">
            <w:pPr>
              <w:tabs>
                <w:tab w:val="left" w:pos="395"/>
              </w:tabs>
              <w:spacing w:line="240" w:lineRule="auto"/>
              <w:ind w:left="34" w:hanging="1"/>
              <w:jc w:val="center"/>
              <w:rPr>
                <w:rFonts w:ascii="Times New Roman" w:hAnsi="Times New Roman" w:cs="Times New Roman"/>
                <w:sz w:val="24"/>
                <w:szCs w:val="24"/>
              </w:rPr>
            </w:pPr>
            <w:r w:rsidRPr="00A8527B">
              <w:rPr>
                <w:rFonts w:ascii="Times New Roman" w:hAnsi="Times New Roman" w:cs="Times New Roman"/>
                <w:sz w:val="24"/>
                <w:szCs w:val="24"/>
              </w:rPr>
              <w:t>в течение года</w:t>
            </w:r>
          </w:p>
        </w:tc>
      </w:tr>
      <w:tr w:rsidR="00A8527B" w:rsidRPr="00A8527B" w:rsidTr="006278CC">
        <w:tc>
          <w:tcPr>
            <w:tcW w:w="675" w:type="dxa"/>
          </w:tcPr>
          <w:p w:rsidR="00A8527B" w:rsidRPr="00A8527B" w:rsidRDefault="00A8527B" w:rsidP="006278CC">
            <w:pPr>
              <w:spacing w:line="240" w:lineRule="auto"/>
              <w:rPr>
                <w:rFonts w:ascii="Times New Roman" w:hAnsi="Times New Roman" w:cs="Times New Roman"/>
                <w:sz w:val="24"/>
                <w:szCs w:val="24"/>
              </w:rPr>
            </w:pPr>
            <w:r w:rsidRPr="00A8527B">
              <w:rPr>
                <w:rFonts w:ascii="Times New Roman" w:hAnsi="Times New Roman" w:cs="Times New Roman"/>
                <w:sz w:val="24"/>
                <w:szCs w:val="24"/>
              </w:rPr>
              <w:t>4.4.</w:t>
            </w:r>
          </w:p>
        </w:tc>
        <w:tc>
          <w:tcPr>
            <w:tcW w:w="6521" w:type="dxa"/>
          </w:tcPr>
          <w:p w:rsidR="00A8527B" w:rsidRPr="00A8527B" w:rsidRDefault="00A8527B" w:rsidP="006278CC">
            <w:pPr>
              <w:spacing w:line="240" w:lineRule="auto"/>
              <w:ind w:left="34"/>
              <w:rPr>
                <w:rFonts w:ascii="Times New Roman" w:hAnsi="Times New Roman" w:cs="Times New Roman"/>
                <w:b/>
                <w:sz w:val="24"/>
                <w:szCs w:val="24"/>
              </w:rPr>
            </w:pPr>
            <w:r w:rsidRPr="00A8527B">
              <w:rPr>
                <w:rFonts w:ascii="Times New Roman" w:hAnsi="Times New Roman" w:cs="Times New Roman"/>
                <w:sz w:val="24"/>
                <w:szCs w:val="24"/>
              </w:rPr>
              <w:t>Обеспечение работников смывающими и (или) обезвреживающими средствами в соответствии с утверждёнными нормами.</w:t>
            </w:r>
          </w:p>
        </w:tc>
        <w:tc>
          <w:tcPr>
            <w:tcW w:w="2551" w:type="dxa"/>
          </w:tcPr>
          <w:p w:rsidR="00A8527B" w:rsidRPr="00A8527B" w:rsidRDefault="00A8527B" w:rsidP="006278CC">
            <w:pPr>
              <w:tabs>
                <w:tab w:val="left" w:pos="395"/>
              </w:tabs>
              <w:spacing w:line="240" w:lineRule="auto"/>
              <w:ind w:left="34" w:hanging="1"/>
              <w:jc w:val="center"/>
              <w:rPr>
                <w:rFonts w:ascii="Times New Roman" w:hAnsi="Times New Roman" w:cs="Times New Roman"/>
                <w:sz w:val="24"/>
                <w:szCs w:val="24"/>
              </w:rPr>
            </w:pPr>
            <w:r w:rsidRPr="00A8527B">
              <w:rPr>
                <w:rFonts w:ascii="Times New Roman" w:hAnsi="Times New Roman" w:cs="Times New Roman"/>
                <w:sz w:val="24"/>
                <w:szCs w:val="24"/>
              </w:rPr>
              <w:t xml:space="preserve">постоянно </w:t>
            </w:r>
          </w:p>
          <w:p w:rsidR="00A8527B" w:rsidRPr="00A8527B" w:rsidRDefault="00A8527B" w:rsidP="006278CC">
            <w:pPr>
              <w:tabs>
                <w:tab w:val="left" w:pos="395"/>
              </w:tabs>
              <w:spacing w:line="240" w:lineRule="auto"/>
              <w:ind w:left="34" w:hanging="1"/>
              <w:jc w:val="center"/>
              <w:rPr>
                <w:rFonts w:ascii="Times New Roman" w:hAnsi="Times New Roman" w:cs="Times New Roman"/>
                <w:sz w:val="24"/>
                <w:szCs w:val="24"/>
              </w:rPr>
            </w:pPr>
            <w:r w:rsidRPr="00A8527B">
              <w:rPr>
                <w:rFonts w:ascii="Times New Roman" w:hAnsi="Times New Roman" w:cs="Times New Roman"/>
                <w:sz w:val="24"/>
                <w:szCs w:val="24"/>
              </w:rPr>
              <w:t>в течение года</w:t>
            </w:r>
          </w:p>
        </w:tc>
      </w:tr>
      <w:tr w:rsidR="00A8527B" w:rsidRPr="00A8527B" w:rsidTr="006278CC">
        <w:tc>
          <w:tcPr>
            <w:tcW w:w="675" w:type="dxa"/>
          </w:tcPr>
          <w:p w:rsidR="00A8527B" w:rsidRPr="00A8527B" w:rsidRDefault="00A8527B" w:rsidP="006278CC">
            <w:pPr>
              <w:spacing w:line="240" w:lineRule="auto"/>
              <w:rPr>
                <w:rFonts w:ascii="Times New Roman" w:hAnsi="Times New Roman" w:cs="Times New Roman"/>
                <w:sz w:val="24"/>
                <w:szCs w:val="24"/>
              </w:rPr>
            </w:pPr>
            <w:r w:rsidRPr="00A8527B">
              <w:rPr>
                <w:rFonts w:ascii="Times New Roman" w:hAnsi="Times New Roman" w:cs="Times New Roman"/>
                <w:sz w:val="24"/>
                <w:szCs w:val="24"/>
              </w:rPr>
              <w:t>4.5.</w:t>
            </w:r>
          </w:p>
        </w:tc>
        <w:tc>
          <w:tcPr>
            <w:tcW w:w="6521" w:type="dxa"/>
          </w:tcPr>
          <w:p w:rsidR="00A8527B" w:rsidRPr="00A8527B" w:rsidRDefault="00A8527B" w:rsidP="006278CC">
            <w:pPr>
              <w:spacing w:line="240" w:lineRule="auto"/>
              <w:ind w:left="34"/>
              <w:rPr>
                <w:rFonts w:ascii="Times New Roman" w:hAnsi="Times New Roman" w:cs="Times New Roman"/>
                <w:sz w:val="24"/>
                <w:szCs w:val="24"/>
              </w:rPr>
            </w:pPr>
            <w:r w:rsidRPr="00A8527B">
              <w:rPr>
                <w:rFonts w:ascii="Times New Roman" w:hAnsi="Times New Roman" w:cs="Times New Roman"/>
                <w:sz w:val="24"/>
                <w:szCs w:val="24"/>
              </w:rPr>
              <w:t>Обеспечение индивидуальными средствами защиты от поражения электрическим током (диэлектрические перчатки, диэлектрические коврики, инструменты с изолирующими ручками).</w:t>
            </w:r>
          </w:p>
        </w:tc>
        <w:tc>
          <w:tcPr>
            <w:tcW w:w="2551" w:type="dxa"/>
          </w:tcPr>
          <w:p w:rsidR="00A8527B" w:rsidRPr="00A8527B" w:rsidRDefault="00A8527B" w:rsidP="006278CC">
            <w:pPr>
              <w:tabs>
                <w:tab w:val="left" w:pos="395"/>
              </w:tabs>
              <w:spacing w:line="240" w:lineRule="auto"/>
              <w:ind w:left="34" w:hanging="1"/>
              <w:jc w:val="center"/>
              <w:rPr>
                <w:rFonts w:ascii="Times New Roman" w:hAnsi="Times New Roman" w:cs="Times New Roman"/>
                <w:sz w:val="24"/>
                <w:szCs w:val="24"/>
              </w:rPr>
            </w:pPr>
            <w:r w:rsidRPr="00A8527B">
              <w:rPr>
                <w:rFonts w:ascii="Times New Roman" w:hAnsi="Times New Roman" w:cs="Times New Roman"/>
                <w:sz w:val="24"/>
                <w:szCs w:val="24"/>
              </w:rPr>
              <w:t xml:space="preserve">по мере </w:t>
            </w:r>
          </w:p>
          <w:p w:rsidR="00A8527B" w:rsidRPr="00A8527B" w:rsidRDefault="00A8527B" w:rsidP="006278CC">
            <w:pPr>
              <w:tabs>
                <w:tab w:val="left" w:pos="395"/>
              </w:tabs>
              <w:spacing w:line="240" w:lineRule="auto"/>
              <w:ind w:left="34" w:hanging="1"/>
              <w:jc w:val="center"/>
              <w:rPr>
                <w:rFonts w:ascii="Times New Roman" w:hAnsi="Times New Roman" w:cs="Times New Roman"/>
                <w:sz w:val="24"/>
                <w:szCs w:val="24"/>
              </w:rPr>
            </w:pPr>
            <w:r w:rsidRPr="00A8527B">
              <w:rPr>
                <w:rFonts w:ascii="Times New Roman" w:hAnsi="Times New Roman" w:cs="Times New Roman"/>
                <w:sz w:val="24"/>
                <w:szCs w:val="24"/>
              </w:rPr>
              <w:t>необходимости</w:t>
            </w:r>
          </w:p>
        </w:tc>
      </w:tr>
      <w:tr w:rsidR="00A8527B" w:rsidRPr="00A8527B" w:rsidTr="006278CC">
        <w:tc>
          <w:tcPr>
            <w:tcW w:w="9747" w:type="dxa"/>
            <w:gridSpan w:val="3"/>
          </w:tcPr>
          <w:p w:rsidR="00A8527B" w:rsidRPr="00A8527B" w:rsidRDefault="00A8527B" w:rsidP="006278CC">
            <w:pPr>
              <w:tabs>
                <w:tab w:val="left" w:pos="395"/>
              </w:tabs>
              <w:spacing w:line="240" w:lineRule="auto"/>
              <w:ind w:left="34"/>
              <w:jc w:val="center"/>
              <w:rPr>
                <w:rFonts w:ascii="Times New Roman" w:hAnsi="Times New Roman" w:cs="Times New Roman"/>
                <w:sz w:val="24"/>
                <w:szCs w:val="24"/>
              </w:rPr>
            </w:pPr>
            <w:r w:rsidRPr="00A8527B">
              <w:rPr>
                <w:rFonts w:ascii="Times New Roman" w:hAnsi="Times New Roman" w:cs="Times New Roman"/>
                <w:b/>
                <w:sz w:val="24"/>
                <w:szCs w:val="24"/>
              </w:rPr>
              <w:t>5. Мероприятия по пожарной безопасности</w:t>
            </w:r>
          </w:p>
        </w:tc>
      </w:tr>
      <w:tr w:rsidR="00A8527B" w:rsidRPr="00A8527B" w:rsidTr="006278CC">
        <w:tc>
          <w:tcPr>
            <w:tcW w:w="675" w:type="dxa"/>
          </w:tcPr>
          <w:p w:rsidR="00A8527B" w:rsidRPr="00A8527B" w:rsidRDefault="00A8527B" w:rsidP="006278CC">
            <w:pPr>
              <w:spacing w:line="240" w:lineRule="auto"/>
              <w:rPr>
                <w:rFonts w:ascii="Times New Roman" w:hAnsi="Times New Roman" w:cs="Times New Roman"/>
                <w:sz w:val="24"/>
                <w:szCs w:val="24"/>
              </w:rPr>
            </w:pPr>
            <w:r w:rsidRPr="00A8527B">
              <w:rPr>
                <w:rFonts w:ascii="Times New Roman" w:hAnsi="Times New Roman" w:cs="Times New Roman"/>
                <w:sz w:val="24"/>
                <w:szCs w:val="24"/>
              </w:rPr>
              <w:t>5.1.</w:t>
            </w:r>
          </w:p>
        </w:tc>
        <w:tc>
          <w:tcPr>
            <w:tcW w:w="6521" w:type="dxa"/>
          </w:tcPr>
          <w:p w:rsidR="00A8527B" w:rsidRPr="00A8527B" w:rsidRDefault="00A8527B" w:rsidP="006278CC">
            <w:pPr>
              <w:pStyle w:val="1"/>
              <w:ind w:left="34"/>
              <w:jc w:val="left"/>
              <w:rPr>
                <w:sz w:val="24"/>
                <w:szCs w:val="24"/>
                <w:u w:val="none"/>
              </w:rPr>
            </w:pPr>
            <w:r w:rsidRPr="00A8527B">
              <w:rPr>
                <w:b w:val="0"/>
                <w:bCs/>
                <w:sz w:val="24"/>
                <w:szCs w:val="24"/>
                <w:u w:val="none"/>
              </w:rPr>
              <w:t xml:space="preserve">Разработка, утверждение по согласованию инструкций о мерах пожарной безопасности в соответствии с требованиями законодательства </w:t>
            </w:r>
            <w:r w:rsidRPr="00A8527B">
              <w:rPr>
                <w:b w:val="0"/>
                <w:sz w:val="24"/>
                <w:szCs w:val="24"/>
                <w:u w:val="none"/>
              </w:rPr>
              <w:t>и на основе правил пожарной безопасности.</w:t>
            </w:r>
          </w:p>
        </w:tc>
        <w:tc>
          <w:tcPr>
            <w:tcW w:w="2551" w:type="dxa"/>
          </w:tcPr>
          <w:p w:rsidR="00A8527B" w:rsidRPr="00A8527B" w:rsidRDefault="00A8527B" w:rsidP="006278CC">
            <w:pPr>
              <w:tabs>
                <w:tab w:val="left" w:pos="395"/>
              </w:tabs>
              <w:spacing w:line="240" w:lineRule="auto"/>
              <w:ind w:left="34" w:hanging="1"/>
              <w:jc w:val="center"/>
              <w:rPr>
                <w:rFonts w:ascii="Times New Roman" w:hAnsi="Times New Roman" w:cs="Times New Roman"/>
                <w:sz w:val="24"/>
                <w:szCs w:val="24"/>
              </w:rPr>
            </w:pPr>
            <w:r w:rsidRPr="00A8527B">
              <w:rPr>
                <w:rFonts w:ascii="Times New Roman" w:hAnsi="Times New Roman" w:cs="Times New Roman"/>
                <w:sz w:val="24"/>
                <w:szCs w:val="24"/>
              </w:rPr>
              <w:t xml:space="preserve">по мере </w:t>
            </w:r>
          </w:p>
          <w:p w:rsidR="00A8527B" w:rsidRPr="00A8527B" w:rsidRDefault="00A8527B" w:rsidP="006278CC">
            <w:pPr>
              <w:tabs>
                <w:tab w:val="left" w:pos="395"/>
              </w:tabs>
              <w:spacing w:line="240" w:lineRule="auto"/>
              <w:ind w:left="34" w:hanging="1"/>
              <w:jc w:val="center"/>
              <w:rPr>
                <w:rFonts w:ascii="Times New Roman" w:hAnsi="Times New Roman" w:cs="Times New Roman"/>
                <w:sz w:val="24"/>
                <w:szCs w:val="24"/>
              </w:rPr>
            </w:pPr>
            <w:r w:rsidRPr="00A8527B">
              <w:rPr>
                <w:rFonts w:ascii="Times New Roman" w:hAnsi="Times New Roman" w:cs="Times New Roman"/>
                <w:sz w:val="24"/>
                <w:szCs w:val="24"/>
              </w:rPr>
              <w:t>необходимости</w:t>
            </w:r>
          </w:p>
        </w:tc>
      </w:tr>
      <w:tr w:rsidR="00A8527B" w:rsidRPr="00A8527B" w:rsidTr="006278CC">
        <w:tc>
          <w:tcPr>
            <w:tcW w:w="675" w:type="dxa"/>
          </w:tcPr>
          <w:p w:rsidR="00A8527B" w:rsidRPr="00A8527B" w:rsidRDefault="00A8527B" w:rsidP="006278CC">
            <w:pPr>
              <w:spacing w:line="240" w:lineRule="auto"/>
              <w:rPr>
                <w:rFonts w:ascii="Times New Roman" w:hAnsi="Times New Roman" w:cs="Times New Roman"/>
                <w:sz w:val="24"/>
                <w:szCs w:val="24"/>
              </w:rPr>
            </w:pPr>
            <w:r w:rsidRPr="00A8527B">
              <w:rPr>
                <w:rFonts w:ascii="Times New Roman" w:hAnsi="Times New Roman" w:cs="Times New Roman"/>
                <w:sz w:val="24"/>
                <w:szCs w:val="24"/>
              </w:rPr>
              <w:t>5.2.</w:t>
            </w:r>
          </w:p>
        </w:tc>
        <w:tc>
          <w:tcPr>
            <w:tcW w:w="6521" w:type="dxa"/>
          </w:tcPr>
          <w:p w:rsidR="00A8527B" w:rsidRPr="00A8527B" w:rsidRDefault="00A8527B" w:rsidP="006278CC">
            <w:pPr>
              <w:spacing w:line="240" w:lineRule="auto"/>
              <w:ind w:left="34"/>
              <w:rPr>
                <w:rFonts w:ascii="Times New Roman" w:hAnsi="Times New Roman" w:cs="Times New Roman"/>
                <w:sz w:val="24"/>
                <w:szCs w:val="24"/>
              </w:rPr>
            </w:pPr>
            <w:proofErr w:type="gramStart"/>
            <w:r w:rsidRPr="00A8527B">
              <w:rPr>
                <w:rFonts w:ascii="Times New Roman" w:hAnsi="Times New Roman" w:cs="Times New Roman"/>
                <w:sz w:val="24"/>
                <w:szCs w:val="24"/>
              </w:rPr>
              <w:t>Контроль за своевременным заполнением журнала регистрации вводного противопожарного инструктажа, журнала регистрации противопожарного инструктажа на рабочем месте, а также журнала учёта первичных средств пожаротушения.</w:t>
            </w:r>
            <w:proofErr w:type="gramEnd"/>
          </w:p>
        </w:tc>
        <w:tc>
          <w:tcPr>
            <w:tcW w:w="2551" w:type="dxa"/>
          </w:tcPr>
          <w:p w:rsidR="00A8527B" w:rsidRPr="00A8527B" w:rsidRDefault="00A8527B" w:rsidP="006278CC">
            <w:pPr>
              <w:tabs>
                <w:tab w:val="left" w:pos="395"/>
              </w:tabs>
              <w:spacing w:line="240" w:lineRule="auto"/>
              <w:ind w:left="34" w:hanging="1"/>
              <w:jc w:val="center"/>
              <w:rPr>
                <w:rFonts w:ascii="Times New Roman" w:hAnsi="Times New Roman" w:cs="Times New Roman"/>
                <w:sz w:val="24"/>
                <w:szCs w:val="24"/>
              </w:rPr>
            </w:pPr>
            <w:r w:rsidRPr="00A8527B">
              <w:rPr>
                <w:rFonts w:ascii="Times New Roman" w:hAnsi="Times New Roman" w:cs="Times New Roman"/>
                <w:sz w:val="24"/>
                <w:szCs w:val="24"/>
              </w:rPr>
              <w:t xml:space="preserve">постоянно </w:t>
            </w:r>
          </w:p>
          <w:p w:rsidR="00A8527B" w:rsidRPr="00A8527B" w:rsidRDefault="00A8527B" w:rsidP="006278CC">
            <w:pPr>
              <w:tabs>
                <w:tab w:val="left" w:pos="395"/>
              </w:tabs>
              <w:spacing w:line="240" w:lineRule="auto"/>
              <w:ind w:left="34" w:hanging="1"/>
              <w:jc w:val="center"/>
              <w:rPr>
                <w:rFonts w:ascii="Times New Roman" w:hAnsi="Times New Roman" w:cs="Times New Roman"/>
                <w:sz w:val="24"/>
                <w:szCs w:val="24"/>
              </w:rPr>
            </w:pPr>
            <w:r w:rsidRPr="00A8527B">
              <w:rPr>
                <w:rFonts w:ascii="Times New Roman" w:hAnsi="Times New Roman" w:cs="Times New Roman"/>
                <w:sz w:val="24"/>
                <w:szCs w:val="24"/>
              </w:rPr>
              <w:t>в течение года</w:t>
            </w:r>
          </w:p>
        </w:tc>
      </w:tr>
      <w:tr w:rsidR="00A8527B" w:rsidRPr="00A8527B" w:rsidTr="006278CC">
        <w:tc>
          <w:tcPr>
            <w:tcW w:w="675" w:type="dxa"/>
          </w:tcPr>
          <w:p w:rsidR="00A8527B" w:rsidRPr="00A8527B" w:rsidRDefault="00A8527B" w:rsidP="006278CC">
            <w:pPr>
              <w:spacing w:line="240" w:lineRule="auto"/>
              <w:rPr>
                <w:rFonts w:ascii="Times New Roman" w:hAnsi="Times New Roman" w:cs="Times New Roman"/>
                <w:sz w:val="24"/>
                <w:szCs w:val="24"/>
              </w:rPr>
            </w:pPr>
            <w:r w:rsidRPr="00A8527B">
              <w:rPr>
                <w:rFonts w:ascii="Times New Roman" w:hAnsi="Times New Roman" w:cs="Times New Roman"/>
                <w:sz w:val="24"/>
                <w:szCs w:val="24"/>
              </w:rPr>
              <w:t>5.3.</w:t>
            </w:r>
          </w:p>
        </w:tc>
        <w:tc>
          <w:tcPr>
            <w:tcW w:w="6521" w:type="dxa"/>
          </w:tcPr>
          <w:p w:rsidR="00A8527B" w:rsidRPr="00A8527B" w:rsidRDefault="00A8527B" w:rsidP="006278CC">
            <w:pPr>
              <w:spacing w:line="240" w:lineRule="auto"/>
              <w:ind w:left="34"/>
              <w:rPr>
                <w:rFonts w:ascii="Times New Roman" w:hAnsi="Times New Roman" w:cs="Times New Roman"/>
                <w:sz w:val="24"/>
                <w:szCs w:val="24"/>
              </w:rPr>
            </w:pPr>
            <w:r w:rsidRPr="00A8527B">
              <w:rPr>
                <w:rFonts w:ascii="Times New Roman" w:hAnsi="Times New Roman" w:cs="Times New Roman"/>
                <w:sz w:val="24"/>
                <w:szCs w:val="24"/>
              </w:rPr>
              <w:t xml:space="preserve">Организация контроля за содержательностью и актуальностью информации в инструкции и </w:t>
            </w:r>
            <w:proofErr w:type="gramStart"/>
            <w:r w:rsidRPr="00A8527B">
              <w:rPr>
                <w:rFonts w:ascii="Times New Roman" w:hAnsi="Times New Roman" w:cs="Times New Roman"/>
                <w:sz w:val="24"/>
                <w:szCs w:val="24"/>
              </w:rPr>
              <w:t>плане-схемы</w:t>
            </w:r>
            <w:proofErr w:type="gramEnd"/>
            <w:r w:rsidRPr="00A8527B">
              <w:rPr>
                <w:rFonts w:ascii="Times New Roman" w:hAnsi="Times New Roman" w:cs="Times New Roman"/>
                <w:sz w:val="24"/>
                <w:szCs w:val="24"/>
              </w:rPr>
              <w:t xml:space="preserve"> </w:t>
            </w:r>
            <w:r w:rsidRPr="00A8527B">
              <w:rPr>
                <w:rFonts w:ascii="Times New Roman" w:hAnsi="Times New Roman" w:cs="Times New Roman"/>
                <w:sz w:val="24"/>
                <w:szCs w:val="24"/>
              </w:rPr>
              <w:lastRenderedPageBreak/>
              <w:t>эвакуации людей на случай возникновения пожара.</w:t>
            </w:r>
          </w:p>
        </w:tc>
        <w:tc>
          <w:tcPr>
            <w:tcW w:w="2551" w:type="dxa"/>
          </w:tcPr>
          <w:p w:rsidR="00A8527B" w:rsidRPr="00A8527B" w:rsidRDefault="00A8527B" w:rsidP="006278CC">
            <w:pPr>
              <w:tabs>
                <w:tab w:val="left" w:pos="395"/>
              </w:tabs>
              <w:spacing w:line="240" w:lineRule="auto"/>
              <w:ind w:left="34" w:hanging="1"/>
              <w:jc w:val="center"/>
              <w:rPr>
                <w:rFonts w:ascii="Times New Roman" w:hAnsi="Times New Roman" w:cs="Times New Roman"/>
                <w:sz w:val="24"/>
                <w:szCs w:val="24"/>
              </w:rPr>
            </w:pPr>
            <w:r w:rsidRPr="00A8527B">
              <w:rPr>
                <w:rFonts w:ascii="Times New Roman" w:hAnsi="Times New Roman" w:cs="Times New Roman"/>
                <w:sz w:val="24"/>
                <w:szCs w:val="24"/>
              </w:rPr>
              <w:lastRenderedPageBreak/>
              <w:t xml:space="preserve">по мере </w:t>
            </w:r>
          </w:p>
          <w:p w:rsidR="00A8527B" w:rsidRPr="00A8527B" w:rsidRDefault="00A8527B" w:rsidP="006278CC">
            <w:pPr>
              <w:tabs>
                <w:tab w:val="left" w:pos="395"/>
              </w:tabs>
              <w:spacing w:line="240" w:lineRule="auto"/>
              <w:ind w:left="34" w:hanging="1"/>
              <w:jc w:val="center"/>
              <w:rPr>
                <w:rFonts w:ascii="Times New Roman" w:hAnsi="Times New Roman" w:cs="Times New Roman"/>
                <w:sz w:val="24"/>
                <w:szCs w:val="24"/>
              </w:rPr>
            </w:pPr>
            <w:r w:rsidRPr="00A8527B">
              <w:rPr>
                <w:rFonts w:ascii="Times New Roman" w:hAnsi="Times New Roman" w:cs="Times New Roman"/>
                <w:sz w:val="24"/>
                <w:szCs w:val="24"/>
              </w:rPr>
              <w:lastRenderedPageBreak/>
              <w:t>необходимости</w:t>
            </w:r>
          </w:p>
        </w:tc>
      </w:tr>
      <w:tr w:rsidR="00A8527B" w:rsidRPr="00A8527B" w:rsidTr="006278CC">
        <w:tc>
          <w:tcPr>
            <w:tcW w:w="675" w:type="dxa"/>
          </w:tcPr>
          <w:p w:rsidR="00A8527B" w:rsidRPr="00A8527B" w:rsidRDefault="00A8527B" w:rsidP="006278CC">
            <w:pPr>
              <w:spacing w:line="240" w:lineRule="auto"/>
              <w:rPr>
                <w:rFonts w:ascii="Times New Roman" w:hAnsi="Times New Roman" w:cs="Times New Roman"/>
                <w:sz w:val="24"/>
                <w:szCs w:val="24"/>
              </w:rPr>
            </w:pPr>
            <w:r w:rsidRPr="00A8527B">
              <w:rPr>
                <w:rFonts w:ascii="Times New Roman" w:hAnsi="Times New Roman" w:cs="Times New Roman"/>
                <w:sz w:val="24"/>
                <w:szCs w:val="24"/>
              </w:rPr>
              <w:lastRenderedPageBreak/>
              <w:t>5.4.</w:t>
            </w:r>
          </w:p>
        </w:tc>
        <w:tc>
          <w:tcPr>
            <w:tcW w:w="6521" w:type="dxa"/>
          </w:tcPr>
          <w:p w:rsidR="00A8527B" w:rsidRPr="00A8527B" w:rsidRDefault="00A8527B" w:rsidP="006278CC">
            <w:pPr>
              <w:spacing w:line="240" w:lineRule="auto"/>
              <w:ind w:left="34"/>
              <w:rPr>
                <w:rFonts w:ascii="Times New Roman" w:hAnsi="Times New Roman" w:cs="Times New Roman"/>
                <w:sz w:val="24"/>
                <w:szCs w:val="24"/>
              </w:rPr>
            </w:pPr>
            <w:r w:rsidRPr="00A8527B">
              <w:rPr>
                <w:rFonts w:ascii="Times New Roman" w:hAnsi="Times New Roman" w:cs="Times New Roman"/>
                <w:sz w:val="24"/>
                <w:szCs w:val="24"/>
              </w:rPr>
              <w:t>Организация обучения работающих и воспитанников в учреждении мерам обеспечения пожарной безопасности и проведение тренировочных мероприятий по эвакуации всего персонала.</w:t>
            </w:r>
          </w:p>
        </w:tc>
        <w:tc>
          <w:tcPr>
            <w:tcW w:w="2551" w:type="dxa"/>
          </w:tcPr>
          <w:p w:rsidR="00A8527B" w:rsidRPr="00A8527B" w:rsidRDefault="00A8527B" w:rsidP="006278CC">
            <w:pPr>
              <w:tabs>
                <w:tab w:val="left" w:pos="395"/>
              </w:tabs>
              <w:spacing w:line="240" w:lineRule="auto"/>
              <w:ind w:left="34" w:hanging="1"/>
              <w:jc w:val="center"/>
              <w:rPr>
                <w:rFonts w:ascii="Times New Roman" w:hAnsi="Times New Roman" w:cs="Times New Roman"/>
                <w:sz w:val="24"/>
                <w:szCs w:val="24"/>
              </w:rPr>
            </w:pPr>
            <w:r w:rsidRPr="00A8527B">
              <w:rPr>
                <w:rFonts w:ascii="Times New Roman" w:hAnsi="Times New Roman" w:cs="Times New Roman"/>
                <w:sz w:val="24"/>
                <w:szCs w:val="24"/>
              </w:rPr>
              <w:t>согласно графику</w:t>
            </w:r>
          </w:p>
        </w:tc>
      </w:tr>
      <w:tr w:rsidR="00A8527B" w:rsidRPr="00A8527B" w:rsidTr="006278CC">
        <w:tc>
          <w:tcPr>
            <w:tcW w:w="675" w:type="dxa"/>
          </w:tcPr>
          <w:p w:rsidR="00A8527B" w:rsidRPr="00A8527B" w:rsidRDefault="00A8527B" w:rsidP="006278CC">
            <w:pPr>
              <w:spacing w:line="240" w:lineRule="auto"/>
              <w:rPr>
                <w:rFonts w:ascii="Times New Roman" w:hAnsi="Times New Roman" w:cs="Times New Roman"/>
                <w:sz w:val="24"/>
                <w:szCs w:val="24"/>
              </w:rPr>
            </w:pPr>
            <w:r w:rsidRPr="00A8527B">
              <w:rPr>
                <w:rFonts w:ascii="Times New Roman" w:hAnsi="Times New Roman" w:cs="Times New Roman"/>
                <w:sz w:val="24"/>
                <w:szCs w:val="24"/>
              </w:rPr>
              <w:t>5.5.</w:t>
            </w:r>
          </w:p>
        </w:tc>
        <w:tc>
          <w:tcPr>
            <w:tcW w:w="6521" w:type="dxa"/>
          </w:tcPr>
          <w:p w:rsidR="00A8527B" w:rsidRPr="00A8527B" w:rsidRDefault="00A8527B" w:rsidP="006278CC">
            <w:pPr>
              <w:spacing w:line="240" w:lineRule="auto"/>
              <w:ind w:left="34"/>
              <w:rPr>
                <w:rFonts w:ascii="Times New Roman" w:hAnsi="Times New Roman" w:cs="Times New Roman"/>
                <w:sz w:val="24"/>
                <w:szCs w:val="24"/>
              </w:rPr>
            </w:pPr>
            <w:r w:rsidRPr="00A8527B">
              <w:rPr>
                <w:rFonts w:ascii="Times New Roman" w:hAnsi="Times New Roman" w:cs="Times New Roman"/>
                <w:sz w:val="24"/>
                <w:szCs w:val="24"/>
              </w:rPr>
              <w:t xml:space="preserve">Организация </w:t>
            </w:r>
            <w:proofErr w:type="gramStart"/>
            <w:r w:rsidRPr="00A8527B">
              <w:rPr>
                <w:rFonts w:ascii="Times New Roman" w:hAnsi="Times New Roman" w:cs="Times New Roman"/>
                <w:sz w:val="24"/>
                <w:szCs w:val="24"/>
              </w:rPr>
              <w:t>контроля за</w:t>
            </w:r>
            <w:proofErr w:type="gramEnd"/>
            <w:r w:rsidRPr="00A8527B">
              <w:rPr>
                <w:rFonts w:ascii="Times New Roman" w:hAnsi="Times New Roman" w:cs="Times New Roman"/>
                <w:sz w:val="24"/>
                <w:szCs w:val="24"/>
              </w:rPr>
              <w:t xml:space="preserve"> укомплектованием и хранением  в пожарных шкафах первичных средств пожаротушения. </w:t>
            </w:r>
          </w:p>
        </w:tc>
        <w:tc>
          <w:tcPr>
            <w:tcW w:w="2551" w:type="dxa"/>
          </w:tcPr>
          <w:p w:rsidR="00A8527B" w:rsidRPr="00A8527B" w:rsidRDefault="00A8527B" w:rsidP="006278CC">
            <w:pPr>
              <w:tabs>
                <w:tab w:val="left" w:pos="395"/>
              </w:tabs>
              <w:spacing w:line="240" w:lineRule="auto"/>
              <w:ind w:left="34" w:hanging="1"/>
              <w:jc w:val="center"/>
              <w:rPr>
                <w:rFonts w:ascii="Times New Roman" w:hAnsi="Times New Roman" w:cs="Times New Roman"/>
                <w:sz w:val="24"/>
                <w:szCs w:val="24"/>
              </w:rPr>
            </w:pPr>
            <w:r w:rsidRPr="00A8527B">
              <w:rPr>
                <w:rFonts w:ascii="Times New Roman" w:hAnsi="Times New Roman" w:cs="Times New Roman"/>
                <w:sz w:val="24"/>
                <w:szCs w:val="24"/>
              </w:rPr>
              <w:t>согласно графику</w:t>
            </w:r>
          </w:p>
        </w:tc>
      </w:tr>
      <w:tr w:rsidR="00A8527B" w:rsidRPr="00A8527B" w:rsidTr="006278CC">
        <w:tc>
          <w:tcPr>
            <w:tcW w:w="675" w:type="dxa"/>
          </w:tcPr>
          <w:p w:rsidR="00A8527B" w:rsidRPr="00A8527B" w:rsidRDefault="00A8527B" w:rsidP="006278CC">
            <w:pPr>
              <w:spacing w:line="240" w:lineRule="auto"/>
              <w:rPr>
                <w:rFonts w:ascii="Times New Roman" w:hAnsi="Times New Roman" w:cs="Times New Roman"/>
                <w:sz w:val="24"/>
                <w:szCs w:val="24"/>
              </w:rPr>
            </w:pPr>
            <w:r w:rsidRPr="00A8527B">
              <w:rPr>
                <w:rFonts w:ascii="Times New Roman" w:hAnsi="Times New Roman" w:cs="Times New Roman"/>
                <w:sz w:val="24"/>
                <w:szCs w:val="24"/>
              </w:rPr>
              <w:t>5.6.</w:t>
            </w:r>
          </w:p>
        </w:tc>
        <w:tc>
          <w:tcPr>
            <w:tcW w:w="6521" w:type="dxa"/>
          </w:tcPr>
          <w:p w:rsidR="00A8527B" w:rsidRPr="00A8527B" w:rsidRDefault="00A8527B" w:rsidP="006278CC">
            <w:pPr>
              <w:spacing w:line="240" w:lineRule="auto"/>
              <w:ind w:left="34"/>
              <w:rPr>
                <w:rFonts w:ascii="Times New Roman" w:hAnsi="Times New Roman" w:cs="Times New Roman"/>
                <w:sz w:val="24"/>
                <w:szCs w:val="24"/>
              </w:rPr>
            </w:pPr>
            <w:r w:rsidRPr="00A8527B">
              <w:rPr>
                <w:rFonts w:ascii="Times New Roman" w:hAnsi="Times New Roman" w:cs="Times New Roman"/>
                <w:sz w:val="24"/>
                <w:szCs w:val="24"/>
              </w:rPr>
              <w:t>Организация контроля за поддержание в рабочем состоянии в пожарных шкафах первичных средств пожаротушения (огнетушители и др.).</w:t>
            </w:r>
          </w:p>
        </w:tc>
        <w:tc>
          <w:tcPr>
            <w:tcW w:w="2551" w:type="dxa"/>
          </w:tcPr>
          <w:p w:rsidR="00A8527B" w:rsidRPr="00A8527B" w:rsidRDefault="00A8527B" w:rsidP="006278CC">
            <w:pPr>
              <w:tabs>
                <w:tab w:val="left" w:pos="395"/>
              </w:tabs>
              <w:spacing w:line="240" w:lineRule="auto"/>
              <w:ind w:left="34" w:hanging="1"/>
              <w:jc w:val="center"/>
              <w:rPr>
                <w:rFonts w:ascii="Times New Roman" w:hAnsi="Times New Roman" w:cs="Times New Roman"/>
                <w:sz w:val="24"/>
                <w:szCs w:val="24"/>
              </w:rPr>
            </w:pPr>
            <w:r w:rsidRPr="00A8527B">
              <w:rPr>
                <w:rFonts w:ascii="Times New Roman" w:hAnsi="Times New Roman" w:cs="Times New Roman"/>
                <w:sz w:val="24"/>
                <w:szCs w:val="24"/>
              </w:rPr>
              <w:t>согласно графику</w:t>
            </w:r>
          </w:p>
        </w:tc>
      </w:tr>
      <w:tr w:rsidR="00A8527B" w:rsidRPr="00A8527B" w:rsidTr="006278CC">
        <w:tc>
          <w:tcPr>
            <w:tcW w:w="675" w:type="dxa"/>
          </w:tcPr>
          <w:p w:rsidR="00A8527B" w:rsidRPr="00A8527B" w:rsidRDefault="00A8527B" w:rsidP="006278CC">
            <w:pPr>
              <w:spacing w:line="240" w:lineRule="auto"/>
              <w:rPr>
                <w:rFonts w:ascii="Times New Roman" w:hAnsi="Times New Roman" w:cs="Times New Roman"/>
                <w:sz w:val="24"/>
                <w:szCs w:val="24"/>
              </w:rPr>
            </w:pPr>
            <w:r w:rsidRPr="00A8527B">
              <w:rPr>
                <w:rFonts w:ascii="Times New Roman" w:hAnsi="Times New Roman" w:cs="Times New Roman"/>
                <w:sz w:val="24"/>
                <w:szCs w:val="24"/>
              </w:rPr>
              <w:t>5.7.</w:t>
            </w:r>
          </w:p>
        </w:tc>
        <w:tc>
          <w:tcPr>
            <w:tcW w:w="6521" w:type="dxa"/>
          </w:tcPr>
          <w:p w:rsidR="00A8527B" w:rsidRPr="00A8527B" w:rsidRDefault="00A8527B" w:rsidP="006278CC">
            <w:pPr>
              <w:spacing w:line="240" w:lineRule="auto"/>
              <w:ind w:left="34"/>
              <w:rPr>
                <w:rFonts w:ascii="Times New Roman" w:hAnsi="Times New Roman" w:cs="Times New Roman"/>
                <w:sz w:val="24"/>
                <w:szCs w:val="24"/>
              </w:rPr>
            </w:pPr>
            <w:r w:rsidRPr="00A8527B">
              <w:rPr>
                <w:rFonts w:ascii="Times New Roman" w:hAnsi="Times New Roman" w:cs="Times New Roman"/>
                <w:sz w:val="24"/>
                <w:szCs w:val="24"/>
              </w:rPr>
              <w:t>Проверка состояния и качества огнезащитной обработки (пропитки) деревянных конструкций.</w:t>
            </w:r>
          </w:p>
        </w:tc>
        <w:tc>
          <w:tcPr>
            <w:tcW w:w="2551" w:type="dxa"/>
          </w:tcPr>
          <w:p w:rsidR="00A8527B" w:rsidRPr="00A8527B" w:rsidRDefault="00A8527B" w:rsidP="006278CC">
            <w:pPr>
              <w:tabs>
                <w:tab w:val="left" w:pos="395"/>
              </w:tabs>
              <w:spacing w:line="240" w:lineRule="auto"/>
              <w:ind w:left="34" w:hanging="1"/>
              <w:jc w:val="center"/>
              <w:rPr>
                <w:rFonts w:ascii="Times New Roman" w:hAnsi="Times New Roman" w:cs="Times New Roman"/>
                <w:sz w:val="24"/>
                <w:szCs w:val="24"/>
              </w:rPr>
            </w:pPr>
            <w:r w:rsidRPr="00A8527B">
              <w:rPr>
                <w:rFonts w:ascii="Times New Roman" w:hAnsi="Times New Roman" w:cs="Times New Roman"/>
                <w:sz w:val="24"/>
                <w:szCs w:val="24"/>
              </w:rPr>
              <w:t>ежегодно</w:t>
            </w:r>
          </w:p>
        </w:tc>
      </w:tr>
      <w:tr w:rsidR="00A8527B" w:rsidRPr="00A8527B" w:rsidTr="006278CC">
        <w:tc>
          <w:tcPr>
            <w:tcW w:w="675" w:type="dxa"/>
          </w:tcPr>
          <w:p w:rsidR="00A8527B" w:rsidRPr="00A8527B" w:rsidRDefault="00A8527B" w:rsidP="006278CC">
            <w:pPr>
              <w:spacing w:line="240" w:lineRule="auto"/>
              <w:rPr>
                <w:rFonts w:ascii="Times New Roman" w:hAnsi="Times New Roman" w:cs="Times New Roman"/>
                <w:sz w:val="24"/>
                <w:szCs w:val="24"/>
              </w:rPr>
            </w:pPr>
            <w:r w:rsidRPr="00A8527B">
              <w:rPr>
                <w:rFonts w:ascii="Times New Roman" w:hAnsi="Times New Roman" w:cs="Times New Roman"/>
                <w:sz w:val="24"/>
                <w:szCs w:val="24"/>
              </w:rPr>
              <w:t>5.8.</w:t>
            </w:r>
          </w:p>
        </w:tc>
        <w:tc>
          <w:tcPr>
            <w:tcW w:w="6521" w:type="dxa"/>
          </w:tcPr>
          <w:p w:rsidR="00A8527B" w:rsidRPr="00A8527B" w:rsidRDefault="00A8527B" w:rsidP="006278CC">
            <w:pPr>
              <w:spacing w:line="240" w:lineRule="auto"/>
              <w:ind w:left="34"/>
              <w:rPr>
                <w:rFonts w:ascii="Times New Roman" w:hAnsi="Times New Roman" w:cs="Times New Roman"/>
                <w:sz w:val="24"/>
                <w:szCs w:val="24"/>
              </w:rPr>
            </w:pPr>
            <w:proofErr w:type="gramStart"/>
            <w:r w:rsidRPr="00A8527B">
              <w:rPr>
                <w:rFonts w:ascii="Times New Roman" w:hAnsi="Times New Roman" w:cs="Times New Roman"/>
                <w:sz w:val="24"/>
                <w:szCs w:val="24"/>
              </w:rPr>
              <w:t>Контроль за</w:t>
            </w:r>
            <w:proofErr w:type="gramEnd"/>
            <w:r w:rsidRPr="00A8527B">
              <w:rPr>
                <w:rFonts w:ascii="Times New Roman" w:hAnsi="Times New Roman" w:cs="Times New Roman"/>
                <w:sz w:val="24"/>
                <w:szCs w:val="24"/>
              </w:rPr>
              <w:t xml:space="preserve"> освобождением запасных эвакуационных выходов от хранения неисправной мебели и иного хлама.</w:t>
            </w:r>
          </w:p>
        </w:tc>
        <w:tc>
          <w:tcPr>
            <w:tcW w:w="2551" w:type="dxa"/>
          </w:tcPr>
          <w:p w:rsidR="00A8527B" w:rsidRPr="00A8527B" w:rsidRDefault="00A8527B" w:rsidP="006278CC">
            <w:pPr>
              <w:tabs>
                <w:tab w:val="left" w:pos="395"/>
              </w:tabs>
              <w:spacing w:line="240" w:lineRule="auto"/>
              <w:ind w:left="34" w:hanging="1"/>
              <w:jc w:val="center"/>
              <w:rPr>
                <w:rFonts w:ascii="Times New Roman" w:hAnsi="Times New Roman" w:cs="Times New Roman"/>
                <w:sz w:val="24"/>
                <w:szCs w:val="24"/>
              </w:rPr>
            </w:pPr>
            <w:r w:rsidRPr="00A8527B">
              <w:rPr>
                <w:rFonts w:ascii="Times New Roman" w:hAnsi="Times New Roman" w:cs="Times New Roman"/>
                <w:sz w:val="24"/>
                <w:szCs w:val="24"/>
              </w:rPr>
              <w:t xml:space="preserve">постоянно </w:t>
            </w:r>
          </w:p>
          <w:p w:rsidR="00A8527B" w:rsidRPr="00A8527B" w:rsidRDefault="00A8527B" w:rsidP="006278CC">
            <w:pPr>
              <w:tabs>
                <w:tab w:val="left" w:pos="395"/>
              </w:tabs>
              <w:spacing w:line="240" w:lineRule="auto"/>
              <w:ind w:left="34" w:hanging="1"/>
              <w:jc w:val="center"/>
              <w:rPr>
                <w:rFonts w:ascii="Times New Roman" w:hAnsi="Times New Roman" w:cs="Times New Roman"/>
                <w:sz w:val="24"/>
                <w:szCs w:val="24"/>
              </w:rPr>
            </w:pPr>
            <w:r w:rsidRPr="00A8527B">
              <w:rPr>
                <w:rFonts w:ascii="Times New Roman" w:hAnsi="Times New Roman" w:cs="Times New Roman"/>
                <w:sz w:val="24"/>
                <w:szCs w:val="24"/>
              </w:rPr>
              <w:t>в течение года</w:t>
            </w:r>
          </w:p>
        </w:tc>
      </w:tr>
      <w:tr w:rsidR="00A8527B" w:rsidRPr="00A8527B" w:rsidTr="006278CC">
        <w:tc>
          <w:tcPr>
            <w:tcW w:w="675" w:type="dxa"/>
          </w:tcPr>
          <w:p w:rsidR="00A8527B" w:rsidRPr="00A8527B" w:rsidRDefault="00A8527B" w:rsidP="006278CC">
            <w:pPr>
              <w:spacing w:line="240" w:lineRule="auto"/>
              <w:rPr>
                <w:rFonts w:ascii="Times New Roman" w:hAnsi="Times New Roman" w:cs="Times New Roman"/>
                <w:sz w:val="24"/>
                <w:szCs w:val="24"/>
              </w:rPr>
            </w:pPr>
            <w:r w:rsidRPr="00A8527B">
              <w:rPr>
                <w:rFonts w:ascii="Times New Roman" w:hAnsi="Times New Roman" w:cs="Times New Roman"/>
                <w:sz w:val="24"/>
                <w:szCs w:val="24"/>
              </w:rPr>
              <w:t>5.9.</w:t>
            </w:r>
          </w:p>
        </w:tc>
        <w:tc>
          <w:tcPr>
            <w:tcW w:w="6521" w:type="dxa"/>
          </w:tcPr>
          <w:p w:rsidR="00A8527B" w:rsidRPr="00A8527B" w:rsidRDefault="00A8527B" w:rsidP="006278CC">
            <w:pPr>
              <w:spacing w:line="240" w:lineRule="auto"/>
              <w:ind w:left="34"/>
              <w:rPr>
                <w:rFonts w:ascii="Times New Roman" w:hAnsi="Times New Roman" w:cs="Times New Roman"/>
                <w:sz w:val="24"/>
                <w:szCs w:val="24"/>
              </w:rPr>
            </w:pPr>
            <w:r w:rsidRPr="00A8527B">
              <w:rPr>
                <w:rFonts w:ascii="Times New Roman" w:hAnsi="Times New Roman" w:cs="Times New Roman"/>
                <w:sz w:val="24"/>
                <w:szCs w:val="24"/>
              </w:rPr>
              <w:t>Контроль соответствия требованиям установленных на окнах металлических решёток «распашного» типа, закрывающихся на замок (створки открываются плавно без заеданий, петли работают без скрипа и рывков, замок работает без заеданий).</w:t>
            </w:r>
          </w:p>
        </w:tc>
        <w:tc>
          <w:tcPr>
            <w:tcW w:w="2551" w:type="dxa"/>
          </w:tcPr>
          <w:p w:rsidR="00A8527B" w:rsidRPr="00A8527B" w:rsidRDefault="00A8527B" w:rsidP="006278CC">
            <w:pPr>
              <w:tabs>
                <w:tab w:val="left" w:pos="395"/>
              </w:tabs>
              <w:spacing w:line="240" w:lineRule="auto"/>
              <w:ind w:left="34" w:hanging="1"/>
              <w:jc w:val="center"/>
              <w:rPr>
                <w:rFonts w:ascii="Times New Roman" w:hAnsi="Times New Roman" w:cs="Times New Roman"/>
                <w:sz w:val="24"/>
                <w:szCs w:val="24"/>
              </w:rPr>
            </w:pPr>
            <w:r w:rsidRPr="00A8527B">
              <w:rPr>
                <w:rFonts w:ascii="Times New Roman" w:hAnsi="Times New Roman" w:cs="Times New Roman"/>
                <w:sz w:val="24"/>
                <w:szCs w:val="24"/>
              </w:rPr>
              <w:t xml:space="preserve">постоянно </w:t>
            </w:r>
          </w:p>
          <w:p w:rsidR="00A8527B" w:rsidRPr="00A8527B" w:rsidRDefault="00A8527B" w:rsidP="006278CC">
            <w:pPr>
              <w:tabs>
                <w:tab w:val="left" w:pos="395"/>
              </w:tabs>
              <w:spacing w:line="240" w:lineRule="auto"/>
              <w:ind w:left="34" w:hanging="1"/>
              <w:jc w:val="center"/>
              <w:rPr>
                <w:rFonts w:ascii="Times New Roman" w:hAnsi="Times New Roman" w:cs="Times New Roman"/>
                <w:sz w:val="24"/>
                <w:szCs w:val="24"/>
              </w:rPr>
            </w:pPr>
            <w:r w:rsidRPr="00A8527B">
              <w:rPr>
                <w:rFonts w:ascii="Times New Roman" w:hAnsi="Times New Roman" w:cs="Times New Roman"/>
                <w:sz w:val="24"/>
                <w:szCs w:val="24"/>
              </w:rPr>
              <w:t>в течение года</w:t>
            </w:r>
          </w:p>
        </w:tc>
      </w:tr>
    </w:tbl>
    <w:p w:rsidR="00A8527B" w:rsidRPr="00A8527B" w:rsidRDefault="00A8527B" w:rsidP="00A8527B">
      <w:pPr>
        <w:spacing w:line="240" w:lineRule="auto"/>
        <w:ind w:firstLine="567"/>
        <w:rPr>
          <w:rFonts w:ascii="Times New Roman" w:hAnsi="Times New Roman" w:cs="Times New Roman"/>
          <w:sz w:val="24"/>
          <w:szCs w:val="24"/>
        </w:rPr>
      </w:pPr>
    </w:p>
    <w:p w:rsidR="00A8527B" w:rsidRPr="00A8527B" w:rsidRDefault="00A8527B" w:rsidP="00A8527B">
      <w:pPr>
        <w:spacing w:line="240" w:lineRule="auto"/>
        <w:ind w:firstLine="567"/>
        <w:jc w:val="center"/>
        <w:rPr>
          <w:rFonts w:ascii="Times New Roman" w:hAnsi="Times New Roman" w:cs="Times New Roman"/>
          <w:b/>
          <w:sz w:val="24"/>
          <w:szCs w:val="24"/>
        </w:rPr>
      </w:pPr>
      <w:r w:rsidRPr="00A8527B">
        <w:rPr>
          <w:rFonts w:ascii="Times New Roman" w:hAnsi="Times New Roman" w:cs="Times New Roman"/>
          <w:b/>
          <w:sz w:val="24"/>
          <w:szCs w:val="24"/>
        </w:rPr>
        <w:t>3. Действие соглашения</w:t>
      </w:r>
    </w:p>
    <w:p w:rsidR="00A8527B" w:rsidRPr="00A8527B" w:rsidRDefault="00A8527B" w:rsidP="00A8527B">
      <w:pPr>
        <w:spacing w:line="240" w:lineRule="auto"/>
        <w:ind w:firstLine="567"/>
        <w:rPr>
          <w:rFonts w:ascii="Times New Roman" w:hAnsi="Times New Roman" w:cs="Times New Roman"/>
          <w:sz w:val="24"/>
          <w:szCs w:val="24"/>
        </w:rPr>
      </w:pPr>
      <w:r w:rsidRPr="00A8527B">
        <w:rPr>
          <w:rFonts w:ascii="Times New Roman" w:hAnsi="Times New Roman" w:cs="Times New Roman"/>
          <w:sz w:val="24"/>
          <w:szCs w:val="24"/>
        </w:rPr>
        <w:t>3.1. Настоящее соглашение заключено сроком на три года.</w:t>
      </w:r>
    </w:p>
    <w:p w:rsidR="00A8527B" w:rsidRPr="00A8527B" w:rsidRDefault="00A8527B" w:rsidP="00A8527B">
      <w:pPr>
        <w:spacing w:line="240" w:lineRule="auto"/>
        <w:ind w:firstLine="567"/>
        <w:rPr>
          <w:rFonts w:ascii="Times New Roman" w:hAnsi="Times New Roman" w:cs="Times New Roman"/>
          <w:sz w:val="24"/>
          <w:szCs w:val="24"/>
        </w:rPr>
      </w:pPr>
      <w:r w:rsidRPr="00A8527B">
        <w:rPr>
          <w:rFonts w:ascii="Times New Roman" w:hAnsi="Times New Roman" w:cs="Times New Roman"/>
          <w:sz w:val="24"/>
          <w:szCs w:val="24"/>
        </w:rPr>
        <w:t>3.2. Соглашение вступает в силу с момента подписания его сторонами и действует в течение всего срока.</w:t>
      </w:r>
    </w:p>
    <w:p w:rsidR="00A8527B" w:rsidRPr="00A8527B" w:rsidRDefault="00A8527B" w:rsidP="00A8527B">
      <w:pPr>
        <w:spacing w:line="240" w:lineRule="auto"/>
        <w:ind w:firstLine="567"/>
        <w:rPr>
          <w:rFonts w:ascii="Times New Roman" w:hAnsi="Times New Roman" w:cs="Times New Roman"/>
          <w:sz w:val="24"/>
          <w:szCs w:val="24"/>
        </w:rPr>
      </w:pPr>
    </w:p>
    <w:p w:rsidR="00A8527B" w:rsidRPr="00A8527B" w:rsidRDefault="00A8527B" w:rsidP="00A8527B">
      <w:pPr>
        <w:spacing w:line="240" w:lineRule="auto"/>
        <w:ind w:firstLine="720"/>
        <w:rPr>
          <w:rFonts w:ascii="Times New Roman" w:hAnsi="Times New Roman" w:cs="Times New Roman"/>
          <w:sz w:val="24"/>
          <w:szCs w:val="24"/>
        </w:rPr>
      </w:pPr>
    </w:p>
    <w:p w:rsidR="00A8527B" w:rsidRPr="00A8527B" w:rsidRDefault="00A8527B" w:rsidP="00A8527B">
      <w:pPr>
        <w:spacing w:line="240" w:lineRule="auto"/>
        <w:ind w:firstLine="720"/>
        <w:rPr>
          <w:rFonts w:ascii="Times New Roman" w:hAnsi="Times New Roman" w:cs="Times New Roman"/>
          <w:sz w:val="24"/>
          <w:szCs w:val="24"/>
        </w:rPr>
      </w:pPr>
    </w:p>
    <w:p w:rsidR="00A8527B" w:rsidRPr="00A8527B" w:rsidRDefault="00A8527B" w:rsidP="00A8527B">
      <w:pPr>
        <w:spacing w:line="240" w:lineRule="auto"/>
        <w:ind w:firstLine="720"/>
        <w:rPr>
          <w:rFonts w:ascii="Times New Roman" w:hAnsi="Times New Roman" w:cs="Times New Roman"/>
          <w:sz w:val="24"/>
          <w:szCs w:val="24"/>
        </w:rPr>
      </w:pPr>
    </w:p>
    <w:p w:rsidR="00A8527B" w:rsidRPr="00A8527B" w:rsidRDefault="00A8527B" w:rsidP="00A8527B">
      <w:pPr>
        <w:spacing w:line="240" w:lineRule="auto"/>
        <w:ind w:firstLine="720"/>
        <w:jc w:val="center"/>
        <w:rPr>
          <w:rFonts w:ascii="Times New Roman" w:hAnsi="Times New Roman" w:cs="Times New Roman"/>
          <w:b/>
          <w:sz w:val="24"/>
          <w:szCs w:val="24"/>
        </w:rPr>
      </w:pPr>
    </w:p>
    <w:p w:rsidR="00A8527B" w:rsidRPr="00A8527B" w:rsidRDefault="00A8527B" w:rsidP="00A8527B">
      <w:pPr>
        <w:ind w:left="6804"/>
        <w:rPr>
          <w:rFonts w:ascii="Times New Roman" w:hAnsi="Times New Roman" w:cs="Times New Roman"/>
          <w:sz w:val="20"/>
        </w:rPr>
      </w:pPr>
    </w:p>
    <w:p w:rsidR="00A8527B" w:rsidRPr="00A8527B" w:rsidRDefault="00A8527B" w:rsidP="00A8527B">
      <w:pPr>
        <w:ind w:left="6804"/>
        <w:rPr>
          <w:rFonts w:ascii="Times New Roman" w:hAnsi="Times New Roman" w:cs="Times New Roman"/>
          <w:sz w:val="20"/>
        </w:rPr>
      </w:pPr>
    </w:p>
    <w:p w:rsidR="00A8527B" w:rsidRPr="00A8527B" w:rsidRDefault="00A8527B" w:rsidP="00A8527B">
      <w:pPr>
        <w:ind w:left="6804"/>
        <w:rPr>
          <w:rFonts w:ascii="Times New Roman" w:hAnsi="Times New Roman" w:cs="Times New Roman"/>
          <w:sz w:val="20"/>
        </w:rPr>
      </w:pPr>
    </w:p>
    <w:p w:rsidR="00A8527B" w:rsidRPr="00A8527B" w:rsidRDefault="00A8527B" w:rsidP="00A8527B">
      <w:pPr>
        <w:ind w:left="6804"/>
        <w:rPr>
          <w:rFonts w:ascii="Times New Roman" w:hAnsi="Times New Roman" w:cs="Times New Roman"/>
          <w:sz w:val="20"/>
        </w:rPr>
      </w:pPr>
    </w:p>
    <w:p w:rsidR="00A8527B" w:rsidRPr="00A8527B" w:rsidRDefault="00A8527B" w:rsidP="00A8527B">
      <w:pPr>
        <w:ind w:left="6804"/>
        <w:rPr>
          <w:rFonts w:ascii="Times New Roman" w:hAnsi="Times New Roman" w:cs="Times New Roman"/>
          <w:sz w:val="20"/>
        </w:rPr>
      </w:pPr>
    </w:p>
    <w:p w:rsidR="00096329" w:rsidRDefault="00096329" w:rsidP="00F8136A">
      <w:pPr>
        <w:spacing w:after="0"/>
        <w:ind w:left="6804"/>
        <w:rPr>
          <w:rFonts w:ascii="Times New Roman" w:hAnsi="Times New Roman" w:cs="Times New Roman"/>
          <w:sz w:val="20"/>
        </w:rPr>
      </w:pPr>
    </w:p>
    <w:p w:rsidR="00096329" w:rsidRDefault="00096329" w:rsidP="00F8136A">
      <w:pPr>
        <w:spacing w:after="0"/>
        <w:ind w:left="6804"/>
        <w:rPr>
          <w:rFonts w:ascii="Times New Roman" w:hAnsi="Times New Roman" w:cs="Times New Roman"/>
          <w:sz w:val="20"/>
        </w:rPr>
      </w:pPr>
    </w:p>
    <w:p w:rsidR="00096329" w:rsidRDefault="00096329" w:rsidP="00F8136A">
      <w:pPr>
        <w:spacing w:after="0"/>
        <w:ind w:left="6804"/>
        <w:rPr>
          <w:rFonts w:ascii="Times New Roman" w:hAnsi="Times New Roman" w:cs="Times New Roman"/>
          <w:sz w:val="20"/>
        </w:rPr>
      </w:pPr>
    </w:p>
    <w:p w:rsidR="00F8136A" w:rsidRPr="00A8527B" w:rsidRDefault="00F8136A" w:rsidP="00F8136A">
      <w:pPr>
        <w:spacing w:after="0"/>
        <w:ind w:left="6804"/>
        <w:rPr>
          <w:rFonts w:ascii="Times New Roman" w:hAnsi="Times New Roman" w:cs="Times New Roman"/>
          <w:sz w:val="20"/>
        </w:rPr>
      </w:pPr>
      <w:r>
        <w:rPr>
          <w:rFonts w:ascii="Times New Roman" w:hAnsi="Times New Roman" w:cs="Times New Roman"/>
          <w:sz w:val="20"/>
        </w:rPr>
        <w:lastRenderedPageBreak/>
        <w:t xml:space="preserve">Приложение № </w:t>
      </w:r>
      <w:r w:rsidR="00BB7525">
        <w:rPr>
          <w:rFonts w:ascii="Times New Roman" w:hAnsi="Times New Roman" w:cs="Times New Roman"/>
          <w:sz w:val="20"/>
        </w:rPr>
        <w:t>13</w:t>
      </w:r>
    </w:p>
    <w:p w:rsidR="00F8136A" w:rsidRPr="00A8527B" w:rsidRDefault="00F8136A" w:rsidP="00F8136A">
      <w:pPr>
        <w:spacing w:after="0"/>
        <w:ind w:left="6231" w:firstLine="573"/>
        <w:rPr>
          <w:rFonts w:ascii="Times New Roman" w:hAnsi="Times New Roman" w:cs="Times New Roman"/>
          <w:sz w:val="20"/>
        </w:rPr>
      </w:pPr>
      <w:r w:rsidRPr="00A8527B">
        <w:rPr>
          <w:rFonts w:ascii="Times New Roman" w:hAnsi="Times New Roman" w:cs="Times New Roman"/>
          <w:sz w:val="20"/>
        </w:rPr>
        <w:t>к коллективному договору</w:t>
      </w:r>
    </w:p>
    <w:p w:rsidR="00F8136A" w:rsidRPr="00A8527B" w:rsidRDefault="00F8136A" w:rsidP="00F8136A">
      <w:pPr>
        <w:spacing w:after="0" w:line="240" w:lineRule="auto"/>
        <w:ind w:firstLine="720"/>
        <w:jc w:val="right"/>
        <w:rPr>
          <w:rFonts w:ascii="Times New Roman" w:hAnsi="Times New Roman" w:cs="Times New Roman"/>
          <w:sz w:val="24"/>
          <w:szCs w:val="24"/>
        </w:rPr>
      </w:pPr>
    </w:p>
    <w:p w:rsidR="00464CC3" w:rsidRPr="00C401FC" w:rsidRDefault="00464CC3" w:rsidP="00464CC3">
      <w:pPr>
        <w:spacing w:after="0" w:line="360" w:lineRule="auto"/>
        <w:jc w:val="both"/>
        <w:rPr>
          <w:rFonts w:ascii="Times New Roman" w:eastAsia="Times New Roman" w:hAnsi="Times New Roman"/>
          <w:sz w:val="24"/>
          <w:szCs w:val="24"/>
        </w:rPr>
      </w:pPr>
      <w:r w:rsidRPr="00C401FC">
        <w:rPr>
          <w:rFonts w:ascii="Times New Roman" w:eastAsia="Times New Roman" w:hAnsi="Times New Roman"/>
          <w:sz w:val="24"/>
          <w:szCs w:val="24"/>
        </w:rPr>
        <w:t>УТВЕРЖДАЮ</w:t>
      </w:r>
      <w:r w:rsidR="00BA3DCF">
        <w:rPr>
          <w:rFonts w:ascii="Times New Roman" w:eastAsia="Times New Roman" w:hAnsi="Times New Roman"/>
          <w:sz w:val="24"/>
          <w:szCs w:val="24"/>
        </w:rPr>
        <w:t xml:space="preserve">                                                          </w:t>
      </w:r>
      <w:r w:rsidRPr="00C401FC">
        <w:rPr>
          <w:rFonts w:ascii="Times New Roman" w:eastAsia="Times New Roman" w:hAnsi="Times New Roman"/>
          <w:sz w:val="24"/>
          <w:szCs w:val="24"/>
        </w:rPr>
        <w:t>СОГЛАСОВАНО</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70"/>
        <w:gridCol w:w="4501"/>
      </w:tblGrid>
      <w:tr w:rsidR="00464CC3" w:rsidRPr="00A8527B" w:rsidTr="000876A6">
        <w:trPr>
          <w:trHeight w:val="1125"/>
        </w:trPr>
        <w:tc>
          <w:tcPr>
            <w:tcW w:w="5070" w:type="dxa"/>
          </w:tcPr>
          <w:p w:rsidR="00464CC3" w:rsidRPr="00A8527B" w:rsidRDefault="00464CC3" w:rsidP="000876A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И.о</w:t>
            </w:r>
            <w:proofErr w:type="gramStart"/>
            <w:r>
              <w:rPr>
                <w:rFonts w:ascii="Times New Roman" w:eastAsia="Times New Roman" w:hAnsi="Times New Roman" w:cs="Times New Roman"/>
                <w:sz w:val="28"/>
                <w:szCs w:val="28"/>
              </w:rPr>
              <w:t>.д</w:t>
            </w:r>
            <w:proofErr w:type="gramEnd"/>
            <w:r w:rsidRPr="00A8527B">
              <w:rPr>
                <w:rFonts w:ascii="Times New Roman" w:eastAsia="Times New Roman" w:hAnsi="Times New Roman" w:cs="Times New Roman"/>
                <w:sz w:val="28"/>
                <w:szCs w:val="28"/>
              </w:rPr>
              <w:t>иректор</w:t>
            </w:r>
            <w:r>
              <w:rPr>
                <w:rFonts w:ascii="Times New Roman" w:eastAsia="Times New Roman" w:hAnsi="Times New Roman" w:cs="Times New Roman"/>
                <w:sz w:val="28"/>
                <w:szCs w:val="28"/>
              </w:rPr>
              <w:t>а</w:t>
            </w:r>
            <w:r w:rsidRPr="00A8527B">
              <w:rPr>
                <w:rFonts w:ascii="Times New Roman" w:eastAsia="Times New Roman" w:hAnsi="Times New Roman" w:cs="Times New Roman"/>
                <w:sz w:val="28"/>
                <w:szCs w:val="28"/>
              </w:rPr>
              <w:t xml:space="preserve"> ГБУСОН РО </w:t>
            </w:r>
          </w:p>
          <w:p w:rsidR="00464CC3" w:rsidRPr="00A8527B" w:rsidRDefault="00464CC3" w:rsidP="000876A6">
            <w:pPr>
              <w:rPr>
                <w:rFonts w:ascii="Times New Roman" w:hAnsi="Times New Roman" w:cs="Times New Roman"/>
                <w:sz w:val="28"/>
                <w:szCs w:val="28"/>
              </w:rPr>
            </w:pPr>
            <w:r w:rsidRPr="00A8527B">
              <w:rPr>
                <w:rFonts w:ascii="Times New Roman" w:hAnsi="Times New Roman" w:cs="Times New Roman"/>
                <w:sz w:val="28"/>
                <w:szCs w:val="28"/>
              </w:rPr>
              <w:t>«Центр социальной помощи семье и детям г. Донецка»</w:t>
            </w:r>
          </w:p>
          <w:p w:rsidR="00464CC3" w:rsidRPr="00A8527B" w:rsidRDefault="00464CC3" w:rsidP="000876A6">
            <w:pPr>
              <w:rPr>
                <w:rFonts w:ascii="Times New Roman" w:hAnsi="Times New Roman" w:cs="Times New Roman"/>
                <w:sz w:val="28"/>
                <w:szCs w:val="28"/>
              </w:rPr>
            </w:pPr>
          </w:p>
          <w:p w:rsidR="00464CC3" w:rsidRPr="00A8527B" w:rsidRDefault="00464CC3" w:rsidP="000876A6">
            <w:pPr>
              <w:rPr>
                <w:rFonts w:ascii="Times New Roman" w:hAnsi="Times New Roman" w:cs="Times New Roman"/>
                <w:sz w:val="28"/>
                <w:szCs w:val="28"/>
              </w:rPr>
            </w:pPr>
          </w:p>
          <w:p w:rsidR="00464CC3" w:rsidRPr="00A8527B" w:rsidRDefault="00464CC3" w:rsidP="000876A6">
            <w:pPr>
              <w:rPr>
                <w:rFonts w:ascii="Times New Roman" w:hAnsi="Times New Roman" w:cs="Times New Roman"/>
                <w:sz w:val="28"/>
                <w:szCs w:val="28"/>
              </w:rPr>
            </w:pPr>
            <w:proofErr w:type="spellStart"/>
            <w:r w:rsidRPr="00A8527B">
              <w:rPr>
                <w:rFonts w:ascii="Times New Roman" w:hAnsi="Times New Roman" w:cs="Times New Roman"/>
                <w:sz w:val="28"/>
                <w:szCs w:val="28"/>
              </w:rPr>
              <w:t>___________________Ю.Н.Коновалова</w:t>
            </w:r>
            <w:proofErr w:type="spellEnd"/>
          </w:p>
          <w:p w:rsidR="00464CC3" w:rsidRPr="00A8527B" w:rsidRDefault="00464CC3" w:rsidP="000876A6">
            <w:pPr>
              <w:rPr>
                <w:rFonts w:ascii="Times New Roman" w:hAnsi="Times New Roman" w:cs="Times New Roman"/>
                <w:sz w:val="28"/>
                <w:szCs w:val="28"/>
              </w:rPr>
            </w:pPr>
          </w:p>
        </w:tc>
        <w:tc>
          <w:tcPr>
            <w:tcW w:w="4501" w:type="dxa"/>
          </w:tcPr>
          <w:p w:rsidR="00464CC3" w:rsidRPr="00A8527B" w:rsidRDefault="00464CC3" w:rsidP="000876A6">
            <w:pPr>
              <w:jc w:val="both"/>
              <w:rPr>
                <w:rFonts w:ascii="Times New Roman" w:hAnsi="Times New Roman" w:cs="Times New Roman"/>
                <w:sz w:val="28"/>
                <w:szCs w:val="28"/>
              </w:rPr>
            </w:pPr>
            <w:r w:rsidRPr="00A8527B">
              <w:rPr>
                <w:rFonts w:ascii="Times New Roman" w:hAnsi="Times New Roman" w:cs="Times New Roman"/>
                <w:color w:val="000000"/>
                <w:sz w:val="28"/>
                <w:szCs w:val="28"/>
              </w:rPr>
              <w:t>Председатель профсоюзной организации</w:t>
            </w:r>
            <w:r w:rsidRPr="00A8527B">
              <w:rPr>
                <w:rFonts w:ascii="Times New Roman" w:hAnsi="Times New Roman" w:cs="Times New Roman"/>
                <w:sz w:val="28"/>
                <w:szCs w:val="28"/>
              </w:rPr>
              <w:t xml:space="preserve">ГБУСОН РО </w:t>
            </w:r>
          </w:p>
          <w:p w:rsidR="00464CC3" w:rsidRPr="00A8527B" w:rsidRDefault="00464CC3" w:rsidP="000876A6">
            <w:pPr>
              <w:rPr>
                <w:rFonts w:ascii="Times New Roman" w:hAnsi="Times New Roman" w:cs="Times New Roman"/>
                <w:sz w:val="28"/>
                <w:szCs w:val="28"/>
              </w:rPr>
            </w:pPr>
            <w:r w:rsidRPr="00A8527B">
              <w:rPr>
                <w:rFonts w:ascii="Times New Roman" w:hAnsi="Times New Roman" w:cs="Times New Roman"/>
                <w:sz w:val="28"/>
                <w:szCs w:val="28"/>
              </w:rPr>
              <w:t>«Центр социальной помощи семье и детям г. Донецка»</w:t>
            </w:r>
          </w:p>
          <w:p w:rsidR="00464CC3" w:rsidRPr="00A8527B" w:rsidRDefault="00464CC3" w:rsidP="000876A6">
            <w:pPr>
              <w:rPr>
                <w:rFonts w:ascii="Times New Roman" w:hAnsi="Times New Roman" w:cs="Times New Roman"/>
                <w:sz w:val="28"/>
                <w:szCs w:val="28"/>
              </w:rPr>
            </w:pPr>
          </w:p>
          <w:p w:rsidR="00464CC3" w:rsidRPr="00A8527B" w:rsidRDefault="00464CC3" w:rsidP="000876A6">
            <w:pPr>
              <w:rPr>
                <w:rFonts w:ascii="Times New Roman" w:hAnsi="Times New Roman" w:cs="Times New Roman"/>
                <w:sz w:val="28"/>
                <w:szCs w:val="28"/>
              </w:rPr>
            </w:pPr>
            <w:proofErr w:type="spellStart"/>
            <w:r w:rsidRPr="00A8527B">
              <w:rPr>
                <w:rFonts w:ascii="Times New Roman" w:hAnsi="Times New Roman" w:cs="Times New Roman"/>
                <w:sz w:val="28"/>
                <w:szCs w:val="28"/>
              </w:rPr>
              <w:t>______________И.Г.Татьянко</w:t>
            </w:r>
            <w:proofErr w:type="spellEnd"/>
          </w:p>
        </w:tc>
      </w:tr>
    </w:tbl>
    <w:p w:rsidR="00F8136A" w:rsidRDefault="00F8136A" w:rsidP="00F8136A">
      <w:pPr>
        <w:spacing w:after="0"/>
        <w:rPr>
          <w:rFonts w:ascii="Times New Roman" w:eastAsia="Times New Roman" w:hAnsi="Times New Roman"/>
          <w:sz w:val="24"/>
          <w:szCs w:val="24"/>
        </w:rPr>
      </w:pPr>
      <w:r>
        <w:rPr>
          <w:rFonts w:ascii="Times New Roman" w:eastAsia="Times New Roman" w:hAnsi="Times New Roman"/>
          <w:sz w:val="24"/>
          <w:szCs w:val="24"/>
        </w:rPr>
        <w:t>«      » февраля  2022</w:t>
      </w:r>
      <w:r w:rsidRPr="00C401FC">
        <w:rPr>
          <w:rFonts w:ascii="Times New Roman" w:eastAsia="Times New Roman" w:hAnsi="Times New Roman"/>
          <w:sz w:val="24"/>
          <w:szCs w:val="24"/>
        </w:rPr>
        <w:t xml:space="preserve"> г.                </w:t>
      </w:r>
      <w:r>
        <w:rPr>
          <w:rFonts w:ascii="Times New Roman" w:eastAsia="Times New Roman" w:hAnsi="Times New Roman"/>
          <w:sz w:val="24"/>
          <w:szCs w:val="24"/>
        </w:rPr>
        <w:t xml:space="preserve">                                         «     »  февраля  2022</w:t>
      </w:r>
      <w:r w:rsidRPr="00C401FC">
        <w:rPr>
          <w:rFonts w:ascii="Times New Roman" w:eastAsia="Times New Roman" w:hAnsi="Times New Roman"/>
          <w:sz w:val="24"/>
          <w:szCs w:val="24"/>
        </w:rPr>
        <w:t xml:space="preserve"> г.   </w:t>
      </w:r>
    </w:p>
    <w:p w:rsidR="00F8136A" w:rsidRDefault="00F8136A" w:rsidP="00F8136A">
      <w:pPr>
        <w:spacing w:after="0"/>
        <w:rPr>
          <w:rFonts w:ascii="Times New Roman" w:hAnsi="Times New Roman" w:cs="Times New Roman"/>
          <w:sz w:val="20"/>
        </w:rPr>
      </w:pPr>
    </w:p>
    <w:p w:rsidR="00F8136A" w:rsidRDefault="00F8136A" w:rsidP="00DE7DA0">
      <w:pPr>
        <w:spacing w:after="0"/>
        <w:ind w:left="6804"/>
        <w:rPr>
          <w:rFonts w:ascii="Times New Roman" w:hAnsi="Times New Roman" w:cs="Times New Roman"/>
          <w:sz w:val="20"/>
        </w:rPr>
      </w:pPr>
    </w:p>
    <w:p w:rsidR="00F8136A" w:rsidRDefault="00F8136A" w:rsidP="00DE7DA0">
      <w:pPr>
        <w:spacing w:after="0"/>
        <w:ind w:left="6804"/>
        <w:rPr>
          <w:rFonts w:ascii="Times New Roman" w:hAnsi="Times New Roman" w:cs="Times New Roman"/>
          <w:sz w:val="20"/>
        </w:rPr>
      </w:pPr>
    </w:p>
    <w:p w:rsidR="00F8136A" w:rsidRDefault="00F8136A" w:rsidP="00DE7DA0">
      <w:pPr>
        <w:spacing w:after="0"/>
        <w:ind w:left="6804"/>
        <w:rPr>
          <w:rFonts w:ascii="Times New Roman" w:hAnsi="Times New Roman" w:cs="Times New Roman"/>
          <w:sz w:val="20"/>
        </w:rPr>
      </w:pPr>
    </w:p>
    <w:p w:rsidR="00A4401F" w:rsidRDefault="00B4521E" w:rsidP="00B4521E">
      <w:pPr>
        <w:spacing w:after="0" w:line="240" w:lineRule="auto"/>
        <w:jc w:val="center"/>
        <w:rPr>
          <w:rFonts w:ascii="Times New Roman" w:eastAsia="Times New Roman" w:hAnsi="Times New Roman"/>
          <w:b/>
          <w:sz w:val="24"/>
          <w:szCs w:val="24"/>
        </w:rPr>
      </w:pPr>
      <w:r w:rsidRPr="006931B8">
        <w:rPr>
          <w:rFonts w:ascii="Times New Roman" w:eastAsia="Times New Roman" w:hAnsi="Times New Roman"/>
          <w:b/>
          <w:sz w:val="24"/>
          <w:szCs w:val="24"/>
        </w:rPr>
        <w:t>Перечень должностей</w:t>
      </w:r>
      <w:r>
        <w:rPr>
          <w:rFonts w:ascii="Times New Roman" w:eastAsia="Times New Roman" w:hAnsi="Times New Roman"/>
          <w:b/>
          <w:sz w:val="24"/>
          <w:szCs w:val="24"/>
        </w:rPr>
        <w:t>,</w:t>
      </w:r>
    </w:p>
    <w:p w:rsidR="00B4521E" w:rsidRPr="006931B8" w:rsidRDefault="00B4521E" w:rsidP="00B4521E">
      <w:pPr>
        <w:spacing w:after="0" w:line="240" w:lineRule="auto"/>
        <w:jc w:val="center"/>
        <w:rPr>
          <w:rFonts w:ascii="Times New Roman" w:eastAsia="Times New Roman" w:hAnsi="Times New Roman"/>
          <w:b/>
          <w:sz w:val="24"/>
          <w:szCs w:val="24"/>
        </w:rPr>
      </w:pPr>
      <w:r w:rsidRPr="006931B8">
        <w:rPr>
          <w:rFonts w:ascii="Times New Roman" w:eastAsia="Times New Roman" w:hAnsi="Times New Roman"/>
          <w:b/>
          <w:sz w:val="24"/>
          <w:szCs w:val="24"/>
        </w:rPr>
        <w:t xml:space="preserve">с </w:t>
      </w:r>
      <w:proofErr w:type="gramStart"/>
      <w:r w:rsidRPr="006931B8">
        <w:rPr>
          <w:rFonts w:ascii="Times New Roman" w:eastAsia="Times New Roman" w:hAnsi="Times New Roman"/>
          <w:b/>
          <w:sz w:val="24"/>
          <w:szCs w:val="24"/>
        </w:rPr>
        <w:t>которыми</w:t>
      </w:r>
      <w:proofErr w:type="gramEnd"/>
      <w:r w:rsidRPr="006931B8">
        <w:rPr>
          <w:rFonts w:ascii="Times New Roman" w:eastAsia="Times New Roman" w:hAnsi="Times New Roman"/>
          <w:b/>
          <w:sz w:val="24"/>
          <w:szCs w:val="24"/>
        </w:rPr>
        <w:t xml:space="preserve"> заключаются договоры о полной материальной ответственности</w:t>
      </w:r>
    </w:p>
    <w:p w:rsidR="00B4521E" w:rsidRDefault="00B4521E" w:rsidP="00B4521E">
      <w:pPr>
        <w:spacing w:after="0" w:line="360" w:lineRule="auto"/>
        <w:jc w:val="center"/>
        <w:rPr>
          <w:rFonts w:ascii="Times New Roman" w:eastAsia="Times New Roman" w:hAnsi="Times New Roman"/>
          <w:sz w:val="24"/>
          <w:szCs w:val="24"/>
        </w:rPr>
      </w:pPr>
    </w:p>
    <w:p w:rsidR="001E60BD" w:rsidRPr="001E60BD" w:rsidRDefault="001E60BD" w:rsidP="00B4521E">
      <w:pPr>
        <w:spacing w:after="0" w:line="360" w:lineRule="auto"/>
        <w:jc w:val="center"/>
        <w:rPr>
          <w:rFonts w:ascii="Times New Roman" w:eastAsia="Times New Roman" w:hAnsi="Times New Roman"/>
          <w:sz w:val="24"/>
          <w:szCs w:val="24"/>
        </w:rPr>
      </w:pPr>
    </w:p>
    <w:p w:rsidR="001E60BD" w:rsidRPr="001E60BD" w:rsidRDefault="001E60BD" w:rsidP="001E60BD">
      <w:pPr>
        <w:spacing w:after="0"/>
        <w:jc w:val="both"/>
        <w:rPr>
          <w:rFonts w:ascii="Times New Roman" w:hAnsi="Times New Roman" w:cs="Times New Roman"/>
          <w:sz w:val="24"/>
          <w:szCs w:val="24"/>
        </w:rPr>
      </w:pPr>
      <w:r w:rsidRPr="001E60BD">
        <w:rPr>
          <w:rFonts w:ascii="Times New Roman" w:hAnsi="Times New Roman" w:cs="Times New Roman"/>
          <w:sz w:val="24"/>
          <w:szCs w:val="24"/>
        </w:rPr>
        <w:t>Кладовщик</w:t>
      </w:r>
    </w:p>
    <w:p w:rsidR="001E60BD" w:rsidRPr="001E60BD" w:rsidRDefault="001E60BD" w:rsidP="001E60BD">
      <w:pPr>
        <w:spacing w:after="0"/>
        <w:jc w:val="both"/>
        <w:rPr>
          <w:rFonts w:ascii="Times New Roman" w:hAnsi="Times New Roman" w:cs="Times New Roman"/>
          <w:sz w:val="24"/>
          <w:szCs w:val="24"/>
        </w:rPr>
      </w:pPr>
      <w:r w:rsidRPr="001E60BD">
        <w:rPr>
          <w:rFonts w:ascii="Times New Roman" w:hAnsi="Times New Roman" w:cs="Times New Roman"/>
          <w:sz w:val="24"/>
          <w:szCs w:val="24"/>
        </w:rPr>
        <w:t>Кастелянша</w:t>
      </w:r>
    </w:p>
    <w:p w:rsidR="001E60BD" w:rsidRPr="001E60BD" w:rsidRDefault="001E60BD" w:rsidP="001E60BD">
      <w:pPr>
        <w:spacing w:after="0"/>
        <w:jc w:val="both"/>
        <w:rPr>
          <w:rFonts w:ascii="Times New Roman" w:hAnsi="Times New Roman" w:cs="Times New Roman"/>
          <w:sz w:val="24"/>
          <w:szCs w:val="24"/>
        </w:rPr>
      </w:pPr>
      <w:r w:rsidRPr="001E60BD">
        <w:rPr>
          <w:rFonts w:ascii="Times New Roman" w:hAnsi="Times New Roman" w:cs="Times New Roman"/>
          <w:sz w:val="24"/>
          <w:szCs w:val="24"/>
        </w:rPr>
        <w:t>Повар</w:t>
      </w:r>
    </w:p>
    <w:p w:rsidR="001E60BD" w:rsidRPr="001E60BD" w:rsidRDefault="001E60BD" w:rsidP="001E60BD">
      <w:pPr>
        <w:spacing w:after="0"/>
        <w:jc w:val="both"/>
        <w:rPr>
          <w:rFonts w:ascii="Times New Roman" w:hAnsi="Times New Roman" w:cs="Times New Roman"/>
          <w:sz w:val="24"/>
          <w:szCs w:val="24"/>
        </w:rPr>
      </w:pPr>
      <w:r w:rsidRPr="001E60BD">
        <w:rPr>
          <w:rFonts w:ascii="Times New Roman" w:hAnsi="Times New Roman" w:cs="Times New Roman"/>
          <w:sz w:val="24"/>
          <w:szCs w:val="24"/>
        </w:rPr>
        <w:t>Медицинская сестра</w:t>
      </w:r>
    </w:p>
    <w:p w:rsidR="001E60BD" w:rsidRDefault="001E60BD" w:rsidP="001E60BD">
      <w:pPr>
        <w:spacing w:after="0"/>
        <w:jc w:val="both"/>
        <w:rPr>
          <w:rFonts w:ascii="Times New Roman" w:hAnsi="Times New Roman" w:cs="Times New Roman"/>
          <w:sz w:val="24"/>
          <w:szCs w:val="24"/>
        </w:rPr>
      </w:pPr>
      <w:r w:rsidRPr="001E60BD">
        <w:rPr>
          <w:rFonts w:ascii="Times New Roman" w:hAnsi="Times New Roman" w:cs="Times New Roman"/>
          <w:sz w:val="24"/>
          <w:szCs w:val="24"/>
        </w:rPr>
        <w:t>Водитель</w:t>
      </w:r>
    </w:p>
    <w:p w:rsidR="00F42067" w:rsidRPr="001E60BD" w:rsidRDefault="00F42067" w:rsidP="001E60BD">
      <w:pPr>
        <w:spacing w:after="0"/>
        <w:jc w:val="both"/>
        <w:rPr>
          <w:rFonts w:ascii="Times New Roman" w:hAnsi="Times New Roman" w:cs="Times New Roman"/>
          <w:sz w:val="24"/>
          <w:szCs w:val="24"/>
        </w:rPr>
      </w:pPr>
      <w:r>
        <w:rPr>
          <w:rFonts w:ascii="Times New Roman" w:hAnsi="Times New Roman" w:cs="Times New Roman"/>
          <w:sz w:val="24"/>
          <w:szCs w:val="24"/>
        </w:rPr>
        <w:t xml:space="preserve">Дезинфектор </w:t>
      </w:r>
    </w:p>
    <w:p w:rsidR="001E60BD" w:rsidRPr="00C401FC" w:rsidRDefault="001E60BD" w:rsidP="00B4521E">
      <w:pPr>
        <w:spacing w:after="0" w:line="360" w:lineRule="auto"/>
        <w:jc w:val="center"/>
        <w:rPr>
          <w:rFonts w:ascii="Times New Roman" w:eastAsia="Times New Roman" w:hAnsi="Times New Roman"/>
          <w:sz w:val="24"/>
          <w:szCs w:val="24"/>
        </w:rPr>
      </w:pPr>
    </w:p>
    <w:p w:rsidR="00F8136A" w:rsidRDefault="00F8136A" w:rsidP="00F8136A">
      <w:pPr>
        <w:spacing w:after="0"/>
        <w:ind w:left="6804"/>
        <w:rPr>
          <w:rFonts w:ascii="Times New Roman" w:hAnsi="Times New Roman" w:cs="Times New Roman"/>
          <w:sz w:val="20"/>
        </w:rPr>
      </w:pPr>
    </w:p>
    <w:p w:rsidR="00B4521E" w:rsidRDefault="00B4521E" w:rsidP="00F8136A">
      <w:pPr>
        <w:spacing w:after="0"/>
        <w:ind w:left="6804"/>
        <w:rPr>
          <w:rFonts w:ascii="Times New Roman" w:hAnsi="Times New Roman" w:cs="Times New Roman"/>
          <w:sz w:val="20"/>
        </w:rPr>
      </w:pPr>
    </w:p>
    <w:p w:rsidR="00B4521E" w:rsidRDefault="00B4521E" w:rsidP="00F8136A">
      <w:pPr>
        <w:spacing w:after="0"/>
        <w:ind w:left="6804"/>
        <w:rPr>
          <w:rFonts w:ascii="Times New Roman" w:hAnsi="Times New Roman" w:cs="Times New Roman"/>
          <w:sz w:val="20"/>
        </w:rPr>
      </w:pPr>
    </w:p>
    <w:p w:rsidR="001E60BD" w:rsidRDefault="001E60BD" w:rsidP="00F8136A">
      <w:pPr>
        <w:spacing w:after="0"/>
        <w:ind w:left="6804"/>
        <w:rPr>
          <w:rFonts w:ascii="Times New Roman" w:hAnsi="Times New Roman" w:cs="Times New Roman"/>
          <w:sz w:val="20"/>
        </w:rPr>
      </w:pPr>
    </w:p>
    <w:p w:rsidR="001E60BD" w:rsidRDefault="001E60BD" w:rsidP="00F8136A">
      <w:pPr>
        <w:spacing w:after="0"/>
        <w:ind w:left="6804"/>
        <w:rPr>
          <w:rFonts w:ascii="Times New Roman" w:hAnsi="Times New Roman" w:cs="Times New Roman"/>
          <w:sz w:val="20"/>
        </w:rPr>
      </w:pPr>
    </w:p>
    <w:p w:rsidR="001E60BD" w:rsidRDefault="001E60BD" w:rsidP="00F8136A">
      <w:pPr>
        <w:spacing w:after="0"/>
        <w:ind w:left="6804"/>
        <w:rPr>
          <w:rFonts w:ascii="Times New Roman" w:hAnsi="Times New Roman" w:cs="Times New Roman"/>
          <w:sz w:val="20"/>
        </w:rPr>
      </w:pPr>
    </w:p>
    <w:p w:rsidR="001E60BD" w:rsidRDefault="001E60BD" w:rsidP="00F8136A">
      <w:pPr>
        <w:spacing w:after="0"/>
        <w:ind w:left="6804"/>
        <w:rPr>
          <w:rFonts w:ascii="Times New Roman" w:hAnsi="Times New Roman" w:cs="Times New Roman"/>
          <w:sz w:val="20"/>
        </w:rPr>
      </w:pPr>
    </w:p>
    <w:p w:rsidR="001E60BD" w:rsidRDefault="001E60BD" w:rsidP="00F8136A">
      <w:pPr>
        <w:spacing w:after="0"/>
        <w:ind w:left="6804"/>
        <w:rPr>
          <w:rFonts w:ascii="Times New Roman" w:hAnsi="Times New Roman" w:cs="Times New Roman"/>
          <w:sz w:val="20"/>
        </w:rPr>
      </w:pPr>
    </w:p>
    <w:p w:rsidR="001E60BD" w:rsidRDefault="001E60BD" w:rsidP="00F8136A">
      <w:pPr>
        <w:spacing w:after="0"/>
        <w:ind w:left="6804"/>
        <w:rPr>
          <w:rFonts w:ascii="Times New Roman" w:hAnsi="Times New Roman" w:cs="Times New Roman"/>
          <w:sz w:val="20"/>
        </w:rPr>
      </w:pPr>
    </w:p>
    <w:p w:rsidR="001E60BD" w:rsidRDefault="001E60BD" w:rsidP="00F8136A">
      <w:pPr>
        <w:spacing w:after="0"/>
        <w:ind w:left="6804"/>
        <w:rPr>
          <w:rFonts w:ascii="Times New Roman" w:hAnsi="Times New Roman" w:cs="Times New Roman"/>
          <w:sz w:val="20"/>
        </w:rPr>
      </w:pPr>
    </w:p>
    <w:p w:rsidR="001E60BD" w:rsidRDefault="001E60BD" w:rsidP="00F8136A">
      <w:pPr>
        <w:spacing w:after="0"/>
        <w:ind w:left="6804"/>
        <w:rPr>
          <w:rFonts w:ascii="Times New Roman" w:hAnsi="Times New Roman" w:cs="Times New Roman"/>
          <w:sz w:val="20"/>
        </w:rPr>
      </w:pPr>
    </w:p>
    <w:p w:rsidR="001E60BD" w:rsidRDefault="001E60BD" w:rsidP="00F8136A">
      <w:pPr>
        <w:spacing w:after="0"/>
        <w:ind w:left="6804"/>
        <w:rPr>
          <w:rFonts w:ascii="Times New Roman" w:hAnsi="Times New Roman" w:cs="Times New Roman"/>
          <w:sz w:val="20"/>
        </w:rPr>
      </w:pPr>
    </w:p>
    <w:p w:rsidR="001E60BD" w:rsidRDefault="001E60BD" w:rsidP="00F8136A">
      <w:pPr>
        <w:spacing w:after="0"/>
        <w:ind w:left="6804"/>
        <w:rPr>
          <w:rFonts w:ascii="Times New Roman" w:hAnsi="Times New Roman" w:cs="Times New Roman"/>
          <w:sz w:val="20"/>
        </w:rPr>
      </w:pPr>
    </w:p>
    <w:p w:rsidR="001E60BD" w:rsidRDefault="001E60BD" w:rsidP="00F8136A">
      <w:pPr>
        <w:spacing w:after="0"/>
        <w:ind w:left="6804"/>
        <w:rPr>
          <w:rFonts w:ascii="Times New Roman" w:hAnsi="Times New Roman" w:cs="Times New Roman"/>
          <w:sz w:val="20"/>
        </w:rPr>
      </w:pPr>
    </w:p>
    <w:p w:rsidR="00B4521E" w:rsidRDefault="00B4521E" w:rsidP="00F8136A">
      <w:pPr>
        <w:spacing w:after="0"/>
        <w:ind w:left="6804"/>
        <w:rPr>
          <w:rFonts w:ascii="Times New Roman" w:hAnsi="Times New Roman" w:cs="Times New Roman"/>
          <w:sz w:val="20"/>
        </w:rPr>
      </w:pPr>
    </w:p>
    <w:p w:rsidR="00B4521E" w:rsidRDefault="00B4521E" w:rsidP="00F8136A">
      <w:pPr>
        <w:spacing w:after="0"/>
        <w:ind w:left="6804"/>
        <w:rPr>
          <w:rFonts w:ascii="Times New Roman" w:hAnsi="Times New Roman" w:cs="Times New Roman"/>
          <w:sz w:val="20"/>
        </w:rPr>
      </w:pPr>
    </w:p>
    <w:p w:rsidR="00B4521E" w:rsidRDefault="00B4521E" w:rsidP="00F8136A">
      <w:pPr>
        <w:spacing w:after="0"/>
        <w:ind w:left="6804"/>
        <w:rPr>
          <w:rFonts w:ascii="Times New Roman" w:hAnsi="Times New Roman" w:cs="Times New Roman"/>
          <w:sz w:val="20"/>
        </w:rPr>
      </w:pPr>
    </w:p>
    <w:p w:rsidR="00BA3DCF" w:rsidRDefault="00BA3DCF" w:rsidP="00F8136A">
      <w:pPr>
        <w:spacing w:after="0"/>
        <w:ind w:left="6804"/>
        <w:rPr>
          <w:rFonts w:ascii="Times New Roman" w:hAnsi="Times New Roman" w:cs="Times New Roman"/>
          <w:sz w:val="20"/>
        </w:rPr>
      </w:pPr>
    </w:p>
    <w:p w:rsidR="00BA3DCF" w:rsidRDefault="00BA3DCF" w:rsidP="00F8136A">
      <w:pPr>
        <w:spacing w:after="0"/>
        <w:ind w:left="6804"/>
        <w:rPr>
          <w:rFonts w:ascii="Times New Roman" w:hAnsi="Times New Roman" w:cs="Times New Roman"/>
          <w:sz w:val="20"/>
        </w:rPr>
      </w:pPr>
    </w:p>
    <w:p w:rsidR="00BA3DCF" w:rsidRDefault="00BA3DCF" w:rsidP="00F8136A">
      <w:pPr>
        <w:spacing w:after="0"/>
        <w:ind w:left="6804"/>
        <w:rPr>
          <w:rFonts w:ascii="Times New Roman" w:hAnsi="Times New Roman" w:cs="Times New Roman"/>
          <w:sz w:val="20"/>
        </w:rPr>
      </w:pPr>
    </w:p>
    <w:p w:rsidR="00BA3DCF" w:rsidRDefault="00BA3DCF" w:rsidP="00F8136A">
      <w:pPr>
        <w:spacing w:after="0"/>
        <w:ind w:left="6804"/>
        <w:rPr>
          <w:rFonts w:ascii="Times New Roman" w:hAnsi="Times New Roman" w:cs="Times New Roman"/>
          <w:sz w:val="20"/>
        </w:rPr>
      </w:pPr>
    </w:p>
    <w:p w:rsidR="00B4521E" w:rsidRDefault="00B4521E" w:rsidP="00F8136A">
      <w:pPr>
        <w:spacing w:after="0"/>
        <w:ind w:left="6804"/>
        <w:rPr>
          <w:rFonts w:ascii="Times New Roman" w:hAnsi="Times New Roman" w:cs="Times New Roman"/>
          <w:sz w:val="20"/>
        </w:rPr>
      </w:pPr>
    </w:p>
    <w:p w:rsidR="00F8136A" w:rsidRDefault="00F8136A" w:rsidP="00DE7DA0">
      <w:pPr>
        <w:spacing w:after="0"/>
        <w:ind w:left="6804"/>
        <w:rPr>
          <w:rFonts w:ascii="Times New Roman" w:hAnsi="Times New Roman" w:cs="Times New Roman"/>
          <w:sz w:val="20"/>
        </w:rPr>
      </w:pPr>
    </w:p>
    <w:p w:rsidR="00DC44A5" w:rsidRPr="00A8527B" w:rsidRDefault="00DC44A5" w:rsidP="00DC44A5">
      <w:pPr>
        <w:tabs>
          <w:tab w:val="left" w:pos="1080"/>
        </w:tabs>
        <w:spacing w:after="0"/>
        <w:ind w:firstLine="6804"/>
        <w:rPr>
          <w:rFonts w:ascii="Times New Roman" w:hAnsi="Times New Roman" w:cs="Times New Roman"/>
          <w:sz w:val="20"/>
        </w:rPr>
      </w:pPr>
      <w:r>
        <w:rPr>
          <w:rFonts w:ascii="Times New Roman" w:hAnsi="Times New Roman" w:cs="Times New Roman"/>
          <w:sz w:val="20"/>
        </w:rPr>
        <w:t>П</w:t>
      </w:r>
      <w:r w:rsidRPr="00A8527B">
        <w:rPr>
          <w:rFonts w:ascii="Times New Roman" w:hAnsi="Times New Roman" w:cs="Times New Roman"/>
          <w:sz w:val="20"/>
        </w:rPr>
        <w:t xml:space="preserve">риложение № </w:t>
      </w:r>
      <w:r w:rsidR="00E66611">
        <w:rPr>
          <w:rFonts w:ascii="Times New Roman" w:hAnsi="Times New Roman" w:cs="Times New Roman"/>
          <w:sz w:val="20"/>
        </w:rPr>
        <w:t>14</w:t>
      </w:r>
    </w:p>
    <w:p w:rsidR="00DC44A5" w:rsidRPr="00A8527B" w:rsidRDefault="00DC44A5" w:rsidP="00DC44A5">
      <w:pPr>
        <w:tabs>
          <w:tab w:val="left" w:pos="1080"/>
        </w:tabs>
        <w:spacing w:after="0"/>
        <w:ind w:firstLine="6804"/>
        <w:rPr>
          <w:rFonts w:ascii="Times New Roman" w:hAnsi="Times New Roman" w:cs="Times New Roman"/>
          <w:sz w:val="20"/>
        </w:rPr>
      </w:pPr>
      <w:r w:rsidRPr="00A8527B">
        <w:rPr>
          <w:rFonts w:ascii="Times New Roman" w:hAnsi="Times New Roman" w:cs="Times New Roman"/>
          <w:sz w:val="20"/>
        </w:rPr>
        <w:t>к коллективному договору</w:t>
      </w:r>
    </w:p>
    <w:p w:rsidR="00DC44A5" w:rsidRDefault="00DC44A5" w:rsidP="00DC44A5">
      <w:pPr>
        <w:tabs>
          <w:tab w:val="left" w:pos="1080"/>
        </w:tabs>
        <w:spacing w:after="0" w:line="240" w:lineRule="auto"/>
        <w:jc w:val="center"/>
        <w:rPr>
          <w:rFonts w:ascii="Times New Roman" w:hAnsi="Times New Roman" w:cs="Times New Roman"/>
          <w:sz w:val="24"/>
          <w:szCs w:val="24"/>
        </w:rPr>
      </w:pPr>
    </w:p>
    <w:p w:rsidR="00464CC3" w:rsidRPr="00C401FC" w:rsidRDefault="00464CC3" w:rsidP="00464CC3">
      <w:pPr>
        <w:spacing w:after="0" w:line="360" w:lineRule="auto"/>
        <w:jc w:val="both"/>
        <w:rPr>
          <w:rFonts w:ascii="Times New Roman" w:eastAsia="Times New Roman" w:hAnsi="Times New Roman"/>
          <w:sz w:val="24"/>
          <w:szCs w:val="24"/>
        </w:rPr>
      </w:pPr>
      <w:r w:rsidRPr="00C401FC">
        <w:rPr>
          <w:rFonts w:ascii="Times New Roman" w:eastAsia="Times New Roman" w:hAnsi="Times New Roman"/>
          <w:sz w:val="24"/>
          <w:szCs w:val="24"/>
        </w:rPr>
        <w:t>УТВЕРЖДАЮ</w:t>
      </w:r>
      <w:r w:rsidR="00BA3DCF">
        <w:rPr>
          <w:rFonts w:ascii="Times New Roman" w:eastAsia="Times New Roman" w:hAnsi="Times New Roman"/>
          <w:sz w:val="24"/>
          <w:szCs w:val="24"/>
        </w:rPr>
        <w:t xml:space="preserve">                                                          </w:t>
      </w:r>
      <w:r w:rsidRPr="00C401FC">
        <w:rPr>
          <w:rFonts w:ascii="Times New Roman" w:eastAsia="Times New Roman" w:hAnsi="Times New Roman"/>
          <w:sz w:val="24"/>
          <w:szCs w:val="24"/>
        </w:rPr>
        <w:t>СОГЛАСОВАНО</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70"/>
        <w:gridCol w:w="4501"/>
      </w:tblGrid>
      <w:tr w:rsidR="00464CC3" w:rsidRPr="00A8527B" w:rsidTr="000876A6">
        <w:trPr>
          <w:trHeight w:val="1125"/>
        </w:trPr>
        <w:tc>
          <w:tcPr>
            <w:tcW w:w="5070" w:type="dxa"/>
          </w:tcPr>
          <w:p w:rsidR="00464CC3" w:rsidRPr="00A8527B" w:rsidRDefault="00464CC3" w:rsidP="000876A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И.о</w:t>
            </w:r>
            <w:proofErr w:type="gramStart"/>
            <w:r>
              <w:rPr>
                <w:rFonts w:ascii="Times New Roman" w:eastAsia="Times New Roman" w:hAnsi="Times New Roman" w:cs="Times New Roman"/>
                <w:sz w:val="28"/>
                <w:szCs w:val="28"/>
              </w:rPr>
              <w:t>.д</w:t>
            </w:r>
            <w:proofErr w:type="gramEnd"/>
            <w:r w:rsidRPr="00A8527B">
              <w:rPr>
                <w:rFonts w:ascii="Times New Roman" w:eastAsia="Times New Roman" w:hAnsi="Times New Roman" w:cs="Times New Roman"/>
                <w:sz w:val="28"/>
                <w:szCs w:val="28"/>
              </w:rPr>
              <w:t>иректор</w:t>
            </w:r>
            <w:r>
              <w:rPr>
                <w:rFonts w:ascii="Times New Roman" w:eastAsia="Times New Roman" w:hAnsi="Times New Roman" w:cs="Times New Roman"/>
                <w:sz w:val="28"/>
                <w:szCs w:val="28"/>
              </w:rPr>
              <w:t>а</w:t>
            </w:r>
            <w:r w:rsidRPr="00A8527B">
              <w:rPr>
                <w:rFonts w:ascii="Times New Roman" w:eastAsia="Times New Roman" w:hAnsi="Times New Roman" w:cs="Times New Roman"/>
                <w:sz w:val="28"/>
                <w:szCs w:val="28"/>
              </w:rPr>
              <w:t xml:space="preserve"> ГБУСОН РО </w:t>
            </w:r>
          </w:p>
          <w:p w:rsidR="00464CC3" w:rsidRPr="00A8527B" w:rsidRDefault="00464CC3" w:rsidP="000876A6">
            <w:pPr>
              <w:rPr>
                <w:rFonts w:ascii="Times New Roman" w:hAnsi="Times New Roman" w:cs="Times New Roman"/>
                <w:sz w:val="28"/>
                <w:szCs w:val="28"/>
              </w:rPr>
            </w:pPr>
            <w:r w:rsidRPr="00A8527B">
              <w:rPr>
                <w:rFonts w:ascii="Times New Roman" w:hAnsi="Times New Roman" w:cs="Times New Roman"/>
                <w:sz w:val="28"/>
                <w:szCs w:val="28"/>
              </w:rPr>
              <w:t>«Центр социальной помощи семье и детям г. Донецка»</w:t>
            </w:r>
          </w:p>
          <w:p w:rsidR="00464CC3" w:rsidRPr="00A8527B" w:rsidRDefault="00464CC3" w:rsidP="000876A6">
            <w:pPr>
              <w:rPr>
                <w:rFonts w:ascii="Times New Roman" w:hAnsi="Times New Roman" w:cs="Times New Roman"/>
                <w:sz w:val="28"/>
                <w:szCs w:val="28"/>
              </w:rPr>
            </w:pPr>
          </w:p>
          <w:p w:rsidR="00464CC3" w:rsidRPr="00A8527B" w:rsidRDefault="00464CC3" w:rsidP="000876A6">
            <w:pPr>
              <w:rPr>
                <w:rFonts w:ascii="Times New Roman" w:hAnsi="Times New Roman" w:cs="Times New Roman"/>
                <w:sz w:val="28"/>
                <w:szCs w:val="28"/>
              </w:rPr>
            </w:pPr>
          </w:p>
          <w:p w:rsidR="00464CC3" w:rsidRPr="00A8527B" w:rsidRDefault="00464CC3" w:rsidP="000876A6">
            <w:pPr>
              <w:rPr>
                <w:rFonts w:ascii="Times New Roman" w:hAnsi="Times New Roman" w:cs="Times New Roman"/>
                <w:sz w:val="28"/>
                <w:szCs w:val="28"/>
              </w:rPr>
            </w:pPr>
            <w:proofErr w:type="spellStart"/>
            <w:r w:rsidRPr="00A8527B">
              <w:rPr>
                <w:rFonts w:ascii="Times New Roman" w:hAnsi="Times New Roman" w:cs="Times New Roman"/>
                <w:sz w:val="28"/>
                <w:szCs w:val="28"/>
              </w:rPr>
              <w:t>___________________Ю.Н.Коновалова</w:t>
            </w:r>
            <w:proofErr w:type="spellEnd"/>
          </w:p>
          <w:p w:rsidR="00464CC3" w:rsidRPr="00A8527B" w:rsidRDefault="00464CC3" w:rsidP="000876A6">
            <w:pPr>
              <w:rPr>
                <w:rFonts w:ascii="Times New Roman" w:hAnsi="Times New Roman" w:cs="Times New Roman"/>
                <w:sz w:val="28"/>
                <w:szCs w:val="28"/>
              </w:rPr>
            </w:pPr>
          </w:p>
        </w:tc>
        <w:tc>
          <w:tcPr>
            <w:tcW w:w="4501" w:type="dxa"/>
          </w:tcPr>
          <w:p w:rsidR="00464CC3" w:rsidRPr="00A8527B" w:rsidRDefault="00464CC3" w:rsidP="000876A6">
            <w:pPr>
              <w:jc w:val="both"/>
              <w:rPr>
                <w:rFonts w:ascii="Times New Roman" w:hAnsi="Times New Roman" w:cs="Times New Roman"/>
                <w:sz w:val="28"/>
                <w:szCs w:val="28"/>
              </w:rPr>
            </w:pPr>
            <w:r w:rsidRPr="00A8527B">
              <w:rPr>
                <w:rFonts w:ascii="Times New Roman" w:hAnsi="Times New Roman" w:cs="Times New Roman"/>
                <w:color w:val="000000"/>
                <w:sz w:val="28"/>
                <w:szCs w:val="28"/>
              </w:rPr>
              <w:t>Председатель профсоюзной организации</w:t>
            </w:r>
            <w:r w:rsidRPr="00A8527B">
              <w:rPr>
                <w:rFonts w:ascii="Times New Roman" w:hAnsi="Times New Roman" w:cs="Times New Roman"/>
                <w:sz w:val="28"/>
                <w:szCs w:val="28"/>
              </w:rPr>
              <w:t xml:space="preserve">ГБУСОН РО </w:t>
            </w:r>
          </w:p>
          <w:p w:rsidR="00464CC3" w:rsidRPr="00A8527B" w:rsidRDefault="00464CC3" w:rsidP="000876A6">
            <w:pPr>
              <w:rPr>
                <w:rFonts w:ascii="Times New Roman" w:hAnsi="Times New Roman" w:cs="Times New Roman"/>
                <w:sz w:val="28"/>
                <w:szCs w:val="28"/>
              </w:rPr>
            </w:pPr>
            <w:r w:rsidRPr="00A8527B">
              <w:rPr>
                <w:rFonts w:ascii="Times New Roman" w:hAnsi="Times New Roman" w:cs="Times New Roman"/>
                <w:sz w:val="28"/>
                <w:szCs w:val="28"/>
              </w:rPr>
              <w:t>«Центр социальной помощи семье и детям г. Донецка»</w:t>
            </w:r>
          </w:p>
          <w:p w:rsidR="00464CC3" w:rsidRPr="00A8527B" w:rsidRDefault="00464CC3" w:rsidP="000876A6">
            <w:pPr>
              <w:rPr>
                <w:rFonts w:ascii="Times New Roman" w:hAnsi="Times New Roman" w:cs="Times New Roman"/>
                <w:sz w:val="28"/>
                <w:szCs w:val="28"/>
              </w:rPr>
            </w:pPr>
          </w:p>
          <w:p w:rsidR="00464CC3" w:rsidRPr="00A8527B" w:rsidRDefault="00464CC3" w:rsidP="000876A6">
            <w:pPr>
              <w:rPr>
                <w:rFonts w:ascii="Times New Roman" w:hAnsi="Times New Roman" w:cs="Times New Roman"/>
                <w:sz w:val="28"/>
                <w:szCs w:val="28"/>
              </w:rPr>
            </w:pPr>
            <w:proofErr w:type="spellStart"/>
            <w:r w:rsidRPr="00A8527B">
              <w:rPr>
                <w:rFonts w:ascii="Times New Roman" w:hAnsi="Times New Roman" w:cs="Times New Roman"/>
                <w:sz w:val="28"/>
                <w:szCs w:val="28"/>
              </w:rPr>
              <w:t>______________И.Г.Татьянко</w:t>
            </w:r>
            <w:proofErr w:type="spellEnd"/>
          </w:p>
        </w:tc>
      </w:tr>
    </w:tbl>
    <w:p w:rsidR="00DC44A5" w:rsidRPr="00C401FC" w:rsidRDefault="00DC44A5" w:rsidP="00DC44A5">
      <w:pPr>
        <w:spacing w:line="360" w:lineRule="auto"/>
        <w:rPr>
          <w:rFonts w:ascii="Times New Roman" w:hAnsi="Times New Roman"/>
          <w:sz w:val="24"/>
          <w:szCs w:val="24"/>
        </w:rPr>
      </w:pPr>
      <w:r>
        <w:rPr>
          <w:rFonts w:ascii="Times New Roman" w:eastAsia="Times New Roman" w:hAnsi="Times New Roman"/>
          <w:sz w:val="24"/>
          <w:szCs w:val="24"/>
        </w:rPr>
        <w:t>«      » февраля  2022</w:t>
      </w:r>
      <w:r w:rsidRPr="00C401FC">
        <w:rPr>
          <w:rFonts w:ascii="Times New Roman" w:eastAsia="Times New Roman" w:hAnsi="Times New Roman"/>
          <w:sz w:val="24"/>
          <w:szCs w:val="24"/>
        </w:rPr>
        <w:t xml:space="preserve"> г.                </w:t>
      </w:r>
      <w:r>
        <w:rPr>
          <w:rFonts w:ascii="Times New Roman" w:eastAsia="Times New Roman" w:hAnsi="Times New Roman"/>
          <w:sz w:val="24"/>
          <w:szCs w:val="24"/>
        </w:rPr>
        <w:t xml:space="preserve">                                         «     »  февраля  2022</w:t>
      </w:r>
      <w:r w:rsidRPr="00C401FC">
        <w:rPr>
          <w:rFonts w:ascii="Times New Roman" w:eastAsia="Times New Roman" w:hAnsi="Times New Roman"/>
          <w:sz w:val="24"/>
          <w:szCs w:val="24"/>
        </w:rPr>
        <w:t xml:space="preserve"> г.   </w:t>
      </w:r>
    </w:p>
    <w:p w:rsidR="00DC44A5" w:rsidRPr="00A8527B" w:rsidRDefault="00DC44A5" w:rsidP="00DC44A5">
      <w:pPr>
        <w:tabs>
          <w:tab w:val="left" w:pos="1080"/>
        </w:tabs>
        <w:spacing w:line="240" w:lineRule="auto"/>
        <w:jc w:val="center"/>
        <w:rPr>
          <w:rFonts w:ascii="Times New Roman" w:hAnsi="Times New Roman" w:cs="Times New Roman"/>
          <w:sz w:val="24"/>
          <w:szCs w:val="24"/>
        </w:rPr>
      </w:pPr>
    </w:p>
    <w:p w:rsidR="00DC44A5" w:rsidRPr="00A8527B" w:rsidRDefault="00DC44A5" w:rsidP="00DC44A5">
      <w:pPr>
        <w:spacing w:line="240" w:lineRule="auto"/>
        <w:ind w:left="57" w:right="-1" w:firstLine="510"/>
        <w:jc w:val="center"/>
        <w:rPr>
          <w:rFonts w:ascii="Times New Roman" w:hAnsi="Times New Roman" w:cs="Times New Roman"/>
          <w:b/>
          <w:bCs/>
          <w:color w:val="000000"/>
          <w:sz w:val="24"/>
          <w:szCs w:val="24"/>
        </w:rPr>
      </w:pPr>
      <w:r w:rsidRPr="00A8527B">
        <w:rPr>
          <w:rFonts w:ascii="Times New Roman" w:hAnsi="Times New Roman" w:cs="Times New Roman"/>
          <w:b/>
          <w:bCs/>
          <w:color w:val="000000"/>
          <w:sz w:val="24"/>
          <w:szCs w:val="24"/>
        </w:rPr>
        <w:t>КОДЕКС</w:t>
      </w:r>
    </w:p>
    <w:p w:rsidR="00DC44A5" w:rsidRPr="00A8527B" w:rsidRDefault="00DC44A5" w:rsidP="00DC44A5">
      <w:pPr>
        <w:spacing w:after="0" w:line="240" w:lineRule="auto"/>
        <w:ind w:left="57" w:right="-1" w:firstLine="510"/>
        <w:jc w:val="center"/>
        <w:rPr>
          <w:rFonts w:ascii="Times New Roman" w:hAnsi="Times New Roman" w:cs="Times New Roman"/>
          <w:b/>
          <w:bCs/>
          <w:color w:val="000000"/>
          <w:sz w:val="24"/>
          <w:szCs w:val="24"/>
        </w:rPr>
      </w:pPr>
      <w:r w:rsidRPr="00A8527B">
        <w:rPr>
          <w:rFonts w:ascii="Times New Roman" w:hAnsi="Times New Roman" w:cs="Times New Roman"/>
          <w:b/>
          <w:bCs/>
          <w:color w:val="000000"/>
          <w:sz w:val="24"/>
          <w:szCs w:val="24"/>
        </w:rPr>
        <w:t xml:space="preserve">профессиональной этики работника </w:t>
      </w:r>
    </w:p>
    <w:p w:rsidR="00DC44A5" w:rsidRDefault="00DC44A5" w:rsidP="00DC44A5">
      <w:pPr>
        <w:spacing w:after="0" w:line="240" w:lineRule="auto"/>
        <w:ind w:left="57" w:right="-1" w:firstLine="510"/>
        <w:jc w:val="center"/>
        <w:rPr>
          <w:rFonts w:ascii="Times New Roman" w:hAnsi="Times New Roman" w:cs="Times New Roman"/>
          <w:b/>
          <w:bCs/>
          <w:color w:val="000000"/>
          <w:sz w:val="24"/>
          <w:szCs w:val="24"/>
        </w:rPr>
      </w:pPr>
      <w:r w:rsidRPr="00A8527B">
        <w:rPr>
          <w:rFonts w:ascii="Times New Roman" w:hAnsi="Times New Roman" w:cs="Times New Roman"/>
          <w:b/>
          <w:bCs/>
          <w:color w:val="000000"/>
          <w:sz w:val="24"/>
          <w:szCs w:val="24"/>
        </w:rPr>
        <w:t xml:space="preserve">государственного бюджетного учреждения </w:t>
      </w:r>
    </w:p>
    <w:p w:rsidR="00DC44A5" w:rsidRDefault="00DC44A5" w:rsidP="00DC44A5">
      <w:pPr>
        <w:spacing w:after="0" w:line="240" w:lineRule="auto"/>
        <w:ind w:left="57" w:right="-1" w:firstLine="510"/>
        <w:jc w:val="center"/>
        <w:rPr>
          <w:rFonts w:ascii="Times New Roman" w:hAnsi="Times New Roman" w:cs="Times New Roman"/>
          <w:b/>
          <w:bCs/>
          <w:color w:val="000000"/>
          <w:sz w:val="24"/>
          <w:szCs w:val="24"/>
        </w:rPr>
      </w:pPr>
      <w:r w:rsidRPr="00A8527B">
        <w:rPr>
          <w:rFonts w:ascii="Times New Roman" w:hAnsi="Times New Roman" w:cs="Times New Roman"/>
          <w:b/>
          <w:bCs/>
          <w:color w:val="000000"/>
          <w:sz w:val="24"/>
          <w:szCs w:val="24"/>
        </w:rPr>
        <w:t>социального обслуживания населения Ростовской области</w:t>
      </w:r>
    </w:p>
    <w:p w:rsidR="00DC44A5" w:rsidRPr="00A8527B" w:rsidRDefault="00DC44A5" w:rsidP="00DC44A5">
      <w:pPr>
        <w:spacing w:after="0" w:line="240" w:lineRule="auto"/>
        <w:ind w:left="57" w:right="-1" w:firstLine="510"/>
        <w:jc w:val="center"/>
        <w:rPr>
          <w:rFonts w:ascii="Times New Roman" w:hAnsi="Times New Roman" w:cs="Times New Roman"/>
          <w:b/>
          <w:bCs/>
          <w:color w:val="000000"/>
          <w:sz w:val="24"/>
          <w:szCs w:val="24"/>
        </w:rPr>
      </w:pPr>
      <w:r w:rsidRPr="00A8527B">
        <w:rPr>
          <w:rFonts w:ascii="Times New Roman" w:hAnsi="Times New Roman" w:cs="Times New Roman"/>
          <w:b/>
          <w:bCs/>
          <w:color w:val="000000"/>
          <w:sz w:val="24"/>
          <w:szCs w:val="24"/>
        </w:rPr>
        <w:t xml:space="preserve"> «Центр социальной помощи семье и детям г. Донецка»</w:t>
      </w:r>
    </w:p>
    <w:p w:rsidR="00DC44A5" w:rsidRPr="00A8527B" w:rsidRDefault="00DC44A5" w:rsidP="00DC44A5">
      <w:pPr>
        <w:spacing w:after="0" w:line="240" w:lineRule="auto"/>
        <w:ind w:left="57" w:right="-1" w:firstLine="510"/>
        <w:rPr>
          <w:rFonts w:ascii="Times New Roman" w:hAnsi="Times New Roman" w:cs="Times New Roman"/>
          <w:color w:val="000000"/>
          <w:sz w:val="24"/>
          <w:szCs w:val="24"/>
        </w:rPr>
      </w:pPr>
    </w:p>
    <w:p w:rsidR="00DC44A5" w:rsidRPr="00A8527B" w:rsidRDefault="00DC44A5" w:rsidP="00DC44A5">
      <w:pPr>
        <w:spacing w:line="240" w:lineRule="auto"/>
        <w:ind w:right="-1"/>
        <w:jc w:val="both"/>
        <w:rPr>
          <w:rFonts w:ascii="Times New Roman" w:hAnsi="Times New Roman" w:cs="Times New Roman"/>
          <w:sz w:val="24"/>
          <w:szCs w:val="24"/>
        </w:rPr>
      </w:pPr>
      <w:r w:rsidRPr="00A8527B">
        <w:rPr>
          <w:rFonts w:ascii="Times New Roman" w:hAnsi="Times New Roman" w:cs="Times New Roman"/>
          <w:color w:val="000000"/>
          <w:sz w:val="24"/>
          <w:szCs w:val="24"/>
        </w:rPr>
        <w:t>Кодекс представляет собой документ, в котором излагаются основные, базовые принципы и ценности социальной работы, связанные с реализацией специалистами социальной сферы своих профессиональных обязанностей.</w:t>
      </w:r>
    </w:p>
    <w:p w:rsidR="00DC44A5" w:rsidRPr="00A8527B" w:rsidRDefault="00DC44A5" w:rsidP="00DC44A5">
      <w:pPr>
        <w:spacing w:line="240" w:lineRule="auto"/>
        <w:ind w:right="-1"/>
        <w:jc w:val="both"/>
        <w:rPr>
          <w:rFonts w:ascii="Times New Roman" w:hAnsi="Times New Roman" w:cs="Times New Roman"/>
          <w:color w:val="000000"/>
          <w:sz w:val="24"/>
          <w:szCs w:val="24"/>
        </w:rPr>
      </w:pPr>
      <w:r w:rsidRPr="00A8527B">
        <w:rPr>
          <w:rFonts w:ascii="Times New Roman" w:hAnsi="Times New Roman" w:cs="Times New Roman"/>
          <w:color w:val="000000"/>
          <w:sz w:val="24"/>
          <w:szCs w:val="24"/>
        </w:rPr>
        <w:t>Главная цель «Кодекса  профессиональной этики работника ГБУСОН РО «ЦСПСД г. Донецка» - определить и обозначить этические принципы и нравственные (моральные) позиции клиента, в т.ч. несовершеннолетнего, специалиста, работника и общества (различных институтов социума) в процессе их взаимодействия при удовлетворении социальных потребностей клиента.</w:t>
      </w:r>
    </w:p>
    <w:p w:rsidR="00DC44A5" w:rsidRPr="00A8527B" w:rsidRDefault="00DC44A5" w:rsidP="00DC44A5">
      <w:pPr>
        <w:spacing w:line="240" w:lineRule="auto"/>
        <w:ind w:right="-1"/>
        <w:jc w:val="center"/>
        <w:rPr>
          <w:rFonts w:ascii="Times New Roman" w:hAnsi="Times New Roman" w:cs="Times New Roman"/>
          <w:b/>
          <w:bCs/>
          <w:color w:val="000000"/>
          <w:sz w:val="24"/>
          <w:szCs w:val="24"/>
        </w:rPr>
      </w:pPr>
      <w:r w:rsidRPr="00A8527B">
        <w:rPr>
          <w:rFonts w:ascii="Times New Roman" w:hAnsi="Times New Roman" w:cs="Times New Roman"/>
          <w:b/>
          <w:bCs/>
          <w:color w:val="000000"/>
          <w:sz w:val="24"/>
          <w:szCs w:val="24"/>
        </w:rPr>
        <w:t>Введение</w:t>
      </w:r>
    </w:p>
    <w:p w:rsidR="00DC44A5" w:rsidRPr="00A8527B" w:rsidRDefault="00DC44A5" w:rsidP="00DC44A5">
      <w:pPr>
        <w:spacing w:line="240" w:lineRule="auto"/>
        <w:ind w:right="-1"/>
        <w:jc w:val="both"/>
        <w:rPr>
          <w:rFonts w:ascii="Times New Roman" w:hAnsi="Times New Roman" w:cs="Times New Roman"/>
          <w:sz w:val="24"/>
          <w:szCs w:val="24"/>
        </w:rPr>
      </w:pPr>
      <w:r w:rsidRPr="00A8527B">
        <w:rPr>
          <w:rFonts w:ascii="Times New Roman" w:hAnsi="Times New Roman" w:cs="Times New Roman"/>
          <w:bCs/>
          <w:color w:val="000000"/>
          <w:sz w:val="24"/>
          <w:szCs w:val="24"/>
        </w:rPr>
        <w:t>1.1. В задачи Кодекса входит характеристика основных этических норм и правил</w:t>
      </w:r>
      <w:r w:rsidRPr="00A8527B">
        <w:rPr>
          <w:rFonts w:ascii="Times New Roman" w:hAnsi="Times New Roman" w:cs="Times New Roman"/>
          <w:b/>
          <w:bCs/>
          <w:color w:val="000000"/>
          <w:sz w:val="24"/>
          <w:szCs w:val="24"/>
        </w:rPr>
        <w:t xml:space="preserve">, </w:t>
      </w:r>
      <w:r w:rsidRPr="00A8527B">
        <w:rPr>
          <w:rFonts w:ascii="Times New Roman" w:hAnsi="Times New Roman" w:cs="Times New Roman"/>
          <w:color w:val="000000"/>
          <w:sz w:val="24"/>
          <w:szCs w:val="24"/>
        </w:rPr>
        <w:t>которыми руководствуются работники в своей практической деятельности. Этот документ провозглашает ценности и принципы, способствующие повышению и поддержанию высокого стандарта профессиональной деятельности каждого работника ГБУСОН РО «ЦСПСД г. Донецка».   </w:t>
      </w:r>
    </w:p>
    <w:p w:rsidR="00DC44A5" w:rsidRPr="00A8527B" w:rsidRDefault="00DC44A5" w:rsidP="00DC44A5">
      <w:pPr>
        <w:spacing w:line="240" w:lineRule="auto"/>
        <w:ind w:right="-1"/>
        <w:jc w:val="both"/>
        <w:rPr>
          <w:rFonts w:ascii="Times New Roman" w:hAnsi="Times New Roman" w:cs="Times New Roman"/>
          <w:sz w:val="24"/>
          <w:szCs w:val="24"/>
        </w:rPr>
      </w:pPr>
      <w:r w:rsidRPr="00A8527B">
        <w:rPr>
          <w:rFonts w:ascii="Times New Roman" w:hAnsi="Times New Roman" w:cs="Times New Roman"/>
          <w:bCs/>
          <w:color w:val="000000"/>
          <w:sz w:val="24"/>
          <w:szCs w:val="24"/>
        </w:rPr>
        <w:t>1.2. Кодекс содержит директивы для работников</w:t>
      </w:r>
      <w:r w:rsidRPr="00A8527B">
        <w:rPr>
          <w:rFonts w:ascii="Times New Roman" w:hAnsi="Times New Roman" w:cs="Times New Roman"/>
          <w:color w:val="000000"/>
          <w:sz w:val="24"/>
          <w:szCs w:val="24"/>
        </w:rPr>
        <w:t xml:space="preserve"> ГБУСОН РО «ЦСПСД г. Донецка». Директор учреждения может включать данный кодекс в те</w:t>
      </w:r>
      <w:proofErr w:type="gramStart"/>
      <w:r w:rsidRPr="00A8527B">
        <w:rPr>
          <w:rFonts w:ascii="Times New Roman" w:hAnsi="Times New Roman" w:cs="Times New Roman"/>
          <w:color w:val="000000"/>
          <w:sz w:val="24"/>
          <w:szCs w:val="24"/>
        </w:rPr>
        <w:t>кст тр</w:t>
      </w:r>
      <w:proofErr w:type="gramEnd"/>
      <w:r w:rsidRPr="00A8527B">
        <w:rPr>
          <w:rFonts w:ascii="Times New Roman" w:hAnsi="Times New Roman" w:cs="Times New Roman"/>
          <w:color w:val="000000"/>
          <w:sz w:val="24"/>
          <w:szCs w:val="24"/>
        </w:rPr>
        <w:t>удовых договоров, заключаемых с работниками.</w:t>
      </w:r>
    </w:p>
    <w:p w:rsidR="00DC44A5" w:rsidRPr="00A8527B" w:rsidRDefault="00DC44A5" w:rsidP="00DC44A5">
      <w:pPr>
        <w:spacing w:line="240" w:lineRule="auto"/>
        <w:ind w:right="-1"/>
        <w:jc w:val="both"/>
        <w:rPr>
          <w:rFonts w:ascii="Times New Roman" w:hAnsi="Times New Roman" w:cs="Times New Roman"/>
          <w:color w:val="000000"/>
          <w:sz w:val="24"/>
          <w:szCs w:val="24"/>
        </w:rPr>
      </w:pPr>
      <w:r w:rsidRPr="00A8527B">
        <w:rPr>
          <w:rFonts w:ascii="Times New Roman" w:hAnsi="Times New Roman" w:cs="Times New Roman"/>
          <w:bCs/>
          <w:color w:val="000000"/>
          <w:sz w:val="24"/>
          <w:szCs w:val="24"/>
        </w:rPr>
        <w:t xml:space="preserve">1.3. Положения Кодекса ориентирует работников </w:t>
      </w:r>
      <w:r w:rsidRPr="00A8527B">
        <w:rPr>
          <w:rFonts w:ascii="Times New Roman" w:hAnsi="Times New Roman" w:cs="Times New Roman"/>
          <w:color w:val="000000"/>
          <w:sz w:val="24"/>
          <w:szCs w:val="24"/>
        </w:rPr>
        <w:t>ГБУСОН РО «ЦСПСД г. Донецка» строить практическую деятельность вокруг интересов клиента, вовлекая его на равноправной основе на всех стадиях в процесс оказания ему социальных услуг.</w:t>
      </w:r>
    </w:p>
    <w:p w:rsidR="00DC44A5" w:rsidRPr="00A8527B" w:rsidRDefault="00DC44A5" w:rsidP="00DC44A5">
      <w:pPr>
        <w:spacing w:line="240" w:lineRule="auto"/>
        <w:ind w:right="-1"/>
        <w:jc w:val="both"/>
        <w:rPr>
          <w:rFonts w:ascii="Times New Roman" w:hAnsi="Times New Roman" w:cs="Times New Roman"/>
          <w:sz w:val="24"/>
          <w:szCs w:val="24"/>
        </w:rPr>
      </w:pPr>
      <w:r w:rsidRPr="00A8527B">
        <w:rPr>
          <w:rFonts w:ascii="Times New Roman" w:hAnsi="Times New Roman" w:cs="Times New Roman"/>
          <w:bCs/>
          <w:color w:val="000000"/>
          <w:sz w:val="24"/>
          <w:szCs w:val="24"/>
        </w:rPr>
        <w:t xml:space="preserve">1.4. Кодекс требует от работников </w:t>
      </w:r>
      <w:r w:rsidRPr="00A8527B">
        <w:rPr>
          <w:rFonts w:ascii="Times New Roman" w:hAnsi="Times New Roman" w:cs="Times New Roman"/>
          <w:color w:val="000000"/>
          <w:sz w:val="24"/>
          <w:szCs w:val="24"/>
        </w:rPr>
        <w:t>ГБУСОН РО «ЦСПСД г. Донецка» исполнять свои обязанности профессионально, руководствуясь этическими и моральными принципами.</w:t>
      </w:r>
    </w:p>
    <w:p w:rsidR="00DC44A5" w:rsidRPr="00A8527B" w:rsidRDefault="00DC44A5" w:rsidP="00DC44A5">
      <w:pPr>
        <w:spacing w:line="240" w:lineRule="auto"/>
        <w:ind w:right="-1"/>
        <w:jc w:val="both"/>
        <w:rPr>
          <w:rFonts w:ascii="Times New Roman" w:hAnsi="Times New Roman" w:cs="Times New Roman"/>
          <w:sz w:val="24"/>
          <w:szCs w:val="24"/>
        </w:rPr>
      </w:pPr>
      <w:r w:rsidRPr="00A8527B">
        <w:rPr>
          <w:rFonts w:ascii="Times New Roman" w:hAnsi="Times New Roman" w:cs="Times New Roman"/>
          <w:bCs/>
          <w:color w:val="000000"/>
          <w:sz w:val="24"/>
          <w:szCs w:val="24"/>
        </w:rPr>
        <w:t>1.5. Кодекс не предоставляет</w:t>
      </w:r>
      <w:r w:rsidRPr="00A8527B">
        <w:rPr>
          <w:rFonts w:ascii="Times New Roman" w:hAnsi="Times New Roman" w:cs="Times New Roman"/>
          <w:color w:val="000000"/>
          <w:sz w:val="24"/>
          <w:szCs w:val="24"/>
        </w:rPr>
        <w:t xml:space="preserve">права никому подвергать дискриминации </w:t>
      </w:r>
      <w:proofErr w:type="gramStart"/>
      <w:r w:rsidRPr="00A8527B">
        <w:rPr>
          <w:rFonts w:ascii="Times New Roman" w:hAnsi="Times New Roman" w:cs="Times New Roman"/>
          <w:color w:val="000000"/>
          <w:sz w:val="24"/>
          <w:szCs w:val="24"/>
        </w:rPr>
        <w:t>человека</w:t>
      </w:r>
      <w:proofErr w:type="gramEnd"/>
      <w:r w:rsidRPr="00A8527B">
        <w:rPr>
          <w:rFonts w:ascii="Times New Roman" w:hAnsi="Times New Roman" w:cs="Times New Roman"/>
          <w:color w:val="000000"/>
          <w:sz w:val="24"/>
          <w:szCs w:val="24"/>
        </w:rPr>
        <w:t xml:space="preserve"> в каких бы то ни было целях.</w:t>
      </w:r>
    </w:p>
    <w:p w:rsidR="00DC44A5" w:rsidRPr="00A8527B" w:rsidRDefault="00DC44A5" w:rsidP="00DC44A5">
      <w:pPr>
        <w:spacing w:line="240" w:lineRule="auto"/>
        <w:ind w:right="-1"/>
        <w:jc w:val="both"/>
        <w:rPr>
          <w:rFonts w:ascii="Times New Roman" w:hAnsi="Times New Roman" w:cs="Times New Roman"/>
          <w:color w:val="000000"/>
          <w:sz w:val="24"/>
          <w:szCs w:val="24"/>
        </w:rPr>
      </w:pPr>
      <w:r w:rsidRPr="00A8527B">
        <w:rPr>
          <w:rFonts w:ascii="Times New Roman" w:hAnsi="Times New Roman" w:cs="Times New Roman"/>
          <w:bCs/>
          <w:color w:val="000000"/>
          <w:sz w:val="24"/>
          <w:szCs w:val="24"/>
        </w:rPr>
        <w:lastRenderedPageBreak/>
        <w:t>1.6. Согласие с Кодексом этики</w:t>
      </w:r>
      <w:r w:rsidRPr="00A8527B">
        <w:rPr>
          <w:rFonts w:ascii="Times New Roman" w:hAnsi="Times New Roman" w:cs="Times New Roman"/>
          <w:color w:val="000000"/>
          <w:sz w:val="24"/>
          <w:szCs w:val="24"/>
        </w:rPr>
        <w:t>и его профессиональное и личностное принятие являются своеобразным допуском к профессии социального работника.</w:t>
      </w:r>
    </w:p>
    <w:p w:rsidR="00DC44A5" w:rsidRPr="00A8527B" w:rsidRDefault="00DC44A5" w:rsidP="00DC44A5">
      <w:pPr>
        <w:spacing w:line="240" w:lineRule="auto"/>
        <w:ind w:right="-1"/>
        <w:jc w:val="both"/>
        <w:rPr>
          <w:rFonts w:ascii="Times New Roman" w:hAnsi="Times New Roman" w:cs="Times New Roman"/>
          <w:color w:val="000000"/>
          <w:sz w:val="24"/>
          <w:szCs w:val="24"/>
        </w:rPr>
      </w:pPr>
    </w:p>
    <w:p w:rsidR="00DC44A5" w:rsidRPr="00A8527B" w:rsidRDefault="00DC44A5" w:rsidP="00DC44A5">
      <w:pPr>
        <w:spacing w:line="240" w:lineRule="auto"/>
        <w:ind w:right="-1"/>
        <w:jc w:val="both"/>
        <w:rPr>
          <w:rFonts w:ascii="Times New Roman" w:hAnsi="Times New Roman" w:cs="Times New Roman"/>
          <w:b/>
          <w:sz w:val="24"/>
          <w:szCs w:val="24"/>
        </w:rPr>
      </w:pPr>
      <w:r w:rsidRPr="00A8527B">
        <w:rPr>
          <w:rFonts w:ascii="Times New Roman" w:hAnsi="Times New Roman" w:cs="Times New Roman"/>
          <w:b/>
          <w:color w:val="000000"/>
          <w:sz w:val="24"/>
          <w:szCs w:val="24"/>
        </w:rPr>
        <w:t>Определение социальной работы</w:t>
      </w:r>
    </w:p>
    <w:p w:rsidR="00DC44A5" w:rsidRPr="00A8527B" w:rsidRDefault="00DC44A5" w:rsidP="00DC44A5">
      <w:pPr>
        <w:spacing w:line="240" w:lineRule="auto"/>
        <w:ind w:right="-1"/>
        <w:jc w:val="both"/>
        <w:rPr>
          <w:rFonts w:ascii="Times New Roman" w:hAnsi="Times New Roman" w:cs="Times New Roman"/>
          <w:sz w:val="24"/>
          <w:szCs w:val="24"/>
        </w:rPr>
      </w:pPr>
      <w:r w:rsidRPr="00A8527B">
        <w:rPr>
          <w:rFonts w:ascii="Times New Roman" w:hAnsi="Times New Roman" w:cs="Times New Roman"/>
          <w:bCs/>
          <w:iCs/>
          <w:color w:val="000000"/>
          <w:sz w:val="24"/>
          <w:szCs w:val="24"/>
        </w:rPr>
        <w:t>Социальная работа – это совокупность видов деятельности (профессиональной и непрофессиональной, служебной и добровольной) по удовлетворению социальных потребностей человека. Тот, кто в любом случае обращается за помощью к работнику, или кому такая помощь предлагается, определяется как клиент (посетитель, заказчик) социальной работы. Клиент может представлять собой индивидуума, семью, какую – либо группу или сообщество.</w:t>
      </w:r>
    </w:p>
    <w:p w:rsidR="00DC44A5" w:rsidRPr="00A8527B" w:rsidRDefault="00DC44A5" w:rsidP="00DC44A5">
      <w:pPr>
        <w:spacing w:line="240" w:lineRule="auto"/>
        <w:ind w:right="-1"/>
        <w:jc w:val="both"/>
        <w:rPr>
          <w:rFonts w:ascii="Times New Roman" w:hAnsi="Times New Roman" w:cs="Times New Roman"/>
          <w:b/>
          <w:bCs/>
          <w:color w:val="000000"/>
          <w:sz w:val="24"/>
          <w:szCs w:val="24"/>
        </w:rPr>
      </w:pPr>
    </w:p>
    <w:p w:rsidR="00DC44A5" w:rsidRPr="00A8527B" w:rsidRDefault="00DC44A5" w:rsidP="00DC44A5">
      <w:pPr>
        <w:spacing w:line="240" w:lineRule="auto"/>
        <w:ind w:right="-1"/>
        <w:jc w:val="center"/>
        <w:rPr>
          <w:rFonts w:ascii="Times New Roman" w:hAnsi="Times New Roman" w:cs="Times New Roman"/>
          <w:sz w:val="24"/>
          <w:szCs w:val="24"/>
        </w:rPr>
      </w:pPr>
      <w:r w:rsidRPr="00A8527B">
        <w:rPr>
          <w:rFonts w:ascii="Times New Roman" w:hAnsi="Times New Roman" w:cs="Times New Roman"/>
          <w:b/>
          <w:bCs/>
          <w:color w:val="000000"/>
          <w:sz w:val="24"/>
          <w:szCs w:val="24"/>
        </w:rPr>
        <w:t>2. Ценности социальной работы</w:t>
      </w:r>
    </w:p>
    <w:p w:rsidR="00DC44A5" w:rsidRPr="00A8527B" w:rsidRDefault="00DC44A5" w:rsidP="00DC44A5">
      <w:pPr>
        <w:spacing w:line="240" w:lineRule="auto"/>
        <w:ind w:right="-1"/>
        <w:jc w:val="both"/>
        <w:rPr>
          <w:rFonts w:ascii="Times New Roman" w:hAnsi="Times New Roman" w:cs="Times New Roman"/>
          <w:b/>
          <w:bCs/>
          <w:color w:val="000000"/>
          <w:sz w:val="24"/>
          <w:szCs w:val="24"/>
        </w:rPr>
      </w:pPr>
      <w:r w:rsidRPr="00A8527B">
        <w:rPr>
          <w:rFonts w:ascii="Times New Roman" w:hAnsi="Times New Roman" w:cs="Times New Roman"/>
          <w:b/>
          <w:bCs/>
          <w:color w:val="000000"/>
          <w:sz w:val="24"/>
          <w:szCs w:val="24"/>
        </w:rPr>
        <w:t>2.1. Человеческое достоинство и толерантность</w:t>
      </w:r>
    </w:p>
    <w:p w:rsidR="00DC44A5" w:rsidRPr="00A8527B" w:rsidRDefault="00DC44A5" w:rsidP="00DC44A5">
      <w:pPr>
        <w:spacing w:line="240" w:lineRule="auto"/>
        <w:ind w:right="-1"/>
        <w:jc w:val="both"/>
        <w:rPr>
          <w:rFonts w:ascii="Times New Roman" w:hAnsi="Times New Roman" w:cs="Times New Roman"/>
          <w:sz w:val="24"/>
          <w:szCs w:val="24"/>
        </w:rPr>
      </w:pPr>
      <w:r w:rsidRPr="00A8527B">
        <w:rPr>
          <w:rFonts w:ascii="Times New Roman" w:hAnsi="Times New Roman" w:cs="Times New Roman"/>
          <w:color w:val="000000"/>
          <w:sz w:val="24"/>
          <w:szCs w:val="24"/>
        </w:rPr>
        <w:t>Работник ГБУСОН РО «ЦСПСД г. Донецка» признает ценность каждого человека и его право на реализацию своих способностей, на достойные условия жизни и благосостояние, на свободный выбор жизненной позиции с условием, чтобы права одного человека не препятствовали реализации интересов и прав других людей.</w:t>
      </w:r>
    </w:p>
    <w:p w:rsidR="00DC44A5" w:rsidRPr="00A8527B" w:rsidRDefault="00DC44A5" w:rsidP="00DC44A5">
      <w:pPr>
        <w:spacing w:line="240" w:lineRule="auto"/>
        <w:ind w:right="-1"/>
        <w:jc w:val="both"/>
        <w:rPr>
          <w:rFonts w:ascii="Times New Roman" w:hAnsi="Times New Roman" w:cs="Times New Roman"/>
          <w:b/>
          <w:sz w:val="24"/>
          <w:szCs w:val="24"/>
        </w:rPr>
      </w:pPr>
      <w:r w:rsidRPr="00A8527B">
        <w:rPr>
          <w:rFonts w:ascii="Times New Roman" w:hAnsi="Times New Roman" w:cs="Times New Roman"/>
          <w:b/>
          <w:sz w:val="24"/>
          <w:szCs w:val="24"/>
        </w:rPr>
        <w:t>Работники</w:t>
      </w:r>
      <w:r w:rsidRPr="00A8527B">
        <w:rPr>
          <w:rFonts w:ascii="Times New Roman" w:hAnsi="Times New Roman" w:cs="Times New Roman"/>
          <w:b/>
          <w:color w:val="000000"/>
          <w:sz w:val="24"/>
          <w:szCs w:val="24"/>
        </w:rPr>
        <w:t xml:space="preserve"> ГБУСОН РО «ЦСПСД г. Донецка»:</w:t>
      </w:r>
    </w:p>
    <w:p w:rsidR="00DC44A5" w:rsidRPr="00A8527B" w:rsidRDefault="00DC44A5" w:rsidP="00DC44A5">
      <w:pPr>
        <w:pStyle w:val="afd"/>
        <w:numPr>
          <w:ilvl w:val="0"/>
          <w:numId w:val="22"/>
        </w:numPr>
        <w:spacing w:line="240" w:lineRule="auto"/>
        <w:ind w:left="0" w:right="-1" w:firstLine="0"/>
        <w:rPr>
          <w:rFonts w:ascii="Times New Roman" w:eastAsia="Times New Roman" w:hAnsi="Times New Roman"/>
          <w:sz w:val="24"/>
          <w:szCs w:val="24"/>
        </w:rPr>
      </w:pPr>
      <w:r w:rsidRPr="00A8527B">
        <w:rPr>
          <w:rFonts w:ascii="Times New Roman" w:eastAsia="Times New Roman" w:hAnsi="Times New Roman"/>
          <w:color w:val="000000"/>
          <w:sz w:val="24"/>
          <w:szCs w:val="24"/>
        </w:rPr>
        <w:t xml:space="preserve"> уважают основные права человека;</w:t>
      </w:r>
    </w:p>
    <w:p w:rsidR="00DC44A5" w:rsidRPr="00A8527B" w:rsidRDefault="00DC44A5" w:rsidP="00DC44A5">
      <w:pPr>
        <w:pStyle w:val="afd"/>
        <w:numPr>
          <w:ilvl w:val="0"/>
          <w:numId w:val="22"/>
        </w:numPr>
        <w:spacing w:line="240" w:lineRule="auto"/>
        <w:ind w:left="0" w:right="-1" w:firstLine="0"/>
        <w:rPr>
          <w:rFonts w:ascii="Times New Roman" w:eastAsia="Times New Roman" w:hAnsi="Times New Roman"/>
          <w:sz w:val="24"/>
          <w:szCs w:val="24"/>
        </w:rPr>
      </w:pPr>
      <w:r w:rsidRPr="00A8527B">
        <w:rPr>
          <w:rFonts w:ascii="Times New Roman" w:eastAsia="Times New Roman" w:hAnsi="Times New Roman"/>
          <w:color w:val="000000"/>
          <w:sz w:val="24"/>
          <w:szCs w:val="24"/>
        </w:rPr>
        <w:t xml:space="preserve"> демонстрируют уважение и доброжелательное отношение ко всем людям и уважают убеждения своих клиентов, их ценности, культуру, цели, нужды, предпочтения, взаимоотношения и связи с другими людьми;</w:t>
      </w:r>
    </w:p>
    <w:p w:rsidR="00DC44A5" w:rsidRPr="00A8527B" w:rsidRDefault="00DC44A5" w:rsidP="00DC44A5">
      <w:pPr>
        <w:pStyle w:val="afd"/>
        <w:numPr>
          <w:ilvl w:val="0"/>
          <w:numId w:val="22"/>
        </w:numPr>
        <w:spacing w:line="240" w:lineRule="auto"/>
        <w:ind w:left="0" w:right="-1" w:firstLine="0"/>
        <w:rPr>
          <w:rFonts w:ascii="Times New Roman" w:eastAsia="Times New Roman" w:hAnsi="Times New Roman"/>
          <w:sz w:val="24"/>
          <w:szCs w:val="24"/>
        </w:rPr>
      </w:pPr>
      <w:r w:rsidRPr="00A8527B">
        <w:rPr>
          <w:rFonts w:ascii="Times New Roman" w:eastAsia="Times New Roman" w:hAnsi="Times New Roman"/>
          <w:color w:val="000000"/>
          <w:sz w:val="24"/>
          <w:szCs w:val="24"/>
        </w:rPr>
        <w:t xml:space="preserve"> защищают и поддерживают их достоинство, учитывают индивидуальность, интересы и социальные потребности своих клиентов на основе построения толерантных отношений с ними;</w:t>
      </w:r>
    </w:p>
    <w:p w:rsidR="00DC44A5" w:rsidRPr="00A8527B" w:rsidRDefault="00DC44A5" w:rsidP="00DC44A5">
      <w:pPr>
        <w:pStyle w:val="afd"/>
        <w:numPr>
          <w:ilvl w:val="0"/>
          <w:numId w:val="22"/>
        </w:numPr>
        <w:spacing w:line="240" w:lineRule="auto"/>
        <w:ind w:left="0" w:right="-1" w:firstLine="0"/>
        <w:rPr>
          <w:rFonts w:ascii="Times New Roman" w:eastAsia="Times New Roman" w:hAnsi="Times New Roman"/>
          <w:sz w:val="24"/>
          <w:szCs w:val="24"/>
        </w:rPr>
      </w:pPr>
      <w:r w:rsidRPr="00A8527B">
        <w:rPr>
          <w:rFonts w:ascii="Times New Roman" w:eastAsia="Times New Roman" w:hAnsi="Times New Roman"/>
          <w:color w:val="000000"/>
          <w:sz w:val="24"/>
          <w:szCs w:val="24"/>
        </w:rPr>
        <w:t xml:space="preserve"> способствуют достижению личного благосостояния и самостоятельности клиентов, формируют и поддерживают в них уважительное отношение к правам и свободам других людей;</w:t>
      </w:r>
    </w:p>
    <w:p w:rsidR="00DC44A5" w:rsidRPr="00A8527B" w:rsidRDefault="00DC44A5" w:rsidP="00DC44A5">
      <w:pPr>
        <w:pStyle w:val="afd"/>
        <w:numPr>
          <w:ilvl w:val="0"/>
          <w:numId w:val="22"/>
        </w:numPr>
        <w:spacing w:line="240" w:lineRule="auto"/>
        <w:ind w:left="0" w:right="-1" w:firstLine="0"/>
        <w:rPr>
          <w:rFonts w:ascii="Times New Roman" w:eastAsia="Times New Roman" w:hAnsi="Times New Roman"/>
          <w:sz w:val="24"/>
          <w:szCs w:val="24"/>
        </w:rPr>
      </w:pPr>
      <w:r w:rsidRPr="00A8527B">
        <w:rPr>
          <w:rFonts w:ascii="Times New Roman" w:eastAsia="Times New Roman" w:hAnsi="Times New Roman"/>
          <w:color w:val="000000"/>
          <w:sz w:val="24"/>
          <w:szCs w:val="24"/>
        </w:rPr>
        <w:t xml:space="preserve"> уважают права  своих клиентов в принятии решений; </w:t>
      </w:r>
    </w:p>
    <w:p w:rsidR="00DC44A5" w:rsidRPr="00A8527B" w:rsidRDefault="00DC44A5" w:rsidP="00DC44A5">
      <w:pPr>
        <w:pStyle w:val="afd"/>
        <w:numPr>
          <w:ilvl w:val="0"/>
          <w:numId w:val="22"/>
        </w:numPr>
        <w:spacing w:line="240" w:lineRule="auto"/>
        <w:ind w:left="0" w:right="-1" w:firstLine="0"/>
        <w:rPr>
          <w:rFonts w:ascii="Times New Roman" w:eastAsia="Times New Roman" w:hAnsi="Times New Roman"/>
          <w:sz w:val="24"/>
          <w:szCs w:val="24"/>
        </w:rPr>
      </w:pPr>
      <w:r w:rsidRPr="00A8527B">
        <w:rPr>
          <w:rFonts w:ascii="Times New Roman" w:eastAsia="Times New Roman" w:hAnsi="Times New Roman"/>
          <w:color w:val="000000"/>
          <w:sz w:val="24"/>
          <w:szCs w:val="24"/>
        </w:rPr>
        <w:t xml:space="preserve"> гарантируют клиентам непосредственное участие в процессе принятия решений на основе предоставления полной информации, касающейся конкретного клиента в конкретной ситуации;</w:t>
      </w:r>
    </w:p>
    <w:p w:rsidR="00DC44A5" w:rsidRPr="00A8527B" w:rsidRDefault="00DC44A5" w:rsidP="00DC44A5">
      <w:pPr>
        <w:pStyle w:val="afd"/>
        <w:numPr>
          <w:ilvl w:val="0"/>
          <w:numId w:val="22"/>
        </w:numPr>
        <w:spacing w:line="240" w:lineRule="auto"/>
        <w:ind w:left="0" w:right="-1" w:firstLine="0"/>
        <w:rPr>
          <w:rFonts w:ascii="Times New Roman" w:eastAsia="Times New Roman" w:hAnsi="Times New Roman"/>
          <w:sz w:val="24"/>
          <w:szCs w:val="24"/>
        </w:rPr>
      </w:pPr>
      <w:r w:rsidRPr="00A8527B">
        <w:rPr>
          <w:rFonts w:ascii="Times New Roman" w:eastAsia="Times New Roman" w:hAnsi="Times New Roman"/>
          <w:color w:val="000000"/>
          <w:sz w:val="24"/>
          <w:szCs w:val="24"/>
        </w:rPr>
        <w:t xml:space="preserve">гарантируют защиту своим клиентам в целях их безопасности, а также безопасности их социального окружения. </w:t>
      </w:r>
    </w:p>
    <w:p w:rsidR="00DC44A5" w:rsidRPr="00A8527B" w:rsidRDefault="00DC44A5" w:rsidP="00DC44A5">
      <w:pPr>
        <w:spacing w:line="240" w:lineRule="auto"/>
        <w:ind w:right="-1"/>
        <w:jc w:val="both"/>
        <w:rPr>
          <w:rFonts w:ascii="Times New Roman" w:hAnsi="Times New Roman" w:cs="Times New Roman"/>
          <w:sz w:val="24"/>
          <w:szCs w:val="24"/>
        </w:rPr>
      </w:pPr>
      <w:r w:rsidRPr="00A8527B">
        <w:rPr>
          <w:rFonts w:ascii="Times New Roman" w:hAnsi="Times New Roman" w:cs="Times New Roman"/>
          <w:b/>
          <w:bCs/>
          <w:color w:val="000000"/>
          <w:sz w:val="24"/>
          <w:szCs w:val="24"/>
        </w:rPr>
        <w:t>2.2. Социальная справедливость и гуманизм</w:t>
      </w:r>
    </w:p>
    <w:p w:rsidR="00DC44A5" w:rsidRPr="00A8527B" w:rsidRDefault="00DC44A5" w:rsidP="00DC44A5">
      <w:pPr>
        <w:spacing w:line="240" w:lineRule="auto"/>
        <w:ind w:right="-1"/>
        <w:jc w:val="both"/>
        <w:rPr>
          <w:rFonts w:ascii="Times New Roman" w:hAnsi="Times New Roman" w:cs="Times New Roman"/>
          <w:sz w:val="24"/>
          <w:szCs w:val="24"/>
        </w:rPr>
      </w:pPr>
      <w:r w:rsidRPr="00A8527B">
        <w:rPr>
          <w:rFonts w:ascii="Times New Roman" w:hAnsi="Times New Roman" w:cs="Times New Roman"/>
          <w:color w:val="000000"/>
          <w:sz w:val="24"/>
          <w:szCs w:val="24"/>
        </w:rPr>
        <w:t>Социальная справедливость и гуманизм являются ценностями работника ГБУСОН РО «ЦСПСД г. Донецка». Они предполагают:</w:t>
      </w:r>
    </w:p>
    <w:p w:rsidR="00DC44A5" w:rsidRPr="00A8527B" w:rsidRDefault="00DC44A5" w:rsidP="00DC44A5">
      <w:pPr>
        <w:pStyle w:val="afd"/>
        <w:numPr>
          <w:ilvl w:val="0"/>
          <w:numId w:val="14"/>
        </w:numPr>
        <w:spacing w:line="240" w:lineRule="auto"/>
        <w:ind w:left="0" w:right="-1" w:firstLine="0"/>
        <w:rPr>
          <w:rFonts w:ascii="Times New Roman" w:eastAsia="Times New Roman" w:hAnsi="Times New Roman"/>
          <w:sz w:val="24"/>
          <w:szCs w:val="24"/>
        </w:rPr>
      </w:pPr>
      <w:r w:rsidRPr="00A8527B">
        <w:rPr>
          <w:rFonts w:ascii="Times New Roman" w:eastAsia="Times New Roman" w:hAnsi="Times New Roman"/>
          <w:color w:val="000000"/>
          <w:sz w:val="24"/>
          <w:szCs w:val="24"/>
        </w:rPr>
        <w:t xml:space="preserve"> справедливое и равноправное распределение ресурсов для удовлетворения основных социальных потребностей человека;</w:t>
      </w:r>
    </w:p>
    <w:p w:rsidR="00DC44A5" w:rsidRPr="00A8527B" w:rsidRDefault="00DC44A5" w:rsidP="00DC44A5">
      <w:pPr>
        <w:pStyle w:val="afd"/>
        <w:numPr>
          <w:ilvl w:val="0"/>
          <w:numId w:val="14"/>
        </w:numPr>
        <w:spacing w:line="240" w:lineRule="auto"/>
        <w:ind w:left="0" w:right="-1" w:firstLine="0"/>
        <w:rPr>
          <w:rFonts w:ascii="Times New Roman" w:eastAsia="Times New Roman" w:hAnsi="Times New Roman"/>
          <w:sz w:val="24"/>
          <w:szCs w:val="24"/>
        </w:rPr>
      </w:pPr>
      <w:r w:rsidRPr="00A8527B">
        <w:rPr>
          <w:rFonts w:ascii="Times New Roman" w:eastAsia="Times New Roman" w:hAnsi="Times New Roman"/>
          <w:color w:val="000000"/>
          <w:sz w:val="24"/>
          <w:szCs w:val="24"/>
        </w:rPr>
        <w:t xml:space="preserve"> создание и соблюдение равных гарантированных возможностей использования потенциала государственных и общественных социальных служб, организаций и объединений;</w:t>
      </w:r>
    </w:p>
    <w:p w:rsidR="00DC44A5" w:rsidRPr="00A8527B" w:rsidRDefault="00DC44A5" w:rsidP="00DC44A5">
      <w:pPr>
        <w:pStyle w:val="afd"/>
        <w:numPr>
          <w:ilvl w:val="0"/>
          <w:numId w:val="14"/>
        </w:numPr>
        <w:spacing w:line="240" w:lineRule="auto"/>
        <w:ind w:left="0" w:right="-1" w:firstLine="0"/>
        <w:rPr>
          <w:rFonts w:ascii="Times New Roman" w:eastAsia="Times New Roman" w:hAnsi="Times New Roman"/>
          <w:sz w:val="24"/>
          <w:szCs w:val="24"/>
        </w:rPr>
      </w:pPr>
      <w:r w:rsidRPr="00A8527B">
        <w:rPr>
          <w:rFonts w:ascii="Times New Roman" w:eastAsia="Times New Roman" w:hAnsi="Times New Roman"/>
          <w:color w:val="000000"/>
          <w:sz w:val="24"/>
          <w:szCs w:val="24"/>
        </w:rPr>
        <w:t xml:space="preserve"> обеспечение равных прав и возможностей их реализации при обращении и защите согласно закону.</w:t>
      </w:r>
    </w:p>
    <w:p w:rsidR="00DC44A5" w:rsidRPr="00A8527B" w:rsidRDefault="00DC44A5" w:rsidP="00DC44A5">
      <w:pPr>
        <w:spacing w:line="240" w:lineRule="auto"/>
        <w:ind w:right="-1"/>
        <w:rPr>
          <w:rFonts w:ascii="Times New Roman" w:hAnsi="Times New Roman" w:cs="Times New Roman"/>
          <w:b/>
          <w:sz w:val="24"/>
          <w:szCs w:val="24"/>
        </w:rPr>
      </w:pPr>
      <w:r w:rsidRPr="00A8527B">
        <w:rPr>
          <w:rFonts w:ascii="Times New Roman" w:hAnsi="Times New Roman" w:cs="Times New Roman"/>
          <w:b/>
          <w:sz w:val="24"/>
          <w:szCs w:val="24"/>
        </w:rPr>
        <w:t>Работники</w:t>
      </w:r>
      <w:r w:rsidRPr="00A8527B">
        <w:rPr>
          <w:rFonts w:ascii="Times New Roman" w:hAnsi="Times New Roman" w:cs="Times New Roman"/>
          <w:b/>
          <w:color w:val="000000"/>
          <w:sz w:val="24"/>
          <w:szCs w:val="24"/>
        </w:rPr>
        <w:t xml:space="preserve"> ГБУСОН РО «ЦСПСД г. Донецка»:</w:t>
      </w:r>
    </w:p>
    <w:p w:rsidR="00DC44A5" w:rsidRPr="00A8527B" w:rsidRDefault="00DC44A5" w:rsidP="00DC44A5">
      <w:pPr>
        <w:pStyle w:val="afd"/>
        <w:numPr>
          <w:ilvl w:val="0"/>
          <w:numId w:val="23"/>
        </w:numPr>
        <w:spacing w:line="240" w:lineRule="auto"/>
        <w:ind w:left="0" w:right="-1" w:firstLine="0"/>
        <w:rPr>
          <w:rFonts w:ascii="Times New Roman" w:eastAsia="Times New Roman" w:hAnsi="Times New Roman"/>
          <w:sz w:val="24"/>
          <w:szCs w:val="24"/>
        </w:rPr>
      </w:pPr>
      <w:r w:rsidRPr="00A8527B">
        <w:rPr>
          <w:rFonts w:ascii="Times New Roman" w:eastAsia="Times New Roman" w:hAnsi="Times New Roman"/>
          <w:color w:val="000000"/>
          <w:sz w:val="24"/>
          <w:szCs w:val="24"/>
        </w:rPr>
        <w:t xml:space="preserve"> выявляют и адекватно реагируют на социальные условия, которые приводят к социальным противоречиям, трудностям и страданиям людей, или препятствуют их облегчению; в меру своих </w:t>
      </w:r>
      <w:r w:rsidRPr="00A8527B">
        <w:rPr>
          <w:rFonts w:ascii="Times New Roman" w:eastAsia="Times New Roman" w:hAnsi="Times New Roman"/>
          <w:color w:val="000000"/>
          <w:sz w:val="24"/>
          <w:szCs w:val="24"/>
        </w:rPr>
        <w:lastRenderedPageBreak/>
        <w:t>возможностей и уровня профессиональной деятельности влияют на формирование социальной политики, способствуют справедливому удовлетворению социальных потребностей людей;</w:t>
      </w:r>
    </w:p>
    <w:p w:rsidR="00DC44A5" w:rsidRPr="00A8527B" w:rsidRDefault="00DC44A5" w:rsidP="00DC44A5">
      <w:pPr>
        <w:pStyle w:val="afd"/>
        <w:numPr>
          <w:ilvl w:val="0"/>
          <w:numId w:val="23"/>
        </w:numPr>
        <w:spacing w:line="240" w:lineRule="auto"/>
        <w:ind w:left="0" w:right="-1" w:firstLine="0"/>
        <w:rPr>
          <w:rFonts w:ascii="Times New Roman" w:eastAsia="Times New Roman" w:hAnsi="Times New Roman"/>
          <w:sz w:val="24"/>
          <w:szCs w:val="24"/>
        </w:rPr>
      </w:pPr>
      <w:r w:rsidRPr="00A8527B">
        <w:rPr>
          <w:rFonts w:ascii="Times New Roman" w:eastAsia="Times New Roman" w:hAnsi="Times New Roman"/>
          <w:color w:val="000000"/>
          <w:sz w:val="24"/>
          <w:szCs w:val="24"/>
        </w:rPr>
        <w:t xml:space="preserve"> соблюдают социальную справедливость и равноправно распределяют социальные ресурсы и проводят социальную работу. Целью этой работы является расширение выбора и возможностей для всех клиентов: неимущих, социально уязвимых или угнетенных, или для тех людей, кто нуждается в специфической помощи;</w:t>
      </w:r>
    </w:p>
    <w:p w:rsidR="00DC44A5" w:rsidRPr="00A8527B" w:rsidRDefault="00DC44A5" w:rsidP="00DC44A5">
      <w:pPr>
        <w:pStyle w:val="afd"/>
        <w:numPr>
          <w:ilvl w:val="0"/>
          <w:numId w:val="23"/>
        </w:numPr>
        <w:spacing w:line="240" w:lineRule="auto"/>
        <w:ind w:left="0" w:right="-1" w:firstLine="0"/>
        <w:rPr>
          <w:rFonts w:ascii="Times New Roman" w:eastAsia="Times New Roman" w:hAnsi="Times New Roman"/>
          <w:sz w:val="24"/>
          <w:szCs w:val="24"/>
        </w:rPr>
      </w:pPr>
      <w:r w:rsidRPr="00A8527B">
        <w:rPr>
          <w:rFonts w:ascii="Times New Roman" w:eastAsia="Times New Roman" w:hAnsi="Times New Roman"/>
          <w:color w:val="000000"/>
          <w:sz w:val="24"/>
          <w:szCs w:val="24"/>
        </w:rPr>
        <w:t xml:space="preserve"> убеждают каждого клиента в том, что их действия не продиктованы предубеждениями против кого–либо, включая происхождение, этническую и культурную принадлежность, класс, статус, пол, сексуальную ориентацию, возраст, физическое состояние, верования;</w:t>
      </w:r>
    </w:p>
    <w:p w:rsidR="00DC44A5" w:rsidRPr="00A8527B" w:rsidRDefault="00DC44A5" w:rsidP="00DC44A5">
      <w:pPr>
        <w:pStyle w:val="afd"/>
        <w:numPr>
          <w:ilvl w:val="0"/>
          <w:numId w:val="23"/>
        </w:numPr>
        <w:spacing w:line="240" w:lineRule="auto"/>
        <w:ind w:left="0" w:right="-1" w:firstLine="0"/>
        <w:rPr>
          <w:rFonts w:ascii="Times New Roman" w:eastAsia="Times New Roman" w:hAnsi="Times New Roman"/>
          <w:sz w:val="24"/>
          <w:szCs w:val="24"/>
        </w:rPr>
      </w:pPr>
      <w:r w:rsidRPr="00A8527B">
        <w:rPr>
          <w:rFonts w:ascii="Times New Roman" w:eastAsia="Times New Roman" w:hAnsi="Times New Roman"/>
          <w:color w:val="000000"/>
          <w:sz w:val="24"/>
          <w:szCs w:val="24"/>
        </w:rPr>
        <w:t xml:space="preserve"> ведут практическую работу, направленную на развитие возможностей клиента, помогают в их стремлении к разрешению социальных проблем своими силами, способствуют их позитивной самореализации, самостоятельности выбора и улучшению социального благосостояния.</w:t>
      </w:r>
    </w:p>
    <w:p w:rsidR="00DC44A5" w:rsidRPr="00A8527B" w:rsidRDefault="00DC44A5" w:rsidP="00DC44A5">
      <w:pPr>
        <w:spacing w:line="240" w:lineRule="auto"/>
        <w:ind w:right="-1"/>
        <w:rPr>
          <w:rFonts w:ascii="Times New Roman" w:hAnsi="Times New Roman" w:cs="Times New Roman"/>
          <w:sz w:val="24"/>
          <w:szCs w:val="24"/>
        </w:rPr>
      </w:pPr>
      <w:r w:rsidRPr="00A8527B">
        <w:rPr>
          <w:rFonts w:ascii="Times New Roman" w:hAnsi="Times New Roman" w:cs="Times New Roman"/>
          <w:b/>
          <w:bCs/>
          <w:color w:val="000000"/>
          <w:sz w:val="24"/>
          <w:szCs w:val="24"/>
        </w:rPr>
        <w:t>2.3. Компетентность</w:t>
      </w:r>
    </w:p>
    <w:p w:rsidR="00DC44A5" w:rsidRPr="00A8527B" w:rsidRDefault="00DC44A5" w:rsidP="00DC44A5">
      <w:pPr>
        <w:spacing w:line="240" w:lineRule="auto"/>
        <w:ind w:right="-1"/>
        <w:rPr>
          <w:rFonts w:ascii="Times New Roman" w:hAnsi="Times New Roman" w:cs="Times New Roman"/>
          <w:sz w:val="24"/>
          <w:szCs w:val="24"/>
        </w:rPr>
      </w:pPr>
      <w:r w:rsidRPr="00A8527B">
        <w:rPr>
          <w:rFonts w:ascii="Times New Roman" w:hAnsi="Times New Roman" w:cs="Times New Roman"/>
          <w:color w:val="000000"/>
          <w:sz w:val="24"/>
          <w:szCs w:val="24"/>
        </w:rPr>
        <w:t>Компетентность (профессионализм) является ценностью работника ГБУСОН РО «ЦСПСД г. Донецка», которая обеспечивает качественное решение социальных проблем обратившегося за помощью человека, его социума, социальной среды в целом и обеспечивает принадлежность работника к их профессиональной группе;</w:t>
      </w:r>
    </w:p>
    <w:p w:rsidR="00DC44A5" w:rsidRPr="00A8527B" w:rsidRDefault="00DC44A5" w:rsidP="00DC44A5">
      <w:pPr>
        <w:pStyle w:val="afd"/>
        <w:numPr>
          <w:ilvl w:val="0"/>
          <w:numId w:val="15"/>
        </w:numPr>
        <w:spacing w:line="240" w:lineRule="auto"/>
        <w:ind w:left="0" w:right="-1" w:firstLine="0"/>
        <w:rPr>
          <w:rFonts w:ascii="Times New Roman" w:eastAsia="Times New Roman" w:hAnsi="Times New Roman"/>
          <w:sz w:val="24"/>
          <w:szCs w:val="24"/>
        </w:rPr>
      </w:pPr>
      <w:r w:rsidRPr="00A8527B">
        <w:rPr>
          <w:rFonts w:ascii="Times New Roman" w:eastAsia="Times New Roman" w:hAnsi="Times New Roman"/>
          <w:color w:val="000000"/>
          <w:sz w:val="24"/>
          <w:szCs w:val="24"/>
        </w:rPr>
        <w:t>определяет возможность их быстрого профессионального роста и привлечения для решения более сложных задач клиента;</w:t>
      </w:r>
    </w:p>
    <w:p w:rsidR="00DC44A5" w:rsidRPr="00A8527B" w:rsidRDefault="00DC44A5" w:rsidP="00DC44A5">
      <w:pPr>
        <w:pStyle w:val="afd"/>
        <w:numPr>
          <w:ilvl w:val="0"/>
          <w:numId w:val="15"/>
        </w:numPr>
        <w:spacing w:line="240" w:lineRule="auto"/>
        <w:ind w:left="0" w:right="-1" w:firstLine="0"/>
        <w:rPr>
          <w:rFonts w:ascii="Times New Roman" w:eastAsia="Times New Roman" w:hAnsi="Times New Roman"/>
          <w:sz w:val="24"/>
          <w:szCs w:val="24"/>
        </w:rPr>
      </w:pPr>
      <w:r w:rsidRPr="00A8527B">
        <w:rPr>
          <w:rFonts w:ascii="Times New Roman" w:eastAsia="Times New Roman" w:hAnsi="Times New Roman"/>
          <w:color w:val="000000"/>
          <w:sz w:val="24"/>
          <w:szCs w:val="24"/>
        </w:rPr>
        <w:t>побуждает к постоянному повышению уровня профессионализма, освоению новых знаний, развитию навыков и умений практической деятельности, глубокого понимания ценностей социальной работы.</w:t>
      </w:r>
    </w:p>
    <w:p w:rsidR="00DC44A5" w:rsidRPr="00A8527B" w:rsidRDefault="00DC44A5" w:rsidP="00DC44A5">
      <w:pPr>
        <w:spacing w:line="240" w:lineRule="auto"/>
        <w:ind w:right="-1"/>
        <w:rPr>
          <w:rFonts w:ascii="Times New Roman" w:hAnsi="Times New Roman" w:cs="Times New Roman"/>
          <w:b/>
          <w:sz w:val="24"/>
          <w:szCs w:val="24"/>
        </w:rPr>
      </w:pPr>
    </w:p>
    <w:p w:rsidR="00DC44A5" w:rsidRPr="00A8527B" w:rsidRDefault="00DC44A5" w:rsidP="00DC44A5">
      <w:pPr>
        <w:spacing w:line="240" w:lineRule="auto"/>
        <w:ind w:right="-1"/>
        <w:rPr>
          <w:rFonts w:ascii="Times New Roman" w:hAnsi="Times New Roman" w:cs="Times New Roman"/>
          <w:b/>
          <w:sz w:val="24"/>
          <w:szCs w:val="24"/>
        </w:rPr>
      </w:pPr>
      <w:r w:rsidRPr="00A8527B">
        <w:rPr>
          <w:rFonts w:ascii="Times New Roman" w:hAnsi="Times New Roman" w:cs="Times New Roman"/>
          <w:b/>
          <w:sz w:val="24"/>
          <w:szCs w:val="24"/>
        </w:rPr>
        <w:t>Работники</w:t>
      </w:r>
      <w:r w:rsidRPr="00A8527B">
        <w:rPr>
          <w:rFonts w:ascii="Times New Roman" w:hAnsi="Times New Roman" w:cs="Times New Roman"/>
          <w:b/>
          <w:color w:val="000000"/>
          <w:sz w:val="24"/>
          <w:szCs w:val="24"/>
        </w:rPr>
        <w:t xml:space="preserve"> ГБУСОН РО «ЦСПСД г. Донецка»:</w:t>
      </w:r>
    </w:p>
    <w:p w:rsidR="00DC44A5" w:rsidRPr="00A8527B" w:rsidRDefault="00DC44A5" w:rsidP="00DC44A5">
      <w:pPr>
        <w:pStyle w:val="afd"/>
        <w:numPr>
          <w:ilvl w:val="0"/>
          <w:numId w:val="16"/>
        </w:numPr>
        <w:spacing w:line="240" w:lineRule="auto"/>
        <w:ind w:left="0" w:right="-1" w:firstLine="0"/>
        <w:rPr>
          <w:rFonts w:ascii="Times New Roman" w:eastAsia="Times New Roman" w:hAnsi="Times New Roman"/>
          <w:sz w:val="24"/>
          <w:szCs w:val="24"/>
        </w:rPr>
      </w:pPr>
      <w:r w:rsidRPr="00A8527B">
        <w:rPr>
          <w:rFonts w:ascii="Times New Roman" w:eastAsia="Times New Roman" w:hAnsi="Times New Roman"/>
          <w:color w:val="000000"/>
          <w:sz w:val="24"/>
          <w:szCs w:val="24"/>
        </w:rPr>
        <w:t xml:space="preserve"> изучают, используют, распространяют и применяют знания, умения и навыки в практике социальной работы;</w:t>
      </w:r>
    </w:p>
    <w:p w:rsidR="00DC44A5" w:rsidRPr="00A8527B" w:rsidRDefault="00DC44A5" w:rsidP="00DC44A5">
      <w:pPr>
        <w:pStyle w:val="afd"/>
        <w:numPr>
          <w:ilvl w:val="0"/>
          <w:numId w:val="16"/>
        </w:numPr>
        <w:spacing w:line="240" w:lineRule="auto"/>
        <w:ind w:left="0" w:right="-1" w:firstLine="0"/>
        <w:rPr>
          <w:rFonts w:ascii="Times New Roman" w:eastAsia="Times New Roman" w:hAnsi="Times New Roman"/>
          <w:sz w:val="24"/>
          <w:szCs w:val="24"/>
        </w:rPr>
      </w:pPr>
      <w:r w:rsidRPr="00A8527B">
        <w:rPr>
          <w:rFonts w:ascii="Times New Roman" w:eastAsia="Times New Roman" w:hAnsi="Times New Roman"/>
          <w:color w:val="000000"/>
          <w:sz w:val="24"/>
          <w:szCs w:val="24"/>
        </w:rPr>
        <w:t xml:space="preserve"> постоянно повышают уровень своего профессионализма, поддерживают и расширяют свою компетентность в целях повышения качества услуг, осуществляя при этом поиск и оценку новых подходов и практических методов в своей деятельности;</w:t>
      </w:r>
    </w:p>
    <w:p w:rsidR="00DC44A5" w:rsidRPr="00A8527B" w:rsidRDefault="00DC44A5" w:rsidP="00DC44A5">
      <w:pPr>
        <w:pStyle w:val="afd"/>
        <w:numPr>
          <w:ilvl w:val="0"/>
          <w:numId w:val="16"/>
        </w:numPr>
        <w:spacing w:line="240" w:lineRule="auto"/>
        <w:ind w:left="0" w:right="-1" w:firstLine="0"/>
        <w:rPr>
          <w:rFonts w:ascii="Times New Roman" w:eastAsia="Times New Roman" w:hAnsi="Times New Roman"/>
          <w:sz w:val="24"/>
          <w:szCs w:val="24"/>
        </w:rPr>
      </w:pPr>
      <w:r w:rsidRPr="00A8527B">
        <w:rPr>
          <w:rFonts w:ascii="Times New Roman" w:eastAsia="Times New Roman" w:hAnsi="Times New Roman"/>
          <w:color w:val="000000"/>
          <w:sz w:val="24"/>
          <w:szCs w:val="24"/>
        </w:rPr>
        <w:t xml:space="preserve"> признают рамки своей компетенции и не выходят за их пределы в ситуациях, где требуется более высокий уровень решения проблемы, ставят перед руководством вопрос о необходимости дальнейшего повышения своего профессионализма;</w:t>
      </w:r>
    </w:p>
    <w:p w:rsidR="00DC44A5" w:rsidRPr="00A8527B" w:rsidRDefault="00DC44A5" w:rsidP="00DC44A5">
      <w:pPr>
        <w:pStyle w:val="afd"/>
        <w:numPr>
          <w:ilvl w:val="0"/>
          <w:numId w:val="16"/>
        </w:numPr>
        <w:spacing w:line="240" w:lineRule="auto"/>
        <w:ind w:left="0" w:right="-1" w:firstLine="0"/>
        <w:rPr>
          <w:rFonts w:ascii="Times New Roman" w:eastAsia="Times New Roman" w:hAnsi="Times New Roman"/>
          <w:sz w:val="24"/>
          <w:szCs w:val="24"/>
        </w:rPr>
      </w:pPr>
      <w:r w:rsidRPr="00A8527B">
        <w:rPr>
          <w:rFonts w:ascii="Times New Roman" w:eastAsia="Times New Roman" w:hAnsi="Times New Roman"/>
          <w:color w:val="000000"/>
          <w:sz w:val="24"/>
          <w:szCs w:val="24"/>
        </w:rPr>
        <w:t xml:space="preserve"> не используют свои профессиональные знания навыки и умения, а также отношения с клиентом в личных целях; избегают связей и отношений, которые идут во вред клиентам.</w:t>
      </w:r>
    </w:p>
    <w:p w:rsidR="00DC44A5" w:rsidRPr="00A8527B" w:rsidRDefault="00DC44A5" w:rsidP="00DC44A5">
      <w:pPr>
        <w:spacing w:line="240" w:lineRule="auto"/>
        <w:ind w:right="-1"/>
        <w:rPr>
          <w:rFonts w:ascii="Times New Roman" w:hAnsi="Times New Roman" w:cs="Times New Roman"/>
          <w:b/>
          <w:bCs/>
          <w:color w:val="000000"/>
          <w:sz w:val="24"/>
          <w:szCs w:val="24"/>
        </w:rPr>
      </w:pPr>
      <w:r w:rsidRPr="00A8527B">
        <w:rPr>
          <w:rFonts w:ascii="Times New Roman" w:hAnsi="Times New Roman" w:cs="Times New Roman"/>
          <w:b/>
          <w:bCs/>
          <w:color w:val="000000"/>
          <w:sz w:val="24"/>
          <w:szCs w:val="24"/>
        </w:rPr>
        <w:t>2.4. Социальная активность, мобильность и гибкость</w:t>
      </w:r>
    </w:p>
    <w:p w:rsidR="00DC44A5" w:rsidRPr="00A8527B" w:rsidRDefault="00DC44A5" w:rsidP="00DC44A5">
      <w:pPr>
        <w:spacing w:line="240" w:lineRule="auto"/>
        <w:ind w:right="-1"/>
        <w:rPr>
          <w:rFonts w:ascii="Times New Roman" w:hAnsi="Times New Roman" w:cs="Times New Roman"/>
          <w:sz w:val="24"/>
          <w:szCs w:val="24"/>
        </w:rPr>
      </w:pPr>
      <w:r w:rsidRPr="00A8527B">
        <w:rPr>
          <w:rFonts w:ascii="Times New Roman" w:hAnsi="Times New Roman" w:cs="Times New Roman"/>
          <w:color w:val="000000"/>
          <w:sz w:val="24"/>
          <w:szCs w:val="24"/>
        </w:rPr>
        <w:t>Социальная активность, мобильность и гибкость являются ценностью для работника ГБУСОН РО «ЦСПСД г. Донецка» и предполагает взаимосвязанную деятельность работника с клиентом, обратившимся к ним за помощью. Также работник может действовать не только по обращению. В тех случаях, когда им становится известно о негативных ситуациях в жизни конкретного клиента, они тактично и осторожно входят в контакт с ним, предлагая свою помощь в совместном разрешении этих ситуаций.</w:t>
      </w:r>
    </w:p>
    <w:p w:rsidR="00DC44A5" w:rsidRPr="00A8527B" w:rsidRDefault="00DC44A5" w:rsidP="00DC44A5">
      <w:pPr>
        <w:spacing w:line="240" w:lineRule="auto"/>
        <w:ind w:right="-1"/>
        <w:rPr>
          <w:rFonts w:ascii="Times New Roman" w:hAnsi="Times New Roman" w:cs="Times New Roman"/>
          <w:b/>
          <w:sz w:val="24"/>
          <w:szCs w:val="24"/>
        </w:rPr>
      </w:pPr>
      <w:r w:rsidRPr="00A8527B">
        <w:rPr>
          <w:rFonts w:ascii="Times New Roman" w:hAnsi="Times New Roman" w:cs="Times New Roman"/>
          <w:b/>
          <w:iCs/>
          <w:color w:val="000000"/>
          <w:sz w:val="24"/>
          <w:szCs w:val="24"/>
        </w:rPr>
        <w:t xml:space="preserve">Работники </w:t>
      </w:r>
      <w:r w:rsidRPr="00A8527B">
        <w:rPr>
          <w:rFonts w:ascii="Times New Roman" w:hAnsi="Times New Roman" w:cs="Times New Roman"/>
          <w:b/>
          <w:color w:val="000000"/>
          <w:sz w:val="24"/>
          <w:szCs w:val="24"/>
        </w:rPr>
        <w:t>ГБУСОН РО «ЦСПСД г. Донецка»:</w:t>
      </w:r>
    </w:p>
    <w:p w:rsidR="00DC44A5" w:rsidRPr="00A8527B" w:rsidRDefault="00DC44A5" w:rsidP="00DC44A5">
      <w:pPr>
        <w:pStyle w:val="afd"/>
        <w:numPr>
          <w:ilvl w:val="0"/>
          <w:numId w:val="17"/>
        </w:numPr>
        <w:spacing w:line="240" w:lineRule="auto"/>
        <w:ind w:left="0" w:right="-1" w:firstLine="0"/>
        <w:rPr>
          <w:rFonts w:ascii="Times New Roman" w:eastAsia="Times New Roman" w:hAnsi="Times New Roman"/>
          <w:sz w:val="24"/>
          <w:szCs w:val="24"/>
        </w:rPr>
      </w:pPr>
      <w:r w:rsidRPr="00A8527B">
        <w:rPr>
          <w:rFonts w:ascii="Times New Roman" w:eastAsia="Times New Roman" w:hAnsi="Times New Roman"/>
          <w:color w:val="000000"/>
          <w:sz w:val="24"/>
          <w:szCs w:val="24"/>
        </w:rPr>
        <w:t xml:space="preserve"> оказывают помощь людям, находящимся в трудной жизненной ситуации;</w:t>
      </w:r>
    </w:p>
    <w:p w:rsidR="00DC44A5" w:rsidRPr="00A8527B" w:rsidRDefault="00DC44A5" w:rsidP="00DC44A5">
      <w:pPr>
        <w:pStyle w:val="afd"/>
        <w:numPr>
          <w:ilvl w:val="0"/>
          <w:numId w:val="17"/>
        </w:numPr>
        <w:spacing w:line="240" w:lineRule="auto"/>
        <w:ind w:left="0" w:right="-1" w:firstLine="0"/>
        <w:rPr>
          <w:rFonts w:ascii="Times New Roman" w:eastAsia="Times New Roman" w:hAnsi="Times New Roman"/>
          <w:sz w:val="24"/>
          <w:szCs w:val="24"/>
        </w:rPr>
      </w:pPr>
      <w:r w:rsidRPr="00A8527B">
        <w:rPr>
          <w:rFonts w:ascii="Times New Roman" w:eastAsia="Times New Roman" w:hAnsi="Times New Roman"/>
          <w:color w:val="000000"/>
          <w:sz w:val="24"/>
          <w:szCs w:val="24"/>
        </w:rPr>
        <w:t xml:space="preserve"> работают с каждым клиентом индивидуально, с целью оказания им помощи.</w:t>
      </w:r>
    </w:p>
    <w:p w:rsidR="00DC44A5" w:rsidRPr="00A8527B" w:rsidRDefault="00DC44A5" w:rsidP="00DC44A5">
      <w:pPr>
        <w:spacing w:line="240" w:lineRule="auto"/>
        <w:ind w:right="-1"/>
        <w:jc w:val="center"/>
        <w:rPr>
          <w:rFonts w:ascii="Times New Roman" w:hAnsi="Times New Roman" w:cs="Times New Roman"/>
          <w:b/>
          <w:bCs/>
          <w:color w:val="000000"/>
          <w:sz w:val="24"/>
          <w:szCs w:val="24"/>
        </w:rPr>
      </w:pPr>
    </w:p>
    <w:p w:rsidR="00DC44A5" w:rsidRPr="00A8527B" w:rsidRDefault="00DC44A5" w:rsidP="00DC44A5">
      <w:pPr>
        <w:spacing w:line="240" w:lineRule="auto"/>
        <w:ind w:right="-1"/>
        <w:jc w:val="center"/>
        <w:rPr>
          <w:rFonts w:ascii="Times New Roman" w:hAnsi="Times New Roman" w:cs="Times New Roman"/>
          <w:sz w:val="24"/>
          <w:szCs w:val="24"/>
        </w:rPr>
      </w:pPr>
      <w:r w:rsidRPr="00A8527B">
        <w:rPr>
          <w:rFonts w:ascii="Times New Roman" w:hAnsi="Times New Roman" w:cs="Times New Roman"/>
          <w:b/>
          <w:bCs/>
          <w:color w:val="000000"/>
          <w:sz w:val="24"/>
          <w:szCs w:val="24"/>
        </w:rPr>
        <w:t>3.Принципы социальной работы</w:t>
      </w:r>
    </w:p>
    <w:p w:rsidR="00DC44A5" w:rsidRPr="00A8527B" w:rsidRDefault="00DC44A5" w:rsidP="00DC44A5">
      <w:pPr>
        <w:spacing w:line="240" w:lineRule="auto"/>
        <w:ind w:right="-1"/>
        <w:jc w:val="center"/>
        <w:rPr>
          <w:rFonts w:ascii="Times New Roman" w:hAnsi="Times New Roman" w:cs="Times New Roman"/>
          <w:b/>
          <w:bCs/>
          <w:color w:val="000000"/>
          <w:sz w:val="24"/>
          <w:szCs w:val="24"/>
        </w:rPr>
      </w:pPr>
      <w:r w:rsidRPr="00A8527B">
        <w:rPr>
          <w:rFonts w:ascii="Times New Roman" w:hAnsi="Times New Roman" w:cs="Times New Roman"/>
          <w:b/>
          <w:bCs/>
          <w:color w:val="000000"/>
          <w:sz w:val="24"/>
          <w:szCs w:val="24"/>
        </w:rPr>
        <w:lastRenderedPageBreak/>
        <w:t>Принятие человека таким, каков он есть</w:t>
      </w:r>
    </w:p>
    <w:p w:rsidR="00DC44A5" w:rsidRPr="00A8527B" w:rsidRDefault="00DC44A5" w:rsidP="00DC44A5">
      <w:pPr>
        <w:spacing w:line="240" w:lineRule="auto"/>
        <w:ind w:right="-1"/>
        <w:jc w:val="both"/>
        <w:rPr>
          <w:rFonts w:ascii="Times New Roman" w:hAnsi="Times New Roman" w:cs="Times New Roman"/>
          <w:sz w:val="24"/>
          <w:szCs w:val="24"/>
        </w:rPr>
      </w:pPr>
      <w:r w:rsidRPr="00A8527B">
        <w:rPr>
          <w:rFonts w:ascii="Times New Roman" w:hAnsi="Times New Roman" w:cs="Times New Roman"/>
          <w:color w:val="000000"/>
          <w:sz w:val="24"/>
          <w:szCs w:val="24"/>
        </w:rPr>
        <w:t>Ни негативные личные качества, физические недостатки, психические отклонения, ни вероисповедания, сексуальная ориентация или расовая принадлежность, ни социальная неприспособленность, ни предрассудки и предубеждения – ничто не может служить основанием в отказе человеку в помощи социальным работником, причиной для любой формы дискриминации клиента. Все специфические особенности клиента должны быть учтены при принятии решения на оказание ему социальной помощи.</w:t>
      </w:r>
    </w:p>
    <w:p w:rsidR="00DC44A5" w:rsidRPr="00A8527B" w:rsidRDefault="00DC44A5" w:rsidP="00DC44A5">
      <w:pPr>
        <w:spacing w:line="240" w:lineRule="auto"/>
        <w:ind w:right="-1"/>
        <w:rPr>
          <w:rFonts w:ascii="Times New Roman" w:hAnsi="Times New Roman" w:cs="Times New Roman"/>
          <w:b/>
          <w:bCs/>
          <w:color w:val="000000"/>
          <w:sz w:val="24"/>
          <w:szCs w:val="24"/>
        </w:rPr>
      </w:pPr>
      <w:r w:rsidRPr="00A8527B">
        <w:rPr>
          <w:rFonts w:ascii="Times New Roman" w:hAnsi="Times New Roman" w:cs="Times New Roman"/>
          <w:b/>
          <w:bCs/>
          <w:color w:val="000000"/>
          <w:sz w:val="24"/>
          <w:szCs w:val="24"/>
        </w:rPr>
        <w:t>3.1. Уважение права клиента на принятие самостоятельного решения на любом этапе совместных действий</w:t>
      </w:r>
    </w:p>
    <w:p w:rsidR="00DC44A5" w:rsidRPr="00A8527B" w:rsidRDefault="00DC44A5" w:rsidP="00DC44A5">
      <w:pPr>
        <w:spacing w:line="240" w:lineRule="auto"/>
        <w:ind w:right="-1"/>
        <w:jc w:val="both"/>
        <w:rPr>
          <w:rFonts w:ascii="Times New Roman" w:hAnsi="Times New Roman" w:cs="Times New Roman"/>
          <w:sz w:val="24"/>
          <w:szCs w:val="24"/>
        </w:rPr>
      </w:pPr>
      <w:r w:rsidRPr="00A8527B">
        <w:rPr>
          <w:rFonts w:ascii="Times New Roman" w:hAnsi="Times New Roman" w:cs="Times New Roman"/>
          <w:color w:val="000000"/>
          <w:sz w:val="24"/>
          <w:szCs w:val="24"/>
        </w:rPr>
        <w:t>Уважение права клиента на принятие решения есть проявление уважения и соблюдение его прав. Работник не может оказывать помощь клиенту без его согласия с их планом действий. Клиент имеет право на изменение своих взглядов, позиций, убеждений. Также он имеет право отказаться от взаимодействия на любом этапе совместной работы с уверенностью в сохранении конфиденциальности сведений о нем.</w:t>
      </w:r>
    </w:p>
    <w:p w:rsidR="00DC44A5" w:rsidRPr="00A8527B" w:rsidRDefault="00DC44A5" w:rsidP="00DC44A5">
      <w:pPr>
        <w:spacing w:line="240" w:lineRule="auto"/>
        <w:ind w:right="-1"/>
        <w:rPr>
          <w:rFonts w:ascii="Times New Roman" w:hAnsi="Times New Roman" w:cs="Times New Roman"/>
          <w:b/>
          <w:bCs/>
          <w:color w:val="000000"/>
          <w:sz w:val="24"/>
          <w:szCs w:val="24"/>
        </w:rPr>
      </w:pPr>
      <w:r w:rsidRPr="00A8527B">
        <w:rPr>
          <w:rFonts w:ascii="Times New Roman" w:hAnsi="Times New Roman" w:cs="Times New Roman"/>
          <w:b/>
          <w:bCs/>
          <w:color w:val="000000"/>
          <w:sz w:val="24"/>
          <w:szCs w:val="24"/>
        </w:rPr>
        <w:t xml:space="preserve">3.2. Конфиденциальность сотрудничества работника </w:t>
      </w:r>
      <w:r w:rsidRPr="00A8527B">
        <w:rPr>
          <w:rFonts w:ascii="Times New Roman" w:hAnsi="Times New Roman" w:cs="Times New Roman"/>
          <w:b/>
          <w:color w:val="000000"/>
          <w:sz w:val="24"/>
          <w:szCs w:val="24"/>
        </w:rPr>
        <w:t>ГБУСОН РО «ЦСПСДг. Донецка</w:t>
      </w:r>
      <w:r w:rsidRPr="00A8527B">
        <w:rPr>
          <w:rFonts w:ascii="Times New Roman" w:hAnsi="Times New Roman" w:cs="Times New Roman"/>
          <w:color w:val="000000"/>
          <w:sz w:val="24"/>
          <w:szCs w:val="24"/>
        </w:rPr>
        <w:t xml:space="preserve">» </w:t>
      </w:r>
      <w:r w:rsidRPr="00A8527B">
        <w:rPr>
          <w:rFonts w:ascii="Times New Roman" w:hAnsi="Times New Roman" w:cs="Times New Roman"/>
          <w:b/>
          <w:color w:val="000000"/>
          <w:sz w:val="24"/>
          <w:szCs w:val="24"/>
        </w:rPr>
        <w:t>с</w:t>
      </w:r>
      <w:r w:rsidRPr="00A8527B">
        <w:rPr>
          <w:rFonts w:ascii="Times New Roman" w:hAnsi="Times New Roman" w:cs="Times New Roman"/>
          <w:b/>
          <w:bCs/>
          <w:color w:val="000000"/>
          <w:sz w:val="24"/>
          <w:szCs w:val="24"/>
        </w:rPr>
        <w:t>клиентом</w:t>
      </w:r>
    </w:p>
    <w:p w:rsidR="00DC44A5" w:rsidRPr="00A8527B" w:rsidRDefault="00DC44A5" w:rsidP="00DC44A5">
      <w:pPr>
        <w:spacing w:line="240" w:lineRule="auto"/>
        <w:ind w:right="-1"/>
        <w:jc w:val="both"/>
        <w:rPr>
          <w:rFonts w:ascii="Times New Roman" w:hAnsi="Times New Roman" w:cs="Times New Roman"/>
          <w:color w:val="000000"/>
          <w:sz w:val="24"/>
          <w:szCs w:val="24"/>
        </w:rPr>
      </w:pPr>
      <w:r w:rsidRPr="00A8527B">
        <w:rPr>
          <w:rFonts w:ascii="Times New Roman" w:hAnsi="Times New Roman" w:cs="Times New Roman"/>
          <w:color w:val="000000"/>
          <w:sz w:val="24"/>
          <w:szCs w:val="24"/>
        </w:rPr>
        <w:t>Конфиденциальной (доверительной, не подлежащей разглашению) информацией является все, что касается жизни, его личных качеств и проблем клиента. Любая информация может быть передана только с разрешения клиента и только тем, кто имеет отношение к решению его проблем. Нарушение конфиденциальности возможно только в условиях непосредственной опасности для клиента: для его жизни, здоровья, материального благополучия, психического состояния. При этом нарушение конфиденциальности должно сопровождаться предварительным извещением клиента о вынуждающих к этому условиях, об обязанностях и ответственности работника.</w:t>
      </w:r>
    </w:p>
    <w:p w:rsidR="00DC44A5" w:rsidRPr="00A8527B" w:rsidRDefault="00DC44A5" w:rsidP="00DC44A5">
      <w:pPr>
        <w:spacing w:line="240" w:lineRule="auto"/>
        <w:ind w:right="-1"/>
        <w:rPr>
          <w:rFonts w:ascii="Times New Roman" w:hAnsi="Times New Roman" w:cs="Times New Roman"/>
          <w:color w:val="000000"/>
          <w:sz w:val="24"/>
          <w:szCs w:val="24"/>
        </w:rPr>
      </w:pPr>
    </w:p>
    <w:p w:rsidR="00DC44A5" w:rsidRPr="00A8527B" w:rsidRDefault="00DC44A5" w:rsidP="00DC44A5">
      <w:pPr>
        <w:spacing w:line="240" w:lineRule="auto"/>
        <w:ind w:right="-1"/>
        <w:rPr>
          <w:rFonts w:ascii="Times New Roman" w:hAnsi="Times New Roman" w:cs="Times New Roman"/>
          <w:b/>
          <w:bCs/>
          <w:color w:val="000000"/>
          <w:sz w:val="24"/>
          <w:szCs w:val="24"/>
        </w:rPr>
      </w:pPr>
      <w:r w:rsidRPr="00A8527B">
        <w:rPr>
          <w:rFonts w:ascii="Times New Roman" w:hAnsi="Times New Roman" w:cs="Times New Roman"/>
          <w:b/>
          <w:bCs/>
          <w:color w:val="000000"/>
          <w:sz w:val="24"/>
          <w:szCs w:val="24"/>
        </w:rPr>
        <w:t>3.3. Полнота информирования человека о предпринимаемых в его интересах действиях</w:t>
      </w:r>
    </w:p>
    <w:p w:rsidR="00DC44A5" w:rsidRPr="00A8527B" w:rsidRDefault="00DC44A5" w:rsidP="00DC44A5">
      <w:pPr>
        <w:spacing w:line="240" w:lineRule="auto"/>
        <w:ind w:right="-1"/>
        <w:jc w:val="both"/>
        <w:rPr>
          <w:rFonts w:ascii="Times New Roman" w:hAnsi="Times New Roman" w:cs="Times New Roman"/>
          <w:sz w:val="24"/>
          <w:szCs w:val="24"/>
        </w:rPr>
      </w:pPr>
      <w:r w:rsidRPr="00A8527B">
        <w:rPr>
          <w:rFonts w:ascii="Times New Roman" w:hAnsi="Times New Roman" w:cs="Times New Roman"/>
          <w:color w:val="000000"/>
          <w:sz w:val="24"/>
          <w:szCs w:val="24"/>
        </w:rPr>
        <w:t>соблюдение принципа защиты прав клиента обуславливают обязанность работника информировать человека, обратившегося за социальной помощью, обо всех действиях, предпринимаемых для решения его проблем. Клиент имеет полное  право знать обо всех действиях, которые предполагается предпринять с его участием или без его участия.</w:t>
      </w:r>
    </w:p>
    <w:p w:rsidR="00DC44A5" w:rsidRPr="00A8527B" w:rsidRDefault="00DC44A5" w:rsidP="00DC44A5">
      <w:pPr>
        <w:spacing w:line="240" w:lineRule="auto"/>
        <w:ind w:right="-1"/>
        <w:rPr>
          <w:rFonts w:ascii="Times New Roman" w:hAnsi="Times New Roman" w:cs="Times New Roman"/>
          <w:sz w:val="24"/>
          <w:szCs w:val="24"/>
        </w:rPr>
      </w:pPr>
      <w:r w:rsidRPr="00A8527B">
        <w:rPr>
          <w:rFonts w:ascii="Times New Roman" w:hAnsi="Times New Roman" w:cs="Times New Roman"/>
          <w:b/>
          <w:bCs/>
          <w:color w:val="000000"/>
          <w:sz w:val="24"/>
          <w:szCs w:val="24"/>
        </w:rPr>
        <w:t xml:space="preserve">3.4. Ответственность работника  </w:t>
      </w:r>
      <w:r w:rsidRPr="00A8527B">
        <w:rPr>
          <w:rFonts w:ascii="Times New Roman" w:hAnsi="Times New Roman" w:cs="Times New Roman"/>
          <w:b/>
          <w:color w:val="000000"/>
          <w:sz w:val="24"/>
          <w:szCs w:val="24"/>
        </w:rPr>
        <w:t>ГБУСОН РО «ЦСПСД г. Донецка»заре</w:t>
      </w:r>
      <w:r w:rsidRPr="00A8527B">
        <w:rPr>
          <w:rFonts w:ascii="Times New Roman" w:hAnsi="Times New Roman" w:cs="Times New Roman"/>
          <w:b/>
          <w:bCs/>
          <w:color w:val="000000"/>
          <w:sz w:val="24"/>
          <w:szCs w:val="24"/>
        </w:rPr>
        <w:t>зультаты своей деятельности</w:t>
      </w:r>
    </w:p>
    <w:p w:rsidR="00DC44A5" w:rsidRPr="00A8527B" w:rsidRDefault="00DC44A5" w:rsidP="00DC44A5">
      <w:pPr>
        <w:spacing w:line="240" w:lineRule="auto"/>
        <w:ind w:right="-1"/>
        <w:jc w:val="both"/>
        <w:rPr>
          <w:rFonts w:ascii="Times New Roman" w:hAnsi="Times New Roman" w:cs="Times New Roman"/>
          <w:sz w:val="24"/>
          <w:szCs w:val="24"/>
        </w:rPr>
      </w:pPr>
      <w:r w:rsidRPr="00A8527B">
        <w:rPr>
          <w:rFonts w:ascii="Times New Roman" w:hAnsi="Times New Roman" w:cs="Times New Roman"/>
          <w:color w:val="000000"/>
          <w:sz w:val="24"/>
          <w:szCs w:val="24"/>
        </w:rPr>
        <w:t>работник лично несет ответственность за результаты своей деятельности, за качество, эффективность, своевременность и действенность социальной помощи и за ее последствия.</w:t>
      </w:r>
    </w:p>
    <w:p w:rsidR="00DC44A5" w:rsidRPr="00A8527B" w:rsidRDefault="00DC44A5" w:rsidP="00DC44A5">
      <w:pPr>
        <w:spacing w:line="240" w:lineRule="auto"/>
        <w:ind w:right="-1"/>
        <w:jc w:val="both"/>
        <w:rPr>
          <w:rFonts w:ascii="Times New Roman" w:hAnsi="Times New Roman" w:cs="Times New Roman"/>
          <w:b/>
          <w:bCs/>
          <w:color w:val="000000"/>
          <w:sz w:val="24"/>
          <w:szCs w:val="24"/>
        </w:rPr>
      </w:pPr>
      <w:r w:rsidRPr="00A8527B">
        <w:rPr>
          <w:rFonts w:ascii="Times New Roman" w:hAnsi="Times New Roman" w:cs="Times New Roman"/>
          <w:color w:val="000000"/>
          <w:sz w:val="24"/>
          <w:szCs w:val="24"/>
        </w:rPr>
        <w:t>Работник несет ответственность перед своей профессией, повышая ее престиж и социальный статус в обществе.</w:t>
      </w:r>
    </w:p>
    <w:p w:rsidR="00DC44A5" w:rsidRPr="00A8527B" w:rsidRDefault="00DC44A5" w:rsidP="00DC44A5">
      <w:pPr>
        <w:spacing w:line="240" w:lineRule="auto"/>
        <w:ind w:right="-1"/>
        <w:rPr>
          <w:rFonts w:ascii="Times New Roman" w:hAnsi="Times New Roman" w:cs="Times New Roman"/>
          <w:b/>
          <w:sz w:val="24"/>
          <w:szCs w:val="24"/>
        </w:rPr>
      </w:pPr>
      <w:r w:rsidRPr="00A8527B">
        <w:rPr>
          <w:rFonts w:ascii="Times New Roman" w:hAnsi="Times New Roman" w:cs="Times New Roman"/>
          <w:b/>
          <w:bCs/>
          <w:color w:val="000000"/>
          <w:sz w:val="24"/>
          <w:szCs w:val="24"/>
        </w:rPr>
        <w:t xml:space="preserve">3.5. Порядочность работника  во взаимодействии с клиентом </w:t>
      </w:r>
      <w:r w:rsidRPr="00A8527B">
        <w:rPr>
          <w:rFonts w:ascii="Times New Roman" w:hAnsi="Times New Roman" w:cs="Times New Roman"/>
          <w:b/>
          <w:color w:val="000000"/>
          <w:sz w:val="24"/>
          <w:szCs w:val="24"/>
        </w:rPr>
        <w:t>ГБУСОН РО «ЦСПСД г. Донецка»</w:t>
      </w:r>
    </w:p>
    <w:p w:rsidR="00DC44A5" w:rsidRPr="00A8527B" w:rsidRDefault="00DC44A5" w:rsidP="00DC44A5">
      <w:pPr>
        <w:spacing w:line="240" w:lineRule="auto"/>
        <w:ind w:right="-1"/>
        <w:jc w:val="both"/>
        <w:rPr>
          <w:rFonts w:ascii="Times New Roman" w:hAnsi="Times New Roman" w:cs="Times New Roman"/>
          <w:sz w:val="24"/>
          <w:szCs w:val="24"/>
        </w:rPr>
      </w:pPr>
      <w:r w:rsidRPr="00A8527B">
        <w:rPr>
          <w:rFonts w:ascii="Times New Roman" w:hAnsi="Times New Roman" w:cs="Times New Roman"/>
          <w:color w:val="000000"/>
          <w:sz w:val="24"/>
          <w:szCs w:val="24"/>
        </w:rPr>
        <w:t>Работники, являясь представителями государственных социальных институтов, действуют в интересах человека, обратившегося к ним за помощью, делая зачастую для него больше, нежели это предписывается должностной инструкцией. Личная порядочность работника гарантирует качество и эффективность их профессиональной деятельности и обеспечивает выполнение ими требований Кодекса этики работника.</w:t>
      </w:r>
    </w:p>
    <w:p w:rsidR="00DC44A5" w:rsidRPr="00A8527B" w:rsidRDefault="00DC44A5" w:rsidP="00DC44A5">
      <w:pPr>
        <w:spacing w:line="240" w:lineRule="auto"/>
        <w:ind w:right="-1"/>
        <w:jc w:val="center"/>
        <w:rPr>
          <w:rFonts w:ascii="Times New Roman" w:hAnsi="Times New Roman" w:cs="Times New Roman"/>
          <w:b/>
          <w:bCs/>
          <w:color w:val="000000"/>
          <w:sz w:val="24"/>
          <w:szCs w:val="24"/>
        </w:rPr>
      </w:pPr>
    </w:p>
    <w:p w:rsidR="00DC44A5" w:rsidRPr="00A8527B" w:rsidRDefault="00DC44A5" w:rsidP="00DC44A5">
      <w:pPr>
        <w:spacing w:line="240" w:lineRule="auto"/>
        <w:ind w:right="-1"/>
        <w:jc w:val="center"/>
        <w:rPr>
          <w:rFonts w:ascii="Times New Roman" w:hAnsi="Times New Roman" w:cs="Times New Roman"/>
          <w:b/>
          <w:bCs/>
          <w:color w:val="000000"/>
          <w:sz w:val="24"/>
          <w:szCs w:val="24"/>
        </w:rPr>
      </w:pPr>
      <w:r w:rsidRPr="00A8527B">
        <w:rPr>
          <w:rFonts w:ascii="Times New Roman" w:hAnsi="Times New Roman" w:cs="Times New Roman"/>
          <w:b/>
          <w:bCs/>
          <w:color w:val="000000"/>
          <w:sz w:val="24"/>
          <w:szCs w:val="24"/>
        </w:rPr>
        <w:t>4. Стандарты этического поведения</w:t>
      </w:r>
    </w:p>
    <w:p w:rsidR="00DC44A5" w:rsidRPr="00A8527B" w:rsidRDefault="00DC44A5" w:rsidP="00DC44A5">
      <w:pPr>
        <w:spacing w:line="240" w:lineRule="auto"/>
        <w:ind w:right="-1"/>
        <w:rPr>
          <w:rFonts w:ascii="Times New Roman" w:hAnsi="Times New Roman" w:cs="Times New Roman"/>
          <w:sz w:val="24"/>
          <w:szCs w:val="24"/>
        </w:rPr>
      </w:pPr>
      <w:r w:rsidRPr="00A8527B">
        <w:rPr>
          <w:rFonts w:ascii="Times New Roman" w:hAnsi="Times New Roman" w:cs="Times New Roman"/>
          <w:b/>
          <w:bCs/>
          <w:color w:val="000000"/>
          <w:sz w:val="24"/>
          <w:szCs w:val="24"/>
        </w:rPr>
        <w:t>4.1. Этическое поведение по отношению к профессии работника</w:t>
      </w:r>
    </w:p>
    <w:p w:rsidR="00DC44A5" w:rsidRPr="00A8527B" w:rsidRDefault="00DC44A5" w:rsidP="00DC44A5">
      <w:pPr>
        <w:spacing w:line="240" w:lineRule="auto"/>
        <w:ind w:right="-1"/>
        <w:rPr>
          <w:rFonts w:ascii="Times New Roman" w:hAnsi="Times New Roman" w:cs="Times New Roman"/>
          <w:b/>
          <w:sz w:val="24"/>
          <w:szCs w:val="24"/>
        </w:rPr>
      </w:pPr>
      <w:r w:rsidRPr="00A8527B">
        <w:rPr>
          <w:rFonts w:ascii="Times New Roman" w:hAnsi="Times New Roman" w:cs="Times New Roman"/>
          <w:b/>
          <w:sz w:val="24"/>
          <w:szCs w:val="24"/>
        </w:rPr>
        <w:t>Работники</w:t>
      </w:r>
      <w:r w:rsidRPr="00A8527B">
        <w:rPr>
          <w:rFonts w:ascii="Times New Roman" w:hAnsi="Times New Roman" w:cs="Times New Roman"/>
          <w:b/>
          <w:color w:val="000000"/>
          <w:sz w:val="24"/>
          <w:szCs w:val="24"/>
        </w:rPr>
        <w:t>ГБУСОН РО «ЦСПСД г. Донецка»:</w:t>
      </w:r>
    </w:p>
    <w:p w:rsidR="00DC44A5" w:rsidRPr="00A8527B" w:rsidRDefault="00DC44A5" w:rsidP="00DC44A5">
      <w:pPr>
        <w:pStyle w:val="afd"/>
        <w:numPr>
          <w:ilvl w:val="0"/>
          <w:numId w:val="18"/>
        </w:numPr>
        <w:spacing w:line="240" w:lineRule="auto"/>
        <w:ind w:left="0" w:right="-1" w:firstLine="0"/>
        <w:rPr>
          <w:rFonts w:ascii="Times New Roman" w:eastAsia="Times New Roman" w:hAnsi="Times New Roman"/>
          <w:sz w:val="24"/>
          <w:szCs w:val="24"/>
        </w:rPr>
      </w:pPr>
      <w:r w:rsidRPr="00A8527B">
        <w:rPr>
          <w:rFonts w:ascii="Times New Roman" w:eastAsia="Times New Roman" w:hAnsi="Times New Roman"/>
          <w:color w:val="000000"/>
          <w:sz w:val="24"/>
          <w:szCs w:val="24"/>
        </w:rPr>
        <w:t xml:space="preserve"> соблюдают кодекс этики, утверждают ценности и правила, принципы и стандарты этического поведения, отстаивают, совершенствуют и популяризируют их;</w:t>
      </w:r>
    </w:p>
    <w:p w:rsidR="00DC44A5" w:rsidRPr="00A8527B" w:rsidRDefault="00DC44A5" w:rsidP="00DC44A5">
      <w:pPr>
        <w:pStyle w:val="afd"/>
        <w:numPr>
          <w:ilvl w:val="0"/>
          <w:numId w:val="18"/>
        </w:numPr>
        <w:spacing w:line="240" w:lineRule="auto"/>
        <w:ind w:left="0" w:right="-1" w:firstLine="0"/>
        <w:rPr>
          <w:rFonts w:ascii="Times New Roman" w:eastAsia="Times New Roman" w:hAnsi="Times New Roman"/>
          <w:sz w:val="24"/>
          <w:szCs w:val="24"/>
        </w:rPr>
      </w:pPr>
      <w:r w:rsidRPr="00A8527B">
        <w:rPr>
          <w:rFonts w:ascii="Times New Roman" w:eastAsia="Times New Roman" w:hAnsi="Times New Roman"/>
          <w:color w:val="000000"/>
          <w:sz w:val="24"/>
          <w:szCs w:val="24"/>
        </w:rPr>
        <w:t xml:space="preserve"> повышают качество и эффективность социальных услуг, предоставляемых людям, развивают профессионализм социальной  работы;</w:t>
      </w:r>
    </w:p>
    <w:p w:rsidR="00DC44A5" w:rsidRPr="00A8527B" w:rsidRDefault="00DC44A5" w:rsidP="00DC44A5">
      <w:pPr>
        <w:pStyle w:val="afd"/>
        <w:numPr>
          <w:ilvl w:val="0"/>
          <w:numId w:val="18"/>
        </w:numPr>
        <w:spacing w:line="240" w:lineRule="auto"/>
        <w:ind w:left="0" w:right="-1" w:firstLine="0"/>
        <w:rPr>
          <w:rFonts w:ascii="Times New Roman" w:eastAsia="Times New Roman" w:hAnsi="Times New Roman"/>
          <w:sz w:val="24"/>
          <w:szCs w:val="24"/>
        </w:rPr>
      </w:pPr>
      <w:r w:rsidRPr="00A8527B">
        <w:rPr>
          <w:rFonts w:ascii="Times New Roman" w:eastAsia="Times New Roman" w:hAnsi="Times New Roman"/>
          <w:color w:val="000000"/>
          <w:sz w:val="24"/>
          <w:szCs w:val="24"/>
        </w:rPr>
        <w:t xml:space="preserve"> критически оценивают достигнутые в личной практической работе результаты, не преувеличивают свои профессиональные и личные возможности.</w:t>
      </w:r>
    </w:p>
    <w:p w:rsidR="00DC44A5" w:rsidRPr="00A8527B" w:rsidRDefault="00DC44A5" w:rsidP="00DC44A5">
      <w:pPr>
        <w:spacing w:line="240" w:lineRule="auto"/>
        <w:ind w:right="-1"/>
        <w:rPr>
          <w:rFonts w:ascii="Times New Roman" w:hAnsi="Times New Roman" w:cs="Times New Roman"/>
          <w:b/>
          <w:bCs/>
          <w:color w:val="000000"/>
          <w:sz w:val="24"/>
          <w:szCs w:val="24"/>
        </w:rPr>
      </w:pPr>
      <w:r w:rsidRPr="00A8527B">
        <w:rPr>
          <w:rFonts w:ascii="Times New Roman" w:hAnsi="Times New Roman" w:cs="Times New Roman"/>
          <w:b/>
          <w:bCs/>
          <w:color w:val="000000"/>
          <w:sz w:val="24"/>
          <w:szCs w:val="24"/>
        </w:rPr>
        <w:t>4.2. Этическое поведение по отношению к людям, которые пользуются социальными услугами</w:t>
      </w:r>
    </w:p>
    <w:p w:rsidR="00DC44A5" w:rsidRPr="00A8527B" w:rsidRDefault="00DC44A5" w:rsidP="00DC44A5">
      <w:pPr>
        <w:spacing w:line="240" w:lineRule="auto"/>
        <w:ind w:right="-1"/>
        <w:rPr>
          <w:rFonts w:ascii="Times New Roman" w:hAnsi="Times New Roman" w:cs="Times New Roman"/>
          <w:b/>
          <w:sz w:val="24"/>
          <w:szCs w:val="24"/>
        </w:rPr>
      </w:pPr>
      <w:r w:rsidRPr="00A8527B">
        <w:rPr>
          <w:rFonts w:ascii="Times New Roman" w:hAnsi="Times New Roman" w:cs="Times New Roman"/>
          <w:b/>
          <w:sz w:val="24"/>
          <w:szCs w:val="24"/>
        </w:rPr>
        <w:t>Работники</w:t>
      </w:r>
      <w:r w:rsidRPr="00A8527B">
        <w:rPr>
          <w:rFonts w:ascii="Times New Roman" w:hAnsi="Times New Roman" w:cs="Times New Roman"/>
          <w:b/>
          <w:color w:val="000000"/>
          <w:sz w:val="24"/>
          <w:szCs w:val="24"/>
        </w:rPr>
        <w:t xml:space="preserve"> ГБУСОН РО «ЦСПСД г. Донецка»:</w:t>
      </w:r>
    </w:p>
    <w:p w:rsidR="00DC44A5" w:rsidRPr="00A8527B" w:rsidRDefault="00DC44A5" w:rsidP="00DC44A5">
      <w:pPr>
        <w:pStyle w:val="afd"/>
        <w:numPr>
          <w:ilvl w:val="0"/>
          <w:numId w:val="19"/>
        </w:numPr>
        <w:spacing w:line="240" w:lineRule="auto"/>
        <w:ind w:left="0" w:right="-1" w:firstLine="0"/>
        <w:rPr>
          <w:rFonts w:ascii="Times New Roman" w:eastAsia="Times New Roman" w:hAnsi="Times New Roman"/>
          <w:sz w:val="24"/>
          <w:szCs w:val="24"/>
        </w:rPr>
      </w:pPr>
      <w:r w:rsidRPr="00A8527B">
        <w:rPr>
          <w:rFonts w:ascii="Times New Roman" w:eastAsia="Times New Roman" w:hAnsi="Times New Roman"/>
          <w:color w:val="000000"/>
          <w:sz w:val="24"/>
          <w:szCs w:val="24"/>
        </w:rPr>
        <w:t xml:space="preserve"> соблюдают принципы социальной работы в части касающейся клиентов: принимают человека таким, как он есть; привлекают его к активной совместной работе; обеспечивают конфиденциальность сотрудничества, информации и доступ к ней, несут ответственность за результаты своей работы с клиентом; проявляют личную порядочность по отношению к нему;</w:t>
      </w:r>
    </w:p>
    <w:p w:rsidR="00DC44A5" w:rsidRPr="00A8527B" w:rsidRDefault="00DC44A5" w:rsidP="00DC44A5">
      <w:pPr>
        <w:pStyle w:val="afd"/>
        <w:numPr>
          <w:ilvl w:val="0"/>
          <w:numId w:val="19"/>
        </w:numPr>
        <w:spacing w:line="240" w:lineRule="auto"/>
        <w:ind w:left="0" w:right="-1" w:firstLine="0"/>
        <w:rPr>
          <w:rFonts w:ascii="Times New Roman" w:eastAsia="Times New Roman" w:hAnsi="Times New Roman"/>
          <w:sz w:val="24"/>
          <w:szCs w:val="24"/>
        </w:rPr>
      </w:pPr>
      <w:r w:rsidRPr="00A8527B">
        <w:rPr>
          <w:rFonts w:ascii="Times New Roman" w:eastAsia="Times New Roman" w:hAnsi="Times New Roman"/>
          <w:color w:val="000000"/>
          <w:sz w:val="24"/>
          <w:szCs w:val="24"/>
        </w:rPr>
        <w:t xml:space="preserve"> ценят и уважают личные устремления, индивидуальные особенности, инициативу клиента к совместному с ними решению его проблем;</w:t>
      </w:r>
    </w:p>
    <w:p w:rsidR="00DC44A5" w:rsidRPr="00A8527B" w:rsidRDefault="00DC44A5" w:rsidP="00DC44A5">
      <w:pPr>
        <w:pStyle w:val="afd"/>
        <w:numPr>
          <w:ilvl w:val="0"/>
          <w:numId w:val="19"/>
        </w:numPr>
        <w:spacing w:line="240" w:lineRule="auto"/>
        <w:ind w:left="0" w:right="-1" w:firstLine="0"/>
        <w:rPr>
          <w:rFonts w:ascii="Times New Roman" w:eastAsia="Times New Roman" w:hAnsi="Times New Roman"/>
          <w:sz w:val="24"/>
          <w:szCs w:val="24"/>
        </w:rPr>
      </w:pPr>
      <w:r w:rsidRPr="00A8527B">
        <w:rPr>
          <w:rFonts w:ascii="Times New Roman" w:eastAsia="Times New Roman" w:hAnsi="Times New Roman"/>
          <w:color w:val="000000"/>
          <w:sz w:val="24"/>
          <w:szCs w:val="24"/>
        </w:rPr>
        <w:t xml:space="preserve"> отдают приоритет поддержке основных интересов клиентов, но при этом уважают и учитывают интерес других людей; в тех случаях, когда возникает конфликт интересов клиентов или конфликт интересов клиента и действующего в России законодательства, предупреждают клиента о том, что его интересы и просьбы могут быть отвергнуты;</w:t>
      </w:r>
    </w:p>
    <w:p w:rsidR="00DC44A5" w:rsidRPr="00A8527B" w:rsidRDefault="00DC44A5" w:rsidP="00DC44A5">
      <w:pPr>
        <w:pStyle w:val="afd"/>
        <w:numPr>
          <w:ilvl w:val="0"/>
          <w:numId w:val="19"/>
        </w:numPr>
        <w:spacing w:line="240" w:lineRule="auto"/>
        <w:ind w:left="0" w:right="-1" w:firstLine="0"/>
        <w:rPr>
          <w:rFonts w:ascii="Times New Roman" w:eastAsia="Times New Roman" w:hAnsi="Times New Roman"/>
          <w:sz w:val="24"/>
          <w:szCs w:val="24"/>
        </w:rPr>
      </w:pPr>
      <w:r w:rsidRPr="00A8527B">
        <w:rPr>
          <w:rFonts w:ascii="Times New Roman" w:eastAsia="Times New Roman" w:hAnsi="Times New Roman"/>
          <w:color w:val="000000"/>
          <w:sz w:val="24"/>
          <w:szCs w:val="24"/>
        </w:rPr>
        <w:t xml:space="preserve"> отвергают любые формы дискриминации, основанной на национальности, возрасте, вероисповедании, семейном статусе, на умственных или физических недостатках, привилегиях, персональных характеристиках.</w:t>
      </w:r>
    </w:p>
    <w:p w:rsidR="00DC44A5" w:rsidRPr="00A8527B" w:rsidRDefault="00DC44A5" w:rsidP="00DC44A5">
      <w:pPr>
        <w:spacing w:line="240" w:lineRule="auto"/>
        <w:ind w:right="-1"/>
        <w:rPr>
          <w:rFonts w:ascii="Times New Roman" w:hAnsi="Times New Roman" w:cs="Times New Roman"/>
          <w:sz w:val="24"/>
          <w:szCs w:val="24"/>
        </w:rPr>
      </w:pPr>
      <w:r w:rsidRPr="00A8527B">
        <w:rPr>
          <w:rFonts w:ascii="Times New Roman" w:hAnsi="Times New Roman" w:cs="Times New Roman"/>
          <w:b/>
          <w:bCs/>
          <w:color w:val="000000"/>
          <w:sz w:val="24"/>
          <w:szCs w:val="24"/>
        </w:rPr>
        <w:t>4.3. Этическое поведение по отношению к коллегам</w:t>
      </w:r>
    </w:p>
    <w:p w:rsidR="00DC44A5" w:rsidRPr="00A8527B" w:rsidRDefault="00DC44A5" w:rsidP="00DC44A5">
      <w:pPr>
        <w:spacing w:line="240" w:lineRule="auto"/>
        <w:ind w:right="-1"/>
        <w:rPr>
          <w:rFonts w:ascii="Times New Roman" w:hAnsi="Times New Roman" w:cs="Times New Roman"/>
          <w:b/>
          <w:sz w:val="24"/>
          <w:szCs w:val="24"/>
        </w:rPr>
      </w:pPr>
      <w:r w:rsidRPr="00A8527B">
        <w:rPr>
          <w:rFonts w:ascii="Times New Roman" w:hAnsi="Times New Roman" w:cs="Times New Roman"/>
          <w:b/>
          <w:sz w:val="24"/>
          <w:szCs w:val="24"/>
        </w:rPr>
        <w:t>Работники</w:t>
      </w:r>
      <w:r w:rsidRPr="00A8527B">
        <w:rPr>
          <w:rFonts w:ascii="Times New Roman" w:hAnsi="Times New Roman" w:cs="Times New Roman"/>
          <w:b/>
          <w:color w:val="000000"/>
          <w:sz w:val="24"/>
          <w:szCs w:val="24"/>
        </w:rPr>
        <w:t xml:space="preserve"> ГБУСОН РО «ЦСПСД г. Донецка»:</w:t>
      </w:r>
    </w:p>
    <w:p w:rsidR="00DC44A5" w:rsidRPr="00A8527B" w:rsidRDefault="00DC44A5" w:rsidP="00DC44A5">
      <w:pPr>
        <w:pStyle w:val="afd"/>
        <w:numPr>
          <w:ilvl w:val="0"/>
          <w:numId w:val="20"/>
        </w:numPr>
        <w:spacing w:line="240" w:lineRule="auto"/>
        <w:ind w:left="0" w:right="-1" w:firstLine="0"/>
        <w:rPr>
          <w:rFonts w:ascii="Times New Roman" w:eastAsia="Times New Roman" w:hAnsi="Times New Roman"/>
          <w:sz w:val="24"/>
          <w:szCs w:val="24"/>
        </w:rPr>
      </w:pPr>
      <w:r w:rsidRPr="00A8527B">
        <w:rPr>
          <w:rFonts w:ascii="Times New Roman" w:eastAsia="Times New Roman" w:hAnsi="Times New Roman"/>
          <w:color w:val="000000"/>
          <w:sz w:val="24"/>
          <w:szCs w:val="24"/>
        </w:rPr>
        <w:t xml:space="preserve"> с уважением относятся к коллегам;</w:t>
      </w:r>
    </w:p>
    <w:p w:rsidR="00DC44A5" w:rsidRPr="00A8527B" w:rsidRDefault="00DC44A5" w:rsidP="00DC44A5">
      <w:pPr>
        <w:pStyle w:val="afd"/>
        <w:numPr>
          <w:ilvl w:val="0"/>
          <w:numId w:val="20"/>
        </w:numPr>
        <w:spacing w:line="240" w:lineRule="auto"/>
        <w:ind w:left="0" w:right="-1" w:firstLine="0"/>
        <w:rPr>
          <w:rFonts w:ascii="Times New Roman" w:eastAsia="Times New Roman" w:hAnsi="Times New Roman"/>
          <w:sz w:val="24"/>
          <w:szCs w:val="24"/>
        </w:rPr>
      </w:pPr>
      <w:r w:rsidRPr="00A8527B">
        <w:rPr>
          <w:rFonts w:ascii="Times New Roman" w:eastAsia="Times New Roman" w:hAnsi="Times New Roman"/>
          <w:color w:val="000000"/>
          <w:sz w:val="24"/>
          <w:szCs w:val="24"/>
        </w:rPr>
        <w:t xml:space="preserve"> уважают различные мнения;</w:t>
      </w:r>
    </w:p>
    <w:p w:rsidR="00DC44A5" w:rsidRPr="00A8527B" w:rsidRDefault="00DC44A5" w:rsidP="00DC44A5">
      <w:pPr>
        <w:pStyle w:val="afd"/>
        <w:numPr>
          <w:ilvl w:val="0"/>
          <w:numId w:val="20"/>
        </w:numPr>
        <w:spacing w:line="240" w:lineRule="auto"/>
        <w:ind w:left="0" w:right="-1" w:firstLine="0"/>
        <w:rPr>
          <w:rFonts w:ascii="Times New Roman" w:eastAsia="Times New Roman" w:hAnsi="Times New Roman"/>
          <w:sz w:val="24"/>
          <w:szCs w:val="24"/>
        </w:rPr>
      </w:pPr>
      <w:r w:rsidRPr="00A8527B">
        <w:rPr>
          <w:rFonts w:ascii="Times New Roman" w:eastAsia="Times New Roman" w:hAnsi="Times New Roman"/>
          <w:color w:val="000000"/>
          <w:sz w:val="24"/>
          <w:szCs w:val="24"/>
        </w:rPr>
        <w:t xml:space="preserve"> защищают своих коллег от любых форм и видов давления со стороны клиентов;</w:t>
      </w:r>
    </w:p>
    <w:p w:rsidR="00DC44A5" w:rsidRPr="00A8527B" w:rsidRDefault="00DC44A5" w:rsidP="00DC44A5">
      <w:pPr>
        <w:pStyle w:val="afd"/>
        <w:numPr>
          <w:ilvl w:val="0"/>
          <w:numId w:val="20"/>
        </w:numPr>
        <w:spacing w:line="240" w:lineRule="auto"/>
        <w:ind w:left="0" w:right="-1" w:firstLine="0"/>
        <w:rPr>
          <w:rFonts w:ascii="Times New Roman" w:eastAsia="Times New Roman" w:hAnsi="Times New Roman"/>
          <w:sz w:val="24"/>
          <w:szCs w:val="24"/>
        </w:rPr>
      </w:pPr>
      <w:r w:rsidRPr="00A8527B">
        <w:rPr>
          <w:rFonts w:ascii="Times New Roman" w:eastAsia="Times New Roman" w:hAnsi="Times New Roman"/>
          <w:color w:val="000000"/>
          <w:sz w:val="24"/>
          <w:szCs w:val="24"/>
        </w:rPr>
        <w:t xml:space="preserve"> следуют советам и консультациям коллег, если они служат интересам дела.</w:t>
      </w:r>
    </w:p>
    <w:p w:rsidR="00DC44A5" w:rsidRPr="00A8527B" w:rsidRDefault="00DC44A5" w:rsidP="00DC44A5">
      <w:pPr>
        <w:spacing w:line="240" w:lineRule="auto"/>
        <w:ind w:right="-1"/>
        <w:rPr>
          <w:rFonts w:ascii="Times New Roman" w:hAnsi="Times New Roman" w:cs="Times New Roman"/>
          <w:sz w:val="24"/>
          <w:szCs w:val="24"/>
        </w:rPr>
      </w:pPr>
      <w:r w:rsidRPr="00A8527B">
        <w:rPr>
          <w:rFonts w:ascii="Times New Roman" w:hAnsi="Times New Roman" w:cs="Times New Roman"/>
          <w:b/>
          <w:bCs/>
          <w:color w:val="000000"/>
          <w:sz w:val="24"/>
          <w:szCs w:val="24"/>
        </w:rPr>
        <w:t>4.4. Этическое поведение по отношению к взаимодействующим организациям</w:t>
      </w:r>
    </w:p>
    <w:p w:rsidR="00DC44A5" w:rsidRPr="00A8527B" w:rsidRDefault="00DC44A5" w:rsidP="00DC44A5">
      <w:pPr>
        <w:spacing w:line="240" w:lineRule="auto"/>
        <w:ind w:right="-1"/>
        <w:rPr>
          <w:rFonts w:ascii="Times New Roman" w:hAnsi="Times New Roman" w:cs="Times New Roman"/>
          <w:color w:val="000000"/>
          <w:sz w:val="24"/>
          <w:szCs w:val="24"/>
        </w:rPr>
      </w:pPr>
      <w:r w:rsidRPr="00A8527B">
        <w:rPr>
          <w:rFonts w:ascii="Times New Roman" w:hAnsi="Times New Roman" w:cs="Times New Roman"/>
          <w:sz w:val="24"/>
          <w:szCs w:val="24"/>
        </w:rPr>
        <w:t>Работники</w:t>
      </w:r>
      <w:r w:rsidRPr="00A8527B">
        <w:rPr>
          <w:rFonts w:ascii="Times New Roman" w:hAnsi="Times New Roman" w:cs="Times New Roman"/>
          <w:color w:val="000000"/>
          <w:sz w:val="24"/>
          <w:szCs w:val="24"/>
        </w:rPr>
        <w:t xml:space="preserve"> ГБУСОН РО «ЦСПСД г. Донецка»:</w:t>
      </w:r>
    </w:p>
    <w:p w:rsidR="00DC44A5" w:rsidRPr="00A8527B" w:rsidRDefault="00DC44A5" w:rsidP="00DC44A5">
      <w:pPr>
        <w:pStyle w:val="afd"/>
        <w:numPr>
          <w:ilvl w:val="0"/>
          <w:numId w:val="21"/>
        </w:numPr>
        <w:spacing w:line="240" w:lineRule="auto"/>
        <w:ind w:left="0" w:right="-1" w:firstLine="0"/>
        <w:rPr>
          <w:rFonts w:ascii="Times New Roman" w:eastAsia="Times New Roman" w:hAnsi="Times New Roman"/>
          <w:sz w:val="24"/>
          <w:szCs w:val="24"/>
        </w:rPr>
      </w:pPr>
      <w:r w:rsidRPr="00A8527B">
        <w:rPr>
          <w:rFonts w:ascii="Times New Roman" w:eastAsia="Times New Roman" w:hAnsi="Times New Roman"/>
          <w:color w:val="000000"/>
          <w:sz w:val="24"/>
          <w:szCs w:val="24"/>
        </w:rPr>
        <w:t xml:space="preserve"> строят свои взаимоотношения с другими организациями на основе доброжелательности;</w:t>
      </w:r>
    </w:p>
    <w:p w:rsidR="00DC44A5" w:rsidRPr="00A8527B" w:rsidRDefault="00DC44A5" w:rsidP="00DC44A5">
      <w:pPr>
        <w:pStyle w:val="afd"/>
        <w:numPr>
          <w:ilvl w:val="0"/>
          <w:numId w:val="21"/>
        </w:numPr>
        <w:spacing w:line="240" w:lineRule="auto"/>
        <w:ind w:left="0" w:right="-1" w:firstLine="0"/>
        <w:rPr>
          <w:rFonts w:ascii="Times New Roman" w:hAnsi="Times New Roman"/>
          <w:sz w:val="24"/>
          <w:szCs w:val="24"/>
        </w:rPr>
      </w:pPr>
      <w:r w:rsidRPr="00A8527B">
        <w:rPr>
          <w:rFonts w:ascii="Times New Roman" w:eastAsia="Times New Roman" w:hAnsi="Times New Roman"/>
          <w:color w:val="000000"/>
          <w:sz w:val="24"/>
          <w:szCs w:val="24"/>
        </w:rPr>
        <w:t xml:space="preserve"> придерживаются своих обязательств, данных взаимодействующим организациям, и добиваются от этих организаций выполнения их собственных обязатель</w:t>
      </w:r>
      <w:proofErr w:type="gramStart"/>
      <w:r w:rsidRPr="00A8527B">
        <w:rPr>
          <w:rFonts w:ascii="Times New Roman" w:eastAsia="Times New Roman" w:hAnsi="Times New Roman"/>
          <w:color w:val="000000"/>
          <w:sz w:val="24"/>
          <w:szCs w:val="24"/>
        </w:rPr>
        <w:t>ств пр</w:t>
      </w:r>
      <w:proofErr w:type="gramEnd"/>
      <w:r w:rsidRPr="00A8527B">
        <w:rPr>
          <w:rFonts w:ascii="Times New Roman" w:eastAsia="Times New Roman" w:hAnsi="Times New Roman"/>
          <w:color w:val="000000"/>
          <w:sz w:val="24"/>
          <w:szCs w:val="24"/>
        </w:rPr>
        <w:t>и использовании их ресурсов на те нужды, на которые эти ресурсы предназначены.</w:t>
      </w:r>
    </w:p>
    <w:p w:rsidR="00DC44A5" w:rsidRPr="00A8527B" w:rsidRDefault="00DC44A5" w:rsidP="00DC44A5">
      <w:pPr>
        <w:pStyle w:val="afd"/>
        <w:spacing w:line="240" w:lineRule="auto"/>
        <w:ind w:left="0" w:right="-1" w:firstLine="0"/>
        <w:rPr>
          <w:rFonts w:ascii="Times New Roman" w:hAnsi="Times New Roman"/>
          <w:sz w:val="24"/>
          <w:szCs w:val="24"/>
        </w:rPr>
      </w:pPr>
    </w:p>
    <w:p w:rsidR="00DC44A5" w:rsidRDefault="00DC44A5" w:rsidP="00DC44A5">
      <w:pPr>
        <w:pStyle w:val="afd"/>
        <w:spacing w:line="240" w:lineRule="auto"/>
        <w:ind w:left="567" w:right="-1" w:hanging="425"/>
        <w:rPr>
          <w:rFonts w:ascii="Times New Roman" w:hAnsi="Times New Roman"/>
          <w:sz w:val="24"/>
          <w:szCs w:val="24"/>
        </w:rPr>
      </w:pPr>
    </w:p>
    <w:p w:rsidR="00DC44A5" w:rsidRDefault="00DC44A5" w:rsidP="00DC44A5">
      <w:pPr>
        <w:spacing w:after="0"/>
        <w:jc w:val="center"/>
        <w:rPr>
          <w:rFonts w:ascii="Times New Roman" w:eastAsia="Times New Roman" w:hAnsi="Times New Roman"/>
          <w:b/>
          <w:color w:val="000000"/>
          <w:sz w:val="24"/>
          <w:szCs w:val="24"/>
        </w:rPr>
      </w:pPr>
      <w:r w:rsidRPr="00C401FC">
        <w:rPr>
          <w:rFonts w:ascii="Times New Roman" w:eastAsia="Times New Roman" w:hAnsi="Times New Roman"/>
          <w:b/>
          <w:color w:val="000000"/>
          <w:sz w:val="24"/>
          <w:szCs w:val="24"/>
        </w:rPr>
        <w:t>2.Требования, предъявляемые к внешнему виду сотрудников</w:t>
      </w:r>
    </w:p>
    <w:p w:rsidR="00DC44A5" w:rsidRPr="00C401FC" w:rsidRDefault="00DC44A5" w:rsidP="00DC44A5">
      <w:pPr>
        <w:spacing w:after="0"/>
        <w:jc w:val="center"/>
        <w:rPr>
          <w:rFonts w:ascii="Times New Roman" w:eastAsia="Times New Roman" w:hAnsi="Times New Roman"/>
          <w:b/>
          <w:color w:val="000000"/>
          <w:sz w:val="24"/>
          <w:szCs w:val="24"/>
        </w:rPr>
      </w:pPr>
      <w:r w:rsidRPr="00C401FC">
        <w:rPr>
          <w:rFonts w:ascii="Times New Roman" w:eastAsia="Times New Roman" w:hAnsi="Times New Roman"/>
          <w:b/>
          <w:color w:val="000000"/>
          <w:sz w:val="24"/>
          <w:szCs w:val="24"/>
        </w:rPr>
        <w:t xml:space="preserve"> ГБУСОНРО «</w:t>
      </w:r>
      <w:r>
        <w:rPr>
          <w:rFonts w:ascii="Times New Roman" w:eastAsia="Times New Roman" w:hAnsi="Times New Roman"/>
          <w:b/>
          <w:color w:val="000000"/>
          <w:sz w:val="24"/>
          <w:szCs w:val="24"/>
        </w:rPr>
        <w:t>ЦСПСД г. Донецка</w:t>
      </w:r>
      <w:r w:rsidRPr="00C401FC">
        <w:rPr>
          <w:rFonts w:ascii="Times New Roman" w:eastAsia="Times New Roman" w:hAnsi="Times New Roman"/>
          <w:b/>
          <w:color w:val="000000"/>
          <w:sz w:val="24"/>
          <w:szCs w:val="24"/>
        </w:rPr>
        <w:t>»</w:t>
      </w:r>
    </w:p>
    <w:p w:rsidR="00DC44A5" w:rsidRPr="00C401FC" w:rsidRDefault="00DC44A5" w:rsidP="00DC44A5">
      <w:pPr>
        <w:spacing w:after="0"/>
        <w:jc w:val="both"/>
        <w:rPr>
          <w:rFonts w:ascii="Times New Roman" w:eastAsia="Times New Roman" w:hAnsi="Times New Roman"/>
          <w:b/>
          <w:color w:val="000000"/>
          <w:sz w:val="24"/>
          <w:szCs w:val="24"/>
        </w:rPr>
      </w:pPr>
      <w:r w:rsidRPr="00C401FC">
        <w:rPr>
          <w:rFonts w:ascii="Times New Roman" w:eastAsia="Times New Roman" w:hAnsi="Times New Roman"/>
          <w:b/>
          <w:color w:val="000000"/>
          <w:sz w:val="24"/>
          <w:szCs w:val="24"/>
        </w:rPr>
        <w:t>2.1.ОБЩИЕ ПОЛОЖЕНИЯ</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lastRenderedPageBreak/>
        <w:t xml:space="preserve">Настоящие Требование разработаны в соответствии с Санитарно-эпидемиологическими требованиями к устройству, содержанию и организации режима работы специализированных учреждений для несовершеннолетних, нуждающихся в социальной реабилитации, Уставом  с целью изложить и разъяснить основные принципы и стандарты внешнего вида сотрудников ГБУСОН РО </w:t>
      </w:r>
      <w:r w:rsidRPr="00C401FC">
        <w:rPr>
          <w:rFonts w:ascii="Times New Roman" w:hAnsi="Times New Roman"/>
          <w:sz w:val="24"/>
          <w:szCs w:val="24"/>
        </w:rPr>
        <w:t>«</w:t>
      </w:r>
      <w:r>
        <w:rPr>
          <w:rFonts w:ascii="Times New Roman" w:hAnsi="Times New Roman"/>
          <w:sz w:val="24"/>
          <w:szCs w:val="24"/>
        </w:rPr>
        <w:t>ЦСПСД г</w:t>
      </w:r>
      <w:proofErr w:type="gramStart"/>
      <w:r>
        <w:rPr>
          <w:rFonts w:ascii="Times New Roman" w:hAnsi="Times New Roman"/>
          <w:sz w:val="24"/>
          <w:szCs w:val="24"/>
        </w:rPr>
        <w:t>.Д</w:t>
      </w:r>
      <w:proofErr w:type="gramEnd"/>
      <w:r>
        <w:rPr>
          <w:rFonts w:ascii="Times New Roman" w:hAnsi="Times New Roman"/>
          <w:sz w:val="24"/>
          <w:szCs w:val="24"/>
        </w:rPr>
        <w:t>онецка</w:t>
      </w:r>
      <w:r w:rsidRPr="00C401FC">
        <w:rPr>
          <w:rFonts w:ascii="Times New Roman" w:hAnsi="Times New Roman"/>
          <w:sz w:val="24"/>
          <w:szCs w:val="24"/>
        </w:rPr>
        <w:t>»</w:t>
      </w:r>
      <w:r w:rsidRPr="00C401FC">
        <w:rPr>
          <w:rFonts w:ascii="Times New Roman" w:eastAsia="Times New Roman" w:hAnsi="Times New Roman"/>
          <w:color w:val="000000"/>
          <w:sz w:val="24"/>
          <w:szCs w:val="24"/>
        </w:rPr>
        <w:t xml:space="preserve"> (далее Центр)  для дальнейшего их внедрения в повседневную практику.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Каждый сотрудник Центра своим внешним видом и отношением к своему делу должен поддерживать и укреплять общий имидж учреждения.</w:t>
      </w:r>
    </w:p>
    <w:p w:rsidR="00DC44A5" w:rsidRPr="00C401FC" w:rsidRDefault="00DC44A5" w:rsidP="00DC44A5">
      <w:pPr>
        <w:spacing w:after="0"/>
        <w:jc w:val="both"/>
        <w:rPr>
          <w:rFonts w:ascii="Times New Roman" w:eastAsia="Times New Roman" w:hAnsi="Times New Roman"/>
          <w:b/>
          <w:color w:val="000000"/>
          <w:sz w:val="24"/>
          <w:szCs w:val="24"/>
        </w:rPr>
      </w:pPr>
      <w:r w:rsidRPr="00C401FC">
        <w:rPr>
          <w:rFonts w:ascii="Times New Roman" w:eastAsia="Times New Roman" w:hAnsi="Times New Roman"/>
          <w:b/>
          <w:color w:val="000000"/>
          <w:sz w:val="24"/>
          <w:szCs w:val="24"/>
        </w:rPr>
        <w:t>2.2 ОБЩИЕ ПРИНЦИПЫ СОЗДАНИЯ ПРИВЛЕКАТЕЛЬНОГО ВНЕШНЕГО ВИДА</w:t>
      </w:r>
    </w:p>
    <w:p w:rsidR="00DC44A5" w:rsidRPr="00C401FC" w:rsidRDefault="00DC44A5" w:rsidP="00DC44A5">
      <w:pPr>
        <w:spacing w:after="0"/>
        <w:jc w:val="both"/>
        <w:rPr>
          <w:rFonts w:ascii="Times New Roman" w:eastAsia="Times New Roman" w:hAnsi="Times New Roman"/>
          <w:i/>
          <w:color w:val="000000"/>
          <w:sz w:val="24"/>
          <w:szCs w:val="24"/>
        </w:rPr>
      </w:pPr>
      <w:r w:rsidRPr="00C401FC">
        <w:rPr>
          <w:rFonts w:ascii="Times New Roman" w:eastAsia="Times New Roman" w:hAnsi="Times New Roman"/>
          <w:i/>
          <w:color w:val="000000"/>
          <w:sz w:val="24"/>
          <w:szCs w:val="24"/>
        </w:rPr>
        <w:t xml:space="preserve">2.2.1.  </w:t>
      </w:r>
      <w:r w:rsidRPr="00C401FC">
        <w:rPr>
          <w:rFonts w:ascii="Times New Roman" w:eastAsia="Times New Roman" w:hAnsi="Times New Roman"/>
          <w:b/>
          <w:i/>
          <w:color w:val="000000"/>
          <w:sz w:val="24"/>
          <w:szCs w:val="24"/>
        </w:rPr>
        <w:t>Аккуратность и опрятность</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Одежда должна быть обязательно чистой, свежей, выглаженной, выглядеть новой.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Обувь должна быть чистой, ухоженной, начищенной в течение всего рабочего дня.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Внешний вид должен соответствовать общепринятым в обществе нормам делового стиля и исключать вызывающие детали.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Сотрудники должны внимательно относиться к соблюдению правил личной гигиены (волосы, лицо и руки должны быть чистыми и ухоженными, используемые и дезодорирующие средства должны иметь легкий и нейтральный запах). </w:t>
      </w:r>
    </w:p>
    <w:p w:rsidR="00DC44A5" w:rsidRPr="00C401FC" w:rsidRDefault="00DC44A5" w:rsidP="00DC44A5">
      <w:pPr>
        <w:spacing w:after="0"/>
        <w:jc w:val="both"/>
        <w:rPr>
          <w:rFonts w:ascii="Times New Roman" w:eastAsia="Times New Roman" w:hAnsi="Times New Roman"/>
          <w:b/>
          <w:i/>
          <w:color w:val="000000"/>
          <w:sz w:val="24"/>
          <w:szCs w:val="24"/>
        </w:rPr>
      </w:pPr>
      <w:r w:rsidRPr="00C401FC">
        <w:rPr>
          <w:rFonts w:ascii="Times New Roman" w:eastAsia="Times New Roman" w:hAnsi="Times New Roman"/>
          <w:i/>
          <w:color w:val="000000"/>
          <w:sz w:val="24"/>
          <w:szCs w:val="24"/>
        </w:rPr>
        <w:t xml:space="preserve">2.2.2. </w:t>
      </w:r>
      <w:r w:rsidRPr="00C401FC">
        <w:rPr>
          <w:rFonts w:ascii="Times New Roman" w:eastAsia="Times New Roman" w:hAnsi="Times New Roman"/>
          <w:b/>
          <w:i/>
          <w:color w:val="000000"/>
          <w:sz w:val="24"/>
          <w:szCs w:val="24"/>
        </w:rPr>
        <w:t xml:space="preserve">Сдержанность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Одно из главных правил делового человека при выборе одежды, обуви, при использовании парфюмерных и косметических средств – сдержанность и умеренность.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Основной стандарт одежды для всех сотрудников – профессиональный деловой стиль.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Используйте простые неброские украшения, выдержанные в деловом стиле.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Для дневного макияжа и маникюра уместны неяркие спокойные тона.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Всем сотрудникам Центра </w:t>
      </w:r>
      <w:r w:rsidRPr="00C401FC">
        <w:rPr>
          <w:rFonts w:ascii="Times New Roman" w:eastAsia="Times New Roman" w:hAnsi="Times New Roman"/>
          <w:b/>
          <w:color w:val="000000"/>
          <w:sz w:val="24"/>
          <w:szCs w:val="24"/>
        </w:rPr>
        <w:t>запрещается</w:t>
      </w:r>
      <w:r w:rsidRPr="00C401FC">
        <w:rPr>
          <w:rFonts w:ascii="Times New Roman" w:eastAsia="Times New Roman" w:hAnsi="Times New Roman"/>
          <w:color w:val="000000"/>
          <w:sz w:val="24"/>
          <w:szCs w:val="24"/>
        </w:rPr>
        <w:t xml:space="preserve"> использовать для ношения в рабочее время следующие варианты одежды и обуви:</w:t>
      </w:r>
    </w:p>
    <w:p w:rsidR="00DC44A5" w:rsidRPr="00C401FC" w:rsidRDefault="00DC44A5" w:rsidP="00DC44A5">
      <w:pPr>
        <w:spacing w:after="0"/>
        <w:jc w:val="both"/>
        <w:rPr>
          <w:rFonts w:ascii="Times New Roman" w:eastAsia="Times New Roman" w:hAnsi="Times New Roman"/>
          <w:b/>
          <w:i/>
          <w:color w:val="000000"/>
          <w:sz w:val="24"/>
          <w:szCs w:val="24"/>
        </w:rPr>
      </w:pPr>
      <w:r w:rsidRPr="00C401FC">
        <w:rPr>
          <w:rFonts w:ascii="Times New Roman" w:eastAsia="Times New Roman" w:hAnsi="Times New Roman"/>
          <w:i/>
          <w:color w:val="000000"/>
          <w:sz w:val="24"/>
          <w:szCs w:val="24"/>
        </w:rPr>
        <w:t xml:space="preserve">2.2.3. </w:t>
      </w:r>
      <w:r w:rsidRPr="00C401FC">
        <w:rPr>
          <w:rFonts w:ascii="Times New Roman" w:eastAsia="Times New Roman" w:hAnsi="Times New Roman"/>
          <w:b/>
          <w:i/>
          <w:color w:val="000000"/>
          <w:sz w:val="24"/>
          <w:szCs w:val="24"/>
        </w:rPr>
        <w:t xml:space="preserve">Одежда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Спортивная одежда (спортивный костюм или его детали)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Одежда для активного отдыха (шорты, толстовки, майки и футболки с символикой и т.п.)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Пляжная одежда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Прозрачные платья, юбки и блузки, в том числе одежда с прозрачными вставками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Декольтированные платья и блузки (открыт V- образный вырез груди, видно нижнее белье и т.п.)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Вечерние туалеты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Платья, майки и блузки на тонких бретелях  (без пиджака или жакета)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Мини-юбки (длина юбки выше </w:t>
      </w:r>
      <w:smartTag w:uri="urn:schemas-microsoft-com:office:smarttags" w:element="metricconverter">
        <w:smartTagPr>
          <w:attr w:name="ProductID" w:val="10 см"/>
        </w:smartTagPr>
        <w:r w:rsidRPr="00C401FC">
          <w:rPr>
            <w:rFonts w:ascii="Times New Roman" w:eastAsia="Times New Roman" w:hAnsi="Times New Roman"/>
            <w:color w:val="000000"/>
            <w:sz w:val="24"/>
            <w:szCs w:val="24"/>
          </w:rPr>
          <w:t>10 см</w:t>
        </w:r>
      </w:smartTag>
      <w:r w:rsidRPr="00C401FC">
        <w:rPr>
          <w:rFonts w:ascii="Times New Roman" w:eastAsia="Times New Roman" w:hAnsi="Times New Roman"/>
          <w:color w:val="000000"/>
          <w:sz w:val="24"/>
          <w:szCs w:val="24"/>
        </w:rPr>
        <w:t xml:space="preserve"> от колена)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Слишком короткие блузки, открывающие часть живота или спины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Одежда из кожи (кожзаменителя), плащевой ткани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Сильно облегающие (обтягивающие) фигуру брюки, платья, юбки </w:t>
      </w:r>
    </w:p>
    <w:p w:rsidR="00DC44A5" w:rsidRPr="00C401FC" w:rsidRDefault="00DC44A5" w:rsidP="00DC44A5">
      <w:pPr>
        <w:spacing w:after="0"/>
        <w:jc w:val="both"/>
        <w:rPr>
          <w:rFonts w:ascii="Times New Roman" w:eastAsia="Times New Roman" w:hAnsi="Times New Roman"/>
          <w:b/>
          <w:i/>
          <w:color w:val="000000"/>
          <w:sz w:val="24"/>
          <w:szCs w:val="24"/>
        </w:rPr>
      </w:pPr>
      <w:r w:rsidRPr="00C401FC">
        <w:rPr>
          <w:rFonts w:ascii="Times New Roman" w:eastAsia="Times New Roman" w:hAnsi="Times New Roman"/>
          <w:b/>
          <w:i/>
          <w:color w:val="000000"/>
          <w:sz w:val="24"/>
          <w:szCs w:val="24"/>
        </w:rPr>
        <w:t xml:space="preserve">2.2.4. Обувь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Спортивная обувь (в том числе для экстремальных видов спорта и развлечений)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Пляжная обувь (шлепанцы и тапочки)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Обувь в стиле “кантри” (казаки)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Массивная обувь на толстой платформе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Высокие сапоги-ботфорты в сочетании с деловым костюмом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В одежде и обуви не должны присутствовать очень яркие цвета, блестящие нити и вызывающие экстравагантные детали, привлекающие пристальное внимание.</w:t>
      </w:r>
    </w:p>
    <w:p w:rsidR="00DC44A5" w:rsidRPr="00C401FC" w:rsidRDefault="00DC44A5" w:rsidP="00DC44A5">
      <w:pPr>
        <w:spacing w:after="0"/>
        <w:jc w:val="both"/>
        <w:rPr>
          <w:rFonts w:ascii="Times New Roman" w:eastAsia="Times New Roman" w:hAnsi="Times New Roman"/>
          <w:b/>
          <w:i/>
          <w:color w:val="000000"/>
          <w:sz w:val="24"/>
          <w:szCs w:val="24"/>
        </w:rPr>
      </w:pPr>
      <w:r w:rsidRPr="00C401FC">
        <w:rPr>
          <w:rFonts w:ascii="Times New Roman" w:eastAsia="Times New Roman" w:hAnsi="Times New Roman"/>
          <w:b/>
          <w:i/>
          <w:color w:val="000000"/>
          <w:sz w:val="24"/>
          <w:szCs w:val="24"/>
        </w:rPr>
        <w:t xml:space="preserve">2.2.5. Волосы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lastRenderedPageBreak/>
        <w:t xml:space="preserve">Экстравагантные стрижки и прически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Окрашивание волос в яркие, неестественные оттенки (например, неоновые оттенки) </w:t>
      </w:r>
    </w:p>
    <w:p w:rsidR="00DC44A5" w:rsidRPr="00C401FC" w:rsidRDefault="00DC44A5" w:rsidP="00DC44A5">
      <w:pPr>
        <w:spacing w:after="0"/>
        <w:jc w:val="both"/>
        <w:rPr>
          <w:rFonts w:ascii="Times New Roman" w:eastAsia="Times New Roman" w:hAnsi="Times New Roman"/>
          <w:b/>
          <w:i/>
          <w:color w:val="000000"/>
          <w:sz w:val="24"/>
          <w:szCs w:val="24"/>
        </w:rPr>
      </w:pPr>
      <w:r w:rsidRPr="00C401FC">
        <w:rPr>
          <w:rFonts w:ascii="Times New Roman" w:eastAsia="Times New Roman" w:hAnsi="Times New Roman"/>
          <w:b/>
          <w:i/>
          <w:color w:val="000000"/>
          <w:sz w:val="24"/>
          <w:szCs w:val="24"/>
        </w:rPr>
        <w:t xml:space="preserve">2.2.6. Маникюр и макияж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Маникюр ярких экстравагантных тонов (синий, зеленый, черный и т.п.)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Маникюр с дизайном в ярких тонах (рисунки, стразы, клипсы)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Вечерние варианты макияжа с использованием ярких, насыщенных цветов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Внешний вид должен быть безупречен во всем. Центр -  не место для демонстрации дизайнерских изысков и экстравагантных идей.</w:t>
      </w:r>
    </w:p>
    <w:p w:rsidR="00DC44A5" w:rsidRPr="00C401FC" w:rsidRDefault="00DC44A5" w:rsidP="00DC44A5">
      <w:pPr>
        <w:spacing w:after="0"/>
        <w:jc w:val="both"/>
        <w:rPr>
          <w:rFonts w:ascii="Times New Roman" w:eastAsia="Times New Roman" w:hAnsi="Times New Roman"/>
          <w:i/>
          <w:color w:val="000000"/>
          <w:sz w:val="24"/>
          <w:szCs w:val="24"/>
        </w:rPr>
      </w:pPr>
      <w:r w:rsidRPr="00C401FC">
        <w:rPr>
          <w:rFonts w:ascii="Times New Roman" w:eastAsia="Times New Roman" w:hAnsi="Times New Roman"/>
          <w:i/>
          <w:color w:val="000000"/>
          <w:sz w:val="24"/>
          <w:szCs w:val="24"/>
        </w:rPr>
        <w:t xml:space="preserve">ЗАПОМНИТЕ, ЧТО НЕОПРЯТНАЯ ОДЕЖДА, НЕАККУРАТНАЯ ПРИЧЕСКА, НЕБРИТОЕ ЛИЦО, НЕБРЕЖНЫЙ ИЛИ ВЫЗЫВАЮЩИЙ МАКИЯЖ И МАНИКЮР, НЕПРИЯТНЫЕ РЕЗКИЕ ЗАПАХИ И Т.П. СОЗДАЮТ НЕГАТИВНОЕ ВПЕЧАТЛЕНИЕ </w:t>
      </w:r>
    </w:p>
    <w:p w:rsidR="00DC44A5" w:rsidRPr="00C401FC" w:rsidRDefault="00DC44A5" w:rsidP="00DC44A5">
      <w:pPr>
        <w:spacing w:after="0"/>
        <w:jc w:val="both"/>
        <w:rPr>
          <w:rFonts w:ascii="Times New Roman" w:eastAsia="Times New Roman" w:hAnsi="Times New Roman"/>
          <w:b/>
          <w:i/>
          <w:color w:val="000000"/>
          <w:sz w:val="24"/>
          <w:szCs w:val="24"/>
          <w:u w:val="single"/>
        </w:rPr>
      </w:pPr>
      <w:r w:rsidRPr="00C401FC">
        <w:rPr>
          <w:rFonts w:ascii="Times New Roman" w:eastAsia="Times New Roman" w:hAnsi="Times New Roman"/>
          <w:b/>
          <w:i/>
          <w:color w:val="000000"/>
          <w:sz w:val="24"/>
          <w:szCs w:val="24"/>
          <w:u w:val="single"/>
        </w:rPr>
        <w:t>И ЛИЧНО О ВАС, И О НАШЕМ УЧРЕЖДЕНИИ.</w:t>
      </w:r>
    </w:p>
    <w:p w:rsidR="00DC44A5" w:rsidRPr="00C401FC" w:rsidRDefault="00DC44A5" w:rsidP="00DC44A5">
      <w:pPr>
        <w:spacing w:after="0"/>
        <w:rPr>
          <w:rFonts w:ascii="Times New Roman" w:eastAsia="Times New Roman" w:hAnsi="Times New Roman"/>
          <w:b/>
          <w:color w:val="000000"/>
          <w:sz w:val="24"/>
          <w:szCs w:val="24"/>
        </w:rPr>
      </w:pPr>
      <w:r w:rsidRPr="00C401FC">
        <w:rPr>
          <w:rFonts w:ascii="Times New Roman" w:eastAsia="Times New Roman" w:hAnsi="Times New Roman"/>
          <w:b/>
          <w:color w:val="000000"/>
          <w:sz w:val="24"/>
          <w:szCs w:val="24"/>
        </w:rPr>
        <w:t xml:space="preserve">                2.3. СТАНДАРТЫ ВНЕШНЕГО ВИДА СОТРУДНИКОВ</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2.3.1. </w:t>
      </w:r>
      <w:proofErr w:type="gramStart"/>
      <w:r w:rsidRPr="00C401FC">
        <w:rPr>
          <w:rFonts w:ascii="Times New Roman" w:eastAsia="Times New Roman" w:hAnsi="Times New Roman"/>
          <w:color w:val="000000"/>
          <w:sz w:val="24"/>
          <w:szCs w:val="24"/>
        </w:rPr>
        <w:t xml:space="preserve">Для сотрудников, занимающих следующие должности: директор, заместитель директора, главный бухгалтер, заведующий отделением, воспитатель, специалист по социальной работе, социальный педагог, психолог, педагог-психолог, юрисконсульт, бухгалтер, экономист, </w:t>
      </w:r>
      <w:r>
        <w:rPr>
          <w:rFonts w:ascii="Times New Roman" w:eastAsia="Times New Roman" w:hAnsi="Times New Roman"/>
          <w:color w:val="000000"/>
          <w:sz w:val="24"/>
          <w:szCs w:val="24"/>
        </w:rPr>
        <w:t xml:space="preserve">специалист по закупкам, инспектор по кадрам, </w:t>
      </w:r>
      <w:r w:rsidRPr="00C401FC">
        <w:rPr>
          <w:rFonts w:ascii="Times New Roman" w:eastAsia="Times New Roman" w:hAnsi="Times New Roman"/>
          <w:color w:val="000000"/>
          <w:sz w:val="24"/>
          <w:szCs w:val="24"/>
        </w:rPr>
        <w:t>водитель:</w:t>
      </w:r>
      <w:proofErr w:type="gramEnd"/>
    </w:p>
    <w:p w:rsidR="00DC44A5" w:rsidRPr="00C401FC" w:rsidRDefault="00DC44A5" w:rsidP="00DC44A5">
      <w:pPr>
        <w:spacing w:after="0"/>
        <w:jc w:val="both"/>
        <w:rPr>
          <w:rFonts w:ascii="Times New Roman" w:eastAsia="Times New Roman" w:hAnsi="Times New Roman"/>
          <w:b/>
          <w:i/>
          <w:color w:val="000000"/>
          <w:sz w:val="24"/>
          <w:szCs w:val="24"/>
        </w:rPr>
      </w:pPr>
      <w:r w:rsidRPr="00C401FC">
        <w:rPr>
          <w:rFonts w:ascii="Times New Roman" w:eastAsia="Times New Roman" w:hAnsi="Times New Roman"/>
          <w:b/>
          <w:i/>
          <w:color w:val="000000"/>
          <w:sz w:val="24"/>
          <w:szCs w:val="24"/>
        </w:rPr>
        <w:t xml:space="preserve">2.3.1.1. Одежда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Деловой костюм (брючный, с юбкой или платьем) классического покроя спокойных тонов (верхняя и нижняя детали костюма могут отличаться по цвету и фасону). Брюки стандартной длины.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Допускается ношение строгой блузки с юбкой или брюками без пиджака или жакета.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Платье или юбка предпочтительно средней длины классического покроя.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Джинсы и одежда из джинсовой ткани классических моделей, однотонные, без стилистических элементов (крупные вышивки, бахрома, стразы, потертости,  и т.п.)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Аккуратное, привлекательное сочетание брюк, юбок, блуз, трикотажных джемперов или кофт. Блузки спокойных тонов с длинными или короткими рукавами. В теплое время года допускается ношение футболок без символики.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В холодное время года допускается ношение теплых моделей свитеров, кофт, пуловеров и т.д. без ярких или экстравагантных элементов, отвлекающих внимание.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Чулки и колготы телесного или черного цвета ровной фактуры без орнамента. Предпочтительно ношение колгот или чулок в течение всего года.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b/>
          <w:color w:val="000000"/>
          <w:sz w:val="24"/>
          <w:szCs w:val="24"/>
        </w:rPr>
        <w:t>Для работников пищеблока, медицинского, технического персонала – рабочий костюм.</w:t>
      </w:r>
    </w:p>
    <w:p w:rsidR="00DC44A5" w:rsidRPr="00C401FC" w:rsidRDefault="00DC44A5" w:rsidP="00DC44A5">
      <w:pPr>
        <w:spacing w:after="0"/>
        <w:jc w:val="both"/>
        <w:rPr>
          <w:rFonts w:ascii="Times New Roman" w:eastAsia="Times New Roman" w:hAnsi="Times New Roman"/>
          <w:b/>
          <w:i/>
          <w:color w:val="000000"/>
          <w:sz w:val="24"/>
          <w:szCs w:val="24"/>
        </w:rPr>
      </w:pPr>
      <w:r w:rsidRPr="00C401FC">
        <w:rPr>
          <w:rFonts w:ascii="Times New Roman" w:eastAsia="Times New Roman" w:hAnsi="Times New Roman"/>
          <w:b/>
          <w:i/>
          <w:color w:val="000000"/>
          <w:sz w:val="24"/>
          <w:szCs w:val="24"/>
        </w:rPr>
        <w:t xml:space="preserve">2.3.1.2. Обувь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Классические модели неярких тонов, гармонирующие с одеждой.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Предпочтение моделям с закрытым мысом и пяткой.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Высота каблуков туфель должна быть удобна для работы. </w:t>
      </w:r>
    </w:p>
    <w:p w:rsidR="00DC44A5" w:rsidRPr="00C401FC" w:rsidRDefault="00DC44A5" w:rsidP="00DC44A5">
      <w:pPr>
        <w:spacing w:after="0"/>
        <w:jc w:val="both"/>
        <w:rPr>
          <w:rFonts w:ascii="Times New Roman" w:eastAsia="Times New Roman" w:hAnsi="Times New Roman"/>
          <w:b/>
          <w:i/>
          <w:color w:val="000000"/>
          <w:sz w:val="24"/>
          <w:szCs w:val="24"/>
        </w:rPr>
      </w:pPr>
      <w:r w:rsidRPr="00C401FC">
        <w:rPr>
          <w:rFonts w:ascii="Times New Roman" w:eastAsia="Times New Roman" w:hAnsi="Times New Roman"/>
          <w:b/>
          <w:i/>
          <w:color w:val="000000"/>
          <w:sz w:val="24"/>
          <w:szCs w:val="24"/>
        </w:rPr>
        <w:t xml:space="preserve">2.3.1.3. Волосы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Стрижка аккуратная (не экстравагантная).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Длинные волосы (ниже плеч): для сотрудников, ежедневно контактирующих с детьми, волосы должны быть заколоты.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Цвет волос предпочтительно естественных тонов. </w:t>
      </w:r>
    </w:p>
    <w:p w:rsidR="00DC44A5" w:rsidRPr="00C401FC" w:rsidRDefault="00DC44A5" w:rsidP="00DC44A5">
      <w:pPr>
        <w:spacing w:after="0"/>
        <w:jc w:val="both"/>
        <w:rPr>
          <w:rFonts w:ascii="Times New Roman" w:eastAsia="Times New Roman" w:hAnsi="Times New Roman"/>
          <w:b/>
          <w:i/>
          <w:color w:val="000000"/>
          <w:sz w:val="24"/>
          <w:szCs w:val="24"/>
        </w:rPr>
      </w:pPr>
      <w:r w:rsidRPr="00C401FC">
        <w:rPr>
          <w:rFonts w:ascii="Times New Roman" w:eastAsia="Times New Roman" w:hAnsi="Times New Roman"/>
          <w:b/>
          <w:i/>
          <w:color w:val="000000"/>
          <w:sz w:val="24"/>
          <w:szCs w:val="24"/>
        </w:rPr>
        <w:t xml:space="preserve">2.3.1.4. Украшения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Допускается использовать украшения (кольца, серьги, браслеты, цепочки и т.п.), выдержанные в деловом стиле без крупных драгоценных камней, ярких и массивных подвесок, кулонов и т.п.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Кольца – не более трех (одно из которых обручальное).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lastRenderedPageBreak/>
        <w:t xml:space="preserve">Цепочка – не более двух.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Часы среднего размера.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Серьги небольшого размера.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Пирсинг и тату допускаются только в том случае, если они скрыты одеждой. </w:t>
      </w:r>
    </w:p>
    <w:p w:rsidR="00DC44A5" w:rsidRPr="00C401FC" w:rsidRDefault="00DC44A5" w:rsidP="00DC44A5">
      <w:pPr>
        <w:spacing w:after="0"/>
        <w:jc w:val="both"/>
        <w:rPr>
          <w:rFonts w:ascii="Times New Roman" w:eastAsia="Times New Roman" w:hAnsi="Times New Roman"/>
          <w:b/>
          <w:color w:val="000000"/>
          <w:sz w:val="24"/>
          <w:szCs w:val="24"/>
        </w:rPr>
      </w:pPr>
      <w:r w:rsidRPr="00C401FC">
        <w:rPr>
          <w:rFonts w:ascii="Times New Roman" w:eastAsia="Times New Roman" w:hAnsi="Times New Roman"/>
          <w:b/>
          <w:color w:val="000000"/>
          <w:sz w:val="24"/>
          <w:szCs w:val="24"/>
        </w:rPr>
        <w:t>Для работников пищеблока и медицинского персонала запрещается ношение различных украшений.</w:t>
      </w:r>
    </w:p>
    <w:p w:rsidR="00DC44A5" w:rsidRPr="00C401FC" w:rsidRDefault="00DC44A5" w:rsidP="00DC44A5">
      <w:pPr>
        <w:spacing w:after="0"/>
        <w:jc w:val="both"/>
        <w:rPr>
          <w:rFonts w:ascii="Times New Roman" w:eastAsia="Times New Roman" w:hAnsi="Times New Roman"/>
          <w:b/>
          <w:i/>
          <w:color w:val="000000"/>
          <w:sz w:val="24"/>
          <w:szCs w:val="24"/>
        </w:rPr>
      </w:pPr>
      <w:r w:rsidRPr="00C401FC">
        <w:rPr>
          <w:rFonts w:ascii="Times New Roman" w:eastAsia="Times New Roman" w:hAnsi="Times New Roman"/>
          <w:b/>
          <w:i/>
          <w:color w:val="000000"/>
          <w:sz w:val="24"/>
          <w:szCs w:val="24"/>
        </w:rPr>
        <w:t xml:space="preserve">2.3.1.5. Руки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Длина ногтей должна быть удобной для работы.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Лак для ногтей следует выбирать спокойных тонов, избегая ярких элементов маникюра и насыщенных цветов.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b/>
          <w:color w:val="000000"/>
          <w:sz w:val="24"/>
          <w:szCs w:val="24"/>
        </w:rPr>
        <w:t xml:space="preserve">Для работников пищеблока и медицинского персонала </w:t>
      </w:r>
      <w:r w:rsidRPr="00C401FC">
        <w:rPr>
          <w:rFonts w:ascii="Times New Roman" w:eastAsia="Times New Roman" w:hAnsi="Times New Roman"/>
          <w:color w:val="000000"/>
          <w:sz w:val="24"/>
          <w:szCs w:val="24"/>
        </w:rPr>
        <w:t>ногти должны быть аккуратно и коротко подстрижены.</w:t>
      </w:r>
    </w:p>
    <w:p w:rsidR="00DC44A5" w:rsidRPr="00C401FC" w:rsidRDefault="00DC44A5" w:rsidP="00DC44A5">
      <w:pPr>
        <w:spacing w:after="0"/>
        <w:jc w:val="both"/>
        <w:rPr>
          <w:rFonts w:ascii="Times New Roman" w:eastAsia="Times New Roman" w:hAnsi="Times New Roman"/>
          <w:b/>
          <w:i/>
          <w:color w:val="000000"/>
          <w:sz w:val="24"/>
          <w:szCs w:val="24"/>
        </w:rPr>
      </w:pPr>
      <w:r w:rsidRPr="00C401FC">
        <w:rPr>
          <w:rFonts w:ascii="Times New Roman" w:eastAsia="Times New Roman" w:hAnsi="Times New Roman"/>
          <w:b/>
          <w:i/>
          <w:color w:val="000000"/>
          <w:sz w:val="24"/>
          <w:szCs w:val="24"/>
        </w:rPr>
        <w:t xml:space="preserve">2.3.1.6. Гигиена и макияж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Макияж дневной, легкий, естественных тонов.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Парфюмерные и косметические средства с </w:t>
      </w:r>
      <w:r w:rsidRPr="00C401FC">
        <w:rPr>
          <w:rFonts w:ascii="Times New Roman" w:eastAsia="Times New Roman" w:hAnsi="Times New Roman"/>
          <w:i/>
          <w:color w:val="000000"/>
          <w:sz w:val="24"/>
          <w:szCs w:val="24"/>
        </w:rPr>
        <w:t>легким нейтральным ароматом</w:t>
      </w:r>
      <w:r w:rsidRPr="00C401FC">
        <w:rPr>
          <w:rFonts w:ascii="Times New Roman" w:eastAsia="Times New Roman" w:hAnsi="Times New Roman"/>
          <w:color w:val="000000"/>
          <w:sz w:val="24"/>
          <w:szCs w:val="24"/>
        </w:rPr>
        <w:t xml:space="preserve">. </w:t>
      </w:r>
    </w:p>
    <w:p w:rsidR="00DC44A5" w:rsidRPr="00C401FC" w:rsidRDefault="00DC44A5" w:rsidP="00DC44A5">
      <w:pPr>
        <w:spacing w:after="0" w:line="360" w:lineRule="auto"/>
        <w:jc w:val="center"/>
        <w:rPr>
          <w:rFonts w:ascii="Times New Roman" w:eastAsia="Times New Roman" w:hAnsi="Times New Roman"/>
          <w:b/>
          <w:color w:val="000000"/>
          <w:sz w:val="24"/>
          <w:szCs w:val="24"/>
        </w:rPr>
      </w:pPr>
      <w:r w:rsidRPr="00C401FC">
        <w:rPr>
          <w:rFonts w:ascii="Times New Roman" w:eastAsia="Times New Roman" w:hAnsi="Times New Roman"/>
          <w:b/>
          <w:color w:val="000000"/>
          <w:sz w:val="24"/>
          <w:szCs w:val="24"/>
        </w:rPr>
        <w:t>2.4.ОТЛИЧИТЕЛЬНЫЕ ЗНАКИ СОТРУДНИКОВ</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 В целях отличия сотрудников Центра и предупреждения нестандартных ситуаций при взаимодействии с посетителями каждый сотрудник должен иметь на одежде </w:t>
      </w:r>
      <w:proofErr w:type="spellStart"/>
      <w:r w:rsidRPr="00C401FC">
        <w:rPr>
          <w:rFonts w:ascii="Times New Roman" w:eastAsia="Times New Roman" w:hAnsi="Times New Roman"/>
          <w:color w:val="000000"/>
          <w:sz w:val="24"/>
          <w:szCs w:val="24"/>
        </w:rPr>
        <w:t>бейдж</w:t>
      </w:r>
      <w:proofErr w:type="spellEnd"/>
      <w:r w:rsidRPr="00C401FC">
        <w:rPr>
          <w:rFonts w:ascii="Times New Roman" w:eastAsia="Times New Roman" w:hAnsi="Times New Roman"/>
          <w:color w:val="000000"/>
          <w:sz w:val="24"/>
          <w:szCs w:val="24"/>
        </w:rPr>
        <w:t xml:space="preserve"> с указанием Ф.И.О и занимаемой должности.</w:t>
      </w:r>
    </w:p>
    <w:p w:rsidR="00DC44A5" w:rsidRPr="00C401FC" w:rsidRDefault="00DC44A5" w:rsidP="00DC44A5">
      <w:pPr>
        <w:spacing w:after="0"/>
        <w:jc w:val="center"/>
        <w:rPr>
          <w:rFonts w:ascii="Times New Roman" w:eastAsia="Times New Roman" w:hAnsi="Times New Roman"/>
          <w:b/>
          <w:color w:val="000000"/>
          <w:sz w:val="24"/>
          <w:szCs w:val="24"/>
        </w:rPr>
      </w:pPr>
      <w:r w:rsidRPr="00C401FC">
        <w:rPr>
          <w:rFonts w:ascii="Times New Roman" w:eastAsia="Times New Roman" w:hAnsi="Times New Roman"/>
          <w:b/>
          <w:color w:val="000000"/>
          <w:sz w:val="24"/>
          <w:szCs w:val="24"/>
        </w:rPr>
        <w:t>3 Правила пользования средствами мобильной связи</w:t>
      </w:r>
    </w:p>
    <w:p w:rsidR="00DC44A5" w:rsidRPr="00C401FC" w:rsidRDefault="00DC44A5" w:rsidP="00DC44A5">
      <w:pPr>
        <w:spacing w:after="0"/>
        <w:jc w:val="center"/>
        <w:rPr>
          <w:rFonts w:ascii="Times New Roman" w:eastAsia="Times New Roman" w:hAnsi="Times New Roman"/>
          <w:b/>
          <w:color w:val="000000"/>
          <w:sz w:val="24"/>
          <w:szCs w:val="24"/>
        </w:rPr>
      </w:pPr>
      <w:r w:rsidRPr="00C401FC">
        <w:rPr>
          <w:rFonts w:ascii="Times New Roman" w:eastAsia="Times New Roman" w:hAnsi="Times New Roman"/>
          <w:b/>
          <w:color w:val="000000"/>
          <w:sz w:val="24"/>
          <w:szCs w:val="24"/>
        </w:rPr>
        <w:t xml:space="preserve">в ГБУСОН РО </w:t>
      </w:r>
      <w:r w:rsidRPr="00C401FC">
        <w:rPr>
          <w:rFonts w:ascii="Times New Roman" w:hAnsi="Times New Roman"/>
          <w:b/>
          <w:sz w:val="24"/>
          <w:szCs w:val="24"/>
        </w:rPr>
        <w:t>«</w:t>
      </w:r>
      <w:r>
        <w:rPr>
          <w:rFonts w:ascii="Times New Roman" w:hAnsi="Times New Roman"/>
          <w:b/>
          <w:sz w:val="24"/>
          <w:szCs w:val="24"/>
        </w:rPr>
        <w:t>ЦСПСД г. Донецка</w:t>
      </w:r>
      <w:r w:rsidRPr="00C401FC">
        <w:rPr>
          <w:rFonts w:ascii="Times New Roman" w:hAnsi="Times New Roman"/>
          <w:b/>
          <w:sz w:val="24"/>
          <w:szCs w:val="24"/>
        </w:rPr>
        <w:t>»</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3.1. Во время занятий с детьми, совещаний, педсоветов, собраний, праздников, сна детей звук мобильного телефона необходимо переводить в беззвучный режим.</w:t>
      </w:r>
    </w:p>
    <w:p w:rsidR="00DC44A5" w:rsidRPr="00C401FC" w:rsidRDefault="00DC44A5" w:rsidP="00DC44A5">
      <w:pPr>
        <w:spacing w:after="0"/>
        <w:jc w:val="both"/>
        <w:rPr>
          <w:rFonts w:ascii="Times New Roman" w:eastAsia="Times New Roman" w:hAnsi="Times New Roman"/>
          <w:i/>
          <w:color w:val="000000"/>
          <w:sz w:val="24"/>
          <w:szCs w:val="24"/>
        </w:rPr>
      </w:pPr>
      <w:r w:rsidRPr="00C401FC">
        <w:rPr>
          <w:rFonts w:ascii="Times New Roman" w:eastAsia="Times New Roman" w:hAnsi="Times New Roman"/>
          <w:color w:val="000000"/>
          <w:sz w:val="24"/>
          <w:szCs w:val="24"/>
        </w:rPr>
        <w:t xml:space="preserve">3.2.Рекомендуется использовать в качестве </w:t>
      </w:r>
      <w:proofErr w:type="spellStart"/>
      <w:r w:rsidRPr="00C401FC">
        <w:rPr>
          <w:rFonts w:ascii="Times New Roman" w:eastAsia="Times New Roman" w:hAnsi="Times New Roman"/>
          <w:i/>
          <w:color w:val="000000"/>
          <w:sz w:val="24"/>
          <w:szCs w:val="24"/>
        </w:rPr>
        <w:t>рингтона</w:t>
      </w:r>
      <w:proofErr w:type="spellEnd"/>
      <w:r w:rsidRPr="00C401FC">
        <w:rPr>
          <w:rFonts w:ascii="Times New Roman" w:eastAsia="Times New Roman" w:hAnsi="Times New Roman"/>
          <w:i/>
          <w:color w:val="000000"/>
          <w:sz w:val="24"/>
          <w:szCs w:val="24"/>
        </w:rPr>
        <w:t xml:space="preserve"> мобильного телефона при нахождении в Центре либо стандартный звонок телефона, либо классическую музыку.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3.3.Запрещается использование  гарнитуры мобильных телефонов.</w:t>
      </w:r>
    </w:p>
    <w:p w:rsidR="00DC44A5" w:rsidRPr="00C401FC" w:rsidRDefault="00DC44A5" w:rsidP="00DC44A5">
      <w:pPr>
        <w:numPr>
          <w:ilvl w:val="1"/>
          <w:numId w:val="46"/>
        </w:numPr>
        <w:spacing w:after="0"/>
        <w:ind w:left="0" w:firstLine="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На время телефонного разговора запрещено оставлять воспитанников без присмотра.</w:t>
      </w:r>
    </w:p>
    <w:p w:rsidR="00DC44A5" w:rsidRPr="00C401FC" w:rsidRDefault="00DC44A5" w:rsidP="00DC44A5">
      <w:pPr>
        <w:numPr>
          <w:ilvl w:val="1"/>
          <w:numId w:val="46"/>
        </w:numPr>
        <w:spacing w:after="0"/>
        <w:ind w:left="0" w:firstLine="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Разговор по мобильному телефону не должен быть длительным.</w:t>
      </w:r>
    </w:p>
    <w:p w:rsidR="00DC44A5" w:rsidRPr="00C401FC" w:rsidRDefault="00DC44A5" w:rsidP="00DC44A5">
      <w:pPr>
        <w:spacing w:after="0"/>
        <w:jc w:val="center"/>
        <w:rPr>
          <w:rFonts w:ascii="Times New Roman" w:eastAsia="Times New Roman" w:hAnsi="Times New Roman"/>
          <w:b/>
          <w:color w:val="000000"/>
          <w:sz w:val="24"/>
          <w:szCs w:val="24"/>
        </w:rPr>
      </w:pPr>
      <w:r w:rsidRPr="00C401FC">
        <w:rPr>
          <w:rFonts w:ascii="Times New Roman" w:eastAsia="Times New Roman" w:hAnsi="Times New Roman"/>
          <w:b/>
          <w:color w:val="000000"/>
          <w:sz w:val="24"/>
          <w:szCs w:val="24"/>
        </w:rPr>
        <w:t>6. ЗАКЛЮЧЕНИЕ</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Настоящим Правилам должны следовать все сотрудники Центра. Принимаемые сотрудники знакомятся с действующими Правилами в течение одного месяца.</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Стандарты внешнего вида устанавливаются Руководителем, соответственно характеру выполняемых задач.</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Соблюдение общих правил личной гигиены обязательно. </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Настоящие Правила вступают в силу с момента их подписания, могут изменяться и дополняться.</w:t>
      </w:r>
    </w:p>
    <w:p w:rsidR="00DC44A5" w:rsidRPr="00C401FC" w:rsidRDefault="00DC44A5" w:rsidP="00DC44A5">
      <w:pPr>
        <w:spacing w:after="0"/>
        <w:jc w:val="both"/>
        <w:rPr>
          <w:rFonts w:ascii="Times New Roman" w:eastAsia="Times New Roman" w:hAnsi="Times New Roman"/>
          <w:color w:val="000000"/>
          <w:sz w:val="24"/>
          <w:szCs w:val="24"/>
        </w:rPr>
      </w:pPr>
      <w:r w:rsidRPr="00C401FC">
        <w:rPr>
          <w:rFonts w:ascii="Times New Roman" w:eastAsia="Times New Roman" w:hAnsi="Times New Roman"/>
          <w:color w:val="000000"/>
          <w:sz w:val="24"/>
          <w:szCs w:val="24"/>
        </w:rPr>
        <w:t xml:space="preserve">Настоящий Кодекс является Приложением к </w:t>
      </w:r>
      <w:r>
        <w:rPr>
          <w:rFonts w:ascii="Times New Roman" w:eastAsia="Times New Roman" w:hAnsi="Times New Roman"/>
          <w:color w:val="000000"/>
          <w:sz w:val="24"/>
          <w:szCs w:val="24"/>
        </w:rPr>
        <w:t>Коллективному договору</w:t>
      </w:r>
      <w:r w:rsidRPr="00C401FC">
        <w:rPr>
          <w:rFonts w:ascii="Times New Roman" w:eastAsia="Times New Roman" w:hAnsi="Times New Roman"/>
          <w:color w:val="000000"/>
          <w:sz w:val="24"/>
          <w:szCs w:val="24"/>
        </w:rPr>
        <w:t xml:space="preserve"> и обязателен для исполнения всеми работниками учреждения.</w:t>
      </w:r>
    </w:p>
    <w:p w:rsidR="00BB7525" w:rsidRDefault="00BB7525" w:rsidP="00DE7DA0">
      <w:pPr>
        <w:spacing w:after="0"/>
        <w:ind w:left="6804"/>
        <w:rPr>
          <w:rFonts w:ascii="Times New Roman" w:hAnsi="Times New Roman" w:cs="Times New Roman"/>
          <w:sz w:val="20"/>
        </w:rPr>
      </w:pPr>
    </w:p>
    <w:p w:rsidR="00BB7525" w:rsidRDefault="00BB7525" w:rsidP="00DE7DA0">
      <w:pPr>
        <w:spacing w:after="0"/>
        <w:ind w:left="6804"/>
        <w:rPr>
          <w:rFonts w:ascii="Times New Roman" w:hAnsi="Times New Roman" w:cs="Times New Roman"/>
          <w:sz w:val="20"/>
        </w:rPr>
      </w:pPr>
    </w:p>
    <w:p w:rsidR="00BB7525" w:rsidRDefault="00BB7525" w:rsidP="00DE7DA0">
      <w:pPr>
        <w:spacing w:after="0"/>
        <w:ind w:left="6804"/>
        <w:rPr>
          <w:rFonts w:ascii="Times New Roman" w:hAnsi="Times New Roman" w:cs="Times New Roman"/>
          <w:sz w:val="20"/>
        </w:rPr>
      </w:pPr>
    </w:p>
    <w:p w:rsidR="00BB7525" w:rsidRDefault="00BB7525" w:rsidP="00DE7DA0">
      <w:pPr>
        <w:spacing w:after="0"/>
        <w:ind w:left="6804"/>
        <w:rPr>
          <w:rFonts w:ascii="Times New Roman" w:hAnsi="Times New Roman" w:cs="Times New Roman"/>
          <w:sz w:val="20"/>
        </w:rPr>
      </w:pPr>
    </w:p>
    <w:p w:rsidR="00BB7525" w:rsidRDefault="00BB7525" w:rsidP="00DE7DA0">
      <w:pPr>
        <w:spacing w:after="0"/>
        <w:ind w:left="6804"/>
        <w:rPr>
          <w:rFonts w:ascii="Times New Roman" w:hAnsi="Times New Roman" w:cs="Times New Roman"/>
          <w:sz w:val="20"/>
        </w:rPr>
      </w:pPr>
    </w:p>
    <w:p w:rsidR="00BB7525" w:rsidRDefault="00BB7525" w:rsidP="00DE7DA0">
      <w:pPr>
        <w:spacing w:after="0"/>
        <w:ind w:left="6804"/>
        <w:rPr>
          <w:rFonts w:ascii="Times New Roman" w:hAnsi="Times New Roman" w:cs="Times New Roman"/>
          <w:sz w:val="20"/>
        </w:rPr>
      </w:pPr>
    </w:p>
    <w:p w:rsidR="00BB7525" w:rsidRDefault="00BB7525" w:rsidP="00DE7DA0">
      <w:pPr>
        <w:spacing w:after="0"/>
        <w:ind w:left="6804"/>
        <w:rPr>
          <w:rFonts w:ascii="Times New Roman" w:hAnsi="Times New Roman" w:cs="Times New Roman"/>
          <w:sz w:val="20"/>
        </w:rPr>
      </w:pPr>
    </w:p>
    <w:p w:rsidR="00BB7525" w:rsidRDefault="00BB7525" w:rsidP="00DE7DA0">
      <w:pPr>
        <w:spacing w:after="0"/>
        <w:ind w:left="6804"/>
        <w:rPr>
          <w:rFonts w:ascii="Times New Roman" w:hAnsi="Times New Roman" w:cs="Times New Roman"/>
          <w:sz w:val="20"/>
        </w:rPr>
      </w:pPr>
    </w:p>
    <w:p w:rsidR="00BB7525" w:rsidRDefault="00BB7525" w:rsidP="00DE7DA0">
      <w:pPr>
        <w:spacing w:after="0"/>
        <w:ind w:left="6804"/>
        <w:rPr>
          <w:rFonts w:ascii="Times New Roman" w:hAnsi="Times New Roman" w:cs="Times New Roman"/>
          <w:sz w:val="20"/>
        </w:rPr>
      </w:pPr>
    </w:p>
    <w:p w:rsidR="00BB7525" w:rsidRDefault="00BB7525" w:rsidP="00DE7DA0">
      <w:pPr>
        <w:spacing w:after="0"/>
        <w:ind w:left="6804"/>
        <w:rPr>
          <w:rFonts w:ascii="Times New Roman" w:hAnsi="Times New Roman" w:cs="Times New Roman"/>
          <w:sz w:val="20"/>
        </w:rPr>
      </w:pPr>
    </w:p>
    <w:p w:rsidR="00A50191" w:rsidRPr="006762A3" w:rsidRDefault="00A50191" w:rsidP="00A50191">
      <w:pPr>
        <w:spacing w:after="0"/>
        <w:ind w:left="6804"/>
        <w:rPr>
          <w:rFonts w:ascii="Times New Roman" w:hAnsi="Times New Roman" w:cs="Times New Roman"/>
          <w:sz w:val="20"/>
        </w:rPr>
      </w:pPr>
      <w:r w:rsidRPr="006762A3">
        <w:rPr>
          <w:rFonts w:ascii="Times New Roman" w:hAnsi="Times New Roman" w:cs="Times New Roman"/>
          <w:sz w:val="20"/>
        </w:rPr>
        <w:lastRenderedPageBreak/>
        <w:t xml:space="preserve">Приложение № </w:t>
      </w:r>
      <w:r>
        <w:rPr>
          <w:rFonts w:ascii="Times New Roman" w:hAnsi="Times New Roman"/>
          <w:sz w:val="20"/>
        </w:rPr>
        <w:t>15</w:t>
      </w:r>
    </w:p>
    <w:p w:rsidR="00A50191" w:rsidRPr="006762A3" w:rsidRDefault="00A50191" w:rsidP="00A50191">
      <w:pPr>
        <w:spacing w:after="0"/>
        <w:ind w:left="6231" w:firstLine="573"/>
        <w:rPr>
          <w:rFonts w:ascii="Times New Roman" w:hAnsi="Times New Roman" w:cs="Times New Roman"/>
          <w:sz w:val="20"/>
        </w:rPr>
      </w:pPr>
      <w:r w:rsidRPr="006762A3">
        <w:rPr>
          <w:rFonts w:ascii="Times New Roman" w:hAnsi="Times New Roman" w:cs="Times New Roman"/>
          <w:sz w:val="20"/>
        </w:rPr>
        <w:t>к коллективному договору</w:t>
      </w:r>
    </w:p>
    <w:p w:rsidR="00A50191" w:rsidRPr="006762A3" w:rsidRDefault="00A50191" w:rsidP="00A50191">
      <w:pPr>
        <w:spacing w:after="0" w:line="240" w:lineRule="auto"/>
        <w:ind w:firstLine="720"/>
        <w:jc w:val="right"/>
        <w:rPr>
          <w:rFonts w:ascii="Times New Roman" w:hAnsi="Times New Roman" w:cs="Times New Roman"/>
          <w:sz w:val="24"/>
          <w:szCs w:val="24"/>
        </w:rPr>
      </w:pPr>
    </w:p>
    <w:p w:rsidR="00A50191" w:rsidRPr="00CD4E4B" w:rsidRDefault="00A50191" w:rsidP="00A50191">
      <w:pPr>
        <w:spacing w:after="0" w:line="240" w:lineRule="auto"/>
        <w:jc w:val="both"/>
        <w:rPr>
          <w:rFonts w:ascii="Times New Roman" w:eastAsia="Times New Roman" w:hAnsi="Times New Roman"/>
          <w:sz w:val="28"/>
          <w:szCs w:val="28"/>
        </w:rPr>
      </w:pPr>
      <w:r w:rsidRPr="00CD4E4B">
        <w:rPr>
          <w:rFonts w:ascii="Times New Roman" w:eastAsia="Times New Roman" w:hAnsi="Times New Roman"/>
          <w:sz w:val="28"/>
          <w:szCs w:val="28"/>
        </w:rPr>
        <w:t>УТВЕРЖДАЮ                                                           СОГЛАСОВАНО</w:t>
      </w:r>
    </w:p>
    <w:tbl>
      <w:tblPr>
        <w:tblW w:w="0" w:type="auto"/>
        <w:tblLayout w:type="fixed"/>
        <w:tblLook w:val="04A0"/>
      </w:tblPr>
      <w:tblGrid>
        <w:gridCol w:w="5070"/>
        <w:gridCol w:w="4501"/>
      </w:tblGrid>
      <w:tr w:rsidR="00A50191" w:rsidRPr="00CD4E4B" w:rsidTr="004C1341">
        <w:trPr>
          <w:trHeight w:val="1125"/>
        </w:trPr>
        <w:tc>
          <w:tcPr>
            <w:tcW w:w="5070" w:type="dxa"/>
          </w:tcPr>
          <w:p w:rsidR="00A50191" w:rsidRPr="00CD4E4B" w:rsidRDefault="00A50191" w:rsidP="004C1341">
            <w:pPr>
              <w:spacing w:after="0" w:line="240" w:lineRule="auto"/>
              <w:jc w:val="both"/>
              <w:rPr>
                <w:rFonts w:ascii="Times New Roman" w:eastAsia="Times New Roman" w:hAnsi="Times New Roman" w:cs="Times New Roman"/>
                <w:sz w:val="28"/>
                <w:szCs w:val="28"/>
              </w:rPr>
            </w:pPr>
            <w:r w:rsidRPr="00CD4E4B">
              <w:rPr>
                <w:rFonts w:ascii="Times New Roman" w:eastAsia="Times New Roman" w:hAnsi="Times New Roman" w:cs="Times New Roman"/>
                <w:sz w:val="28"/>
                <w:szCs w:val="28"/>
              </w:rPr>
              <w:t>И.о</w:t>
            </w:r>
            <w:proofErr w:type="gramStart"/>
            <w:r w:rsidRPr="00CD4E4B">
              <w:rPr>
                <w:rFonts w:ascii="Times New Roman" w:eastAsia="Times New Roman" w:hAnsi="Times New Roman" w:cs="Times New Roman"/>
                <w:sz w:val="28"/>
                <w:szCs w:val="28"/>
              </w:rPr>
              <w:t>.д</w:t>
            </w:r>
            <w:proofErr w:type="gramEnd"/>
            <w:r w:rsidRPr="00CD4E4B">
              <w:rPr>
                <w:rFonts w:ascii="Times New Roman" w:eastAsia="Times New Roman" w:hAnsi="Times New Roman" w:cs="Times New Roman"/>
                <w:sz w:val="28"/>
                <w:szCs w:val="28"/>
              </w:rPr>
              <w:t xml:space="preserve">иректора ГБУСОН РО </w:t>
            </w:r>
          </w:p>
          <w:p w:rsidR="00A50191" w:rsidRPr="00CD4E4B" w:rsidRDefault="00A50191" w:rsidP="004C1341">
            <w:pPr>
              <w:spacing w:after="0" w:line="240" w:lineRule="auto"/>
              <w:rPr>
                <w:rFonts w:ascii="Times New Roman" w:hAnsi="Times New Roman" w:cs="Times New Roman"/>
                <w:sz w:val="28"/>
                <w:szCs w:val="28"/>
              </w:rPr>
            </w:pPr>
            <w:r w:rsidRPr="00CD4E4B">
              <w:rPr>
                <w:rFonts w:ascii="Times New Roman" w:hAnsi="Times New Roman" w:cs="Times New Roman"/>
                <w:sz w:val="28"/>
                <w:szCs w:val="28"/>
              </w:rPr>
              <w:t xml:space="preserve">«Центр социальной помощи семье и детям </w:t>
            </w:r>
            <w:proofErr w:type="gramStart"/>
            <w:r w:rsidRPr="00CD4E4B">
              <w:rPr>
                <w:rFonts w:ascii="Times New Roman" w:hAnsi="Times New Roman" w:cs="Times New Roman"/>
                <w:sz w:val="28"/>
                <w:szCs w:val="28"/>
              </w:rPr>
              <w:t>г</w:t>
            </w:r>
            <w:proofErr w:type="gramEnd"/>
            <w:r w:rsidRPr="00CD4E4B">
              <w:rPr>
                <w:rFonts w:ascii="Times New Roman" w:hAnsi="Times New Roman" w:cs="Times New Roman"/>
                <w:sz w:val="28"/>
                <w:szCs w:val="28"/>
              </w:rPr>
              <w:t>. Донецка»</w:t>
            </w:r>
          </w:p>
          <w:p w:rsidR="00A50191" w:rsidRPr="00CD4E4B" w:rsidRDefault="00A50191" w:rsidP="004C1341">
            <w:pPr>
              <w:spacing w:after="0" w:line="240" w:lineRule="auto"/>
              <w:rPr>
                <w:rFonts w:ascii="Times New Roman" w:hAnsi="Times New Roman" w:cs="Times New Roman"/>
                <w:sz w:val="28"/>
                <w:szCs w:val="28"/>
              </w:rPr>
            </w:pPr>
          </w:p>
          <w:p w:rsidR="00A50191" w:rsidRPr="00CD4E4B" w:rsidRDefault="00A50191" w:rsidP="004C1341">
            <w:pPr>
              <w:spacing w:after="0" w:line="240" w:lineRule="auto"/>
              <w:rPr>
                <w:rFonts w:ascii="Times New Roman" w:hAnsi="Times New Roman" w:cs="Times New Roman"/>
                <w:sz w:val="28"/>
                <w:szCs w:val="28"/>
              </w:rPr>
            </w:pPr>
          </w:p>
          <w:p w:rsidR="00A50191" w:rsidRPr="00CD4E4B" w:rsidRDefault="00A50191" w:rsidP="004C1341">
            <w:pPr>
              <w:spacing w:after="0" w:line="240" w:lineRule="auto"/>
              <w:rPr>
                <w:rFonts w:ascii="Times New Roman" w:hAnsi="Times New Roman" w:cs="Times New Roman"/>
                <w:sz w:val="28"/>
                <w:szCs w:val="28"/>
              </w:rPr>
            </w:pPr>
            <w:proofErr w:type="spellStart"/>
            <w:r w:rsidRPr="00CD4E4B">
              <w:rPr>
                <w:rFonts w:ascii="Times New Roman" w:hAnsi="Times New Roman"/>
                <w:sz w:val="28"/>
                <w:szCs w:val="28"/>
              </w:rPr>
              <w:t>________________</w:t>
            </w:r>
            <w:r w:rsidRPr="00CD4E4B">
              <w:rPr>
                <w:rFonts w:ascii="Times New Roman" w:hAnsi="Times New Roman" w:cs="Times New Roman"/>
                <w:sz w:val="28"/>
                <w:szCs w:val="28"/>
              </w:rPr>
              <w:t>Ю.Н.Коновалова</w:t>
            </w:r>
            <w:proofErr w:type="spellEnd"/>
          </w:p>
          <w:p w:rsidR="00A50191" w:rsidRPr="00CD4E4B" w:rsidRDefault="00A50191" w:rsidP="004C1341">
            <w:pPr>
              <w:spacing w:after="0" w:line="240" w:lineRule="auto"/>
              <w:rPr>
                <w:rFonts w:ascii="Times New Roman" w:hAnsi="Times New Roman" w:cs="Times New Roman"/>
                <w:sz w:val="28"/>
                <w:szCs w:val="28"/>
              </w:rPr>
            </w:pPr>
          </w:p>
        </w:tc>
        <w:tc>
          <w:tcPr>
            <w:tcW w:w="4501" w:type="dxa"/>
          </w:tcPr>
          <w:p w:rsidR="00A50191" w:rsidRPr="00CD4E4B" w:rsidRDefault="00A50191" w:rsidP="004C1341">
            <w:pPr>
              <w:spacing w:after="0" w:line="240" w:lineRule="auto"/>
              <w:jc w:val="both"/>
              <w:rPr>
                <w:rFonts w:ascii="Times New Roman" w:hAnsi="Times New Roman" w:cs="Times New Roman"/>
                <w:sz w:val="28"/>
                <w:szCs w:val="28"/>
              </w:rPr>
            </w:pPr>
            <w:r w:rsidRPr="00CD4E4B">
              <w:rPr>
                <w:rFonts w:ascii="Times New Roman" w:hAnsi="Times New Roman" w:cs="Times New Roman"/>
                <w:color w:val="000000"/>
                <w:sz w:val="28"/>
                <w:szCs w:val="28"/>
              </w:rPr>
              <w:t>Председатель профсоюзной организации</w:t>
            </w:r>
            <w:r w:rsidRPr="00CD4E4B">
              <w:rPr>
                <w:rFonts w:ascii="Times New Roman" w:eastAsia="Times New Roman" w:hAnsi="Times New Roman" w:cs="Times New Roman"/>
                <w:sz w:val="28"/>
                <w:szCs w:val="28"/>
              </w:rPr>
              <w:t xml:space="preserve"> </w:t>
            </w:r>
            <w:r w:rsidRPr="00CD4E4B">
              <w:rPr>
                <w:rFonts w:ascii="Times New Roman" w:hAnsi="Times New Roman" w:cs="Times New Roman"/>
                <w:sz w:val="28"/>
                <w:szCs w:val="28"/>
              </w:rPr>
              <w:t xml:space="preserve">ГБУСОН РО </w:t>
            </w:r>
          </w:p>
          <w:p w:rsidR="00A50191" w:rsidRPr="00CD4E4B" w:rsidRDefault="00A50191" w:rsidP="004C1341">
            <w:pPr>
              <w:spacing w:after="0" w:line="240" w:lineRule="auto"/>
              <w:rPr>
                <w:rFonts w:ascii="Times New Roman" w:hAnsi="Times New Roman" w:cs="Times New Roman"/>
                <w:sz w:val="28"/>
                <w:szCs w:val="28"/>
              </w:rPr>
            </w:pPr>
            <w:r w:rsidRPr="00CD4E4B">
              <w:rPr>
                <w:rFonts w:ascii="Times New Roman" w:hAnsi="Times New Roman" w:cs="Times New Roman"/>
                <w:sz w:val="28"/>
                <w:szCs w:val="28"/>
              </w:rPr>
              <w:t xml:space="preserve">«Центр социальной помощи семье и детям </w:t>
            </w:r>
            <w:proofErr w:type="gramStart"/>
            <w:r w:rsidRPr="00CD4E4B">
              <w:rPr>
                <w:rFonts w:ascii="Times New Roman" w:hAnsi="Times New Roman" w:cs="Times New Roman"/>
                <w:sz w:val="28"/>
                <w:szCs w:val="28"/>
              </w:rPr>
              <w:t>г</w:t>
            </w:r>
            <w:proofErr w:type="gramEnd"/>
            <w:r w:rsidRPr="00CD4E4B">
              <w:rPr>
                <w:rFonts w:ascii="Times New Roman" w:hAnsi="Times New Roman" w:cs="Times New Roman"/>
                <w:sz w:val="28"/>
                <w:szCs w:val="28"/>
              </w:rPr>
              <w:t>. Донецка»</w:t>
            </w:r>
          </w:p>
          <w:p w:rsidR="00A50191" w:rsidRPr="00CD4E4B" w:rsidRDefault="00A50191" w:rsidP="004C1341">
            <w:pPr>
              <w:spacing w:after="0" w:line="240" w:lineRule="auto"/>
              <w:rPr>
                <w:rFonts w:ascii="Times New Roman" w:hAnsi="Times New Roman" w:cs="Times New Roman"/>
                <w:sz w:val="28"/>
                <w:szCs w:val="28"/>
              </w:rPr>
            </w:pPr>
          </w:p>
          <w:p w:rsidR="00A50191" w:rsidRPr="00CD4E4B" w:rsidRDefault="00A50191" w:rsidP="004C1341">
            <w:pPr>
              <w:spacing w:after="0" w:line="240" w:lineRule="auto"/>
              <w:rPr>
                <w:rFonts w:ascii="Times New Roman" w:hAnsi="Times New Roman" w:cs="Times New Roman"/>
                <w:sz w:val="28"/>
                <w:szCs w:val="28"/>
              </w:rPr>
            </w:pPr>
            <w:proofErr w:type="spellStart"/>
            <w:r w:rsidRPr="00CD4E4B">
              <w:rPr>
                <w:rFonts w:ascii="Times New Roman" w:hAnsi="Times New Roman" w:cs="Times New Roman"/>
                <w:sz w:val="28"/>
                <w:szCs w:val="28"/>
              </w:rPr>
              <w:t>______________И.Г.Татьянко</w:t>
            </w:r>
            <w:proofErr w:type="spellEnd"/>
          </w:p>
        </w:tc>
      </w:tr>
    </w:tbl>
    <w:p w:rsidR="00A50191" w:rsidRPr="00CD4E4B" w:rsidRDefault="00A50191" w:rsidP="00A50191">
      <w:pPr>
        <w:spacing w:after="0" w:line="240" w:lineRule="auto"/>
        <w:rPr>
          <w:rFonts w:ascii="Times New Roman" w:hAnsi="Times New Roman"/>
          <w:sz w:val="28"/>
          <w:szCs w:val="28"/>
        </w:rPr>
      </w:pPr>
      <w:r w:rsidRPr="00CD4E4B">
        <w:rPr>
          <w:rFonts w:ascii="Times New Roman" w:eastAsia="Times New Roman" w:hAnsi="Times New Roman"/>
          <w:sz w:val="28"/>
          <w:szCs w:val="28"/>
        </w:rPr>
        <w:t xml:space="preserve"> «      » февраля  2022 г.                                                         «     »  февраля  2022 г.   </w:t>
      </w:r>
    </w:p>
    <w:p w:rsidR="00A50191" w:rsidRPr="00CD4E4B" w:rsidRDefault="00A50191" w:rsidP="00A50191">
      <w:pPr>
        <w:spacing w:after="0" w:line="240" w:lineRule="auto"/>
        <w:ind w:right="23" w:firstLine="567"/>
        <w:jc w:val="center"/>
        <w:rPr>
          <w:rStyle w:val="39"/>
          <w:rFonts w:eastAsiaTheme="minorEastAsia"/>
        </w:rPr>
      </w:pPr>
    </w:p>
    <w:p w:rsidR="00A50191" w:rsidRPr="00CD4E4B" w:rsidRDefault="00A50191" w:rsidP="00A50191">
      <w:pPr>
        <w:spacing w:after="0" w:line="240" w:lineRule="auto"/>
        <w:ind w:right="23" w:firstLine="567"/>
        <w:jc w:val="center"/>
        <w:rPr>
          <w:rFonts w:ascii="Times New Roman" w:hAnsi="Times New Roman" w:cs="Times New Roman"/>
          <w:sz w:val="24"/>
          <w:szCs w:val="24"/>
        </w:rPr>
      </w:pPr>
      <w:r w:rsidRPr="00CD4E4B">
        <w:rPr>
          <w:rStyle w:val="39"/>
          <w:rFonts w:eastAsiaTheme="minorEastAsia"/>
          <w:sz w:val="24"/>
          <w:szCs w:val="24"/>
        </w:rPr>
        <w:t>ПОЛОЖЕНИЕ</w:t>
      </w:r>
    </w:p>
    <w:p w:rsidR="00A50191" w:rsidRPr="00CD4E4B" w:rsidRDefault="00A50191" w:rsidP="00A50191">
      <w:pPr>
        <w:spacing w:after="0" w:line="240" w:lineRule="auto"/>
        <w:ind w:right="23" w:firstLine="567"/>
        <w:jc w:val="center"/>
        <w:rPr>
          <w:rStyle w:val="44"/>
          <w:rFonts w:eastAsia="Calibri"/>
          <w:bCs w:val="0"/>
          <w:sz w:val="24"/>
          <w:szCs w:val="24"/>
        </w:rPr>
      </w:pPr>
      <w:r w:rsidRPr="00CD4E4B">
        <w:rPr>
          <w:rStyle w:val="44"/>
          <w:rFonts w:eastAsia="Calibri"/>
          <w:bCs w:val="0"/>
          <w:sz w:val="24"/>
          <w:szCs w:val="24"/>
        </w:rPr>
        <w:t>о порядке обеспечения рабочих специальной одеждой, специальной</w:t>
      </w:r>
      <w:r w:rsidRPr="00CD4E4B">
        <w:rPr>
          <w:rStyle w:val="44"/>
          <w:rFonts w:eastAsia="Calibri"/>
          <w:bCs w:val="0"/>
          <w:sz w:val="24"/>
          <w:szCs w:val="24"/>
        </w:rPr>
        <w:br/>
        <w:t>обувью и другими средствами индивидуальной защиты</w:t>
      </w:r>
      <w:r w:rsidRPr="00CD4E4B">
        <w:rPr>
          <w:rStyle w:val="44"/>
          <w:rFonts w:eastAsia="Calibri"/>
          <w:bCs w:val="0"/>
          <w:sz w:val="24"/>
          <w:szCs w:val="24"/>
        </w:rPr>
        <w:br/>
        <w:t>государственного бюджетного учреждения социального обслуживания</w:t>
      </w:r>
      <w:r w:rsidRPr="00CD4E4B">
        <w:rPr>
          <w:rStyle w:val="44"/>
          <w:rFonts w:eastAsia="Calibri"/>
          <w:bCs w:val="0"/>
          <w:sz w:val="24"/>
          <w:szCs w:val="24"/>
        </w:rPr>
        <w:br/>
        <w:t>населения Ростовской области «Центр социальной помощи семье и детям г</w:t>
      </w:r>
      <w:proofErr w:type="gramStart"/>
      <w:r w:rsidRPr="00CD4E4B">
        <w:rPr>
          <w:rStyle w:val="44"/>
          <w:rFonts w:eastAsia="Calibri"/>
          <w:bCs w:val="0"/>
          <w:sz w:val="24"/>
          <w:szCs w:val="24"/>
        </w:rPr>
        <w:t>.Д</w:t>
      </w:r>
      <w:proofErr w:type="gramEnd"/>
      <w:r w:rsidRPr="00CD4E4B">
        <w:rPr>
          <w:rStyle w:val="44"/>
          <w:rFonts w:eastAsia="Calibri"/>
          <w:bCs w:val="0"/>
          <w:sz w:val="24"/>
          <w:szCs w:val="24"/>
        </w:rPr>
        <w:t>онецка»</w:t>
      </w:r>
    </w:p>
    <w:p w:rsidR="00A50191" w:rsidRPr="00CD4E4B" w:rsidRDefault="00A50191" w:rsidP="00A50191">
      <w:pPr>
        <w:spacing w:after="0" w:line="240" w:lineRule="auto"/>
        <w:ind w:right="23" w:firstLine="567"/>
        <w:jc w:val="center"/>
        <w:rPr>
          <w:rFonts w:ascii="Times New Roman" w:hAnsi="Times New Roman" w:cs="Times New Roman"/>
          <w:sz w:val="24"/>
          <w:szCs w:val="24"/>
        </w:rPr>
      </w:pPr>
    </w:p>
    <w:p w:rsidR="00A50191" w:rsidRPr="00CD4E4B" w:rsidRDefault="00A50191" w:rsidP="00A50191">
      <w:pPr>
        <w:widowControl w:val="0"/>
        <w:numPr>
          <w:ilvl w:val="0"/>
          <w:numId w:val="47"/>
        </w:numPr>
        <w:tabs>
          <w:tab w:val="left" w:pos="0"/>
        </w:tabs>
        <w:spacing w:after="0" w:line="240" w:lineRule="auto"/>
        <w:ind w:left="3402" w:right="23" w:firstLine="284"/>
        <w:outlineLvl w:val="2"/>
        <w:rPr>
          <w:rStyle w:val="39"/>
          <w:rFonts w:eastAsia="Calibri"/>
          <w:b w:val="0"/>
          <w:bCs w:val="0"/>
          <w:sz w:val="24"/>
          <w:szCs w:val="24"/>
          <w:lang w:val="en-US" w:eastAsia="en-US" w:bidi="en-US"/>
        </w:rPr>
      </w:pPr>
      <w:bookmarkStart w:id="41" w:name="bookmark1"/>
      <w:r w:rsidRPr="00CD4E4B">
        <w:rPr>
          <w:rStyle w:val="39"/>
          <w:rFonts w:eastAsiaTheme="minorEastAsia"/>
          <w:sz w:val="24"/>
          <w:szCs w:val="24"/>
        </w:rPr>
        <w:t>Общие положения.</w:t>
      </w:r>
      <w:bookmarkEnd w:id="41"/>
    </w:p>
    <w:p w:rsidR="00A50191" w:rsidRPr="00CD4E4B" w:rsidRDefault="00A50191" w:rsidP="00A50191">
      <w:pPr>
        <w:widowControl w:val="0"/>
        <w:tabs>
          <w:tab w:val="left" w:pos="0"/>
        </w:tabs>
        <w:spacing w:after="0" w:line="240" w:lineRule="auto"/>
        <w:ind w:left="3686" w:right="23"/>
        <w:outlineLvl w:val="2"/>
        <w:rPr>
          <w:rFonts w:ascii="Times New Roman" w:hAnsi="Times New Roman" w:cs="Times New Roman"/>
          <w:sz w:val="24"/>
          <w:szCs w:val="24"/>
        </w:rPr>
      </w:pPr>
    </w:p>
    <w:p w:rsidR="00A50191" w:rsidRPr="00CD4E4B" w:rsidRDefault="00A50191" w:rsidP="00A50191">
      <w:pPr>
        <w:widowControl w:val="0"/>
        <w:numPr>
          <w:ilvl w:val="1"/>
          <w:numId w:val="47"/>
        </w:numPr>
        <w:tabs>
          <w:tab w:val="left" w:pos="1312"/>
        </w:tabs>
        <w:spacing w:after="0" w:line="240" w:lineRule="auto"/>
        <w:ind w:right="23" w:firstLine="567"/>
        <w:jc w:val="both"/>
        <w:rPr>
          <w:rFonts w:ascii="Times New Roman" w:hAnsi="Times New Roman" w:cs="Times New Roman"/>
          <w:sz w:val="24"/>
          <w:szCs w:val="24"/>
        </w:rPr>
      </w:pPr>
      <w:proofErr w:type="gramStart"/>
      <w:r w:rsidRPr="00CD4E4B">
        <w:rPr>
          <w:rFonts w:ascii="Times New Roman" w:hAnsi="Times New Roman" w:cs="Times New Roman"/>
          <w:sz w:val="24"/>
          <w:szCs w:val="24"/>
        </w:rPr>
        <w:t xml:space="preserve">Настоящее Положение разработано в соответствии с </w:t>
      </w:r>
      <w:r w:rsidRPr="00CD4E4B">
        <w:rPr>
          <w:rFonts w:ascii="Times New Roman" w:eastAsia="Calibri" w:hAnsi="Times New Roman" w:cs="Times New Roman"/>
          <w:sz w:val="24"/>
          <w:szCs w:val="24"/>
        </w:rPr>
        <w:t xml:space="preserve">типовыми нормами </w:t>
      </w:r>
      <w:r w:rsidRPr="00CD4E4B">
        <w:rPr>
          <w:rFonts w:ascii="Times New Roman" w:hAnsi="Times New Roman" w:cs="Times New Roman"/>
          <w:color w:val="333333"/>
          <w:sz w:val="24"/>
          <w:szCs w:val="24"/>
          <w:shd w:val="clear" w:color="auto" w:fill="FFFFFF"/>
        </w:rPr>
        <w:t>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r w:rsidRPr="00CD4E4B">
        <w:rPr>
          <w:rFonts w:ascii="Times New Roman" w:hAnsi="Times New Roman" w:cs="Times New Roman"/>
          <w:sz w:val="24"/>
          <w:szCs w:val="24"/>
        </w:rPr>
        <w:t xml:space="preserve">, утвержденными приказом </w:t>
      </w:r>
      <w:r w:rsidRPr="00CD4E4B">
        <w:rPr>
          <w:rFonts w:ascii="Times New Roman" w:hAnsi="Times New Roman" w:cs="Times New Roman"/>
          <w:color w:val="333333"/>
          <w:sz w:val="24"/>
          <w:szCs w:val="24"/>
          <w:shd w:val="clear" w:color="auto" w:fill="FFFFFF"/>
        </w:rPr>
        <w:t>Министерства труда и социальной защиты Российской Федерации</w:t>
      </w:r>
      <w:proofErr w:type="gramEnd"/>
      <w:r w:rsidRPr="00CD4E4B">
        <w:rPr>
          <w:rFonts w:ascii="Times New Roman" w:hAnsi="Times New Roman" w:cs="Times New Roman"/>
          <w:color w:val="333333"/>
          <w:sz w:val="24"/>
          <w:szCs w:val="24"/>
          <w:shd w:val="clear" w:color="auto" w:fill="FFFFFF"/>
        </w:rPr>
        <w:t xml:space="preserve"> от </w:t>
      </w:r>
      <w:r w:rsidRPr="00CD4E4B">
        <w:rPr>
          <w:rFonts w:ascii="Times New Roman" w:hAnsi="Times New Roman" w:cs="Times New Roman"/>
          <w:bCs/>
          <w:color w:val="333333"/>
          <w:sz w:val="24"/>
          <w:szCs w:val="24"/>
          <w:shd w:val="clear" w:color="auto" w:fill="FFFFFF"/>
        </w:rPr>
        <w:t>09</w:t>
      </w:r>
      <w:r w:rsidRPr="00CD4E4B">
        <w:rPr>
          <w:rFonts w:ascii="Times New Roman" w:hAnsi="Times New Roman" w:cs="Times New Roman"/>
          <w:color w:val="333333"/>
          <w:sz w:val="24"/>
          <w:szCs w:val="24"/>
          <w:shd w:val="clear" w:color="auto" w:fill="FFFFFF"/>
        </w:rPr>
        <w:t>.</w:t>
      </w:r>
      <w:r w:rsidRPr="00CD4E4B">
        <w:rPr>
          <w:rFonts w:ascii="Times New Roman" w:hAnsi="Times New Roman" w:cs="Times New Roman"/>
          <w:bCs/>
          <w:color w:val="333333"/>
          <w:sz w:val="24"/>
          <w:szCs w:val="24"/>
          <w:shd w:val="clear" w:color="auto" w:fill="FFFFFF"/>
        </w:rPr>
        <w:t>12</w:t>
      </w:r>
      <w:r w:rsidRPr="00CD4E4B">
        <w:rPr>
          <w:rFonts w:ascii="Times New Roman" w:hAnsi="Times New Roman" w:cs="Times New Roman"/>
          <w:color w:val="333333"/>
          <w:sz w:val="24"/>
          <w:szCs w:val="24"/>
          <w:shd w:val="clear" w:color="auto" w:fill="FFFFFF"/>
        </w:rPr>
        <w:t>.</w:t>
      </w:r>
      <w:r w:rsidRPr="00CD4E4B">
        <w:rPr>
          <w:rFonts w:ascii="Times New Roman" w:hAnsi="Times New Roman" w:cs="Times New Roman"/>
          <w:bCs/>
          <w:color w:val="333333"/>
          <w:sz w:val="24"/>
          <w:szCs w:val="24"/>
          <w:shd w:val="clear" w:color="auto" w:fill="FFFFFF"/>
        </w:rPr>
        <w:t>2014</w:t>
      </w:r>
      <w:r w:rsidRPr="00CD4E4B">
        <w:rPr>
          <w:rFonts w:ascii="Times New Roman" w:hAnsi="Times New Roman" w:cs="Times New Roman"/>
          <w:color w:val="333333"/>
          <w:sz w:val="24"/>
          <w:szCs w:val="24"/>
          <w:shd w:val="clear" w:color="auto" w:fill="FFFFFF"/>
        </w:rPr>
        <w:t> № </w:t>
      </w:r>
      <w:r w:rsidRPr="00CD4E4B">
        <w:rPr>
          <w:rFonts w:ascii="Times New Roman" w:hAnsi="Times New Roman" w:cs="Times New Roman"/>
          <w:bCs/>
          <w:color w:val="333333"/>
          <w:sz w:val="24"/>
          <w:szCs w:val="24"/>
          <w:shd w:val="clear" w:color="auto" w:fill="FFFFFF"/>
        </w:rPr>
        <w:t>997н.</w:t>
      </w:r>
    </w:p>
    <w:p w:rsidR="00A50191" w:rsidRPr="00CD4E4B" w:rsidRDefault="00A50191" w:rsidP="00A50191">
      <w:pPr>
        <w:widowControl w:val="0"/>
        <w:numPr>
          <w:ilvl w:val="1"/>
          <w:numId w:val="47"/>
        </w:numPr>
        <w:tabs>
          <w:tab w:val="left" w:pos="1312"/>
        </w:tabs>
        <w:spacing w:after="0" w:line="240" w:lineRule="auto"/>
        <w:ind w:right="23" w:firstLine="567"/>
        <w:jc w:val="both"/>
        <w:rPr>
          <w:rFonts w:ascii="Times New Roman" w:eastAsia="Calibri" w:hAnsi="Times New Roman" w:cs="Times New Roman"/>
          <w:sz w:val="24"/>
          <w:szCs w:val="24"/>
          <w:lang w:eastAsia="en-US" w:bidi="en-US"/>
        </w:rPr>
      </w:pPr>
      <w:r w:rsidRPr="00CD4E4B">
        <w:rPr>
          <w:rFonts w:ascii="Times New Roman" w:hAnsi="Times New Roman" w:cs="Times New Roman"/>
          <w:sz w:val="24"/>
          <w:szCs w:val="24"/>
        </w:rPr>
        <w:t xml:space="preserve">Настоящее Положение разработано с целью упорядочения обеспечения рабочих специальной одеждой, специальной обувью и другими средствами индивидуальной защиты (далее Положение) - установления обязательных требований к приобретению, выдаче, применению, хранению и уходу за специальной одеждой, специальной обувью и другими средствами индивидуальной защиты (далее - </w:t>
      </w:r>
      <w:proofErr w:type="gramStart"/>
      <w:r w:rsidRPr="00CD4E4B">
        <w:rPr>
          <w:rFonts w:ascii="Times New Roman" w:hAnsi="Times New Roman" w:cs="Times New Roman"/>
          <w:sz w:val="24"/>
          <w:szCs w:val="24"/>
        </w:rPr>
        <w:t>СИЗ</w:t>
      </w:r>
      <w:proofErr w:type="gramEnd"/>
      <w:r w:rsidRPr="00CD4E4B">
        <w:rPr>
          <w:rFonts w:ascii="Times New Roman" w:hAnsi="Times New Roman" w:cs="Times New Roman"/>
          <w:sz w:val="24"/>
          <w:szCs w:val="24"/>
        </w:rPr>
        <w:t>).</w:t>
      </w:r>
    </w:p>
    <w:p w:rsidR="00A50191" w:rsidRPr="00CD4E4B" w:rsidRDefault="00A50191" w:rsidP="00A50191">
      <w:pPr>
        <w:widowControl w:val="0"/>
        <w:tabs>
          <w:tab w:val="left" w:pos="1312"/>
        </w:tabs>
        <w:spacing w:after="0" w:line="240" w:lineRule="auto"/>
        <w:ind w:left="567" w:right="23"/>
        <w:jc w:val="both"/>
        <w:rPr>
          <w:rFonts w:ascii="Times New Roman" w:hAnsi="Times New Roman" w:cs="Times New Roman"/>
          <w:sz w:val="24"/>
          <w:szCs w:val="24"/>
        </w:rPr>
      </w:pPr>
    </w:p>
    <w:p w:rsidR="00A50191" w:rsidRPr="00CD4E4B" w:rsidRDefault="00A50191" w:rsidP="00A50191">
      <w:pPr>
        <w:widowControl w:val="0"/>
        <w:numPr>
          <w:ilvl w:val="0"/>
          <w:numId w:val="47"/>
        </w:numPr>
        <w:tabs>
          <w:tab w:val="left" w:pos="3734"/>
        </w:tabs>
        <w:spacing w:after="0" w:line="240" w:lineRule="auto"/>
        <w:ind w:right="23" w:firstLine="3828"/>
        <w:jc w:val="both"/>
        <w:outlineLvl w:val="2"/>
        <w:rPr>
          <w:rStyle w:val="39"/>
          <w:rFonts w:eastAsia="Calibri"/>
          <w:b w:val="0"/>
          <w:bCs w:val="0"/>
          <w:sz w:val="24"/>
          <w:szCs w:val="24"/>
          <w:lang w:val="en-US" w:eastAsia="en-US" w:bidi="en-US"/>
        </w:rPr>
      </w:pPr>
      <w:bookmarkStart w:id="42" w:name="bookmark2"/>
      <w:r w:rsidRPr="00CD4E4B">
        <w:rPr>
          <w:rStyle w:val="39"/>
          <w:rFonts w:eastAsiaTheme="minorEastAsia"/>
          <w:sz w:val="24"/>
          <w:szCs w:val="24"/>
        </w:rPr>
        <w:t>Основные понятия.</w:t>
      </w:r>
      <w:bookmarkEnd w:id="42"/>
    </w:p>
    <w:p w:rsidR="00A50191" w:rsidRPr="00CD4E4B" w:rsidRDefault="00A50191" w:rsidP="00A50191">
      <w:pPr>
        <w:widowControl w:val="0"/>
        <w:tabs>
          <w:tab w:val="left" w:pos="3734"/>
        </w:tabs>
        <w:spacing w:after="0" w:line="240" w:lineRule="auto"/>
        <w:ind w:left="3828" w:right="23"/>
        <w:jc w:val="both"/>
        <w:outlineLvl w:val="2"/>
        <w:rPr>
          <w:rFonts w:ascii="Times New Roman" w:hAnsi="Times New Roman" w:cs="Times New Roman"/>
          <w:sz w:val="24"/>
          <w:szCs w:val="24"/>
        </w:rPr>
      </w:pPr>
    </w:p>
    <w:p w:rsidR="00A50191" w:rsidRPr="00CD4E4B" w:rsidRDefault="00A50191" w:rsidP="00A50191">
      <w:pPr>
        <w:widowControl w:val="0"/>
        <w:numPr>
          <w:ilvl w:val="1"/>
          <w:numId w:val="47"/>
        </w:numPr>
        <w:tabs>
          <w:tab w:val="left" w:pos="1094"/>
        </w:tabs>
        <w:spacing w:after="0" w:line="240" w:lineRule="auto"/>
        <w:ind w:right="23" w:firstLine="567"/>
        <w:jc w:val="both"/>
        <w:rPr>
          <w:rFonts w:ascii="Times New Roman" w:eastAsia="Calibri" w:hAnsi="Times New Roman" w:cs="Times New Roman"/>
          <w:sz w:val="24"/>
          <w:szCs w:val="24"/>
          <w:lang w:eastAsia="en-US" w:bidi="en-US"/>
        </w:rPr>
      </w:pPr>
      <w:proofErr w:type="gramStart"/>
      <w:r w:rsidRPr="00CD4E4B">
        <w:rPr>
          <w:rFonts w:ascii="Times New Roman" w:hAnsi="Times New Roman" w:cs="Times New Roman"/>
          <w:sz w:val="24"/>
          <w:szCs w:val="24"/>
        </w:rPr>
        <w:t>СИЗ</w:t>
      </w:r>
      <w:proofErr w:type="gramEnd"/>
      <w:r w:rsidRPr="00CD4E4B">
        <w:rPr>
          <w:rFonts w:ascii="Times New Roman" w:hAnsi="Times New Roman" w:cs="Times New Roman"/>
          <w:sz w:val="24"/>
          <w:szCs w:val="24"/>
        </w:rPr>
        <w:t xml:space="preserve"> - спецодежда, </w:t>
      </w:r>
      <w:proofErr w:type="spellStart"/>
      <w:r w:rsidRPr="00CD4E4B">
        <w:rPr>
          <w:rFonts w:ascii="Times New Roman" w:hAnsi="Times New Roman" w:cs="Times New Roman"/>
          <w:sz w:val="24"/>
          <w:szCs w:val="24"/>
        </w:rPr>
        <w:t>спецобувь</w:t>
      </w:r>
      <w:proofErr w:type="spellEnd"/>
      <w:r w:rsidRPr="00CD4E4B">
        <w:rPr>
          <w:rFonts w:ascii="Times New Roman" w:hAnsi="Times New Roman" w:cs="Times New Roman"/>
          <w:sz w:val="24"/>
          <w:szCs w:val="24"/>
        </w:rPr>
        <w:t xml:space="preserve"> и другие средства индивидуальной защиты,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A50191" w:rsidRPr="00CD4E4B" w:rsidRDefault="00A50191" w:rsidP="00A50191">
      <w:pPr>
        <w:widowControl w:val="0"/>
        <w:tabs>
          <w:tab w:val="left" w:pos="1094"/>
        </w:tabs>
        <w:spacing w:after="0" w:line="240" w:lineRule="auto"/>
        <w:ind w:left="567" w:right="23"/>
        <w:jc w:val="both"/>
        <w:rPr>
          <w:rFonts w:ascii="Times New Roman" w:hAnsi="Times New Roman" w:cs="Times New Roman"/>
          <w:sz w:val="24"/>
          <w:szCs w:val="24"/>
        </w:rPr>
      </w:pPr>
    </w:p>
    <w:p w:rsidR="00A50191" w:rsidRPr="00CD4E4B" w:rsidRDefault="00A50191" w:rsidP="00A50191">
      <w:pPr>
        <w:widowControl w:val="0"/>
        <w:numPr>
          <w:ilvl w:val="0"/>
          <w:numId w:val="47"/>
        </w:numPr>
        <w:tabs>
          <w:tab w:val="left" w:pos="1538"/>
        </w:tabs>
        <w:spacing w:after="0" w:line="240" w:lineRule="auto"/>
        <w:ind w:right="23" w:firstLine="2268"/>
        <w:jc w:val="center"/>
        <w:outlineLvl w:val="2"/>
        <w:rPr>
          <w:rStyle w:val="39"/>
          <w:rFonts w:eastAsia="Calibri"/>
          <w:b w:val="0"/>
          <w:bCs w:val="0"/>
          <w:sz w:val="24"/>
          <w:szCs w:val="24"/>
          <w:lang w:eastAsia="en-US" w:bidi="en-US"/>
        </w:rPr>
      </w:pPr>
      <w:bookmarkStart w:id="43" w:name="bookmark3"/>
      <w:r w:rsidRPr="00CD4E4B">
        <w:rPr>
          <w:rStyle w:val="39"/>
          <w:rFonts w:eastAsiaTheme="minorEastAsia"/>
          <w:sz w:val="24"/>
          <w:szCs w:val="24"/>
        </w:rPr>
        <w:t>Порядок оформления списков на приобретение СИЗ.</w:t>
      </w:r>
      <w:bookmarkEnd w:id="43"/>
    </w:p>
    <w:p w:rsidR="00A50191" w:rsidRPr="00CD4E4B" w:rsidRDefault="00A50191" w:rsidP="00A50191">
      <w:pPr>
        <w:widowControl w:val="0"/>
        <w:tabs>
          <w:tab w:val="left" w:pos="1538"/>
        </w:tabs>
        <w:spacing w:after="0" w:line="240" w:lineRule="auto"/>
        <w:ind w:left="2268" w:right="23"/>
        <w:outlineLvl w:val="2"/>
        <w:rPr>
          <w:rFonts w:ascii="Times New Roman" w:hAnsi="Times New Roman" w:cs="Times New Roman"/>
          <w:sz w:val="24"/>
          <w:szCs w:val="24"/>
        </w:rPr>
      </w:pPr>
    </w:p>
    <w:p w:rsidR="00A50191" w:rsidRPr="00CD4E4B" w:rsidRDefault="00A50191" w:rsidP="00A50191">
      <w:pPr>
        <w:spacing w:after="0" w:line="240" w:lineRule="auto"/>
        <w:ind w:right="23" w:firstLine="567"/>
        <w:jc w:val="both"/>
        <w:rPr>
          <w:rFonts w:ascii="Times New Roman" w:hAnsi="Times New Roman" w:cs="Times New Roman"/>
          <w:sz w:val="24"/>
          <w:szCs w:val="24"/>
        </w:rPr>
      </w:pPr>
      <w:r w:rsidRPr="00CD4E4B">
        <w:rPr>
          <w:rFonts w:ascii="Times New Roman" w:hAnsi="Times New Roman" w:cs="Times New Roman"/>
          <w:sz w:val="24"/>
          <w:szCs w:val="24"/>
        </w:rPr>
        <w:t xml:space="preserve">3.1. Обеспечение работников спецодеждой, </w:t>
      </w:r>
      <w:proofErr w:type="spellStart"/>
      <w:r w:rsidRPr="00CD4E4B">
        <w:rPr>
          <w:rFonts w:ascii="Times New Roman" w:hAnsi="Times New Roman" w:cs="Times New Roman"/>
          <w:sz w:val="24"/>
          <w:szCs w:val="24"/>
        </w:rPr>
        <w:t>спецобувью</w:t>
      </w:r>
      <w:proofErr w:type="spellEnd"/>
      <w:r w:rsidRPr="00CD4E4B">
        <w:rPr>
          <w:rFonts w:ascii="Times New Roman" w:hAnsi="Times New Roman" w:cs="Times New Roman"/>
          <w:sz w:val="24"/>
          <w:szCs w:val="24"/>
        </w:rPr>
        <w:t xml:space="preserve"> и другими средствами индивидуальной защиты должно осуществляться на основе ежегодно составляемых списков лицом, ответственным за их составление по охране труда. Составление списков осуществляется с учетом численности рабочих (мужчин и женщин), с указанием наименования спецодежды,</w:t>
      </w:r>
      <w:r w:rsidRPr="00CD4E4B">
        <w:rPr>
          <w:rStyle w:val="50"/>
          <w:rFonts w:eastAsia="Calibri"/>
          <w:sz w:val="24"/>
          <w:szCs w:val="24"/>
        </w:rPr>
        <w:t xml:space="preserve"> </w:t>
      </w:r>
      <w:proofErr w:type="spellStart"/>
      <w:r w:rsidRPr="00CD4E4B">
        <w:rPr>
          <w:rFonts w:ascii="Times New Roman" w:hAnsi="Times New Roman" w:cs="Times New Roman"/>
          <w:sz w:val="24"/>
          <w:szCs w:val="24"/>
        </w:rPr>
        <w:t>спецобуви</w:t>
      </w:r>
      <w:proofErr w:type="spellEnd"/>
      <w:r w:rsidRPr="00CD4E4B">
        <w:rPr>
          <w:rFonts w:ascii="Times New Roman" w:hAnsi="Times New Roman" w:cs="Times New Roman"/>
          <w:sz w:val="24"/>
          <w:szCs w:val="24"/>
        </w:rPr>
        <w:t>, размеров, роста, а для предохранительных поясов - типоразмеров.</w:t>
      </w:r>
    </w:p>
    <w:p w:rsidR="00A50191" w:rsidRPr="00CD4E4B" w:rsidRDefault="00A50191" w:rsidP="00A50191">
      <w:pPr>
        <w:widowControl w:val="0"/>
        <w:tabs>
          <w:tab w:val="left" w:pos="3252"/>
        </w:tabs>
        <w:spacing w:after="0" w:line="240" w:lineRule="auto"/>
        <w:ind w:right="23" w:firstLine="567"/>
        <w:jc w:val="center"/>
        <w:outlineLvl w:val="2"/>
        <w:rPr>
          <w:rStyle w:val="39"/>
          <w:rFonts w:eastAsiaTheme="minorEastAsia"/>
          <w:sz w:val="24"/>
          <w:szCs w:val="24"/>
        </w:rPr>
      </w:pPr>
      <w:bookmarkStart w:id="44" w:name="bookmark4"/>
      <w:r w:rsidRPr="00CD4E4B">
        <w:rPr>
          <w:rStyle w:val="39"/>
          <w:rFonts w:eastAsiaTheme="minorEastAsia"/>
          <w:sz w:val="24"/>
          <w:szCs w:val="24"/>
        </w:rPr>
        <w:t>4. Порядок приобретения СИЗ</w:t>
      </w:r>
      <w:bookmarkEnd w:id="44"/>
      <w:r w:rsidRPr="00CD4E4B">
        <w:rPr>
          <w:rStyle w:val="39"/>
          <w:rFonts w:eastAsiaTheme="minorEastAsia"/>
          <w:sz w:val="24"/>
          <w:szCs w:val="24"/>
        </w:rPr>
        <w:t>.</w:t>
      </w:r>
    </w:p>
    <w:p w:rsidR="00A50191" w:rsidRPr="00CD4E4B" w:rsidRDefault="00A50191" w:rsidP="00A50191">
      <w:pPr>
        <w:widowControl w:val="0"/>
        <w:tabs>
          <w:tab w:val="left" w:pos="3252"/>
        </w:tabs>
        <w:spacing w:after="0" w:line="240" w:lineRule="auto"/>
        <w:ind w:right="23" w:firstLine="567"/>
        <w:jc w:val="center"/>
        <w:outlineLvl w:val="2"/>
        <w:rPr>
          <w:rFonts w:ascii="Times New Roman" w:hAnsi="Times New Roman" w:cs="Times New Roman"/>
          <w:sz w:val="24"/>
          <w:szCs w:val="24"/>
        </w:rPr>
      </w:pPr>
    </w:p>
    <w:p w:rsidR="00A50191" w:rsidRPr="00CD4E4B" w:rsidRDefault="00A50191" w:rsidP="00A50191">
      <w:pPr>
        <w:widowControl w:val="0"/>
        <w:tabs>
          <w:tab w:val="left" w:pos="1293"/>
        </w:tabs>
        <w:spacing w:after="0" w:line="240" w:lineRule="auto"/>
        <w:ind w:right="23" w:firstLine="567"/>
        <w:jc w:val="both"/>
        <w:rPr>
          <w:rFonts w:ascii="Times New Roman" w:hAnsi="Times New Roman" w:cs="Times New Roman"/>
          <w:sz w:val="24"/>
          <w:szCs w:val="24"/>
        </w:rPr>
      </w:pPr>
      <w:r w:rsidRPr="00CD4E4B">
        <w:rPr>
          <w:rFonts w:ascii="Times New Roman" w:hAnsi="Times New Roman" w:cs="Times New Roman"/>
          <w:sz w:val="24"/>
          <w:szCs w:val="24"/>
        </w:rPr>
        <w:t xml:space="preserve">4.1. Приобретение </w:t>
      </w:r>
      <w:proofErr w:type="gramStart"/>
      <w:r w:rsidRPr="00CD4E4B">
        <w:rPr>
          <w:rFonts w:ascii="Times New Roman" w:hAnsi="Times New Roman" w:cs="Times New Roman"/>
          <w:sz w:val="24"/>
          <w:szCs w:val="24"/>
        </w:rPr>
        <w:t>СИЗ</w:t>
      </w:r>
      <w:proofErr w:type="gramEnd"/>
      <w:r w:rsidRPr="00CD4E4B">
        <w:rPr>
          <w:rFonts w:ascii="Times New Roman" w:hAnsi="Times New Roman" w:cs="Times New Roman"/>
          <w:sz w:val="24"/>
          <w:szCs w:val="24"/>
        </w:rPr>
        <w:t xml:space="preserve"> осуществляется за счет средств работодателя.</w:t>
      </w:r>
    </w:p>
    <w:p w:rsidR="00A50191" w:rsidRPr="00CD4E4B" w:rsidRDefault="00A50191" w:rsidP="00A50191">
      <w:pPr>
        <w:widowControl w:val="0"/>
        <w:tabs>
          <w:tab w:val="left" w:pos="1120"/>
        </w:tabs>
        <w:spacing w:after="0" w:line="240" w:lineRule="auto"/>
        <w:ind w:right="23" w:firstLine="567"/>
        <w:jc w:val="both"/>
        <w:rPr>
          <w:rFonts w:ascii="Times New Roman" w:hAnsi="Times New Roman" w:cs="Times New Roman"/>
          <w:sz w:val="24"/>
          <w:szCs w:val="24"/>
        </w:rPr>
      </w:pPr>
      <w:r w:rsidRPr="00CD4E4B">
        <w:rPr>
          <w:rFonts w:ascii="Times New Roman" w:hAnsi="Times New Roman" w:cs="Times New Roman"/>
          <w:sz w:val="24"/>
          <w:szCs w:val="24"/>
        </w:rPr>
        <w:t xml:space="preserve">4.2. Заместитель директора по административно-хозяйственной работе обеспечивает </w:t>
      </w:r>
      <w:r w:rsidRPr="00CD4E4B">
        <w:rPr>
          <w:rFonts w:ascii="Times New Roman" w:hAnsi="Times New Roman" w:cs="Times New Roman"/>
          <w:sz w:val="24"/>
          <w:szCs w:val="24"/>
        </w:rPr>
        <w:lastRenderedPageBreak/>
        <w:t xml:space="preserve">приобретение СИЗ </w:t>
      </w:r>
      <w:proofErr w:type="gramStart"/>
      <w:r w:rsidRPr="00CD4E4B">
        <w:rPr>
          <w:rFonts w:ascii="Times New Roman" w:hAnsi="Times New Roman" w:cs="Times New Roman"/>
          <w:sz w:val="24"/>
          <w:szCs w:val="24"/>
        </w:rPr>
        <w:t>прошедших</w:t>
      </w:r>
      <w:proofErr w:type="gramEnd"/>
      <w:r w:rsidRPr="00CD4E4B">
        <w:rPr>
          <w:rFonts w:ascii="Times New Roman" w:hAnsi="Times New Roman" w:cs="Times New Roman"/>
          <w:sz w:val="24"/>
          <w:szCs w:val="24"/>
        </w:rPr>
        <w:t xml:space="preserve"> в установленном порядке сертификацию или декларирование соответствия.</w:t>
      </w:r>
    </w:p>
    <w:p w:rsidR="00A50191" w:rsidRPr="00CD4E4B" w:rsidRDefault="00A50191" w:rsidP="00A50191">
      <w:pPr>
        <w:widowControl w:val="0"/>
        <w:tabs>
          <w:tab w:val="left" w:pos="1120"/>
        </w:tabs>
        <w:spacing w:after="0" w:line="240" w:lineRule="auto"/>
        <w:ind w:right="23" w:firstLine="567"/>
        <w:jc w:val="both"/>
        <w:rPr>
          <w:rFonts w:ascii="Times New Roman" w:hAnsi="Times New Roman" w:cs="Times New Roman"/>
          <w:sz w:val="24"/>
          <w:szCs w:val="24"/>
        </w:rPr>
      </w:pPr>
      <w:r w:rsidRPr="00CD4E4B">
        <w:rPr>
          <w:rFonts w:ascii="Times New Roman" w:hAnsi="Times New Roman" w:cs="Times New Roman"/>
          <w:sz w:val="24"/>
          <w:szCs w:val="24"/>
        </w:rPr>
        <w:t xml:space="preserve">4.3. </w:t>
      </w:r>
      <w:proofErr w:type="gramStart"/>
      <w:r w:rsidRPr="00CD4E4B">
        <w:rPr>
          <w:rFonts w:ascii="Times New Roman" w:hAnsi="Times New Roman" w:cs="Times New Roman"/>
          <w:sz w:val="24"/>
          <w:szCs w:val="24"/>
        </w:rPr>
        <w:t>Приобретение и выдача работникам СИЗ, не имеющих декларации о соответствии и (или) сертификата соответствия, либо имеющих декларацию о соответствии и (или) сертификат соответствия, срок действия которых истек, не допускается.</w:t>
      </w:r>
      <w:proofErr w:type="gramEnd"/>
    </w:p>
    <w:p w:rsidR="00A50191" w:rsidRPr="00CD4E4B" w:rsidRDefault="00A50191" w:rsidP="00A50191">
      <w:pPr>
        <w:widowControl w:val="0"/>
        <w:tabs>
          <w:tab w:val="left" w:pos="1120"/>
        </w:tabs>
        <w:spacing w:after="0" w:line="240" w:lineRule="auto"/>
        <w:ind w:right="23" w:firstLine="567"/>
        <w:jc w:val="both"/>
        <w:rPr>
          <w:rFonts w:ascii="Times New Roman" w:hAnsi="Times New Roman" w:cs="Times New Roman"/>
          <w:sz w:val="24"/>
          <w:szCs w:val="24"/>
        </w:rPr>
      </w:pPr>
      <w:r w:rsidRPr="00CD4E4B">
        <w:rPr>
          <w:rFonts w:ascii="Times New Roman" w:hAnsi="Times New Roman" w:cs="Times New Roman"/>
          <w:sz w:val="24"/>
          <w:szCs w:val="24"/>
        </w:rPr>
        <w:t xml:space="preserve">4.4. Комиссия по охране труда осуществляет осмотр </w:t>
      </w:r>
      <w:proofErr w:type="gramStart"/>
      <w:r w:rsidRPr="00CD4E4B">
        <w:rPr>
          <w:rFonts w:ascii="Times New Roman" w:hAnsi="Times New Roman" w:cs="Times New Roman"/>
          <w:sz w:val="24"/>
          <w:szCs w:val="24"/>
        </w:rPr>
        <w:t>приобретенных</w:t>
      </w:r>
      <w:proofErr w:type="gramEnd"/>
      <w:r w:rsidRPr="00CD4E4B">
        <w:rPr>
          <w:rFonts w:ascii="Times New Roman" w:hAnsi="Times New Roman" w:cs="Times New Roman"/>
          <w:sz w:val="24"/>
          <w:szCs w:val="24"/>
        </w:rPr>
        <w:t xml:space="preserve"> СИЗ, с составлением акта, осмотренные СИЗ заместитель директора по административно-хозяйственной работе сдает в склад кастелянши на хранение.</w:t>
      </w:r>
    </w:p>
    <w:p w:rsidR="00A50191" w:rsidRPr="00CD4E4B" w:rsidRDefault="00A50191" w:rsidP="00A50191">
      <w:pPr>
        <w:widowControl w:val="0"/>
        <w:tabs>
          <w:tab w:val="left" w:pos="2657"/>
        </w:tabs>
        <w:spacing w:after="0" w:line="240" w:lineRule="auto"/>
        <w:ind w:right="23" w:firstLine="567"/>
        <w:jc w:val="center"/>
        <w:rPr>
          <w:rStyle w:val="44"/>
          <w:rFonts w:eastAsia="Calibri"/>
          <w:bCs w:val="0"/>
          <w:sz w:val="24"/>
          <w:szCs w:val="24"/>
        </w:rPr>
      </w:pPr>
    </w:p>
    <w:p w:rsidR="00A50191" w:rsidRPr="00CD4E4B" w:rsidRDefault="00A50191" w:rsidP="00A50191">
      <w:pPr>
        <w:widowControl w:val="0"/>
        <w:tabs>
          <w:tab w:val="left" w:pos="2657"/>
        </w:tabs>
        <w:spacing w:after="0" w:line="240" w:lineRule="auto"/>
        <w:ind w:right="23" w:firstLine="567"/>
        <w:jc w:val="center"/>
        <w:rPr>
          <w:rStyle w:val="44"/>
          <w:rFonts w:eastAsia="Calibri"/>
          <w:bCs w:val="0"/>
          <w:sz w:val="24"/>
          <w:szCs w:val="24"/>
        </w:rPr>
      </w:pPr>
      <w:r w:rsidRPr="00CD4E4B">
        <w:rPr>
          <w:rStyle w:val="44"/>
          <w:rFonts w:eastAsia="Calibri"/>
          <w:bCs w:val="0"/>
          <w:sz w:val="24"/>
          <w:szCs w:val="24"/>
        </w:rPr>
        <w:t>5. Порядок выдачи и применения СИЗ.</w:t>
      </w:r>
    </w:p>
    <w:p w:rsidR="00A50191" w:rsidRPr="00CD4E4B" w:rsidRDefault="00A50191" w:rsidP="00A50191">
      <w:pPr>
        <w:widowControl w:val="0"/>
        <w:tabs>
          <w:tab w:val="left" w:pos="2657"/>
        </w:tabs>
        <w:spacing w:after="0" w:line="240" w:lineRule="auto"/>
        <w:ind w:right="23" w:firstLine="567"/>
        <w:jc w:val="center"/>
        <w:rPr>
          <w:rFonts w:ascii="Times New Roman" w:hAnsi="Times New Roman" w:cs="Times New Roman"/>
          <w:sz w:val="24"/>
          <w:szCs w:val="24"/>
        </w:rPr>
      </w:pPr>
    </w:p>
    <w:p w:rsidR="00A50191" w:rsidRPr="00CD4E4B" w:rsidRDefault="00A50191" w:rsidP="00A50191">
      <w:pPr>
        <w:widowControl w:val="0"/>
        <w:tabs>
          <w:tab w:val="left" w:pos="1120"/>
        </w:tabs>
        <w:spacing w:after="0" w:line="240" w:lineRule="auto"/>
        <w:ind w:right="23" w:firstLine="567"/>
        <w:jc w:val="both"/>
        <w:rPr>
          <w:rFonts w:ascii="Times New Roman" w:hAnsi="Times New Roman" w:cs="Times New Roman"/>
          <w:sz w:val="24"/>
          <w:szCs w:val="24"/>
        </w:rPr>
      </w:pPr>
      <w:r w:rsidRPr="00CD4E4B">
        <w:rPr>
          <w:rFonts w:ascii="Times New Roman" w:hAnsi="Times New Roman" w:cs="Times New Roman"/>
          <w:sz w:val="24"/>
          <w:szCs w:val="24"/>
        </w:rPr>
        <w:t xml:space="preserve">5.1. </w:t>
      </w:r>
      <w:proofErr w:type="gramStart"/>
      <w:r w:rsidRPr="00CD4E4B">
        <w:rPr>
          <w:rFonts w:ascii="Times New Roman" w:hAnsi="Times New Roman" w:cs="Times New Roman"/>
          <w:sz w:val="24"/>
          <w:szCs w:val="24"/>
        </w:rPr>
        <w:t xml:space="preserve">Директор имеет право с учетом мнения </w:t>
      </w:r>
      <w:r w:rsidRPr="00CD4E4B">
        <w:rPr>
          <w:rFonts w:ascii="Times New Roman" w:eastAsia="Calibri" w:hAnsi="Times New Roman" w:cs="Times New Roman"/>
          <w:sz w:val="24"/>
          <w:szCs w:val="24"/>
        </w:rPr>
        <w:t xml:space="preserve">ПК </w:t>
      </w:r>
      <w:r w:rsidRPr="00CD4E4B">
        <w:rPr>
          <w:rFonts w:ascii="Times New Roman" w:hAnsi="Times New Roman" w:cs="Times New Roman"/>
          <w:sz w:val="24"/>
          <w:szCs w:val="24"/>
        </w:rPr>
        <w:t>коллектива и своего финансово-экономического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w:t>
      </w:r>
      <w:proofErr w:type="gramEnd"/>
    </w:p>
    <w:p w:rsidR="00A50191" w:rsidRPr="00CD4E4B" w:rsidRDefault="00A50191" w:rsidP="00A50191">
      <w:pPr>
        <w:widowControl w:val="0"/>
        <w:tabs>
          <w:tab w:val="left" w:pos="1120"/>
        </w:tabs>
        <w:spacing w:after="0" w:line="240" w:lineRule="auto"/>
        <w:ind w:right="23" w:firstLine="567"/>
        <w:jc w:val="both"/>
        <w:rPr>
          <w:rFonts w:ascii="Times New Roman" w:hAnsi="Times New Roman" w:cs="Times New Roman"/>
          <w:sz w:val="24"/>
          <w:szCs w:val="24"/>
        </w:rPr>
      </w:pPr>
      <w:r w:rsidRPr="00CD4E4B">
        <w:rPr>
          <w:rFonts w:ascii="Times New Roman" w:hAnsi="Times New Roman" w:cs="Times New Roman"/>
          <w:sz w:val="24"/>
          <w:szCs w:val="24"/>
        </w:rPr>
        <w:t xml:space="preserve">5.2. Директор имеет право с учетом мнения </w:t>
      </w:r>
      <w:r w:rsidRPr="00CD4E4B">
        <w:rPr>
          <w:rFonts w:ascii="Times New Roman" w:eastAsia="Calibri" w:hAnsi="Times New Roman" w:cs="Times New Roman"/>
          <w:sz w:val="24"/>
          <w:szCs w:val="24"/>
        </w:rPr>
        <w:t xml:space="preserve">ПК </w:t>
      </w:r>
      <w:r w:rsidRPr="00CD4E4B">
        <w:rPr>
          <w:rFonts w:ascii="Times New Roman" w:hAnsi="Times New Roman" w:cs="Times New Roman"/>
          <w:sz w:val="24"/>
          <w:szCs w:val="24"/>
        </w:rPr>
        <w:t xml:space="preserve">коллектива </w:t>
      </w:r>
      <w:proofErr w:type="gramStart"/>
      <w:r w:rsidRPr="00CD4E4B">
        <w:rPr>
          <w:rFonts w:ascii="Times New Roman" w:hAnsi="Times New Roman" w:cs="Times New Roman"/>
          <w:sz w:val="24"/>
          <w:szCs w:val="24"/>
        </w:rPr>
        <w:t>заменять один вид</w:t>
      </w:r>
      <w:proofErr w:type="gramEnd"/>
      <w:r w:rsidRPr="00CD4E4B">
        <w:rPr>
          <w:rFonts w:ascii="Times New Roman" w:hAnsi="Times New Roman" w:cs="Times New Roman"/>
          <w:sz w:val="24"/>
          <w:szCs w:val="24"/>
        </w:rPr>
        <w:t xml:space="preserve"> СИЗ, предусмотренных типовыми нормами, аналогичным, обеспечивающим равноценную защиту от опасных и вредных производственных факторов.</w:t>
      </w:r>
    </w:p>
    <w:p w:rsidR="00A50191" w:rsidRPr="00CD4E4B" w:rsidRDefault="00A50191" w:rsidP="00A50191">
      <w:pPr>
        <w:widowControl w:val="0"/>
        <w:tabs>
          <w:tab w:val="left" w:pos="1138"/>
        </w:tabs>
        <w:spacing w:after="0" w:line="240" w:lineRule="auto"/>
        <w:ind w:right="23" w:firstLine="567"/>
        <w:jc w:val="both"/>
        <w:rPr>
          <w:rFonts w:ascii="Times New Roman" w:hAnsi="Times New Roman" w:cs="Times New Roman"/>
          <w:sz w:val="24"/>
          <w:szCs w:val="24"/>
        </w:rPr>
      </w:pPr>
      <w:r w:rsidRPr="00CD4E4B">
        <w:rPr>
          <w:rFonts w:ascii="Times New Roman" w:hAnsi="Times New Roman" w:cs="Times New Roman"/>
          <w:sz w:val="24"/>
          <w:szCs w:val="24"/>
        </w:rPr>
        <w:t xml:space="preserve">5.3.Работникам,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соответствующие </w:t>
      </w:r>
      <w:proofErr w:type="gramStart"/>
      <w:r w:rsidRPr="00CD4E4B">
        <w:rPr>
          <w:rFonts w:ascii="Times New Roman" w:hAnsi="Times New Roman" w:cs="Times New Roman"/>
          <w:sz w:val="24"/>
          <w:szCs w:val="24"/>
        </w:rPr>
        <w:t>СИЗ</w:t>
      </w:r>
      <w:proofErr w:type="gramEnd"/>
      <w:r w:rsidRPr="00CD4E4B">
        <w:rPr>
          <w:rFonts w:ascii="Times New Roman" w:hAnsi="Times New Roman" w:cs="Times New Roman"/>
          <w:sz w:val="24"/>
          <w:szCs w:val="24"/>
        </w:rPr>
        <w:t xml:space="preserve"> выдаются бесплатно в соответствии с перечнем профессий и должностей, работа в которых дает право на бесплатное обеспечение специальной одежды, специальной обуви и других средств индивидуальной защиты в учреждении, согласованный с представителем трудового коллектива и </w:t>
      </w:r>
      <w:proofErr w:type="gramStart"/>
      <w:r w:rsidRPr="00CD4E4B">
        <w:rPr>
          <w:rFonts w:ascii="Times New Roman" w:hAnsi="Times New Roman" w:cs="Times New Roman"/>
          <w:sz w:val="24"/>
          <w:szCs w:val="24"/>
        </w:rPr>
        <w:t>утвержденный</w:t>
      </w:r>
      <w:proofErr w:type="gramEnd"/>
      <w:r w:rsidRPr="00CD4E4B">
        <w:rPr>
          <w:rFonts w:ascii="Times New Roman" w:hAnsi="Times New Roman" w:cs="Times New Roman"/>
          <w:sz w:val="24"/>
          <w:szCs w:val="24"/>
        </w:rPr>
        <w:t xml:space="preserve"> руководителем.</w:t>
      </w:r>
    </w:p>
    <w:p w:rsidR="00A50191" w:rsidRPr="00CD4E4B" w:rsidRDefault="00A50191" w:rsidP="00A50191">
      <w:pPr>
        <w:widowControl w:val="0"/>
        <w:tabs>
          <w:tab w:val="left" w:pos="1293"/>
        </w:tabs>
        <w:spacing w:after="0" w:line="240" w:lineRule="auto"/>
        <w:ind w:right="23" w:firstLine="567"/>
        <w:jc w:val="both"/>
        <w:rPr>
          <w:rFonts w:ascii="Times New Roman" w:hAnsi="Times New Roman" w:cs="Times New Roman"/>
          <w:sz w:val="24"/>
          <w:szCs w:val="24"/>
        </w:rPr>
      </w:pPr>
      <w:r w:rsidRPr="00CD4E4B">
        <w:rPr>
          <w:rFonts w:ascii="Times New Roman" w:hAnsi="Times New Roman" w:cs="Times New Roman"/>
          <w:sz w:val="24"/>
          <w:szCs w:val="24"/>
        </w:rPr>
        <w:t xml:space="preserve">5.4. </w:t>
      </w:r>
      <w:proofErr w:type="gramStart"/>
      <w:r w:rsidRPr="00CD4E4B">
        <w:rPr>
          <w:rFonts w:ascii="Times New Roman" w:hAnsi="Times New Roman" w:cs="Times New Roman"/>
          <w:sz w:val="24"/>
          <w:szCs w:val="24"/>
        </w:rPr>
        <w:t>В случае не обеспечения работника, занятого на работах с вредными и (или) опасными условиями труда, а также с особыми температурными условиями или связанными с загрязнением, СИЗ в соответствии с законодательством Российской Федерации он вправе отказаться от выполнения трудовых обязанностей, а работодатель не имеет право требовать от работника их исполнения, и обязан оплатить возникший по этой причине простой.</w:t>
      </w:r>
      <w:proofErr w:type="gramEnd"/>
    </w:p>
    <w:p w:rsidR="00A50191" w:rsidRPr="00CD4E4B" w:rsidRDefault="00A50191" w:rsidP="00A50191">
      <w:pPr>
        <w:widowControl w:val="0"/>
        <w:tabs>
          <w:tab w:val="left" w:pos="1120"/>
        </w:tabs>
        <w:spacing w:after="0" w:line="240" w:lineRule="auto"/>
        <w:ind w:right="23" w:firstLine="567"/>
        <w:rPr>
          <w:rFonts w:ascii="Times New Roman" w:hAnsi="Times New Roman" w:cs="Times New Roman"/>
          <w:sz w:val="24"/>
          <w:szCs w:val="24"/>
        </w:rPr>
      </w:pPr>
      <w:r w:rsidRPr="00CD4E4B">
        <w:rPr>
          <w:rFonts w:ascii="Times New Roman" w:hAnsi="Times New Roman" w:cs="Times New Roman"/>
          <w:sz w:val="24"/>
          <w:szCs w:val="24"/>
        </w:rPr>
        <w:t xml:space="preserve">5.5. Специалист по охране труда при проведении вводного инструктажа обязан </w:t>
      </w:r>
      <w:proofErr w:type="gramStart"/>
      <w:r w:rsidRPr="00CD4E4B">
        <w:rPr>
          <w:rFonts w:ascii="Times New Roman" w:hAnsi="Times New Roman" w:cs="Times New Roman"/>
          <w:sz w:val="24"/>
          <w:szCs w:val="24"/>
        </w:rPr>
        <w:t>обеспечить информирование работников о порядке выдачи им в соответствии типовыми нормами выдачи СИЗ</w:t>
      </w:r>
      <w:proofErr w:type="gramEnd"/>
      <w:r w:rsidRPr="00CD4E4B">
        <w:rPr>
          <w:rFonts w:ascii="Times New Roman" w:hAnsi="Times New Roman" w:cs="Times New Roman"/>
          <w:sz w:val="24"/>
          <w:szCs w:val="24"/>
        </w:rPr>
        <w:t>.</w:t>
      </w:r>
    </w:p>
    <w:p w:rsidR="00A50191" w:rsidRPr="00CD4E4B" w:rsidRDefault="00A50191" w:rsidP="00A50191">
      <w:pPr>
        <w:numPr>
          <w:ilvl w:val="0"/>
          <w:numId w:val="1"/>
        </w:numPr>
        <w:tabs>
          <w:tab w:val="clear" w:pos="0"/>
        </w:tabs>
        <w:spacing w:after="0" w:line="240" w:lineRule="auto"/>
        <w:ind w:right="23" w:firstLine="567"/>
        <w:jc w:val="both"/>
        <w:rPr>
          <w:rFonts w:ascii="Times New Roman" w:eastAsia="Times New Roman" w:hAnsi="Times New Roman" w:cs="Times New Roman"/>
          <w:color w:val="000000"/>
          <w:sz w:val="24"/>
          <w:szCs w:val="24"/>
        </w:rPr>
      </w:pPr>
      <w:r w:rsidRPr="00CD4E4B">
        <w:rPr>
          <w:rFonts w:ascii="Times New Roman" w:eastAsia="Times New Roman" w:hAnsi="Times New Roman" w:cs="Times New Roman"/>
          <w:color w:val="000000"/>
          <w:sz w:val="24"/>
          <w:szCs w:val="24"/>
        </w:rPr>
        <w:t xml:space="preserve">Ответственным за выдачу </w:t>
      </w:r>
      <w:proofErr w:type="spellStart"/>
      <w:r w:rsidRPr="00CD4E4B">
        <w:rPr>
          <w:rFonts w:ascii="Times New Roman" w:eastAsia="Times New Roman" w:hAnsi="Times New Roman" w:cs="Times New Roman"/>
          <w:color w:val="000000"/>
          <w:sz w:val="24"/>
          <w:szCs w:val="24"/>
        </w:rPr>
        <w:t>спецобуви</w:t>
      </w:r>
      <w:proofErr w:type="spellEnd"/>
      <w:r w:rsidRPr="00CD4E4B">
        <w:rPr>
          <w:rFonts w:ascii="Times New Roman" w:eastAsia="Times New Roman" w:hAnsi="Times New Roman" w:cs="Times New Roman"/>
          <w:color w:val="000000"/>
          <w:sz w:val="24"/>
          <w:szCs w:val="24"/>
        </w:rPr>
        <w:t xml:space="preserve"> и средств индивидуальной защиты является заместитель директора по административно-хозяйственной работе.</w:t>
      </w:r>
    </w:p>
    <w:p w:rsidR="00A50191" w:rsidRPr="00CD4E4B" w:rsidRDefault="00A50191" w:rsidP="00A50191">
      <w:pPr>
        <w:numPr>
          <w:ilvl w:val="0"/>
          <w:numId w:val="1"/>
        </w:numPr>
        <w:tabs>
          <w:tab w:val="clear" w:pos="0"/>
        </w:tabs>
        <w:spacing w:after="0" w:line="240" w:lineRule="auto"/>
        <w:ind w:right="23" w:firstLine="567"/>
        <w:jc w:val="both"/>
        <w:rPr>
          <w:rFonts w:ascii="Times New Roman" w:eastAsia="Times New Roman" w:hAnsi="Times New Roman" w:cs="Times New Roman"/>
          <w:color w:val="000000"/>
          <w:sz w:val="24"/>
          <w:szCs w:val="24"/>
        </w:rPr>
      </w:pPr>
      <w:r w:rsidRPr="00CD4E4B">
        <w:rPr>
          <w:rFonts w:ascii="Times New Roman" w:eastAsia="Times New Roman" w:hAnsi="Times New Roman" w:cs="Times New Roman"/>
          <w:color w:val="000000"/>
          <w:sz w:val="24"/>
          <w:szCs w:val="24"/>
        </w:rPr>
        <w:t>Ответственным за выдачу спецодежды является кастелянша.</w:t>
      </w:r>
    </w:p>
    <w:p w:rsidR="00A50191" w:rsidRPr="00CD4E4B" w:rsidRDefault="00A50191" w:rsidP="00A50191">
      <w:pPr>
        <w:numPr>
          <w:ilvl w:val="0"/>
          <w:numId w:val="1"/>
        </w:numPr>
        <w:tabs>
          <w:tab w:val="clear" w:pos="0"/>
        </w:tabs>
        <w:spacing w:after="0" w:line="240" w:lineRule="auto"/>
        <w:ind w:right="23" w:firstLine="567"/>
        <w:jc w:val="both"/>
        <w:rPr>
          <w:rFonts w:ascii="Times New Roman" w:eastAsia="Times New Roman" w:hAnsi="Times New Roman" w:cs="Times New Roman"/>
          <w:color w:val="000000"/>
          <w:sz w:val="24"/>
          <w:szCs w:val="24"/>
        </w:rPr>
      </w:pPr>
      <w:r w:rsidRPr="00CD4E4B">
        <w:rPr>
          <w:rFonts w:ascii="Times New Roman" w:eastAsia="Times New Roman" w:hAnsi="Times New Roman" w:cs="Times New Roman"/>
          <w:color w:val="000000"/>
          <w:sz w:val="24"/>
          <w:szCs w:val="24"/>
        </w:rPr>
        <w:t xml:space="preserve">Выдача работникам и сдача ими </w:t>
      </w:r>
      <w:proofErr w:type="gramStart"/>
      <w:r w:rsidRPr="00CD4E4B">
        <w:rPr>
          <w:rFonts w:ascii="Times New Roman" w:eastAsia="Times New Roman" w:hAnsi="Times New Roman" w:cs="Times New Roman"/>
          <w:color w:val="000000"/>
          <w:sz w:val="24"/>
          <w:szCs w:val="24"/>
        </w:rPr>
        <w:t>СИЗ</w:t>
      </w:r>
      <w:proofErr w:type="gramEnd"/>
      <w:r w:rsidRPr="00CD4E4B">
        <w:rPr>
          <w:rFonts w:ascii="Times New Roman" w:eastAsia="Times New Roman" w:hAnsi="Times New Roman" w:cs="Times New Roman"/>
          <w:color w:val="000000"/>
          <w:sz w:val="24"/>
          <w:szCs w:val="24"/>
        </w:rPr>
        <w:t xml:space="preserve"> фиксируются записью в личной карточке учета выдачи спецодежды, форма которой приведена в приложении № 1 к настоящему Положению. </w:t>
      </w:r>
      <w:proofErr w:type="gramStart"/>
      <w:r w:rsidRPr="00CD4E4B">
        <w:rPr>
          <w:rFonts w:ascii="Times New Roman" w:eastAsia="Times New Roman" w:hAnsi="Times New Roman" w:cs="Times New Roman"/>
          <w:color w:val="000000"/>
          <w:sz w:val="24"/>
          <w:szCs w:val="24"/>
        </w:rPr>
        <w:t xml:space="preserve">Лицевая сторона карточки заполняется ответственным по охране труда, обратная сторона заполняется кастеляншей в день выдачи спецодежды, и заместителем директора по административно-хозяйственной работе в день выдачи </w:t>
      </w:r>
      <w:proofErr w:type="spellStart"/>
      <w:r w:rsidRPr="00CD4E4B">
        <w:rPr>
          <w:rFonts w:ascii="Times New Roman" w:eastAsia="Times New Roman" w:hAnsi="Times New Roman" w:cs="Times New Roman"/>
          <w:color w:val="000000"/>
          <w:sz w:val="24"/>
          <w:szCs w:val="24"/>
        </w:rPr>
        <w:t>спецобуви</w:t>
      </w:r>
      <w:proofErr w:type="spellEnd"/>
      <w:r w:rsidRPr="00CD4E4B">
        <w:rPr>
          <w:rFonts w:ascii="Times New Roman" w:eastAsia="Times New Roman" w:hAnsi="Times New Roman" w:cs="Times New Roman"/>
          <w:color w:val="000000"/>
          <w:sz w:val="24"/>
          <w:szCs w:val="24"/>
        </w:rPr>
        <w:t xml:space="preserve"> и средств индивидуальной защиты.</w:t>
      </w:r>
      <w:proofErr w:type="gramEnd"/>
    </w:p>
    <w:p w:rsidR="00A50191" w:rsidRPr="00CD4E4B" w:rsidRDefault="00A50191" w:rsidP="00A50191">
      <w:pPr>
        <w:numPr>
          <w:ilvl w:val="0"/>
          <w:numId w:val="1"/>
        </w:numPr>
        <w:tabs>
          <w:tab w:val="clear" w:pos="0"/>
        </w:tabs>
        <w:spacing w:after="0" w:line="240" w:lineRule="auto"/>
        <w:ind w:right="23" w:firstLine="567"/>
        <w:jc w:val="both"/>
        <w:rPr>
          <w:rFonts w:ascii="Times New Roman" w:eastAsia="Times New Roman" w:hAnsi="Times New Roman" w:cs="Times New Roman"/>
          <w:color w:val="000000"/>
          <w:sz w:val="24"/>
          <w:szCs w:val="24"/>
        </w:rPr>
      </w:pPr>
      <w:r w:rsidRPr="00CD4E4B">
        <w:rPr>
          <w:rFonts w:ascii="Times New Roman" w:eastAsia="Times New Roman" w:hAnsi="Times New Roman" w:cs="Times New Roman"/>
          <w:color w:val="000000"/>
          <w:sz w:val="24"/>
          <w:szCs w:val="24"/>
        </w:rPr>
        <w:t xml:space="preserve">Сроки пользования </w:t>
      </w:r>
      <w:proofErr w:type="gramStart"/>
      <w:r w:rsidRPr="00CD4E4B">
        <w:rPr>
          <w:rFonts w:ascii="Times New Roman" w:eastAsia="Times New Roman" w:hAnsi="Times New Roman" w:cs="Times New Roman"/>
          <w:color w:val="000000"/>
          <w:sz w:val="24"/>
          <w:szCs w:val="24"/>
        </w:rPr>
        <w:t>СИЗ</w:t>
      </w:r>
      <w:proofErr w:type="gramEnd"/>
      <w:r w:rsidRPr="00CD4E4B">
        <w:rPr>
          <w:rFonts w:ascii="Times New Roman" w:eastAsia="Times New Roman" w:hAnsi="Times New Roman" w:cs="Times New Roman"/>
          <w:color w:val="000000"/>
          <w:sz w:val="24"/>
          <w:szCs w:val="24"/>
        </w:rPr>
        <w:t xml:space="preserve"> исчисляются со дня фактической выдачи их работникам.</w:t>
      </w:r>
    </w:p>
    <w:p w:rsidR="00A50191" w:rsidRPr="00CD4E4B" w:rsidRDefault="00A50191" w:rsidP="00A50191">
      <w:pPr>
        <w:numPr>
          <w:ilvl w:val="0"/>
          <w:numId w:val="1"/>
        </w:numPr>
        <w:tabs>
          <w:tab w:val="clear" w:pos="0"/>
        </w:tabs>
        <w:spacing w:after="0" w:line="240" w:lineRule="auto"/>
        <w:ind w:right="23" w:firstLine="567"/>
        <w:jc w:val="both"/>
        <w:rPr>
          <w:rFonts w:ascii="Times New Roman" w:eastAsia="Times New Roman" w:hAnsi="Times New Roman" w:cs="Times New Roman"/>
          <w:color w:val="000000"/>
          <w:sz w:val="24"/>
          <w:szCs w:val="24"/>
        </w:rPr>
      </w:pPr>
      <w:r w:rsidRPr="00CD4E4B">
        <w:rPr>
          <w:rFonts w:ascii="Times New Roman" w:eastAsia="Times New Roman" w:hAnsi="Times New Roman" w:cs="Times New Roman"/>
          <w:color w:val="000000"/>
          <w:sz w:val="24"/>
          <w:szCs w:val="24"/>
        </w:rPr>
        <w:t>Кастелянша при выдаче рабочим специальной одежды, на одну из деталей (нагрудный карман, рукав) ставит клеймо учреждения, инвентарный номер.</w:t>
      </w:r>
    </w:p>
    <w:p w:rsidR="00A50191" w:rsidRPr="00CD4E4B" w:rsidRDefault="00A50191" w:rsidP="00A50191">
      <w:pPr>
        <w:numPr>
          <w:ilvl w:val="0"/>
          <w:numId w:val="1"/>
        </w:numPr>
        <w:tabs>
          <w:tab w:val="clear" w:pos="0"/>
        </w:tabs>
        <w:spacing w:after="0" w:line="240" w:lineRule="auto"/>
        <w:ind w:right="23" w:firstLine="567"/>
        <w:jc w:val="both"/>
        <w:rPr>
          <w:rFonts w:ascii="Times New Roman" w:eastAsia="Times New Roman" w:hAnsi="Times New Roman" w:cs="Times New Roman"/>
          <w:color w:val="000000"/>
          <w:sz w:val="24"/>
          <w:szCs w:val="24"/>
        </w:rPr>
      </w:pPr>
      <w:r w:rsidRPr="00CD4E4B">
        <w:rPr>
          <w:rFonts w:ascii="Times New Roman" w:eastAsia="Times New Roman" w:hAnsi="Times New Roman" w:cs="Times New Roman"/>
          <w:color w:val="000000"/>
          <w:sz w:val="24"/>
          <w:szCs w:val="24"/>
        </w:rPr>
        <w:t>Выдаваемая кастеляншей спецодежда, должна соответствовать полу, росту, размерам, работника, а также характеру и условиям выполняемой ими работы.</w:t>
      </w:r>
    </w:p>
    <w:p w:rsidR="00A50191" w:rsidRPr="00CD4E4B" w:rsidRDefault="00A50191" w:rsidP="00A50191">
      <w:pPr>
        <w:numPr>
          <w:ilvl w:val="0"/>
          <w:numId w:val="1"/>
        </w:numPr>
        <w:tabs>
          <w:tab w:val="clear" w:pos="0"/>
        </w:tabs>
        <w:spacing w:after="0" w:line="240" w:lineRule="auto"/>
        <w:ind w:right="23" w:firstLine="567"/>
        <w:jc w:val="both"/>
        <w:rPr>
          <w:rFonts w:ascii="Times New Roman" w:eastAsia="Times New Roman" w:hAnsi="Times New Roman" w:cs="Times New Roman"/>
          <w:color w:val="000000"/>
          <w:sz w:val="24"/>
          <w:szCs w:val="24"/>
        </w:rPr>
      </w:pPr>
      <w:proofErr w:type="gramStart"/>
      <w:r w:rsidRPr="00CD4E4B">
        <w:rPr>
          <w:rFonts w:ascii="Times New Roman" w:eastAsia="Times New Roman" w:hAnsi="Times New Roman" w:cs="Times New Roman"/>
          <w:color w:val="000000"/>
          <w:sz w:val="24"/>
          <w:szCs w:val="24"/>
        </w:rPr>
        <w:t>СИЗ</w:t>
      </w:r>
      <w:proofErr w:type="gramEnd"/>
      <w:r w:rsidRPr="00CD4E4B">
        <w:rPr>
          <w:rFonts w:ascii="Times New Roman" w:eastAsia="Times New Roman" w:hAnsi="Times New Roman" w:cs="Times New Roman"/>
          <w:color w:val="000000"/>
          <w:sz w:val="24"/>
          <w:szCs w:val="24"/>
        </w:rPr>
        <w:t>, предназначенные для использования в особых температурных условиях, обусловленных ежегодными сезонными изменениями температуры, выдаются работникам с наступлением соответствующего периода года, а с его окончанием сдаются кастелянше и заместителю директора по административно-хозяйственной работе для организованного хранения до следующего сезона.</w:t>
      </w:r>
    </w:p>
    <w:p w:rsidR="00A50191" w:rsidRPr="00CD4E4B" w:rsidRDefault="00A50191" w:rsidP="00A50191">
      <w:pPr>
        <w:spacing w:after="0" w:line="240" w:lineRule="auto"/>
        <w:ind w:right="23" w:firstLine="567"/>
        <w:jc w:val="both"/>
        <w:rPr>
          <w:rFonts w:ascii="Times New Roman" w:eastAsia="Times New Roman" w:hAnsi="Times New Roman" w:cs="Times New Roman"/>
          <w:sz w:val="24"/>
          <w:szCs w:val="24"/>
        </w:rPr>
      </w:pPr>
      <w:r w:rsidRPr="00CD4E4B">
        <w:rPr>
          <w:rFonts w:ascii="Times New Roman" w:eastAsia="Times New Roman" w:hAnsi="Times New Roman" w:cs="Times New Roman"/>
          <w:color w:val="000000"/>
          <w:sz w:val="24"/>
          <w:szCs w:val="24"/>
        </w:rPr>
        <w:lastRenderedPageBreak/>
        <w:t xml:space="preserve">В сроки носки </w:t>
      </w:r>
      <w:proofErr w:type="gramStart"/>
      <w:r w:rsidRPr="00CD4E4B">
        <w:rPr>
          <w:rFonts w:ascii="Times New Roman" w:eastAsia="Times New Roman" w:hAnsi="Times New Roman" w:cs="Times New Roman"/>
          <w:color w:val="000000"/>
          <w:sz w:val="24"/>
          <w:szCs w:val="24"/>
        </w:rPr>
        <w:t>СИЗ</w:t>
      </w:r>
      <w:proofErr w:type="gramEnd"/>
      <w:r w:rsidRPr="00CD4E4B">
        <w:rPr>
          <w:rFonts w:ascii="Times New Roman" w:eastAsia="Times New Roman" w:hAnsi="Times New Roman" w:cs="Times New Roman"/>
          <w:color w:val="000000"/>
          <w:sz w:val="24"/>
          <w:szCs w:val="24"/>
        </w:rPr>
        <w:t>, применяемых в особых температурных условиях, включается время их организованного хранения.</w:t>
      </w:r>
    </w:p>
    <w:p w:rsidR="00A50191" w:rsidRPr="00CD4E4B" w:rsidRDefault="00A50191" w:rsidP="00A50191">
      <w:pPr>
        <w:numPr>
          <w:ilvl w:val="0"/>
          <w:numId w:val="1"/>
        </w:numPr>
        <w:tabs>
          <w:tab w:val="clear" w:pos="0"/>
        </w:tabs>
        <w:spacing w:after="0" w:line="240" w:lineRule="auto"/>
        <w:ind w:right="23" w:firstLine="567"/>
        <w:jc w:val="both"/>
        <w:rPr>
          <w:rFonts w:ascii="Times New Roman" w:eastAsia="Times New Roman" w:hAnsi="Times New Roman" w:cs="Times New Roman"/>
          <w:color w:val="000000"/>
          <w:sz w:val="24"/>
          <w:szCs w:val="24"/>
        </w:rPr>
      </w:pPr>
      <w:r w:rsidRPr="00CD4E4B">
        <w:rPr>
          <w:rFonts w:ascii="Times New Roman" w:eastAsia="Times New Roman" w:hAnsi="Times New Roman" w:cs="Times New Roman"/>
          <w:color w:val="000000"/>
          <w:sz w:val="24"/>
          <w:szCs w:val="24"/>
        </w:rPr>
        <w:t xml:space="preserve"> Дежурные </w:t>
      </w:r>
      <w:proofErr w:type="gramStart"/>
      <w:r w:rsidRPr="00CD4E4B">
        <w:rPr>
          <w:rFonts w:ascii="Times New Roman" w:eastAsia="Times New Roman" w:hAnsi="Times New Roman" w:cs="Times New Roman"/>
          <w:color w:val="000000"/>
          <w:sz w:val="24"/>
          <w:szCs w:val="24"/>
        </w:rPr>
        <w:t>СИЗ</w:t>
      </w:r>
      <w:proofErr w:type="gramEnd"/>
      <w:r w:rsidRPr="00CD4E4B">
        <w:rPr>
          <w:rFonts w:ascii="Times New Roman" w:eastAsia="Times New Roman" w:hAnsi="Times New Roman" w:cs="Times New Roman"/>
          <w:color w:val="000000"/>
          <w:sz w:val="24"/>
          <w:szCs w:val="24"/>
        </w:rPr>
        <w:t xml:space="preserve"> общего пользования выдаются работникам заместителем директора по административно-хозяйственной работе только на время выполнения тех работ, для которых они предназначены с регистрацией выдачи в журнале (приложение 2).</w:t>
      </w:r>
    </w:p>
    <w:p w:rsidR="00A50191" w:rsidRPr="00CD4E4B" w:rsidRDefault="00A50191" w:rsidP="00A50191">
      <w:pPr>
        <w:numPr>
          <w:ilvl w:val="0"/>
          <w:numId w:val="1"/>
        </w:numPr>
        <w:tabs>
          <w:tab w:val="clear" w:pos="0"/>
        </w:tabs>
        <w:spacing w:after="0" w:line="240" w:lineRule="auto"/>
        <w:ind w:right="23" w:firstLine="567"/>
        <w:jc w:val="both"/>
        <w:rPr>
          <w:rFonts w:ascii="Times New Roman" w:eastAsia="Times New Roman" w:hAnsi="Times New Roman" w:cs="Times New Roman"/>
          <w:color w:val="000000"/>
          <w:sz w:val="24"/>
          <w:szCs w:val="24"/>
        </w:rPr>
      </w:pPr>
      <w:r w:rsidRPr="00CD4E4B">
        <w:rPr>
          <w:rFonts w:ascii="Times New Roman" w:eastAsia="Times New Roman" w:hAnsi="Times New Roman" w:cs="Times New Roman"/>
          <w:color w:val="000000"/>
          <w:sz w:val="24"/>
          <w:szCs w:val="24"/>
        </w:rPr>
        <w:t xml:space="preserve">При выдаче СИЗ, применение которых требует от работников практических навыков (респираторы, противогазы, предохранительные пояса и др.), заместитель директора по административно-хозяйственной работе </w:t>
      </w:r>
      <w:proofErr w:type="gramStart"/>
      <w:r w:rsidRPr="00CD4E4B">
        <w:rPr>
          <w:rFonts w:ascii="Times New Roman" w:eastAsia="Times New Roman" w:hAnsi="Times New Roman" w:cs="Times New Roman"/>
          <w:color w:val="000000"/>
          <w:sz w:val="24"/>
          <w:szCs w:val="24"/>
        </w:rPr>
        <w:t>обеспечивает проведение инструктажа работников о правилах применения указанных СИЗ</w:t>
      </w:r>
      <w:proofErr w:type="gramEnd"/>
      <w:r w:rsidRPr="00CD4E4B">
        <w:rPr>
          <w:rFonts w:ascii="Times New Roman" w:eastAsia="Times New Roman" w:hAnsi="Times New Roman" w:cs="Times New Roman"/>
          <w:color w:val="000000"/>
          <w:sz w:val="24"/>
          <w:szCs w:val="24"/>
        </w:rPr>
        <w:t>, простейших способах проверки их работоспособности и исправности, а также организует тренировки по их применению.</w:t>
      </w:r>
    </w:p>
    <w:p w:rsidR="00A50191" w:rsidRPr="00CD4E4B" w:rsidRDefault="00A50191" w:rsidP="00A50191">
      <w:pPr>
        <w:widowControl w:val="0"/>
        <w:numPr>
          <w:ilvl w:val="0"/>
          <w:numId w:val="1"/>
        </w:numPr>
        <w:tabs>
          <w:tab w:val="clear" w:pos="0"/>
        </w:tabs>
        <w:spacing w:after="0" w:line="240" w:lineRule="auto"/>
        <w:ind w:right="23" w:firstLine="567"/>
        <w:jc w:val="both"/>
        <w:rPr>
          <w:rFonts w:ascii="Times New Roman" w:hAnsi="Times New Roman" w:cs="Times New Roman"/>
          <w:sz w:val="24"/>
          <w:szCs w:val="24"/>
        </w:rPr>
      </w:pPr>
      <w:proofErr w:type="gramStart"/>
      <w:r w:rsidRPr="00CD4E4B">
        <w:rPr>
          <w:rFonts w:ascii="Times New Roman" w:eastAsia="Times New Roman" w:hAnsi="Times New Roman" w:cs="Times New Roman"/>
          <w:color w:val="000000"/>
          <w:sz w:val="24"/>
          <w:szCs w:val="24"/>
        </w:rPr>
        <w:t>В соответствии с установленными в национальных стандартах сроками заместитель директора по административно-хозяйственной работе обеспечивает испытание и проверку исправности средств индивидуальной защиты, а также своевременную замену частей средств индивидуальной защиты с понизившимися защитными свойствами.</w:t>
      </w:r>
      <w:proofErr w:type="gramEnd"/>
      <w:r w:rsidRPr="00CD4E4B">
        <w:rPr>
          <w:rFonts w:ascii="Times New Roman" w:eastAsia="Times New Roman" w:hAnsi="Times New Roman" w:cs="Times New Roman"/>
          <w:color w:val="000000"/>
          <w:sz w:val="24"/>
          <w:szCs w:val="24"/>
        </w:rPr>
        <w:t xml:space="preserve"> После проверки исправности на средствах индивидуальной защиты ставится отметка (клеймо, штамп) о сроках очередного испытания.</w:t>
      </w:r>
    </w:p>
    <w:p w:rsidR="00A50191" w:rsidRPr="00CD4E4B" w:rsidRDefault="00A50191" w:rsidP="00A50191">
      <w:pPr>
        <w:widowControl w:val="0"/>
        <w:numPr>
          <w:ilvl w:val="0"/>
          <w:numId w:val="48"/>
        </w:numPr>
        <w:tabs>
          <w:tab w:val="left" w:pos="1282"/>
        </w:tabs>
        <w:spacing w:after="0" w:line="240" w:lineRule="auto"/>
        <w:ind w:right="23" w:firstLine="567"/>
        <w:jc w:val="both"/>
        <w:rPr>
          <w:rFonts w:ascii="Times New Roman" w:hAnsi="Times New Roman" w:cs="Times New Roman"/>
          <w:sz w:val="24"/>
          <w:szCs w:val="24"/>
        </w:rPr>
      </w:pPr>
      <w:r w:rsidRPr="00CD4E4B">
        <w:rPr>
          <w:rFonts w:ascii="Times New Roman" w:hAnsi="Times New Roman" w:cs="Times New Roman"/>
          <w:sz w:val="24"/>
          <w:szCs w:val="24"/>
        </w:rPr>
        <w:t xml:space="preserve">Работник обязан правильно применять СИЗ, </w:t>
      </w:r>
      <w:proofErr w:type="gramStart"/>
      <w:r w:rsidRPr="00CD4E4B">
        <w:rPr>
          <w:rFonts w:ascii="Times New Roman" w:hAnsi="Times New Roman" w:cs="Times New Roman"/>
          <w:sz w:val="24"/>
          <w:szCs w:val="24"/>
        </w:rPr>
        <w:t>выданные</w:t>
      </w:r>
      <w:proofErr w:type="gramEnd"/>
      <w:r w:rsidRPr="00CD4E4B">
        <w:rPr>
          <w:rFonts w:ascii="Times New Roman" w:hAnsi="Times New Roman" w:cs="Times New Roman"/>
          <w:sz w:val="24"/>
          <w:szCs w:val="24"/>
        </w:rPr>
        <w:t xml:space="preserve"> установленном порядке.</w:t>
      </w:r>
    </w:p>
    <w:p w:rsidR="00A50191" w:rsidRPr="00CD4E4B" w:rsidRDefault="00A50191" w:rsidP="00A50191">
      <w:pPr>
        <w:widowControl w:val="0"/>
        <w:numPr>
          <w:ilvl w:val="0"/>
          <w:numId w:val="48"/>
        </w:numPr>
        <w:tabs>
          <w:tab w:val="left" w:pos="1258"/>
        </w:tabs>
        <w:spacing w:after="0" w:line="240" w:lineRule="auto"/>
        <w:ind w:right="23" w:firstLine="567"/>
        <w:jc w:val="both"/>
        <w:rPr>
          <w:rFonts w:ascii="Times New Roman" w:hAnsi="Times New Roman" w:cs="Times New Roman"/>
          <w:sz w:val="24"/>
          <w:szCs w:val="24"/>
        </w:rPr>
      </w:pPr>
      <w:r w:rsidRPr="00CD4E4B">
        <w:rPr>
          <w:rFonts w:ascii="Times New Roman" w:hAnsi="Times New Roman" w:cs="Times New Roman"/>
          <w:sz w:val="24"/>
          <w:szCs w:val="24"/>
        </w:rPr>
        <w:t xml:space="preserve">Работникам запрещается выносить по окончании рабочего дня </w:t>
      </w:r>
      <w:proofErr w:type="gramStart"/>
      <w:r w:rsidRPr="00CD4E4B">
        <w:rPr>
          <w:rFonts w:ascii="Times New Roman" w:hAnsi="Times New Roman" w:cs="Times New Roman"/>
          <w:sz w:val="24"/>
          <w:szCs w:val="24"/>
        </w:rPr>
        <w:t>СИЗ</w:t>
      </w:r>
      <w:proofErr w:type="gramEnd"/>
      <w:r w:rsidRPr="00CD4E4B">
        <w:rPr>
          <w:rFonts w:ascii="Times New Roman" w:hAnsi="Times New Roman" w:cs="Times New Roman"/>
          <w:sz w:val="24"/>
          <w:szCs w:val="24"/>
        </w:rPr>
        <w:t xml:space="preserve"> за пределы территории учреждения.</w:t>
      </w:r>
    </w:p>
    <w:p w:rsidR="00A50191" w:rsidRPr="00CD4E4B" w:rsidRDefault="00A50191" w:rsidP="00A50191">
      <w:pPr>
        <w:widowControl w:val="0"/>
        <w:numPr>
          <w:ilvl w:val="0"/>
          <w:numId w:val="48"/>
        </w:numPr>
        <w:tabs>
          <w:tab w:val="left" w:pos="1224"/>
        </w:tabs>
        <w:spacing w:after="0" w:line="240" w:lineRule="auto"/>
        <w:ind w:right="23" w:firstLine="567"/>
        <w:jc w:val="both"/>
        <w:rPr>
          <w:rFonts w:ascii="Times New Roman" w:hAnsi="Times New Roman" w:cs="Times New Roman"/>
          <w:sz w:val="24"/>
          <w:szCs w:val="24"/>
        </w:rPr>
      </w:pPr>
      <w:r w:rsidRPr="00CD4E4B">
        <w:rPr>
          <w:rFonts w:ascii="Times New Roman" w:hAnsi="Times New Roman" w:cs="Times New Roman"/>
          <w:sz w:val="24"/>
          <w:szCs w:val="24"/>
        </w:rPr>
        <w:t>Работники должны ставить в известность работодателя (или его представителя) о выходе из строя (неисправности) СИЗ.</w:t>
      </w:r>
    </w:p>
    <w:p w:rsidR="00A50191" w:rsidRPr="00CD4E4B" w:rsidRDefault="00A50191" w:rsidP="00A50191">
      <w:pPr>
        <w:widowControl w:val="0"/>
        <w:numPr>
          <w:ilvl w:val="0"/>
          <w:numId w:val="48"/>
        </w:numPr>
        <w:tabs>
          <w:tab w:val="left" w:pos="1446"/>
        </w:tabs>
        <w:spacing w:after="0" w:line="240" w:lineRule="auto"/>
        <w:ind w:right="23" w:firstLine="567"/>
        <w:jc w:val="both"/>
        <w:rPr>
          <w:rFonts w:ascii="Times New Roman" w:hAnsi="Times New Roman" w:cs="Times New Roman"/>
          <w:sz w:val="24"/>
          <w:szCs w:val="24"/>
        </w:rPr>
      </w:pPr>
      <w:r w:rsidRPr="00CD4E4B">
        <w:rPr>
          <w:rFonts w:ascii="Times New Roman" w:hAnsi="Times New Roman" w:cs="Times New Roman"/>
          <w:sz w:val="24"/>
          <w:szCs w:val="24"/>
        </w:rPr>
        <w:t xml:space="preserve">В случае пропажи или порчи СИЗ в установленных местах их хранения по не зависящим от работников причинам заместитель директора по административно-хозяйственной работе и кастелянша </w:t>
      </w:r>
      <w:proofErr w:type="gramStart"/>
      <w:r w:rsidRPr="00CD4E4B">
        <w:rPr>
          <w:rFonts w:ascii="Times New Roman" w:hAnsi="Times New Roman" w:cs="Times New Roman"/>
          <w:sz w:val="24"/>
          <w:szCs w:val="24"/>
        </w:rPr>
        <w:t>выдают им другие исправные СИЗ</w:t>
      </w:r>
      <w:proofErr w:type="gramEnd"/>
      <w:r w:rsidRPr="00CD4E4B">
        <w:rPr>
          <w:rFonts w:ascii="Times New Roman" w:hAnsi="Times New Roman" w:cs="Times New Roman"/>
          <w:sz w:val="24"/>
          <w:szCs w:val="24"/>
        </w:rPr>
        <w:t>. Кастелянша обеспечивает замену или ремонт спецодежды пришедших в негодность до окончания срока носки по причинам, не зависящим от работника.</w:t>
      </w:r>
    </w:p>
    <w:p w:rsidR="00A50191" w:rsidRPr="00CD4E4B" w:rsidRDefault="00A50191" w:rsidP="00A50191">
      <w:pPr>
        <w:widowControl w:val="0"/>
        <w:numPr>
          <w:ilvl w:val="0"/>
          <w:numId w:val="48"/>
        </w:numPr>
        <w:tabs>
          <w:tab w:val="left" w:pos="1446"/>
        </w:tabs>
        <w:spacing w:after="0" w:line="240" w:lineRule="auto"/>
        <w:ind w:right="23" w:firstLine="567"/>
        <w:jc w:val="both"/>
        <w:rPr>
          <w:rFonts w:ascii="Times New Roman" w:hAnsi="Times New Roman" w:cs="Times New Roman"/>
          <w:sz w:val="24"/>
          <w:szCs w:val="24"/>
        </w:rPr>
      </w:pPr>
      <w:proofErr w:type="gramStart"/>
      <w:r w:rsidRPr="00CD4E4B">
        <w:rPr>
          <w:rFonts w:ascii="Times New Roman" w:hAnsi="Times New Roman" w:cs="Times New Roman"/>
          <w:sz w:val="24"/>
          <w:szCs w:val="24"/>
        </w:rPr>
        <w:t>СИЗ</w:t>
      </w:r>
      <w:proofErr w:type="gramEnd"/>
      <w:r w:rsidRPr="00CD4E4B">
        <w:rPr>
          <w:rFonts w:ascii="Times New Roman" w:hAnsi="Times New Roman" w:cs="Times New Roman"/>
          <w:sz w:val="24"/>
          <w:szCs w:val="24"/>
        </w:rPr>
        <w:t xml:space="preserve">, возвращенные работниками по истечении сроков носки, но пригодные для дальнейшей эксплуатации, используются по назначению после проведения мероприятий по уходу за ними (стирки, чистки, дезинфекции, обезвреживания и ремонта). Пригодность </w:t>
      </w:r>
      <w:proofErr w:type="gramStart"/>
      <w:r w:rsidRPr="00CD4E4B">
        <w:rPr>
          <w:rFonts w:ascii="Times New Roman" w:hAnsi="Times New Roman" w:cs="Times New Roman"/>
          <w:sz w:val="24"/>
          <w:szCs w:val="24"/>
        </w:rPr>
        <w:t>указанных</w:t>
      </w:r>
      <w:proofErr w:type="gramEnd"/>
      <w:r w:rsidRPr="00CD4E4B">
        <w:rPr>
          <w:rFonts w:ascii="Times New Roman" w:hAnsi="Times New Roman" w:cs="Times New Roman"/>
          <w:sz w:val="24"/>
          <w:szCs w:val="24"/>
        </w:rPr>
        <w:t xml:space="preserve"> СИЗ к дальнейшему использованию, в том числе процент износа СИЗ, устанавливает комиссия по охране труда, составляет акт и фиксирует в личной карточке учета выдачи СИЗ.</w:t>
      </w:r>
    </w:p>
    <w:p w:rsidR="00A50191" w:rsidRPr="00CD4E4B" w:rsidRDefault="00A50191" w:rsidP="00A50191">
      <w:pPr>
        <w:widowControl w:val="0"/>
        <w:tabs>
          <w:tab w:val="left" w:pos="1623"/>
        </w:tabs>
        <w:spacing w:after="0" w:line="240" w:lineRule="auto"/>
        <w:ind w:right="23" w:firstLine="567"/>
        <w:jc w:val="center"/>
        <w:outlineLvl w:val="2"/>
        <w:rPr>
          <w:rStyle w:val="39"/>
          <w:rFonts w:eastAsiaTheme="minorEastAsia"/>
          <w:sz w:val="24"/>
          <w:szCs w:val="24"/>
        </w:rPr>
      </w:pPr>
      <w:bookmarkStart w:id="45" w:name="bookmark18"/>
    </w:p>
    <w:p w:rsidR="00A50191" w:rsidRPr="00CD4E4B" w:rsidRDefault="00A50191" w:rsidP="00A50191">
      <w:pPr>
        <w:widowControl w:val="0"/>
        <w:tabs>
          <w:tab w:val="left" w:pos="1623"/>
        </w:tabs>
        <w:spacing w:after="0" w:line="240" w:lineRule="auto"/>
        <w:ind w:right="23" w:firstLine="567"/>
        <w:jc w:val="center"/>
        <w:outlineLvl w:val="2"/>
        <w:rPr>
          <w:rStyle w:val="39"/>
          <w:rFonts w:eastAsiaTheme="minorEastAsia"/>
          <w:sz w:val="24"/>
          <w:szCs w:val="24"/>
        </w:rPr>
      </w:pPr>
      <w:r w:rsidRPr="00CD4E4B">
        <w:rPr>
          <w:rStyle w:val="39"/>
          <w:rFonts w:eastAsiaTheme="minorEastAsia"/>
          <w:sz w:val="24"/>
          <w:szCs w:val="24"/>
        </w:rPr>
        <w:t>6. Порядок организации хранения СИЗ и ухода за ними.</w:t>
      </w:r>
      <w:bookmarkEnd w:id="45"/>
    </w:p>
    <w:p w:rsidR="00A50191" w:rsidRPr="00CD4E4B" w:rsidRDefault="00A50191" w:rsidP="00A50191">
      <w:pPr>
        <w:widowControl w:val="0"/>
        <w:tabs>
          <w:tab w:val="left" w:pos="1623"/>
        </w:tabs>
        <w:spacing w:after="0" w:line="240" w:lineRule="auto"/>
        <w:ind w:right="23" w:firstLine="567"/>
        <w:jc w:val="center"/>
        <w:outlineLvl w:val="2"/>
        <w:rPr>
          <w:rFonts w:ascii="Times New Roman" w:hAnsi="Times New Roman" w:cs="Times New Roman"/>
          <w:sz w:val="24"/>
          <w:szCs w:val="24"/>
        </w:rPr>
      </w:pPr>
    </w:p>
    <w:p w:rsidR="00A50191" w:rsidRPr="00CD4E4B" w:rsidRDefault="00A50191" w:rsidP="00A50191">
      <w:pPr>
        <w:widowControl w:val="0"/>
        <w:tabs>
          <w:tab w:val="left" w:pos="1256"/>
        </w:tabs>
        <w:spacing w:after="0" w:line="240" w:lineRule="auto"/>
        <w:ind w:right="23" w:firstLine="567"/>
        <w:jc w:val="both"/>
        <w:rPr>
          <w:rFonts w:ascii="Times New Roman" w:hAnsi="Times New Roman" w:cs="Times New Roman"/>
          <w:sz w:val="24"/>
          <w:szCs w:val="24"/>
        </w:rPr>
      </w:pPr>
      <w:r w:rsidRPr="00CD4E4B">
        <w:rPr>
          <w:rFonts w:ascii="Times New Roman" w:hAnsi="Times New Roman" w:cs="Times New Roman"/>
          <w:sz w:val="24"/>
          <w:szCs w:val="24"/>
        </w:rPr>
        <w:t>6.1. Кастелянша обеспечивает надлежащий уход за спецодеждой и ее хранение, а также ремонт и замену спецодежды (меняется по мере загрязнения, но не реже 1 раза в 2 дня для работников пищеблока, а для тех. персонала не реже 2-3 раз в неделю).</w:t>
      </w:r>
    </w:p>
    <w:p w:rsidR="00A50191" w:rsidRPr="00CD4E4B" w:rsidRDefault="00A50191" w:rsidP="00A50191">
      <w:pPr>
        <w:spacing w:after="0" w:line="240" w:lineRule="auto"/>
        <w:ind w:right="23" w:firstLine="567"/>
        <w:rPr>
          <w:rFonts w:ascii="Times New Roman" w:hAnsi="Times New Roman" w:cs="Times New Roman"/>
          <w:sz w:val="24"/>
          <w:szCs w:val="24"/>
        </w:rPr>
      </w:pPr>
      <w:r w:rsidRPr="00CD4E4B">
        <w:rPr>
          <w:rFonts w:ascii="Times New Roman" w:hAnsi="Times New Roman" w:cs="Times New Roman"/>
          <w:sz w:val="24"/>
          <w:szCs w:val="24"/>
        </w:rPr>
        <w:t>В этих целях вправе выдавать работникам 2 комплекта соответствующих спецодежды с удвоенным сроком носки.</w:t>
      </w:r>
    </w:p>
    <w:p w:rsidR="00A50191" w:rsidRPr="00CD4E4B" w:rsidRDefault="00A50191" w:rsidP="00A50191">
      <w:pPr>
        <w:widowControl w:val="0"/>
        <w:tabs>
          <w:tab w:val="left" w:pos="1237"/>
        </w:tabs>
        <w:spacing w:after="0" w:line="240" w:lineRule="auto"/>
        <w:ind w:right="23" w:firstLine="567"/>
        <w:jc w:val="both"/>
        <w:rPr>
          <w:rFonts w:ascii="Times New Roman" w:hAnsi="Times New Roman" w:cs="Times New Roman"/>
          <w:sz w:val="24"/>
          <w:szCs w:val="24"/>
        </w:rPr>
      </w:pPr>
      <w:r w:rsidRPr="00CD4E4B">
        <w:rPr>
          <w:rFonts w:ascii="Times New Roman" w:hAnsi="Times New Roman" w:cs="Times New Roman"/>
          <w:sz w:val="24"/>
          <w:szCs w:val="24"/>
        </w:rPr>
        <w:t>6.2. Кастелянша ведет учет сдачи спецодежды, в стирку (с соответствующей записью в журнале).</w:t>
      </w:r>
    </w:p>
    <w:p w:rsidR="00A50191" w:rsidRPr="00CD4E4B" w:rsidRDefault="00A50191" w:rsidP="00A50191">
      <w:pPr>
        <w:spacing w:after="0" w:line="240" w:lineRule="auto"/>
        <w:ind w:right="23" w:firstLine="567"/>
        <w:rPr>
          <w:rFonts w:ascii="Times New Roman" w:hAnsi="Times New Roman" w:cs="Times New Roman"/>
          <w:sz w:val="24"/>
          <w:szCs w:val="24"/>
        </w:rPr>
      </w:pPr>
      <w:r w:rsidRPr="00CD4E4B">
        <w:rPr>
          <w:rFonts w:ascii="Times New Roman" w:hAnsi="Times New Roman" w:cs="Times New Roman"/>
          <w:sz w:val="24"/>
          <w:szCs w:val="24"/>
        </w:rPr>
        <w:t xml:space="preserve">6.3 .Предохранительные пояса должны храниться в подвешенном состоянии или </w:t>
      </w:r>
      <w:proofErr w:type="gramStart"/>
      <w:r w:rsidRPr="00CD4E4B">
        <w:rPr>
          <w:rFonts w:ascii="Times New Roman" w:hAnsi="Times New Roman" w:cs="Times New Roman"/>
          <w:sz w:val="24"/>
          <w:szCs w:val="24"/>
        </w:rPr>
        <w:t>разложенными</w:t>
      </w:r>
      <w:proofErr w:type="gramEnd"/>
      <w:r w:rsidRPr="00CD4E4B">
        <w:rPr>
          <w:rFonts w:ascii="Times New Roman" w:hAnsi="Times New Roman" w:cs="Times New Roman"/>
          <w:sz w:val="24"/>
          <w:szCs w:val="24"/>
        </w:rPr>
        <w:t xml:space="preserve"> на стеллажах у заместителя директора по административно-хозяйственной работе.</w:t>
      </w:r>
    </w:p>
    <w:p w:rsidR="00A50191" w:rsidRPr="00CD4E4B" w:rsidRDefault="00A50191" w:rsidP="00A50191">
      <w:pPr>
        <w:widowControl w:val="0"/>
        <w:numPr>
          <w:ilvl w:val="0"/>
          <w:numId w:val="49"/>
        </w:numPr>
        <w:tabs>
          <w:tab w:val="left" w:pos="1446"/>
        </w:tabs>
        <w:spacing w:after="0" w:line="240" w:lineRule="auto"/>
        <w:ind w:right="23" w:firstLine="567"/>
        <w:jc w:val="both"/>
        <w:rPr>
          <w:rFonts w:ascii="Times New Roman" w:hAnsi="Times New Roman" w:cs="Times New Roman"/>
          <w:sz w:val="24"/>
          <w:szCs w:val="24"/>
        </w:rPr>
      </w:pPr>
      <w:r w:rsidRPr="00CD4E4B">
        <w:rPr>
          <w:rFonts w:ascii="Times New Roman" w:hAnsi="Times New Roman" w:cs="Times New Roman"/>
          <w:sz w:val="24"/>
          <w:szCs w:val="24"/>
        </w:rPr>
        <w:t xml:space="preserve">Для хранения выданных работникам СИЗ работодатель предоставляется специально оборудованное помещение, для хранение приобретенной </w:t>
      </w:r>
      <w:proofErr w:type="gramStart"/>
      <w:r w:rsidRPr="00CD4E4B">
        <w:rPr>
          <w:rFonts w:ascii="Times New Roman" w:hAnsi="Times New Roman" w:cs="Times New Roman"/>
          <w:sz w:val="24"/>
          <w:szCs w:val="24"/>
        </w:rPr>
        <w:t>СИЗ</w:t>
      </w:r>
      <w:proofErr w:type="gramEnd"/>
      <w:r w:rsidRPr="00CD4E4B">
        <w:rPr>
          <w:rFonts w:ascii="Times New Roman" w:hAnsi="Times New Roman" w:cs="Times New Roman"/>
          <w:sz w:val="24"/>
          <w:szCs w:val="24"/>
        </w:rPr>
        <w:t xml:space="preserve"> предоставляется помещения (склад у заместителя директора по административно-хозяйственной работе и кастелянши).</w:t>
      </w:r>
    </w:p>
    <w:p w:rsidR="00A50191" w:rsidRPr="00CD4E4B" w:rsidRDefault="00A50191" w:rsidP="00A50191">
      <w:pPr>
        <w:widowControl w:val="0"/>
        <w:numPr>
          <w:ilvl w:val="0"/>
          <w:numId w:val="49"/>
        </w:numPr>
        <w:tabs>
          <w:tab w:val="left" w:pos="1142"/>
        </w:tabs>
        <w:spacing w:after="0" w:line="240" w:lineRule="auto"/>
        <w:ind w:right="23" w:firstLine="567"/>
        <w:rPr>
          <w:rFonts w:ascii="Times New Roman" w:hAnsi="Times New Roman" w:cs="Times New Roman"/>
          <w:sz w:val="24"/>
          <w:szCs w:val="24"/>
        </w:rPr>
      </w:pPr>
      <w:r w:rsidRPr="00CD4E4B">
        <w:rPr>
          <w:rFonts w:ascii="Times New Roman" w:eastAsia="Calibri" w:hAnsi="Times New Roman" w:cs="Times New Roman"/>
          <w:sz w:val="24"/>
          <w:szCs w:val="24"/>
        </w:rPr>
        <w:t>Стирка, сушка, обезвреживание</w:t>
      </w:r>
      <w:r w:rsidRPr="00CD4E4B">
        <w:rPr>
          <w:rFonts w:ascii="Times New Roman" w:hAnsi="Times New Roman" w:cs="Times New Roman"/>
          <w:sz w:val="24"/>
          <w:szCs w:val="24"/>
        </w:rPr>
        <w:t xml:space="preserve"> </w:t>
      </w:r>
      <w:proofErr w:type="gramStart"/>
      <w:r w:rsidRPr="00CD4E4B">
        <w:rPr>
          <w:rFonts w:ascii="Times New Roman" w:hAnsi="Times New Roman" w:cs="Times New Roman"/>
          <w:sz w:val="24"/>
          <w:szCs w:val="24"/>
        </w:rPr>
        <w:t>СИЗ</w:t>
      </w:r>
      <w:proofErr w:type="gramEnd"/>
      <w:r w:rsidRPr="00CD4E4B">
        <w:rPr>
          <w:rFonts w:ascii="Times New Roman" w:hAnsi="Times New Roman" w:cs="Times New Roman"/>
          <w:sz w:val="24"/>
          <w:szCs w:val="24"/>
        </w:rPr>
        <w:t xml:space="preserve"> осуществляется в прачечной учреждения.</w:t>
      </w:r>
    </w:p>
    <w:p w:rsidR="00A50191" w:rsidRPr="00CD4E4B" w:rsidRDefault="00A50191" w:rsidP="00A50191">
      <w:pPr>
        <w:widowControl w:val="0"/>
        <w:numPr>
          <w:ilvl w:val="0"/>
          <w:numId w:val="49"/>
        </w:numPr>
        <w:tabs>
          <w:tab w:val="left" w:pos="1446"/>
        </w:tabs>
        <w:spacing w:after="0" w:line="240" w:lineRule="auto"/>
        <w:ind w:right="23" w:firstLine="567"/>
        <w:rPr>
          <w:rFonts w:ascii="Times New Roman" w:eastAsia="Calibri" w:hAnsi="Times New Roman" w:cs="Times New Roman"/>
          <w:sz w:val="24"/>
          <w:szCs w:val="24"/>
          <w:lang w:eastAsia="en-US" w:bidi="en-US"/>
        </w:rPr>
      </w:pPr>
      <w:r w:rsidRPr="00CD4E4B">
        <w:rPr>
          <w:rFonts w:ascii="Times New Roman" w:hAnsi="Times New Roman" w:cs="Times New Roman"/>
          <w:sz w:val="24"/>
          <w:szCs w:val="24"/>
        </w:rPr>
        <w:t xml:space="preserve">Дежурные </w:t>
      </w:r>
      <w:proofErr w:type="gramStart"/>
      <w:r w:rsidRPr="00CD4E4B">
        <w:rPr>
          <w:rFonts w:ascii="Times New Roman" w:hAnsi="Times New Roman" w:cs="Times New Roman"/>
          <w:sz w:val="24"/>
          <w:szCs w:val="24"/>
        </w:rPr>
        <w:t>СИЗ</w:t>
      </w:r>
      <w:proofErr w:type="gramEnd"/>
      <w:r w:rsidRPr="00CD4E4B">
        <w:rPr>
          <w:rFonts w:ascii="Times New Roman" w:hAnsi="Times New Roman" w:cs="Times New Roman"/>
          <w:sz w:val="24"/>
          <w:szCs w:val="24"/>
        </w:rPr>
        <w:t xml:space="preserve"> общего пользования хранятся у заместителя директора по административно-хозяйственной работе.</w:t>
      </w:r>
    </w:p>
    <w:p w:rsidR="00A50191" w:rsidRPr="00CD4E4B" w:rsidRDefault="00A50191" w:rsidP="00A50191">
      <w:pPr>
        <w:widowControl w:val="0"/>
        <w:tabs>
          <w:tab w:val="left" w:pos="1446"/>
        </w:tabs>
        <w:spacing w:after="0" w:line="240" w:lineRule="auto"/>
        <w:ind w:left="567" w:right="23"/>
        <w:rPr>
          <w:rFonts w:ascii="Times New Roman" w:hAnsi="Times New Roman" w:cs="Times New Roman"/>
          <w:sz w:val="24"/>
          <w:szCs w:val="24"/>
        </w:rPr>
      </w:pPr>
    </w:p>
    <w:p w:rsidR="00A50191" w:rsidRPr="00CD4E4B" w:rsidRDefault="00A50191" w:rsidP="00A50191">
      <w:pPr>
        <w:widowControl w:val="0"/>
        <w:tabs>
          <w:tab w:val="left" w:pos="1312"/>
        </w:tabs>
        <w:spacing w:after="0" w:line="240" w:lineRule="auto"/>
        <w:ind w:right="23" w:firstLine="567"/>
        <w:jc w:val="center"/>
        <w:rPr>
          <w:rStyle w:val="44"/>
          <w:rFonts w:eastAsia="Calibri"/>
          <w:bCs w:val="0"/>
          <w:sz w:val="24"/>
          <w:szCs w:val="24"/>
        </w:rPr>
      </w:pPr>
      <w:r w:rsidRPr="00CD4E4B">
        <w:rPr>
          <w:rStyle w:val="44"/>
          <w:rFonts w:eastAsia="Calibri"/>
          <w:bCs w:val="0"/>
          <w:sz w:val="24"/>
          <w:szCs w:val="24"/>
        </w:rPr>
        <w:t>7. Заключительные положения.</w:t>
      </w:r>
    </w:p>
    <w:p w:rsidR="00A50191" w:rsidRPr="00CD4E4B" w:rsidRDefault="00A50191" w:rsidP="00A50191">
      <w:pPr>
        <w:widowControl w:val="0"/>
        <w:tabs>
          <w:tab w:val="left" w:pos="1312"/>
        </w:tabs>
        <w:spacing w:after="0" w:line="240" w:lineRule="auto"/>
        <w:ind w:right="23" w:firstLine="567"/>
        <w:jc w:val="center"/>
        <w:rPr>
          <w:rFonts w:ascii="Times New Roman" w:hAnsi="Times New Roman" w:cs="Times New Roman"/>
          <w:sz w:val="24"/>
          <w:szCs w:val="24"/>
        </w:rPr>
      </w:pPr>
    </w:p>
    <w:p w:rsidR="00A50191" w:rsidRPr="00CD4E4B" w:rsidRDefault="00A50191" w:rsidP="00A50191">
      <w:pPr>
        <w:spacing w:after="0" w:line="240" w:lineRule="auto"/>
        <w:ind w:right="23" w:firstLine="567"/>
        <w:rPr>
          <w:rFonts w:ascii="Times New Roman" w:hAnsi="Times New Roman" w:cs="Times New Roman"/>
          <w:sz w:val="24"/>
          <w:szCs w:val="24"/>
        </w:rPr>
      </w:pPr>
      <w:r w:rsidRPr="00CD4E4B">
        <w:rPr>
          <w:rFonts w:ascii="Times New Roman" w:hAnsi="Times New Roman" w:cs="Times New Roman"/>
          <w:sz w:val="24"/>
          <w:szCs w:val="24"/>
        </w:rPr>
        <w:t xml:space="preserve">7.1. СИЗ выданные рабочим считаются собственностью учреждения и подлежат обязательному возврату: при увольнении, переводе на другое рабочее место, для которой выданная </w:t>
      </w:r>
      <w:proofErr w:type="gramStart"/>
      <w:r w:rsidRPr="00CD4E4B">
        <w:rPr>
          <w:rFonts w:ascii="Times New Roman" w:hAnsi="Times New Roman" w:cs="Times New Roman"/>
          <w:sz w:val="24"/>
          <w:szCs w:val="24"/>
        </w:rPr>
        <w:t>СИЗ</w:t>
      </w:r>
      <w:proofErr w:type="gramEnd"/>
      <w:r w:rsidRPr="00CD4E4B">
        <w:rPr>
          <w:rFonts w:ascii="Times New Roman" w:hAnsi="Times New Roman" w:cs="Times New Roman"/>
          <w:sz w:val="24"/>
          <w:szCs w:val="24"/>
        </w:rPr>
        <w:t xml:space="preserve"> не подходят.</w:t>
      </w:r>
    </w:p>
    <w:p w:rsidR="00A50191" w:rsidRPr="00CD4E4B" w:rsidRDefault="00A50191" w:rsidP="00A50191">
      <w:pPr>
        <w:spacing w:after="0" w:line="240" w:lineRule="auto"/>
        <w:ind w:right="23" w:firstLine="567"/>
        <w:rPr>
          <w:rFonts w:ascii="Times New Roman" w:hAnsi="Times New Roman" w:cs="Times New Roman"/>
          <w:sz w:val="24"/>
          <w:szCs w:val="24"/>
        </w:rPr>
      </w:pPr>
      <w:r w:rsidRPr="00CD4E4B">
        <w:rPr>
          <w:rFonts w:ascii="Times New Roman" w:hAnsi="Times New Roman" w:cs="Times New Roman"/>
          <w:sz w:val="24"/>
          <w:szCs w:val="24"/>
        </w:rPr>
        <w:t xml:space="preserve">7.2. 3аместитель директора по административно-хозяйственной работе несет ответственность за своевременную и в полном объеме выдачу работникам, </w:t>
      </w:r>
      <w:proofErr w:type="gramStart"/>
      <w:r w:rsidRPr="00CD4E4B">
        <w:rPr>
          <w:rFonts w:ascii="Times New Roman" w:hAnsi="Times New Roman" w:cs="Times New Roman"/>
          <w:sz w:val="24"/>
          <w:szCs w:val="24"/>
        </w:rPr>
        <w:t>прошедших</w:t>
      </w:r>
      <w:proofErr w:type="gramEnd"/>
      <w:r w:rsidRPr="00CD4E4B">
        <w:rPr>
          <w:rFonts w:ascii="Times New Roman" w:hAnsi="Times New Roman" w:cs="Times New Roman"/>
          <w:sz w:val="24"/>
          <w:szCs w:val="24"/>
        </w:rPr>
        <w:t xml:space="preserve"> в установленном порядке сертификацию или декларирование  соответствия СИЗ.</w:t>
      </w:r>
    </w:p>
    <w:p w:rsidR="00A50191" w:rsidRPr="00CD4E4B" w:rsidRDefault="00A50191" w:rsidP="00A50191">
      <w:pPr>
        <w:widowControl w:val="0"/>
        <w:numPr>
          <w:ilvl w:val="0"/>
          <w:numId w:val="50"/>
        </w:numPr>
        <w:tabs>
          <w:tab w:val="left" w:pos="1341"/>
        </w:tabs>
        <w:spacing w:after="0" w:line="240" w:lineRule="auto"/>
        <w:ind w:right="23" w:firstLine="567"/>
        <w:jc w:val="both"/>
        <w:rPr>
          <w:rFonts w:ascii="Times New Roman" w:hAnsi="Times New Roman" w:cs="Times New Roman"/>
          <w:sz w:val="24"/>
          <w:szCs w:val="24"/>
        </w:rPr>
      </w:pPr>
      <w:r w:rsidRPr="00CD4E4B">
        <w:rPr>
          <w:rFonts w:ascii="Times New Roman" w:hAnsi="Times New Roman" w:cs="Times New Roman"/>
          <w:sz w:val="24"/>
          <w:szCs w:val="24"/>
        </w:rPr>
        <w:t>Кастелянша обязана обеспечить хранение и уход за спецодеждой в соответствии с настоящим положением.</w:t>
      </w:r>
    </w:p>
    <w:p w:rsidR="00A50191" w:rsidRPr="00CD4E4B" w:rsidRDefault="00A50191" w:rsidP="00A50191">
      <w:pPr>
        <w:widowControl w:val="0"/>
        <w:numPr>
          <w:ilvl w:val="0"/>
          <w:numId w:val="50"/>
        </w:numPr>
        <w:tabs>
          <w:tab w:val="left" w:pos="1341"/>
        </w:tabs>
        <w:spacing w:after="0" w:line="240" w:lineRule="auto"/>
        <w:ind w:right="23" w:firstLine="567"/>
        <w:jc w:val="both"/>
        <w:rPr>
          <w:rFonts w:ascii="Times New Roman" w:hAnsi="Times New Roman" w:cs="Times New Roman"/>
          <w:sz w:val="24"/>
          <w:szCs w:val="24"/>
        </w:rPr>
      </w:pPr>
      <w:proofErr w:type="gramStart"/>
      <w:r w:rsidRPr="00CD4E4B">
        <w:rPr>
          <w:rFonts w:ascii="Times New Roman" w:hAnsi="Times New Roman" w:cs="Times New Roman"/>
          <w:sz w:val="24"/>
          <w:szCs w:val="24"/>
        </w:rPr>
        <w:t>Контроль за соблюдением работодателем настоящих Правил, осуществляется в соответствии со статьями 353 и 370 Трудового кодекса Российской Федерации, федеральными органами исполнительной власти, субъектов Российской Федерации и органами местного самоуправления, а также профессиональными союзами, их объединениями и состоящими в их ведении техническими инспекторами труда и уполномоченными (доверенными) лицами по охране труда.</w:t>
      </w:r>
      <w:proofErr w:type="gramEnd"/>
    </w:p>
    <w:p w:rsidR="00A50191" w:rsidRPr="00CD4E4B" w:rsidRDefault="00A50191" w:rsidP="00A50191">
      <w:pPr>
        <w:rPr>
          <w:rFonts w:ascii="Times New Roman" w:hAnsi="Times New Roman" w:cs="Times New Roman"/>
          <w:sz w:val="24"/>
          <w:szCs w:val="24"/>
        </w:rPr>
      </w:pPr>
    </w:p>
    <w:p w:rsidR="00A50191" w:rsidRPr="00CD4E4B" w:rsidRDefault="00A50191" w:rsidP="00A50191">
      <w:pPr>
        <w:rPr>
          <w:rFonts w:ascii="Times New Roman" w:hAnsi="Times New Roman" w:cs="Times New Roman"/>
          <w:sz w:val="24"/>
          <w:szCs w:val="24"/>
        </w:rPr>
      </w:pPr>
    </w:p>
    <w:p w:rsidR="00A50191" w:rsidRDefault="00A50191" w:rsidP="00A50191">
      <w:pPr>
        <w:rPr>
          <w:rFonts w:ascii="Times New Roman" w:hAnsi="Times New Roman"/>
          <w:sz w:val="24"/>
          <w:szCs w:val="24"/>
        </w:rPr>
      </w:pPr>
    </w:p>
    <w:p w:rsidR="00A50191" w:rsidRDefault="00A50191" w:rsidP="00A50191">
      <w:pPr>
        <w:rPr>
          <w:rFonts w:ascii="Times New Roman" w:hAnsi="Times New Roman"/>
          <w:sz w:val="24"/>
          <w:szCs w:val="24"/>
        </w:rPr>
      </w:pPr>
    </w:p>
    <w:p w:rsidR="00A50191" w:rsidRDefault="00A50191" w:rsidP="00A50191">
      <w:pPr>
        <w:rPr>
          <w:rFonts w:ascii="Times New Roman" w:hAnsi="Times New Roman"/>
          <w:sz w:val="24"/>
          <w:szCs w:val="24"/>
        </w:rPr>
      </w:pPr>
    </w:p>
    <w:p w:rsidR="00A50191" w:rsidRDefault="00A50191" w:rsidP="00A50191">
      <w:pPr>
        <w:rPr>
          <w:rFonts w:ascii="Times New Roman" w:hAnsi="Times New Roman"/>
          <w:sz w:val="24"/>
          <w:szCs w:val="24"/>
        </w:rPr>
      </w:pPr>
    </w:p>
    <w:p w:rsidR="00A50191" w:rsidRDefault="00A50191" w:rsidP="00A50191">
      <w:pPr>
        <w:rPr>
          <w:rFonts w:ascii="Times New Roman" w:hAnsi="Times New Roman"/>
          <w:sz w:val="24"/>
          <w:szCs w:val="24"/>
        </w:rPr>
      </w:pPr>
    </w:p>
    <w:p w:rsidR="00A50191" w:rsidRDefault="00A50191" w:rsidP="00A50191">
      <w:pPr>
        <w:rPr>
          <w:rFonts w:ascii="Times New Roman" w:hAnsi="Times New Roman"/>
          <w:sz w:val="24"/>
          <w:szCs w:val="24"/>
        </w:rPr>
      </w:pPr>
    </w:p>
    <w:p w:rsidR="00A50191" w:rsidRDefault="00A50191" w:rsidP="00A50191">
      <w:pPr>
        <w:rPr>
          <w:rFonts w:ascii="Times New Roman" w:hAnsi="Times New Roman"/>
          <w:sz w:val="24"/>
          <w:szCs w:val="24"/>
        </w:rPr>
      </w:pPr>
    </w:p>
    <w:p w:rsidR="00A50191" w:rsidRDefault="00A50191" w:rsidP="00A50191">
      <w:pPr>
        <w:rPr>
          <w:rFonts w:ascii="Times New Roman" w:hAnsi="Times New Roman"/>
          <w:sz w:val="24"/>
          <w:szCs w:val="24"/>
        </w:rPr>
      </w:pPr>
    </w:p>
    <w:p w:rsidR="00A50191" w:rsidRDefault="00A50191" w:rsidP="00A50191">
      <w:pPr>
        <w:rPr>
          <w:rFonts w:ascii="Times New Roman" w:hAnsi="Times New Roman"/>
          <w:sz w:val="24"/>
          <w:szCs w:val="24"/>
        </w:rPr>
      </w:pPr>
    </w:p>
    <w:p w:rsidR="00A50191" w:rsidRDefault="00A50191" w:rsidP="00A50191">
      <w:pPr>
        <w:rPr>
          <w:rFonts w:ascii="Times New Roman" w:hAnsi="Times New Roman"/>
          <w:sz w:val="24"/>
          <w:szCs w:val="24"/>
        </w:rPr>
      </w:pPr>
    </w:p>
    <w:p w:rsidR="00A50191" w:rsidRPr="00CD4E4B" w:rsidRDefault="00A50191" w:rsidP="00A50191">
      <w:pPr>
        <w:rPr>
          <w:rFonts w:ascii="Times New Roman" w:hAnsi="Times New Roman" w:cs="Times New Roman"/>
          <w:sz w:val="24"/>
          <w:szCs w:val="24"/>
        </w:rPr>
      </w:pPr>
    </w:p>
    <w:p w:rsidR="00A50191" w:rsidRDefault="00A50191" w:rsidP="00A50191">
      <w:pPr>
        <w:rPr>
          <w:rFonts w:ascii="Times New Roman" w:hAnsi="Times New Roman" w:cs="Times New Roman"/>
          <w:sz w:val="24"/>
          <w:szCs w:val="24"/>
        </w:rPr>
      </w:pPr>
    </w:p>
    <w:p w:rsidR="00A50191" w:rsidRDefault="00A50191" w:rsidP="00A50191">
      <w:pPr>
        <w:rPr>
          <w:rFonts w:ascii="Times New Roman" w:hAnsi="Times New Roman" w:cs="Times New Roman"/>
          <w:sz w:val="24"/>
          <w:szCs w:val="24"/>
        </w:rPr>
      </w:pPr>
    </w:p>
    <w:p w:rsidR="00A50191" w:rsidRDefault="00A50191" w:rsidP="00A50191">
      <w:pPr>
        <w:rPr>
          <w:rFonts w:ascii="Times New Roman" w:hAnsi="Times New Roman" w:cs="Times New Roman"/>
          <w:sz w:val="24"/>
          <w:szCs w:val="24"/>
        </w:rPr>
      </w:pPr>
    </w:p>
    <w:p w:rsidR="00A50191" w:rsidRPr="00CD4E4B" w:rsidRDefault="00A50191" w:rsidP="00A50191">
      <w:pPr>
        <w:rPr>
          <w:rFonts w:ascii="Times New Roman" w:hAnsi="Times New Roman" w:cs="Times New Roman"/>
          <w:sz w:val="24"/>
          <w:szCs w:val="24"/>
        </w:rPr>
      </w:pPr>
    </w:p>
    <w:p w:rsidR="00A50191" w:rsidRPr="00CD4E4B" w:rsidRDefault="00A50191" w:rsidP="00A50191">
      <w:pPr>
        <w:rPr>
          <w:rFonts w:ascii="Times New Roman" w:hAnsi="Times New Roman" w:cs="Times New Roman"/>
          <w:sz w:val="24"/>
          <w:szCs w:val="24"/>
        </w:rPr>
      </w:pPr>
    </w:p>
    <w:p w:rsidR="00A50191" w:rsidRPr="00CD4E4B" w:rsidRDefault="00A50191" w:rsidP="00A50191">
      <w:pPr>
        <w:rPr>
          <w:rFonts w:ascii="Times New Roman" w:hAnsi="Times New Roman" w:cs="Times New Roman"/>
          <w:sz w:val="24"/>
          <w:szCs w:val="24"/>
        </w:rPr>
      </w:pPr>
    </w:p>
    <w:p w:rsidR="00A50191" w:rsidRPr="00CD4E4B" w:rsidRDefault="00A50191" w:rsidP="00A50191">
      <w:pPr>
        <w:rPr>
          <w:rFonts w:ascii="Times New Roman" w:hAnsi="Times New Roman" w:cs="Times New Roman"/>
          <w:sz w:val="24"/>
          <w:szCs w:val="24"/>
        </w:rPr>
      </w:pPr>
    </w:p>
    <w:p w:rsidR="00A50191" w:rsidRPr="0097524A" w:rsidRDefault="00A50191" w:rsidP="00A50191">
      <w:pPr>
        <w:spacing w:after="0" w:line="240" w:lineRule="auto"/>
        <w:jc w:val="right"/>
        <w:rPr>
          <w:rFonts w:ascii="Times New Roman" w:hAnsi="Times New Roman" w:cs="Times New Roman"/>
          <w:kern w:val="2"/>
          <w:sz w:val="24"/>
          <w:szCs w:val="24"/>
        </w:rPr>
      </w:pPr>
      <w:r w:rsidRPr="0097524A">
        <w:rPr>
          <w:rFonts w:ascii="Times New Roman" w:hAnsi="Times New Roman" w:cs="Times New Roman"/>
          <w:kern w:val="2"/>
          <w:sz w:val="24"/>
          <w:szCs w:val="24"/>
        </w:rPr>
        <w:lastRenderedPageBreak/>
        <w:t xml:space="preserve">Приложение № 1 </w:t>
      </w:r>
      <w:r>
        <w:rPr>
          <w:rFonts w:ascii="Times New Roman" w:hAnsi="Times New Roman"/>
          <w:kern w:val="2"/>
          <w:sz w:val="24"/>
          <w:szCs w:val="24"/>
        </w:rPr>
        <w:t xml:space="preserve"> к положению</w:t>
      </w:r>
    </w:p>
    <w:p w:rsidR="00A50191" w:rsidRPr="0097524A" w:rsidRDefault="00A50191" w:rsidP="00A50191">
      <w:pPr>
        <w:spacing w:after="0" w:line="240" w:lineRule="auto"/>
        <w:rPr>
          <w:rFonts w:ascii="Times New Roman" w:hAnsi="Times New Roman" w:cs="Times New Roman"/>
          <w:kern w:val="2"/>
          <w:sz w:val="24"/>
          <w:szCs w:val="24"/>
        </w:rPr>
      </w:pPr>
    </w:p>
    <w:tbl>
      <w:tblPr>
        <w:tblW w:w="10746" w:type="dxa"/>
        <w:tblInd w:w="-500" w:type="dxa"/>
        <w:tblLayout w:type="fixed"/>
        <w:tblCellMar>
          <w:left w:w="40" w:type="dxa"/>
          <w:right w:w="40" w:type="dxa"/>
        </w:tblCellMar>
        <w:tblLook w:val="0000"/>
      </w:tblPr>
      <w:tblGrid>
        <w:gridCol w:w="720"/>
        <w:gridCol w:w="3240"/>
        <w:gridCol w:w="4377"/>
        <w:gridCol w:w="2409"/>
      </w:tblGrid>
      <w:tr w:rsidR="00A50191" w:rsidRPr="0097524A" w:rsidTr="004C1341">
        <w:trPr>
          <w:trHeight w:hRule="exact" w:val="1059"/>
          <w:tblHeader/>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A50191" w:rsidRPr="0097524A" w:rsidRDefault="00A50191" w:rsidP="004C1341">
            <w:pPr>
              <w:shd w:val="clear" w:color="auto" w:fill="FFFFFF"/>
              <w:spacing w:after="0" w:line="240" w:lineRule="auto"/>
              <w:jc w:val="center"/>
              <w:rPr>
                <w:rFonts w:ascii="Times New Roman" w:hAnsi="Times New Roman" w:cs="Times New Roman"/>
                <w:b/>
                <w:sz w:val="24"/>
                <w:szCs w:val="24"/>
              </w:rPr>
            </w:pPr>
            <w:r w:rsidRPr="0097524A">
              <w:rPr>
                <w:rFonts w:ascii="Times New Roman" w:hAnsi="Times New Roman" w:cs="Times New Roman"/>
                <w:b/>
                <w:sz w:val="24"/>
                <w:szCs w:val="24"/>
              </w:rPr>
              <w:t xml:space="preserve">№ </w:t>
            </w:r>
            <w:proofErr w:type="spellStart"/>
            <w:r w:rsidRPr="0097524A">
              <w:rPr>
                <w:rFonts w:ascii="Times New Roman" w:hAnsi="Times New Roman" w:cs="Times New Roman"/>
                <w:b/>
                <w:sz w:val="24"/>
                <w:szCs w:val="24"/>
              </w:rPr>
              <w:t>п\</w:t>
            </w:r>
            <w:proofErr w:type="gramStart"/>
            <w:r w:rsidRPr="0097524A">
              <w:rPr>
                <w:rFonts w:ascii="Times New Roman" w:hAnsi="Times New Roman" w:cs="Times New Roman"/>
                <w:b/>
                <w:sz w:val="24"/>
                <w:szCs w:val="24"/>
              </w:rPr>
              <w:t>п</w:t>
            </w:r>
            <w:proofErr w:type="spellEnd"/>
            <w:proofErr w:type="gramEnd"/>
          </w:p>
        </w:tc>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A50191" w:rsidRPr="0097524A" w:rsidRDefault="00A50191" w:rsidP="004C1341">
            <w:pPr>
              <w:shd w:val="clear" w:color="auto" w:fill="FFFFFF"/>
              <w:spacing w:after="0" w:line="240" w:lineRule="auto"/>
              <w:jc w:val="center"/>
              <w:rPr>
                <w:rFonts w:ascii="Times New Roman" w:hAnsi="Times New Roman" w:cs="Times New Roman"/>
                <w:b/>
                <w:sz w:val="24"/>
                <w:szCs w:val="24"/>
              </w:rPr>
            </w:pPr>
            <w:r w:rsidRPr="0097524A">
              <w:rPr>
                <w:rFonts w:ascii="Times New Roman" w:hAnsi="Times New Roman" w:cs="Times New Roman"/>
                <w:b/>
                <w:iCs/>
                <w:color w:val="000000"/>
                <w:sz w:val="24"/>
                <w:szCs w:val="24"/>
              </w:rPr>
              <w:t>Профессия или должность</w:t>
            </w:r>
          </w:p>
        </w:tc>
        <w:tc>
          <w:tcPr>
            <w:tcW w:w="4377" w:type="dxa"/>
            <w:tcBorders>
              <w:top w:val="single" w:sz="6" w:space="0" w:color="auto"/>
              <w:left w:val="single" w:sz="6" w:space="0" w:color="auto"/>
              <w:bottom w:val="single" w:sz="6" w:space="0" w:color="auto"/>
              <w:right w:val="single" w:sz="6" w:space="0" w:color="auto"/>
            </w:tcBorders>
            <w:shd w:val="clear" w:color="auto" w:fill="FFFFFF"/>
            <w:vAlign w:val="center"/>
          </w:tcPr>
          <w:p w:rsidR="00A50191" w:rsidRPr="0097524A" w:rsidRDefault="00A50191" w:rsidP="004C1341">
            <w:pPr>
              <w:shd w:val="clear" w:color="auto" w:fill="FFFFFF"/>
              <w:spacing w:after="0" w:line="240" w:lineRule="auto"/>
              <w:ind w:firstLine="77"/>
              <w:jc w:val="center"/>
              <w:rPr>
                <w:rFonts w:ascii="Times New Roman" w:hAnsi="Times New Roman" w:cs="Times New Roman"/>
                <w:b/>
                <w:sz w:val="24"/>
                <w:szCs w:val="24"/>
              </w:rPr>
            </w:pPr>
            <w:r w:rsidRPr="0097524A">
              <w:rPr>
                <w:rFonts w:ascii="Times New Roman" w:hAnsi="Times New Roman" w:cs="Times New Roman"/>
                <w:b/>
                <w:iCs/>
                <w:color w:val="000000"/>
                <w:sz w:val="24"/>
                <w:szCs w:val="24"/>
              </w:rPr>
              <w:t>Наименование средств индивидуальной защиты</w:t>
            </w:r>
          </w:p>
        </w:tc>
        <w:tc>
          <w:tcPr>
            <w:tcW w:w="2409" w:type="dxa"/>
            <w:tcBorders>
              <w:top w:val="single" w:sz="6" w:space="0" w:color="auto"/>
              <w:left w:val="single" w:sz="6" w:space="0" w:color="auto"/>
              <w:bottom w:val="single" w:sz="6" w:space="0" w:color="auto"/>
              <w:right w:val="single" w:sz="6" w:space="0" w:color="auto"/>
            </w:tcBorders>
            <w:shd w:val="clear" w:color="auto" w:fill="FFFFFF"/>
            <w:vAlign w:val="center"/>
          </w:tcPr>
          <w:p w:rsidR="00A50191" w:rsidRPr="0097524A" w:rsidRDefault="00A50191" w:rsidP="004C1341">
            <w:pPr>
              <w:shd w:val="clear" w:color="auto" w:fill="FFFFFF"/>
              <w:spacing w:after="0" w:line="240" w:lineRule="auto"/>
              <w:jc w:val="center"/>
              <w:rPr>
                <w:rFonts w:ascii="Times New Roman" w:hAnsi="Times New Roman" w:cs="Times New Roman"/>
                <w:b/>
                <w:sz w:val="24"/>
                <w:szCs w:val="24"/>
              </w:rPr>
            </w:pPr>
            <w:r w:rsidRPr="0097524A">
              <w:rPr>
                <w:rFonts w:ascii="Times New Roman" w:hAnsi="Times New Roman" w:cs="Times New Roman"/>
                <w:b/>
                <w:iCs/>
                <w:color w:val="000000"/>
                <w:sz w:val="24"/>
                <w:szCs w:val="24"/>
              </w:rPr>
              <w:t>Норма выдачи на год (единицы, комплекта)</w:t>
            </w:r>
          </w:p>
        </w:tc>
      </w:tr>
      <w:tr w:rsidR="00A50191" w:rsidRPr="0097524A" w:rsidTr="004C1341">
        <w:trPr>
          <w:trHeight w:hRule="exact" w:val="663"/>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A50191" w:rsidRPr="0097524A" w:rsidRDefault="00A50191" w:rsidP="00A50191">
            <w:pPr>
              <w:widowControl w:val="0"/>
              <w:numPr>
                <w:ilvl w:val="0"/>
                <w:numId w:val="51"/>
              </w:numPr>
              <w:shd w:val="clear" w:color="auto" w:fill="FFFFFF"/>
              <w:autoSpaceDE w:val="0"/>
              <w:autoSpaceDN w:val="0"/>
              <w:adjustRightInd w:val="0"/>
              <w:spacing w:after="0" w:line="240" w:lineRule="auto"/>
              <w:jc w:val="center"/>
              <w:rPr>
                <w:rFonts w:ascii="Times New Roman" w:hAnsi="Times New Roman"/>
                <w:iCs/>
                <w:color w:val="000000"/>
                <w:sz w:val="24"/>
                <w:szCs w:val="24"/>
              </w:rPr>
            </w:pP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A50191" w:rsidRPr="00A71AAF" w:rsidRDefault="00A50191" w:rsidP="004C1341">
            <w:pPr>
              <w:shd w:val="clear" w:color="auto" w:fill="FFFFFF"/>
              <w:spacing w:after="0" w:line="240" w:lineRule="auto"/>
              <w:ind w:firstLine="64"/>
              <w:jc w:val="both"/>
              <w:rPr>
                <w:rFonts w:ascii="Times New Roman" w:hAnsi="Times New Roman"/>
                <w:iCs/>
                <w:color w:val="000000"/>
                <w:sz w:val="24"/>
                <w:szCs w:val="24"/>
              </w:rPr>
            </w:pPr>
            <w:r>
              <w:rPr>
                <w:rFonts w:ascii="Times New Roman" w:hAnsi="Times New Roman"/>
                <w:iCs/>
                <w:color w:val="000000"/>
                <w:sz w:val="24"/>
                <w:szCs w:val="24"/>
              </w:rPr>
              <w:t>Воспитатель</w:t>
            </w:r>
          </w:p>
        </w:tc>
        <w:tc>
          <w:tcPr>
            <w:tcW w:w="4377" w:type="dxa"/>
            <w:tcBorders>
              <w:top w:val="single" w:sz="6" w:space="0" w:color="auto"/>
              <w:left w:val="single" w:sz="6" w:space="0" w:color="auto"/>
              <w:bottom w:val="single" w:sz="6" w:space="0" w:color="auto"/>
              <w:right w:val="single" w:sz="6" w:space="0" w:color="auto"/>
            </w:tcBorders>
            <w:shd w:val="clear" w:color="auto" w:fill="FFFFFF"/>
          </w:tcPr>
          <w:p w:rsidR="00A50191" w:rsidRPr="0097524A" w:rsidRDefault="00A50191" w:rsidP="004C1341">
            <w:pPr>
              <w:shd w:val="clear" w:color="auto" w:fill="FFFFFF"/>
              <w:spacing w:after="0" w:line="240" w:lineRule="auto"/>
              <w:rPr>
                <w:rFonts w:ascii="Times New Roman" w:hAnsi="Times New Roman" w:cs="Times New Roman"/>
                <w:iCs/>
                <w:color w:val="000000"/>
                <w:sz w:val="24"/>
                <w:szCs w:val="24"/>
              </w:rPr>
            </w:pPr>
            <w:r w:rsidRPr="0097524A">
              <w:rPr>
                <w:rFonts w:ascii="Times New Roman" w:hAnsi="Times New Roman" w:cs="Times New Roman"/>
                <w:iCs/>
                <w:color w:val="000000"/>
                <w:sz w:val="24"/>
                <w:szCs w:val="24"/>
              </w:rPr>
              <w:t>Халат</w:t>
            </w:r>
          </w:p>
          <w:p w:rsidR="00A50191" w:rsidRPr="00A71AAF" w:rsidRDefault="00A50191" w:rsidP="004C1341">
            <w:pPr>
              <w:shd w:val="clear" w:color="auto" w:fill="FFFFFF"/>
              <w:spacing w:after="0" w:line="240" w:lineRule="auto"/>
              <w:rPr>
                <w:rFonts w:ascii="Times New Roman" w:hAnsi="Times New Roman" w:cs="Times New Roman"/>
                <w:sz w:val="24"/>
                <w:szCs w:val="24"/>
              </w:rPr>
            </w:pPr>
            <w:proofErr w:type="gramStart"/>
            <w:r w:rsidRPr="0097524A">
              <w:rPr>
                <w:rFonts w:ascii="Times New Roman" w:hAnsi="Times New Roman" w:cs="Times New Roman"/>
                <w:iCs/>
                <w:color w:val="000000"/>
                <w:sz w:val="24"/>
                <w:szCs w:val="24"/>
              </w:rPr>
              <w:t>хлопчатобумажный</w:t>
            </w:r>
            <w:proofErr w:type="gramEnd"/>
            <w:r w:rsidRPr="0097524A">
              <w:rPr>
                <w:rFonts w:ascii="Times New Roman" w:hAnsi="Times New Roman" w:cs="Times New Roman"/>
                <w:iCs/>
                <w:color w:val="000000"/>
                <w:sz w:val="24"/>
                <w:szCs w:val="24"/>
              </w:rPr>
              <w:t xml:space="preserve"> </w:t>
            </w:r>
            <w:r w:rsidRPr="0097524A">
              <w:rPr>
                <w:rFonts w:ascii="Times New Roman" w:hAnsi="Times New Roman" w:cs="Times New Roman"/>
                <w:sz w:val="24"/>
                <w:szCs w:val="24"/>
              </w:rPr>
              <w:t xml:space="preserve"> </w:t>
            </w:r>
            <w:r>
              <w:rPr>
                <w:rFonts w:ascii="Times New Roman" w:hAnsi="Times New Roman"/>
                <w:sz w:val="24"/>
                <w:szCs w:val="24"/>
              </w:rPr>
              <w:t>(светлого тона)</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50191" w:rsidRPr="0097524A" w:rsidRDefault="00A50191" w:rsidP="004C1341">
            <w:pPr>
              <w:shd w:val="clear" w:color="auto" w:fill="FFFFFF"/>
              <w:spacing w:after="0" w:line="240" w:lineRule="auto"/>
              <w:jc w:val="center"/>
              <w:rPr>
                <w:rFonts w:ascii="Times New Roman" w:hAnsi="Times New Roman" w:cs="Times New Roman"/>
                <w:sz w:val="24"/>
                <w:szCs w:val="24"/>
              </w:rPr>
            </w:pPr>
            <w:r w:rsidRPr="0097524A">
              <w:rPr>
                <w:rFonts w:ascii="Times New Roman" w:hAnsi="Times New Roman" w:cs="Times New Roman"/>
                <w:iCs/>
                <w:color w:val="000000"/>
                <w:sz w:val="24"/>
                <w:szCs w:val="24"/>
              </w:rPr>
              <w:t>1</w:t>
            </w:r>
            <w:r w:rsidRPr="0097524A">
              <w:rPr>
                <w:rFonts w:ascii="Times New Roman" w:hAnsi="Times New Roman" w:cs="Times New Roman"/>
                <w:sz w:val="24"/>
                <w:szCs w:val="24"/>
              </w:rPr>
              <w:t xml:space="preserve"> </w:t>
            </w:r>
          </w:p>
        </w:tc>
      </w:tr>
      <w:tr w:rsidR="00A50191" w:rsidRPr="0097524A" w:rsidTr="004C1341">
        <w:trPr>
          <w:trHeight w:hRule="exact" w:val="1092"/>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A50191" w:rsidRPr="0097524A" w:rsidRDefault="00A50191" w:rsidP="00A50191">
            <w:pPr>
              <w:widowControl w:val="0"/>
              <w:numPr>
                <w:ilvl w:val="0"/>
                <w:numId w:val="51"/>
              </w:num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7524A">
              <w:rPr>
                <w:rFonts w:ascii="Times New Roman" w:hAnsi="Times New Roman" w:cs="Times New Roman"/>
                <w:iCs/>
                <w:color w:val="000000"/>
                <w:sz w:val="24"/>
                <w:szCs w:val="24"/>
              </w:rPr>
              <w:t>5.</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A50191" w:rsidRPr="0097524A" w:rsidRDefault="00A50191" w:rsidP="004C1341">
            <w:pPr>
              <w:shd w:val="clear" w:color="auto" w:fill="FFFFFF"/>
              <w:spacing w:after="0" w:line="240" w:lineRule="auto"/>
              <w:ind w:firstLine="64"/>
              <w:jc w:val="both"/>
              <w:rPr>
                <w:rFonts w:ascii="Times New Roman" w:hAnsi="Times New Roman" w:cs="Times New Roman"/>
                <w:sz w:val="24"/>
                <w:szCs w:val="24"/>
              </w:rPr>
            </w:pPr>
            <w:r w:rsidRPr="0097524A">
              <w:rPr>
                <w:rFonts w:ascii="Times New Roman" w:hAnsi="Times New Roman" w:cs="Times New Roman"/>
                <w:iCs/>
                <w:color w:val="000000"/>
                <w:sz w:val="24"/>
                <w:szCs w:val="24"/>
              </w:rPr>
              <w:t xml:space="preserve">Помощник воспитателя </w:t>
            </w:r>
          </w:p>
        </w:tc>
        <w:tc>
          <w:tcPr>
            <w:tcW w:w="4377" w:type="dxa"/>
            <w:tcBorders>
              <w:top w:val="single" w:sz="6" w:space="0" w:color="auto"/>
              <w:left w:val="single" w:sz="6" w:space="0" w:color="auto"/>
              <w:bottom w:val="single" w:sz="6" w:space="0" w:color="auto"/>
              <w:right w:val="single" w:sz="6" w:space="0" w:color="auto"/>
            </w:tcBorders>
            <w:shd w:val="clear" w:color="auto" w:fill="FFFFFF"/>
          </w:tcPr>
          <w:p w:rsidR="00A50191" w:rsidRPr="0097524A" w:rsidRDefault="00A50191" w:rsidP="004C1341">
            <w:pPr>
              <w:shd w:val="clear" w:color="auto" w:fill="FFFFFF"/>
              <w:spacing w:after="0" w:line="240" w:lineRule="auto"/>
              <w:rPr>
                <w:rFonts w:ascii="Times New Roman" w:hAnsi="Times New Roman" w:cs="Times New Roman"/>
                <w:iCs/>
                <w:color w:val="000000"/>
                <w:sz w:val="24"/>
                <w:szCs w:val="24"/>
              </w:rPr>
            </w:pPr>
            <w:r w:rsidRPr="0097524A">
              <w:rPr>
                <w:rFonts w:ascii="Times New Roman" w:hAnsi="Times New Roman" w:cs="Times New Roman"/>
                <w:iCs/>
                <w:color w:val="000000"/>
                <w:sz w:val="24"/>
                <w:szCs w:val="24"/>
              </w:rPr>
              <w:t>Халат</w:t>
            </w:r>
          </w:p>
          <w:p w:rsidR="00A50191" w:rsidRDefault="00A50191" w:rsidP="004C1341">
            <w:pPr>
              <w:shd w:val="clear" w:color="auto" w:fill="FFFFFF"/>
              <w:spacing w:after="0" w:line="240" w:lineRule="auto"/>
              <w:rPr>
                <w:rFonts w:ascii="Times New Roman" w:hAnsi="Times New Roman"/>
                <w:sz w:val="24"/>
                <w:szCs w:val="24"/>
              </w:rPr>
            </w:pPr>
            <w:proofErr w:type="gramStart"/>
            <w:r w:rsidRPr="0097524A">
              <w:rPr>
                <w:rFonts w:ascii="Times New Roman" w:hAnsi="Times New Roman" w:cs="Times New Roman"/>
                <w:iCs/>
                <w:color w:val="000000"/>
                <w:sz w:val="24"/>
                <w:szCs w:val="24"/>
              </w:rPr>
              <w:t>хлопчатобумажный</w:t>
            </w:r>
            <w:proofErr w:type="gramEnd"/>
            <w:r w:rsidRPr="0097524A">
              <w:rPr>
                <w:rFonts w:ascii="Times New Roman" w:hAnsi="Times New Roman" w:cs="Times New Roman"/>
                <w:iCs/>
                <w:color w:val="000000"/>
                <w:sz w:val="24"/>
                <w:szCs w:val="24"/>
              </w:rPr>
              <w:t xml:space="preserve"> </w:t>
            </w:r>
            <w:r w:rsidRPr="0097524A">
              <w:rPr>
                <w:rFonts w:ascii="Times New Roman" w:hAnsi="Times New Roman" w:cs="Times New Roman"/>
                <w:sz w:val="24"/>
                <w:szCs w:val="24"/>
              </w:rPr>
              <w:t xml:space="preserve"> </w:t>
            </w:r>
            <w:r>
              <w:rPr>
                <w:rFonts w:ascii="Times New Roman" w:hAnsi="Times New Roman"/>
                <w:sz w:val="24"/>
                <w:szCs w:val="24"/>
              </w:rPr>
              <w:t>(светлого тона)</w:t>
            </w:r>
          </w:p>
          <w:p w:rsidR="00A50191" w:rsidRPr="00A71AAF" w:rsidRDefault="00A50191" w:rsidP="004C1341">
            <w:pPr>
              <w:shd w:val="clear" w:color="auto" w:fill="FFFFFF"/>
              <w:spacing w:after="0" w:line="240" w:lineRule="auto"/>
              <w:rPr>
                <w:rFonts w:ascii="Times New Roman" w:hAnsi="Times New Roman" w:cs="Times New Roman"/>
                <w:sz w:val="24"/>
                <w:szCs w:val="24"/>
              </w:rPr>
            </w:pPr>
            <w:r>
              <w:rPr>
                <w:rFonts w:ascii="Times New Roman" w:hAnsi="Times New Roman"/>
                <w:sz w:val="24"/>
                <w:szCs w:val="24"/>
              </w:rPr>
              <w:t>Халат для уборки помещений (темный)</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50191" w:rsidRDefault="00A50191" w:rsidP="004C1341">
            <w:pPr>
              <w:shd w:val="clear" w:color="auto" w:fill="FFFFFF"/>
              <w:spacing w:after="0" w:line="240" w:lineRule="auto"/>
              <w:jc w:val="center"/>
              <w:rPr>
                <w:rFonts w:ascii="Times New Roman" w:hAnsi="Times New Roman"/>
                <w:sz w:val="24"/>
                <w:szCs w:val="24"/>
              </w:rPr>
            </w:pPr>
            <w:r w:rsidRPr="0097524A">
              <w:rPr>
                <w:rFonts w:ascii="Times New Roman" w:hAnsi="Times New Roman" w:cs="Times New Roman"/>
                <w:iCs/>
                <w:color w:val="000000"/>
                <w:sz w:val="24"/>
                <w:szCs w:val="24"/>
              </w:rPr>
              <w:t>1</w:t>
            </w:r>
            <w:r w:rsidRPr="0097524A">
              <w:rPr>
                <w:rFonts w:ascii="Times New Roman" w:hAnsi="Times New Roman" w:cs="Times New Roman"/>
                <w:sz w:val="24"/>
                <w:szCs w:val="24"/>
              </w:rPr>
              <w:t xml:space="preserve"> </w:t>
            </w:r>
          </w:p>
          <w:p w:rsidR="00A50191" w:rsidRDefault="00A50191" w:rsidP="004C1341">
            <w:pPr>
              <w:shd w:val="clear" w:color="auto" w:fill="FFFFFF"/>
              <w:spacing w:after="0" w:line="240" w:lineRule="auto"/>
              <w:jc w:val="center"/>
              <w:rPr>
                <w:rFonts w:ascii="Times New Roman" w:hAnsi="Times New Roman"/>
                <w:sz w:val="24"/>
                <w:szCs w:val="24"/>
              </w:rPr>
            </w:pPr>
          </w:p>
          <w:p w:rsidR="00A50191" w:rsidRDefault="00A50191" w:rsidP="004C1341">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w:t>
            </w:r>
          </w:p>
          <w:p w:rsidR="00A50191" w:rsidRPr="00A71AAF" w:rsidRDefault="00A50191" w:rsidP="004C1341">
            <w:pPr>
              <w:shd w:val="clear" w:color="auto" w:fill="FFFFFF"/>
              <w:spacing w:after="0" w:line="240" w:lineRule="auto"/>
              <w:jc w:val="center"/>
              <w:rPr>
                <w:rFonts w:ascii="Times New Roman" w:hAnsi="Times New Roman" w:cs="Times New Roman"/>
                <w:sz w:val="24"/>
                <w:szCs w:val="24"/>
              </w:rPr>
            </w:pPr>
          </w:p>
        </w:tc>
      </w:tr>
      <w:tr w:rsidR="00A50191" w:rsidRPr="0097524A" w:rsidTr="004C1341">
        <w:trPr>
          <w:trHeight w:hRule="exact" w:val="991"/>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A50191" w:rsidRPr="0097524A" w:rsidRDefault="00A50191" w:rsidP="00A50191">
            <w:pPr>
              <w:widowControl w:val="0"/>
              <w:numPr>
                <w:ilvl w:val="0"/>
                <w:numId w:val="51"/>
              </w:numPr>
              <w:shd w:val="clear" w:color="auto" w:fill="FFFFFF"/>
              <w:autoSpaceDE w:val="0"/>
              <w:autoSpaceDN w:val="0"/>
              <w:adjustRightInd w:val="0"/>
              <w:spacing w:after="0" w:line="240" w:lineRule="auto"/>
              <w:jc w:val="center"/>
              <w:rPr>
                <w:rFonts w:ascii="Times New Roman" w:hAnsi="Times New Roman" w:cs="Times New Roman"/>
                <w:sz w:val="24"/>
                <w:szCs w:val="24"/>
              </w:rPr>
            </w:pPr>
            <w:proofErr w:type="gramStart"/>
            <w:r w:rsidRPr="0097524A">
              <w:rPr>
                <w:rFonts w:ascii="Times New Roman" w:hAnsi="Times New Roman" w:cs="Times New Roman"/>
                <w:iCs/>
                <w:color w:val="000000"/>
                <w:sz w:val="24"/>
                <w:szCs w:val="24"/>
              </w:rPr>
              <w:t>б</w:t>
            </w:r>
            <w:proofErr w:type="gramEnd"/>
            <w:r w:rsidRPr="0097524A">
              <w:rPr>
                <w:rFonts w:ascii="Times New Roman" w:hAnsi="Times New Roman" w:cs="Times New Roman"/>
                <w:iCs/>
                <w:color w:val="000000"/>
                <w:sz w:val="24"/>
                <w:szCs w:val="24"/>
              </w:rPr>
              <w:t>.</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A50191" w:rsidRDefault="00A50191" w:rsidP="004C1341">
            <w:pPr>
              <w:shd w:val="clear" w:color="auto" w:fill="FFFFFF"/>
              <w:spacing w:after="0" w:line="240" w:lineRule="auto"/>
              <w:ind w:firstLine="64"/>
              <w:jc w:val="both"/>
              <w:rPr>
                <w:rFonts w:ascii="Times New Roman" w:hAnsi="Times New Roman"/>
                <w:iCs/>
                <w:color w:val="000000"/>
                <w:sz w:val="24"/>
                <w:szCs w:val="24"/>
              </w:rPr>
            </w:pPr>
            <w:r>
              <w:rPr>
                <w:rFonts w:ascii="Times New Roman" w:hAnsi="Times New Roman"/>
                <w:iCs/>
                <w:color w:val="000000"/>
                <w:sz w:val="24"/>
                <w:szCs w:val="24"/>
              </w:rPr>
              <w:t>Врач – травматолог-ортопед, врач-педиатр</w:t>
            </w:r>
          </w:p>
          <w:p w:rsidR="00A50191" w:rsidRPr="00E07051" w:rsidRDefault="00A50191" w:rsidP="004C1341">
            <w:pPr>
              <w:shd w:val="clear" w:color="auto" w:fill="FFFFFF"/>
              <w:spacing w:after="0" w:line="240" w:lineRule="auto"/>
              <w:ind w:firstLine="64"/>
              <w:jc w:val="both"/>
              <w:rPr>
                <w:rFonts w:ascii="Times New Roman" w:hAnsi="Times New Roman" w:cs="Times New Roman"/>
                <w:sz w:val="24"/>
                <w:szCs w:val="24"/>
              </w:rPr>
            </w:pPr>
          </w:p>
        </w:tc>
        <w:tc>
          <w:tcPr>
            <w:tcW w:w="4377" w:type="dxa"/>
            <w:tcBorders>
              <w:top w:val="single" w:sz="6" w:space="0" w:color="auto"/>
              <w:left w:val="single" w:sz="6" w:space="0" w:color="auto"/>
              <w:bottom w:val="single" w:sz="6" w:space="0" w:color="auto"/>
              <w:right w:val="single" w:sz="6" w:space="0" w:color="auto"/>
            </w:tcBorders>
            <w:shd w:val="clear" w:color="auto" w:fill="FFFFFF"/>
          </w:tcPr>
          <w:p w:rsidR="00A50191" w:rsidRPr="00E07051" w:rsidRDefault="00A50191" w:rsidP="004C1341">
            <w:pPr>
              <w:shd w:val="clear" w:color="auto" w:fill="FFFFFF"/>
              <w:spacing w:after="0" w:line="240" w:lineRule="auto"/>
              <w:rPr>
                <w:rFonts w:ascii="Times New Roman" w:hAnsi="Times New Roman" w:cs="Times New Roman"/>
                <w:iCs/>
                <w:color w:val="000000"/>
                <w:sz w:val="24"/>
                <w:szCs w:val="24"/>
              </w:rPr>
            </w:pPr>
            <w:r w:rsidRPr="00E07051">
              <w:rPr>
                <w:rFonts w:ascii="Times New Roman" w:hAnsi="Times New Roman" w:cs="Times New Roman"/>
                <w:iCs/>
                <w:color w:val="000000"/>
                <w:sz w:val="24"/>
                <w:szCs w:val="24"/>
              </w:rPr>
              <w:t xml:space="preserve">Халат </w:t>
            </w:r>
            <w:r>
              <w:rPr>
                <w:rFonts w:ascii="Times New Roman" w:hAnsi="Times New Roman"/>
                <w:iCs/>
                <w:color w:val="000000"/>
                <w:sz w:val="24"/>
                <w:szCs w:val="24"/>
              </w:rPr>
              <w:t xml:space="preserve">или костюм </w:t>
            </w:r>
            <w:r w:rsidRPr="00E07051">
              <w:rPr>
                <w:rFonts w:ascii="Times New Roman" w:hAnsi="Times New Roman" w:cs="Times New Roman"/>
                <w:iCs/>
                <w:color w:val="000000"/>
                <w:sz w:val="24"/>
                <w:szCs w:val="24"/>
              </w:rPr>
              <w:t xml:space="preserve">хлопчатобумажный </w:t>
            </w:r>
          </w:p>
          <w:p w:rsidR="00A50191" w:rsidRPr="00E07051" w:rsidRDefault="00A50191" w:rsidP="004C1341">
            <w:pPr>
              <w:shd w:val="clear" w:color="auto" w:fill="FFFFFF"/>
              <w:spacing w:after="0" w:line="240" w:lineRule="auto"/>
              <w:rPr>
                <w:rFonts w:ascii="Times New Roman" w:hAnsi="Times New Roman" w:cs="Times New Roman"/>
                <w:iCs/>
                <w:color w:val="000000"/>
                <w:sz w:val="24"/>
                <w:szCs w:val="24"/>
              </w:rPr>
            </w:pPr>
            <w:r w:rsidRPr="00E07051">
              <w:rPr>
                <w:rFonts w:ascii="Times New Roman" w:hAnsi="Times New Roman" w:cs="Times New Roman"/>
                <w:iCs/>
                <w:color w:val="000000"/>
                <w:sz w:val="24"/>
                <w:szCs w:val="24"/>
              </w:rPr>
              <w:t xml:space="preserve">Шапочка хлопчатобумажная </w:t>
            </w:r>
            <w:r>
              <w:rPr>
                <w:rFonts w:ascii="Times New Roman" w:hAnsi="Times New Roman"/>
                <w:iCs/>
                <w:color w:val="000000"/>
                <w:sz w:val="24"/>
                <w:szCs w:val="24"/>
              </w:rPr>
              <w:t>(колпак)</w:t>
            </w:r>
          </w:p>
          <w:p w:rsidR="00A50191" w:rsidRPr="00E07051" w:rsidRDefault="00A50191" w:rsidP="004C1341">
            <w:pPr>
              <w:shd w:val="clear" w:color="auto" w:fill="FFFFFF"/>
              <w:spacing w:after="0" w:line="240" w:lineRule="auto"/>
              <w:rPr>
                <w:rFonts w:ascii="Times New Roman" w:hAnsi="Times New Roman" w:cs="Times New Roman"/>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50191" w:rsidRPr="00B25983" w:rsidRDefault="00A50191" w:rsidP="004C1341">
            <w:pPr>
              <w:shd w:val="clear" w:color="auto" w:fill="FFFFFF"/>
              <w:spacing w:after="0" w:line="240" w:lineRule="auto"/>
              <w:jc w:val="center"/>
              <w:rPr>
                <w:rFonts w:ascii="Times New Roman" w:hAnsi="Times New Roman" w:cs="Times New Roman"/>
                <w:sz w:val="24"/>
                <w:szCs w:val="24"/>
              </w:rPr>
            </w:pPr>
            <w:r>
              <w:rPr>
                <w:rFonts w:ascii="Times New Roman" w:hAnsi="Times New Roman"/>
                <w:iCs/>
                <w:color w:val="000000"/>
                <w:sz w:val="24"/>
                <w:szCs w:val="24"/>
              </w:rPr>
              <w:t>2</w:t>
            </w:r>
          </w:p>
          <w:p w:rsidR="00A50191" w:rsidRPr="00B25983" w:rsidRDefault="00A50191" w:rsidP="004C1341">
            <w:pPr>
              <w:shd w:val="clear" w:color="auto" w:fill="FFFFFF"/>
              <w:spacing w:after="0" w:line="240" w:lineRule="auto"/>
              <w:jc w:val="center"/>
              <w:rPr>
                <w:rFonts w:ascii="Times New Roman" w:hAnsi="Times New Roman" w:cs="Times New Roman"/>
                <w:iCs/>
                <w:color w:val="000000"/>
                <w:sz w:val="24"/>
                <w:szCs w:val="24"/>
              </w:rPr>
            </w:pPr>
          </w:p>
          <w:p w:rsidR="00A50191" w:rsidRPr="00B25983" w:rsidRDefault="00A50191" w:rsidP="004C1341">
            <w:pPr>
              <w:shd w:val="clear" w:color="auto" w:fill="FFFFFF"/>
              <w:spacing w:after="0" w:line="240" w:lineRule="auto"/>
              <w:jc w:val="center"/>
              <w:rPr>
                <w:rFonts w:ascii="Times New Roman" w:hAnsi="Times New Roman" w:cs="Times New Roman"/>
                <w:sz w:val="24"/>
                <w:szCs w:val="24"/>
              </w:rPr>
            </w:pPr>
            <w:r w:rsidRPr="0097524A">
              <w:rPr>
                <w:rFonts w:ascii="Times New Roman" w:hAnsi="Times New Roman" w:cs="Times New Roman"/>
                <w:iCs/>
                <w:color w:val="000000"/>
                <w:sz w:val="24"/>
                <w:szCs w:val="24"/>
              </w:rPr>
              <w:t xml:space="preserve">2 </w:t>
            </w:r>
          </w:p>
        </w:tc>
      </w:tr>
      <w:tr w:rsidR="00A50191" w:rsidRPr="0097524A" w:rsidTr="004C1341">
        <w:trPr>
          <w:trHeight w:hRule="exact" w:val="1560"/>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A50191" w:rsidRPr="0097524A" w:rsidRDefault="00A50191" w:rsidP="00A50191">
            <w:pPr>
              <w:widowControl w:val="0"/>
              <w:numPr>
                <w:ilvl w:val="0"/>
                <w:numId w:val="51"/>
              </w:numPr>
              <w:shd w:val="clear" w:color="auto" w:fill="FFFFFF"/>
              <w:autoSpaceDE w:val="0"/>
              <w:autoSpaceDN w:val="0"/>
              <w:adjustRightInd w:val="0"/>
              <w:spacing w:after="0" w:line="240" w:lineRule="auto"/>
              <w:jc w:val="center"/>
              <w:rPr>
                <w:rFonts w:ascii="Times New Roman" w:hAnsi="Times New Roman"/>
                <w:iCs/>
                <w:color w:val="000000"/>
                <w:sz w:val="24"/>
                <w:szCs w:val="24"/>
              </w:rPr>
            </w:pP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A50191" w:rsidRDefault="00A50191" w:rsidP="004C1341">
            <w:pPr>
              <w:shd w:val="clear" w:color="auto" w:fill="FFFFFF"/>
              <w:spacing w:after="0" w:line="240" w:lineRule="auto"/>
              <w:ind w:firstLine="64"/>
              <w:jc w:val="both"/>
              <w:rPr>
                <w:rFonts w:ascii="Times New Roman" w:hAnsi="Times New Roman"/>
                <w:iCs/>
                <w:color w:val="000000"/>
                <w:sz w:val="24"/>
                <w:szCs w:val="24"/>
              </w:rPr>
            </w:pPr>
            <w:r w:rsidRPr="00E07051">
              <w:rPr>
                <w:rFonts w:ascii="Times New Roman" w:hAnsi="Times New Roman" w:cs="Times New Roman"/>
                <w:iCs/>
                <w:color w:val="000000"/>
                <w:sz w:val="24"/>
                <w:szCs w:val="24"/>
              </w:rPr>
              <w:t>Медицинская сестра</w:t>
            </w:r>
          </w:p>
          <w:p w:rsidR="00A50191" w:rsidRPr="00E07051" w:rsidRDefault="00A50191" w:rsidP="004C1341">
            <w:pPr>
              <w:shd w:val="clear" w:color="auto" w:fill="FFFFFF"/>
              <w:spacing w:after="0" w:line="240" w:lineRule="auto"/>
              <w:ind w:firstLine="64"/>
              <w:jc w:val="both"/>
              <w:rPr>
                <w:rFonts w:ascii="Times New Roman" w:hAnsi="Times New Roman" w:cs="Times New Roman"/>
                <w:iCs/>
                <w:color w:val="000000"/>
                <w:sz w:val="24"/>
                <w:szCs w:val="24"/>
              </w:rPr>
            </w:pPr>
            <w:r>
              <w:rPr>
                <w:rFonts w:ascii="Times New Roman" w:hAnsi="Times New Roman"/>
                <w:iCs/>
                <w:color w:val="000000"/>
                <w:sz w:val="24"/>
                <w:szCs w:val="24"/>
              </w:rPr>
              <w:t>Медицинская сестра по массажу</w:t>
            </w:r>
          </w:p>
          <w:p w:rsidR="00A50191" w:rsidRDefault="00A50191" w:rsidP="004C1341">
            <w:pPr>
              <w:shd w:val="clear" w:color="auto" w:fill="FFFFFF"/>
              <w:spacing w:after="0" w:line="240" w:lineRule="auto"/>
              <w:ind w:firstLine="64"/>
              <w:jc w:val="both"/>
              <w:rPr>
                <w:rFonts w:ascii="Times New Roman" w:hAnsi="Times New Roman"/>
                <w:iCs/>
                <w:color w:val="000000"/>
                <w:sz w:val="24"/>
                <w:szCs w:val="24"/>
              </w:rPr>
            </w:pPr>
            <w:r>
              <w:rPr>
                <w:rFonts w:ascii="Times New Roman" w:hAnsi="Times New Roman"/>
                <w:iCs/>
                <w:color w:val="000000"/>
                <w:sz w:val="24"/>
                <w:szCs w:val="24"/>
              </w:rPr>
              <w:t>Медицинская сестра диетическая</w:t>
            </w:r>
          </w:p>
        </w:tc>
        <w:tc>
          <w:tcPr>
            <w:tcW w:w="4377" w:type="dxa"/>
            <w:tcBorders>
              <w:top w:val="single" w:sz="6" w:space="0" w:color="auto"/>
              <w:left w:val="single" w:sz="6" w:space="0" w:color="auto"/>
              <w:bottom w:val="single" w:sz="6" w:space="0" w:color="auto"/>
              <w:right w:val="single" w:sz="6" w:space="0" w:color="auto"/>
            </w:tcBorders>
            <w:shd w:val="clear" w:color="auto" w:fill="FFFFFF"/>
          </w:tcPr>
          <w:p w:rsidR="00A50191" w:rsidRPr="00E07051" w:rsidRDefault="00A50191" w:rsidP="004C1341">
            <w:pPr>
              <w:shd w:val="clear" w:color="auto" w:fill="FFFFFF"/>
              <w:spacing w:after="0" w:line="240" w:lineRule="auto"/>
              <w:rPr>
                <w:rFonts w:ascii="Times New Roman" w:hAnsi="Times New Roman" w:cs="Times New Roman"/>
                <w:iCs/>
                <w:color w:val="000000"/>
                <w:sz w:val="24"/>
                <w:szCs w:val="24"/>
              </w:rPr>
            </w:pPr>
            <w:r w:rsidRPr="00E07051">
              <w:rPr>
                <w:rFonts w:ascii="Times New Roman" w:hAnsi="Times New Roman" w:cs="Times New Roman"/>
                <w:iCs/>
                <w:color w:val="000000"/>
                <w:sz w:val="24"/>
                <w:szCs w:val="24"/>
              </w:rPr>
              <w:t xml:space="preserve">Халат </w:t>
            </w:r>
            <w:r>
              <w:rPr>
                <w:rFonts w:ascii="Times New Roman" w:hAnsi="Times New Roman"/>
                <w:iCs/>
                <w:color w:val="000000"/>
                <w:sz w:val="24"/>
                <w:szCs w:val="24"/>
              </w:rPr>
              <w:t xml:space="preserve">или костюм </w:t>
            </w:r>
            <w:r w:rsidRPr="00E07051">
              <w:rPr>
                <w:rFonts w:ascii="Times New Roman" w:hAnsi="Times New Roman" w:cs="Times New Roman"/>
                <w:iCs/>
                <w:color w:val="000000"/>
                <w:sz w:val="24"/>
                <w:szCs w:val="24"/>
              </w:rPr>
              <w:t xml:space="preserve">хлопчатобумажный </w:t>
            </w:r>
          </w:p>
          <w:p w:rsidR="00A50191" w:rsidRPr="00E07051" w:rsidRDefault="00A50191" w:rsidP="004C1341">
            <w:pPr>
              <w:shd w:val="clear" w:color="auto" w:fill="FFFFFF"/>
              <w:spacing w:after="0" w:line="240" w:lineRule="auto"/>
              <w:rPr>
                <w:rFonts w:ascii="Times New Roman" w:hAnsi="Times New Roman" w:cs="Times New Roman"/>
                <w:iCs/>
                <w:color w:val="000000"/>
                <w:sz w:val="24"/>
                <w:szCs w:val="24"/>
              </w:rPr>
            </w:pPr>
            <w:r w:rsidRPr="00E07051">
              <w:rPr>
                <w:rFonts w:ascii="Times New Roman" w:hAnsi="Times New Roman" w:cs="Times New Roman"/>
                <w:iCs/>
                <w:color w:val="000000"/>
                <w:sz w:val="24"/>
                <w:szCs w:val="24"/>
              </w:rPr>
              <w:t xml:space="preserve">Шапочка хлопчатобумажная </w:t>
            </w:r>
            <w:r>
              <w:rPr>
                <w:rFonts w:ascii="Times New Roman" w:hAnsi="Times New Roman"/>
                <w:iCs/>
                <w:color w:val="000000"/>
                <w:sz w:val="24"/>
                <w:szCs w:val="24"/>
              </w:rPr>
              <w:t>(колпак)</w:t>
            </w:r>
          </w:p>
          <w:p w:rsidR="00A50191" w:rsidRPr="00E07051" w:rsidRDefault="00A50191" w:rsidP="004C1341">
            <w:pPr>
              <w:shd w:val="clear" w:color="auto" w:fill="FFFFFF"/>
              <w:spacing w:after="0" w:line="240" w:lineRule="auto"/>
              <w:rPr>
                <w:rFonts w:ascii="Times New Roman" w:hAnsi="Times New Roman" w:cs="Times New Roman"/>
                <w:sz w:val="24"/>
                <w:szCs w:val="24"/>
              </w:rPr>
            </w:pPr>
            <w:r>
              <w:rPr>
                <w:rFonts w:ascii="Times New Roman" w:hAnsi="Times New Roman"/>
                <w:sz w:val="24"/>
                <w:szCs w:val="24"/>
              </w:rPr>
              <w:t>Тапочки кожаные</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50191" w:rsidRPr="00B25983" w:rsidRDefault="00A50191" w:rsidP="004C1341">
            <w:pPr>
              <w:shd w:val="clear" w:color="auto" w:fill="FFFFFF"/>
              <w:spacing w:after="0" w:line="240" w:lineRule="auto"/>
              <w:jc w:val="center"/>
              <w:rPr>
                <w:rFonts w:ascii="Times New Roman" w:hAnsi="Times New Roman" w:cs="Times New Roman"/>
                <w:sz w:val="24"/>
                <w:szCs w:val="24"/>
              </w:rPr>
            </w:pPr>
            <w:r>
              <w:rPr>
                <w:rFonts w:ascii="Times New Roman" w:hAnsi="Times New Roman"/>
                <w:iCs/>
                <w:color w:val="000000"/>
                <w:sz w:val="24"/>
                <w:szCs w:val="24"/>
              </w:rPr>
              <w:t>2</w:t>
            </w:r>
          </w:p>
          <w:p w:rsidR="00A50191" w:rsidRPr="00B25983" w:rsidRDefault="00A50191" w:rsidP="004C1341">
            <w:pPr>
              <w:shd w:val="clear" w:color="auto" w:fill="FFFFFF"/>
              <w:spacing w:after="0" w:line="240" w:lineRule="auto"/>
              <w:jc w:val="center"/>
              <w:rPr>
                <w:rFonts w:ascii="Times New Roman" w:hAnsi="Times New Roman" w:cs="Times New Roman"/>
                <w:iCs/>
                <w:color w:val="000000"/>
                <w:sz w:val="24"/>
                <w:szCs w:val="24"/>
              </w:rPr>
            </w:pPr>
          </w:p>
          <w:p w:rsidR="00A50191" w:rsidRDefault="00A50191" w:rsidP="004C1341">
            <w:pPr>
              <w:shd w:val="clear" w:color="auto" w:fill="FFFFFF"/>
              <w:spacing w:after="0" w:line="240" w:lineRule="auto"/>
              <w:jc w:val="center"/>
              <w:rPr>
                <w:rFonts w:ascii="Times New Roman" w:hAnsi="Times New Roman"/>
                <w:iCs/>
                <w:color w:val="000000"/>
                <w:sz w:val="24"/>
                <w:szCs w:val="24"/>
              </w:rPr>
            </w:pPr>
            <w:r>
              <w:rPr>
                <w:rFonts w:ascii="Times New Roman" w:hAnsi="Times New Roman"/>
                <w:iCs/>
                <w:color w:val="000000"/>
                <w:sz w:val="24"/>
                <w:szCs w:val="24"/>
              </w:rPr>
              <w:t>2</w:t>
            </w:r>
          </w:p>
          <w:p w:rsidR="00A50191" w:rsidRPr="00B25983" w:rsidRDefault="00A50191" w:rsidP="004C1341">
            <w:pPr>
              <w:shd w:val="clear" w:color="auto" w:fill="FFFFFF"/>
              <w:spacing w:after="0" w:line="240" w:lineRule="auto"/>
              <w:jc w:val="center"/>
              <w:rPr>
                <w:rFonts w:ascii="Times New Roman" w:hAnsi="Times New Roman" w:cs="Times New Roman"/>
                <w:sz w:val="24"/>
                <w:szCs w:val="24"/>
              </w:rPr>
            </w:pPr>
            <w:r>
              <w:rPr>
                <w:rFonts w:ascii="Times New Roman" w:hAnsi="Times New Roman"/>
                <w:iCs/>
                <w:color w:val="000000"/>
                <w:sz w:val="24"/>
                <w:szCs w:val="24"/>
              </w:rPr>
              <w:t xml:space="preserve">1 пара на 2г </w:t>
            </w:r>
          </w:p>
        </w:tc>
      </w:tr>
      <w:tr w:rsidR="00A50191" w:rsidRPr="0097524A" w:rsidTr="004C1341">
        <w:trPr>
          <w:trHeight w:hRule="exact" w:val="1831"/>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A50191" w:rsidRPr="0097524A" w:rsidRDefault="00A50191" w:rsidP="00A50191">
            <w:pPr>
              <w:widowControl w:val="0"/>
              <w:numPr>
                <w:ilvl w:val="0"/>
                <w:numId w:val="51"/>
              </w:numPr>
              <w:shd w:val="clear" w:color="auto" w:fill="FFFFFF"/>
              <w:autoSpaceDE w:val="0"/>
              <w:autoSpaceDN w:val="0"/>
              <w:adjustRightInd w:val="0"/>
              <w:spacing w:after="0" w:line="240" w:lineRule="auto"/>
              <w:jc w:val="center"/>
              <w:rPr>
                <w:rFonts w:ascii="Times New Roman" w:hAnsi="Times New Roman"/>
                <w:iCs/>
                <w:color w:val="000000"/>
                <w:sz w:val="24"/>
                <w:szCs w:val="24"/>
              </w:rPr>
            </w:pP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A50191" w:rsidRDefault="00A50191" w:rsidP="004C1341">
            <w:pPr>
              <w:shd w:val="clear" w:color="auto" w:fill="FFFFFF"/>
              <w:spacing w:after="0" w:line="240" w:lineRule="auto"/>
              <w:ind w:firstLine="64"/>
              <w:jc w:val="both"/>
              <w:rPr>
                <w:rFonts w:ascii="Times New Roman" w:hAnsi="Times New Roman"/>
                <w:iCs/>
                <w:color w:val="000000"/>
                <w:sz w:val="24"/>
                <w:szCs w:val="24"/>
              </w:rPr>
            </w:pPr>
            <w:r>
              <w:rPr>
                <w:rFonts w:ascii="Times New Roman" w:hAnsi="Times New Roman"/>
                <w:iCs/>
                <w:color w:val="000000"/>
                <w:sz w:val="24"/>
                <w:szCs w:val="24"/>
              </w:rPr>
              <w:t>Врач – физиотерапевт</w:t>
            </w:r>
          </w:p>
          <w:p w:rsidR="00A50191" w:rsidRDefault="00A50191" w:rsidP="004C1341">
            <w:pPr>
              <w:shd w:val="clear" w:color="auto" w:fill="FFFFFF"/>
              <w:spacing w:after="0" w:line="240" w:lineRule="auto"/>
              <w:ind w:firstLine="64"/>
              <w:jc w:val="both"/>
              <w:rPr>
                <w:rFonts w:ascii="Times New Roman" w:hAnsi="Times New Roman"/>
                <w:iCs/>
                <w:color w:val="000000"/>
                <w:sz w:val="24"/>
                <w:szCs w:val="24"/>
              </w:rPr>
            </w:pPr>
            <w:r w:rsidRPr="0097524A">
              <w:rPr>
                <w:rFonts w:ascii="Times New Roman" w:hAnsi="Times New Roman" w:cs="Times New Roman"/>
                <w:iCs/>
                <w:color w:val="000000"/>
                <w:sz w:val="24"/>
                <w:szCs w:val="24"/>
              </w:rPr>
              <w:t>Медицинская сестра по физиотерапии</w:t>
            </w:r>
          </w:p>
          <w:p w:rsidR="00A50191" w:rsidRDefault="00A50191" w:rsidP="004C1341">
            <w:pPr>
              <w:shd w:val="clear" w:color="auto" w:fill="FFFFFF"/>
              <w:spacing w:after="0" w:line="240" w:lineRule="auto"/>
              <w:ind w:firstLine="64"/>
              <w:jc w:val="both"/>
              <w:rPr>
                <w:rFonts w:ascii="Times New Roman" w:hAnsi="Times New Roman"/>
                <w:iCs/>
                <w:color w:val="000000"/>
                <w:sz w:val="24"/>
                <w:szCs w:val="24"/>
              </w:rPr>
            </w:pPr>
          </w:p>
        </w:tc>
        <w:tc>
          <w:tcPr>
            <w:tcW w:w="4377" w:type="dxa"/>
            <w:tcBorders>
              <w:top w:val="single" w:sz="6" w:space="0" w:color="auto"/>
              <w:left w:val="single" w:sz="6" w:space="0" w:color="auto"/>
              <w:bottom w:val="single" w:sz="6" w:space="0" w:color="auto"/>
              <w:right w:val="single" w:sz="6" w:space="0" w:color="auto"/>
            </w:tcBorders>
            <w:shd w:val="clear" w:color="auto" w:fill="FFFFFF"/>
          </w:tcPr>
          <w:p w:rsidR="00A50191" w:rsidRPr="00E07051" w:rsidRDefault="00A50191" w:rsidP="004C1341">
            <w:pPr>
              <w:shd w:val="clear" w:color="auto" w:fill="FFFFFF"/>
              <w:spacing w:after="0" w:line="240" w:lineRule="auto"/>
              <w:rPr>
                <w:rFonts w:ascii="Times New Roman" w:hAnsi="Times New Roman" w:cs="Times New Roman"/>
                <w:iCs/>
                <w:color w:val="000000"/>
                <w:sz w:val="24"/>
                <w:szCs w:val="24"/>
              </w:rPr>
            </w:pPr>
            <w:r w:rsidRPr="00E07051">
              <w:rPr>
                <w:rFonts w:ascii="Times New Roman" w:hAnsi="Times New Roman" w:cs="Times New Roman"/>
                <w:iCs/>
                <w:color w:val="000000"/>
                <w:sz w:val="24"/>
                <w:szCs w:val="24"/>
              </w:rPr>
              <w:t xml:space="preserve">Халат </w:t>
            </w:r>
            <w:r>
              <w:rPr>
                <w:rFonts w:ascii="Times New Roman" w:hAnsi="Times New Roman"/>
                <w:iCs/>
                <w:color w:val="000000"/>
                <w:sz w:val="24"/>
                <w:szCs w:val="24"/>
              </w:rPr>
              <w:t xml:space="preserve">или костюм </w:t>
            </w:r>
            <w:r w:rsidRPr="00E07051">
              <w:rPr>
                <w:rFonts w:ascii="Times New Roman" w:hAnsi="Times New Roman" w:cs="Times New Roman"/>
                <w:iCs/>
                <w:color w:val="000000"/>
                <w:sz w:val="24"/>
                <w:szCs w:val="24"/>
              </w:rPr>
              <w:t xml:space="preserve">хлопчатобумажный </w:t>
            </w:r>
          </w:p>
          <w:p w:rsidR="00A50191" w:rsidRPr="00E07051" w:rsidRDefault="00A50191" w:rsidP="004C1341">
            <w:pPr>
              <w:shd w:val="clear" w:color="auto" w:fill="FFFFFF"/>
              <w:spacing w:after="0" w:line="240" w:lineRule="auto"/>
              <w:rPr>
                <w:rFonts w:ascii="Times New Roman" w:hAnsi="Times New Roman" w:cs="Times New Roman"/>
                <w:iCs/>
                <w:color w:val="000000"/>
                <w:sz w:val="24"/>
                <w:szCs w:val="24"/>
              </w:rPr>
            </w:pPr>
            <w:r w:rsidRPr="00E07051">
              <w:rPr>
                <w:rFonts w:ascii="Times New Roman" w:hAnsi="Times New Roman" w:cs="Times New Roman"/>
                <w:iCs/>
                <w:color w:val="000000"/>
                <w:sz w:val="24"/>
                <w:szCs w:val="24"/>
              </w:rPr>
              <w:t xml:space="preserve">Шапочка хлопчатобумажная </w:t>
            </w:r>
            <w:r>
              <w:rPr>
                <w:rFonts w:ascii="Times New Roman" w:hAnsi="Times New Roman"/>
                <w:iCs/>
                <w:color w:val="000000"/>
                <w:sz w:val="24"/>
                <w:szCs w:val="24"/>
              </w:rPr>
              <w:t>(колпак)</w:t>
            </w:r>
          </w:p>
          <w:p w:rsidR="00A50191" w:rsidRDefault="00A50191" w:rsidP="004C1341">
            <w:pPr>
              <w:shd w:val="clear" w:color="auto" w:fill="FFFFFF"/>
              <w:spacing w:after="0" w:line="240" w:lineRule="auto"/>
              <w:rPr>
                <w:rFonts w:ascii="Times New Roman" w:hAnsi="Times New Roman"/>
                <w:sz w:val="24"/>
                <w:szCs w:val="24"/>
              </w:rPr>
            </w:pPr>
            <w:r>
              <w:rPr>
                <w:rFonts w:ascii="Times New Roman" w:hAnsi="Times New Roman"/>
                <w:sz w:val="24"/>
                <w:szCs w:val="24"/>
              </w:rPr>
              <w:t>Тапочки кожаные</w:t>
            </w:r>
          </w:p>
          <w:p w:rsidR="00A50191" w:rsidRDefault="00A50191" w:rsidP="004C1341">
            <w:pPr>
              <w:shd w:val="clear" w:color="auto" w:fill="FFFFFF"/>
              <w:spacing w:after="0" w:line="240" w:lineRule="auto"/>
              <w:rPr>
                <w:rFonts w:ascii="Times New Roman" w:hAnsi="Times New Roman"/>
                <w:sz w:val="24"/>
                <w:szCs w:val="24"/>
              </w:rPr>
            </w:pPr>
            <w:r>
              <w:rPr>
                <w:rFonts w:ascii="Times New Roman" w:hAnsi="Times New Roman"/>
                <w:sz w:val="24"/>
                <w:szCs w:val="24"/>
              </w:rPr>
              <w:t>Очки защитные</w:t>
            </w:r>
          </w:p>
          <w:p w:rsidR="00A50191" w:rsidRPr="00E07051" w:rsidRDefault="00A50191" w:rsidP="004C1341">
            <w:pPr>
              <w:shd w:val="clear" w:color="auto" w:fill="FFFFFF"/>
              <w:spacing w:after="0" w:line="240" w:lineRule="auto"/>
              <w:rPr>
                <w:rFonts w:ascii="Times New Roman" w:hAnsi="Times New Roman" w:cs="Times New Roman"/>
                <w:sz w:val="24"/>
                <w:szCs w:val="24"/>
              </w:rPr>
            </w:pPr>
            <w:r>
              <w:rPr>
                <w:rFonts w:ascii="Times New Roman" w:hAnsi="Times New Roman"/>
                <w:sz w:val="24"/>
                <w:szCs w:val="24"/>
              </w:rPr>
              <w:t>Перчатки диэлектрические</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50191" w:rsidRPr="00B25983" w:rsidRDefault="00A50191" w:rsidP="004C1341">
            <w:pPr>
              <w:shd w:val="clear" w:color="auto" w:fill="FFFFFF"/>
              <w:spacing w:after="0" w:line="240" w:lineRule="auto"/>
              <w:jc w:val="center"/>
              <w:rPr>
                <w:rFonts w:ascii="Times New Roman" w:hAnsi="Times New Roman" w:cs="Times New Roman"/>
                <w:sz w:val="24"/>
                <w:szCs w:val="24"/>
              </w:rPr>
            </w:pPr>
            <w:r>
              <w:rPr>
                <w:rFonts w:ascii="Times New Roman" w:hAnsi="Times New Roman"/>
                <w:iCs/>
                <w:color w:val="000000"/>
                <w:sz w:val="24"/>
                <w:szCs w:val="24"/>
              </w:rPr>
              <w:t>2</w:t>
            </w:r>
          </w:p>
          <w:p w:rsidR="00A50191" w:rsidRPr="00B25983" w:rsidRDefault="00A50191" w:rsidP="004C1341">
            <w:pPr>
              <w:shd w:val="clear" w:color="auto" w:fill="FFFFFF"/>
              <w:spacing w:after="0" w:line="240" w:lineRule="auto"/>
              <w:jc w:val="center"/>
              <w:rPr>
                <w:rFonts w:ascii="Times New Roman" w:hAnsi="Times New Roman" w:cs="Times New Roman"/>
                <w:iCs/>
                <w:color w:val="000000"/>
                <w:sz w:val="24"/>
                <w:szCs w:val="24"/>
              </w:rPr>
            </w:pPr>
          </w:p>
          <w:p w:rsidR="00A50191" w:rsidRDefault="00A50191" w:rsidP="004C1341">
            <w:pPr>
              <w:shd w:val="clear" w:color="auto" w:fill="FFFFFF"/>
              <w:spacing w:after="0" w:line="240" w:lineRule="auto"/>
              <w:jc w:val="center"/>
              <w:rPr>
                <w:rFonts w:ascii="Times New Roman" w:hAnsi="Times New Roman"/>
                <w:iCs/>
                <w:color w:val="000000"/>
                <w:sz w:val="24"/>
                <w:szCs w:val="24"/>
              </w:rPr>
            </w:pPr>
            <w:r>
              <w:rPr>
                <w:rFonts w:ascii="Times New Roman" w:hAnsi="Times New Roman"/>
                <w:iCs/>
                <w:color w:val="000000"/>
                <w:sz w:val="24"/>
                <w:szCs w:val="24"/>
              </w:rPr>
              <w:t>2</w:t>
            </w:r>
          </w:p>
          <w:p w:rsidR="00A50191" w:rsidRDefault="00A50191" w:rsidP="004C1341">
            <w:pPr>
              <w:shd w:val="clear" w:color="auto" w:fill="FFFFFF"/>
              <w:spacing w:after="0" w:line="240" w:lineRule="auto"/>
              <w:jc w:val="center"/>
              <w:rPr>
                <w:rFonts w:ascii="Times New Roman" w:hAnsi="Times New Roman"/>
                <w:iCs/>
                <w:color w:val="000000"/>
                <w:sz w:val="24"/>
                <w:szCs w:val="24"/>
              </w:rPr>
            </w:pPr>
            <w:r>
              <w:rPr>
                <w:rFonts w:ascii="Times New Roman" w:hAnsi="Times New Roman"/>
                <w:iCs/>
                <w:color w:val="000000"/>
                <w:sz w:val="24"/>
                <w:szCs w:val="24"/>
              </w:rPr>
              <w:t xml:space="preserve">1 пара на 2г </w:t>
            </w:r>
          </w:p>
          <w:p w:rsidR="00A50191" w:rsidRDefault="00A50191" w:rsidP="004C1341">
            <w:pPr>
              <w:shd w:val="clear" w:color="auto" w:fill="FFFFFF"/>
              <w:spacing w:after="0" w:line="240" w:lineRule="auto"/>
              <w:jc w:val="center"/>
              <w:rPr>
                <w:rFonts w:ascii="Times New Roman" w:hAnsi="Times New Roman"/>
                <w:iCs/>
                <w:color w:val="000000"/>
                <w:sz w:val="24"/>
                <w:szCs w:val="24"/>
              </w:rPr>
            </w:pPr>
            <w:r>
              <w:rPr>
                <w:rFonts w:ascii="Times New Roman" w:hAnsi="Times New Roman"/>
                <w:iCs/>
                <w:color w:val="000000"/>
                <w:sz w:val="24"/>
                <w:szCs w:val="24"/>
              </w:rPr>
              <w:t>до износа</w:t>
            </w:r>
          </w:p>
          <w:p w:rsidR="00A50191" w:rsidRPr="00B25983" w:rsidRDefault="00A50191" w:rsidP="004C1341">
            <w:pPr>
              <w:shd w:val="clear" w:color="auto" w:fill="FFFFFF"/>
              <w:spacing w:after="0" w:line="240" w:lineRule="auto"/>
              <w:jc w:val="center"/>
              <w:rPr>
                <w:rFonts w:ascii="Times New Roman" w:hAnsi="Times New Roman" w:cs="Times New Roman"/>
                <w:sz w:val="24"/>
                <w:szCs w:val="24"/>
              </w:rPr>
            </w:pPr>
            <w:r>
              <w:rPr>
                <w:rFonts w:ascii="Times New Roman" w:hAnsi="Times New Roman"/>
                <w:iCs/>
                <w:color w:val="000000"/>
                <w:sz w:val="24"/>
                <w:szCs w:val="24"/>
              </w:rPr>
              <w:t>дежурные</w:t>
            </w:r>
          </w:p>
        </w:tc>
      </w:tr>
      <w:tr w:rsidR="00A50191" w:rsidRPr="0097524A" w:rsidTr="004C1341">
        <w:trPr>
          <w:trHeight w:hRule="exact" w:val="2580"/>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A50191" w:rsidRPr="0097524A" w:rsidRDefault="00A50191" w:rsidP="00A50191">
            <w:pPr>
              <w:widowControl w:val="0"/>
              <w:numPr>
                <w:ilvl w:val="0"/>
                <w:numId w:val="51"/>
              </w:numPr>
              <w:shd w:val="clear" w:color="auto" w:fill="FFFFFF"/>
              <w:autoSpaceDE w:val="0"/>
              <w:autoSpaceDN w:val="0"/>
              <w:adjustRightInd w:val="0"/>
              <w:spacing w:after="0" w:line="240" w:lineRule="auto"/>
              <w:jc w:val="center"/>
              <w:rPr>
                <w:rFonts w:ascii="Times New Roman" w:hAnsi="Times New Roman" w:cs="Times New Roman"/>
                <w:sz w:val="24"/>
                <w:szCs w:val="24"/>
              </w:rPr>
            </w:pPr>
            <w:r w:rsidRPr="0097524A">
              <w:rPr>
                <w:rFonts w:ascii="Times New Roman" w:hAnsi="Times New Roman" w:cs="Times New Roman"/>
                <w:iCs/>
                <w:color w:val="000000"/>
                <w:sz w:val="24"/>
                <w:szCs w:val="24"/>
              </w:rPr>
              <w:t>7.</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A50191" w:rsidRPr="0097524A" w:rsidRDefault="00A50191" w:rsidP="004C1341">
            <w:pPr>
              <w:shd w:val="clear" w:color="auto" w:fill="FFFFFF"/>
              <w:spacing w:after="0" w:line="240" w:lineRule="auto"/>
              <w:ind w:firstLine="64"/>
              <w:jc w:val="both"/>
              <w:rPr>
                <w:rFonts w:ascii="Times New Roman" w:hAnsi="Times New Roman" w:cs="Times New Roman"/>
                <w:sz w:val="24"/>
                <w:szCs w:val="24"/>
              </w:rPr>
            </w:pPr>
            <w:r w:rsidRPr="0097524A">
              <w:rPr>
                <w:rFonts w:ascii="Times New Roman" w:hAnsi="Times New Roman" w:cs="Times New Roman"/>
                <w:iCs/>
                <w:color w:val="000000"/>
                <w:sz w:val="24"/>
                <w:szCs w:val="24"/>
              </w:rPr>
              <w:t>Уборщик служебных помещений.</w:t>
            </w:r>
            <w:r w:rsidRPr="0097524A">
              <w:rPr>
                <w:rFonts w:ascii="Times New Roman" w:hAnsi="Times New Roman" w:cs="Times New Roman"/>
                <w:sz w:val="24"/>
                <w:szCs w:val="24"/>
              </w:rPr>
              <w:t xml:space="preserve"> </w:t>
            </w:r>
          </w:p>
        </w:tc>
        <w:tc>
          <w:tcPr>
            <w:tcW w:w="4377" w:type="dxa"/>
            <w:tcBorders>
              <w:top w:val="single" w:sz="6" w:space="0" w:color="auto"/>
              <w:left w:val="single" w:sz="6" w:space="0" w:color="auto"/>
              <w:bottom w:val="single" w:sz="6" w:space="0" w:color="auto"/>
              <w:right w:val="single" w:sz="6" w:space="0" w:color="auto"/>
            </w:tcBorders>
            <w:shd w:val="clear" w:color="auto" w:fill="FFFFFF"/>
          </w:tcPr>
          <w:p w:rsidR="00A50191" w:rsidRDefault="00A50191" w:rsidP="004C1341">
            <w:pPr>
              <w:shd w:val="clear" w:color="auto" w:fill="FFFFFF"/>
              <w:spacing w:after="0" w:line="240" w:lineRule="auto"/>
              <w:rPr>
                <w:rFonts w:ascii="Times New Roman" w:hAnsi="Times New Roman"/>
                <w:iCs/>
                <w:color w:val="000000"/>
                <w:sz w:val="24"/>
                <w:szCs w:val="24"/>
              </w:rPr>
            </w:pPr>
            <w:r>
              <w:rPr>
                <w:rFonts w:ascii="Times New Roman" w:hAnsi="Times New Roman"/>
                <w:iCs/>
                <w:color w:val="000000"/>
                <w:sz w:val="24"/>
                <w:szCs w:val="24"/>
              </w:rPr>
              <w:t>Костюм для защиты от общих производственных загрязнений и механических воздействий</w:t>
            </w:r>
          </w:p>
          <w:p w:rsidR="00A50191" w:rsidRPr="00B25983" w:rsidRDefault="00A50191" w:rsidP="004C1341">
            <w:pPr>
              <w:shd w:val="clear" w:color="auto" w:fill="FFFFFF"/>
              <w:spacing w:after="0" w:line="240" w:lineRule="auto"/>
              <w:rPr>
                <w:rFonts w:ascii="Times New Roman" w:hAnsi="Times New Roman" w:cs="Times New Roman"/>
                <w:iCs/>
                <w:color w:val="000000"/>
                <w:sz w:val="24"/>
                <w:szCs w:val="24"/>
              </w:rPr>
            </w:pPr>
            <w:r>
              <w:rPr>
                <w:rFonts w:ascii="Times New Roman" w:hAnsi="Times New Roman"/>
                <w:iCs/>
                <w:color w:val="000000"/>
                <w:sz w:val="24"/>
                <w:szCs w:val="24"/>
              </w:rPr>
              <w:t>х</w:t>
            </w:r>
            <w:r w:rsidRPr="00B25983">
              <w:rPr>
                <w:rFonts w:ascii="Times New Roman" w:hAnsi="Times New Roman" w:cs="Times New Roman"/>
                <w:iCs/>
                <w:color w:val="000000"/>
                <w:sz w:val="24"/>
                <w:szCs w:val="24"/>
              </w:rPr>
              <w:t>алат</w:t>
            </w:r>
            <w:r>
              <w:rPr>
                <w:rFonts w:ascii="Times New Roman" w:hAnsi="Times New Roman"/>
                <w:iCs/>
                <w:color w:val="000000"/>
                <w:sz w:val="24"/>
                <w:szCs w:val="24"/>
              </w:rPr>
              <w:t xml:space="preserve"> для защиты от общих производственных загрязнений и механических воздействий</w:t>
            </w:r>
          </w:p>
          <w:p w:rsidR="00A50191" w:rsidRPr="00666C9A" w:rsidRDefault="00A50191" w:rsidP="004C1341">
            <w:pPr>
              <w:shd w:val="clear" w:color="auto" w:fill="FFFFFF"/>
              <w:spacing w:after="0" w:line="240" w:lineRule="auto"/>
              <w:rPr>
                <w:rFonts w:ascii="Times New Roman" w:hAnsi="Times New Roman" w:cs="Times New Roman"/>
                <w:iCs/>
                <w:color w:val="000000"/>
                <w:sz w:val="24"/>
                <w:szCs w:val="24"/>
              </w:rPr>
            </w:pPr>
            <w:r>
              <w:rPr>
                <w:rFonts w:ascii="Times New Roman" w:hAnsi="Times New Roman"/>
                <w:iCs/>
                <w:color w:val="000000"/>
                <w:sz w:val="24"/>
                <w:szCs w:val="24"/>
              </w:rPr>
              <w:t>Перчатки с полимерным покрытием</w:t>
            </w:r>
            <w:r w:rsidRPr="00666C9A">
              <w:rPr>
                <w:rFonts w:ascii="Times New Roman" w:hAnsi="Times New Roman" w:cs="Times New Roman"/>
                <w:iCs/>
                <w:color w:val="000000"/>
                <w:sz w:val="24"/>
                <w:szCs w:val="24"/>
              </w:rPr>
              <w:t xml:space="preserve"> </w:t>
            </w:r>
          </w:p>
          <w:p w:rsidR="00A50191" w:rsidRPr="00666C9A" w:rsidRDefault="00A50191" w:rsidP="004C1341">
            <w:pPr>
              <w:shd w:val="clear" w:color="auto" w:fill="FFFFFF"/>
              <w:spacing w:after="0" w:line="240" w:lineRule="auto"/>
              <w:rPr>
                <w:rFonts w:ascii="Times New Roman" w:hAnsi="Times New Roman" w:cs="Times New Roman"/>
                <w:sz w:val="24"/>
                <w:szCs w:val="24"/>
              </w:rPr>
            </w:pPr>
            <w:r w:rsidRPr="00666C9A">
              <w:rPr>
                <w:rFonts w:ascii="Times New Roman" w:hAnsi="Times New Roman" w:cs="Times New Roman"/>
                <w:iCs/>
                <w:color w:val="000000"/>
                <w:sz w:val="24"/>
                <w:szCs w:val="24"/>
              </w:rPr>
              <w:t>Перчатки резиновые</w:t>
            </w:r>
            <w:r w:rsidRPr="00666C9A">
              <w:rPr>
                <w:rFonts w:ascii="Times New Roman" w:hAnsi="Times New Roman" w:cs="Times New Roman"/>
                <w:sz w:val="24"/>
                <w:szCs w:val="24"/>
              </w:rPr>
              <w:t xml:space="preserve"> </w:t>
            </w:r>
            <w:r>
              <w:rPr>
                <w:rFonts w:ascii="Times New Roman" w:hAnsi="Times New Roman"/>
                <w:sz w:val="24"/>
                <w:szCs w:val="24"/>
              </w:rPr>
              <w:t xml:space="preserve"> или из полимерных материалов</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50191" w:rsidRPr="00666C9A" w:rsidRDefault="00A50191" w:rsidP="004C1341">
            <w:pPr>
              <w:shd w:val="clear" w:color="auto" w:fill="FFFFFF"/>
              <w:spacing w:after="0" w:line="240" w:lineRule="auto"/>
              <w:jc w:val="center"/>
              <w:rPr>
                <w:rFonts w:ascii="Times New Roman" w:hAnsi="Times New Roman" w:cs="Times New Roman"/>
                <w:sz w:val="24"/>
                <w:szCs w:val="24"/>
              </w:rPr>
            </w:pPr>
          </w:p>
          <w:p w:rsidR="00A50191" w:rsidRPr="0097524A" w:rsidRDefault="00A50191" w:rsidP="004C1341">
            <w:pPr>
              <w:shd w:val="clear" w:color="auto" w:fill="FFFFFF"/>
              <w:spacing w:after="0" w:line="240" w:lineRule="auto"/>
              <w:jc w:val="center"/>
              <w:rPr>
                <w:rFonts w:ascii="Times New Roman" w:hAnsi="Times New Roman" w:cs="Times New Roman"/>
                <w:sz w:val="24"/>
                <w:szCs w:val="24"/>
              </w:rPr>
            </w:pPr>
            <w:r w:rsidRPr="0097524A">
              <w:rPr>
                <w:rFonts w:ascii="Times New Roman" w:hAnsi="Times New Roman" w:cs="Times New Roman"/>
                <w:sz w:val="24"/>
                <w:szCs w:val="24"/>
              </w:rPr>
              <w:t>1</w:t>
            </w:r>
          </w:p>
          <w:p w:rsidR="00A50191" w:rsidRDefault="00A50191" w:rsidP="004C1341">
            <w:pPr>
              <w:shd w:val="clear" w:color="auto" w:fill="FFFFFF"/>
              <w:spacing w:after="0" w:line="240" w:lineRule="auto"/>
              <w:jc w:val="center"/>
              <w:rPr>
                <w:rFonts w:ascii="Times New Roman" w:hAnsi="Times New Roman"/>
                <w:sz w:val="24"/>
                <w:szCs w:val="24"/>
              </w:rPr>
            </w:pPr>
          </w:p>
          <w:p w:rsidR="00A50191" w:rsidRDefault="00A50191" w:rsidP="004C1341">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w:t>
            </w:r>
          </w:p>
          <w:p w:rsidR="00A50191" w:rsidRDefault="00A50191" w:rsidP="004C1341">
            <w:pPr>
              <w:shd w:val="clear" w:color="auto" w:fill="FFFFFF"/>
              <w:spacing w:after="0" w:line="240" w:lineRule="auto"/>
              <w:jc w:val="center"/>
              <w:rPr>
                <w:rFonts w:ascii="Times New Roman" w:hAnsi="Times New Roman"/>
                <w:sz w:val="24"/>
                <w:szCs w:val="24"/>
              </w:rPr>
            </w:pPr>
          </w:p>
          <w:p w:rsidR="00A50191" w:rsidRDefault="00A50191" w:rsidP="004C1341">
            <w:pPr>
              <w:shd w:val="clear" w:color="auto" w:fill="FFFFFF"/>
              <w:spacing w:after="0" w:line="240" w:lineRule="auto"/>
              <w:jc w:val="center"/>
              <w:rPr>
                <w:rFonts w:ascii="Times New Roman" w:hAnsi="Times New Roman"/>
                <w:sz w:val="24"/>
                <w:szCs w:val="24"/>
              </w:rPr>
            </w:pPr>
          </w:p>
          <w:p w:rsidR="00A50191" w:rsidRPr="0097524A" w:rsidRDefault="00A50191" w:rsidP="004C1341">
            <w:pPr>
              <w:shd w:val="clear" w:color="auto" w:fill="FFFFFF"/>
              <w:spacing w:after="0" w:line="240" w:lineRule="auto"/>
              <w:jc w:val="center"/>
              <w:rPr>
                <w:rFonts w:ascii="Times New Roman" w:hAnsi="Times New Roman" w:cs="Times New Roman"/>
                <w:sz w:val="24"/>
                <w:szCs w:val="24"/>
              </w:rPr>
            </w:pPr>
            <w:r w:rsidRPr="0097524A">
              <w:rPr>
                <w:rFonts w:ascii="Times New Roman" w:hAnsi="Times New Roman" w:cs="Times New Roman"/>
                <w:sz w:val="24"/>
                <w:szCs w:val="24"/>
              </w:rPr>
              <w:t>6 пар</w:t>
            </w:r>
          </w:p>
          <w:p w:rsidR="00A50191" w:rsidRPr="0097524A" w:rsidRDefault="00A50191" w:rsidP="004C1341">
            <w:pPr>
              <w:shd w:val="clear" w:color="auto" w:fill="FFFFFF"/>
              <w:spacing w:after="0" w:line="240" w:lineRule="auto"/>
              <w:jc w:val="center"/>
              <w:rPr>
                <w:rFonts w:ascii="Times New Roman" w:hAnsi="Times New Roman" w:cs="Times New Roman"/>
                <w:sz w:val="24"/>
                <w:szCs w:val="24"/>
              </w:rPr>
            </w:pPr>
          </w:p>
          <w:p w:rsidR="00A50191" w:rsidRPr="00666C9A" w:rsidRDefault="00A50191" w:rsidP="004C1341">
            <w:pPr>
              <w:shd w:val="clear" w:color="auto" w:fill="FFFFFF"/>
              <w:spacing w:after="0" w:line="240" w:lineRule="auto"/>
              <w:jc w:val="center"/>
              <w:rPr>
                <w:rFonts w:ascii="Times New Roman" w:hAnsi="Times New Roman" w:cs="Times New Roman"/>
                <w:sz w:val="24"/>
                <w:szCs w:val="24"/>
              </w:rPr>
            </w:pPr>
            <w:r w:rsidRPr="0097524A">
              <w:rPr>
                <w:rFonts w:ascii="Times New Roman" w:hAnsi="Times New Roman" w:cs="Times New Roman"/>
                <w:sz w:val="24"/>
                <w:szCs w:val="24"/>
              </w:rPr>
              <w:t>1</w:t>
            </w:r>
            <w:r>
              <w:rPr>
                <w:rFonts w:ascii="Times New Roman" w:hAnsi="Times New Roman"/>
                <w:sz w:val="24"/>
                <w:szCs w:val="24"/>
              </w:rPr>
              <w:t>2 пар</w:t>
            </w:r>
          </w:p>
          <w:p w:rsidR="00A50191" w:rsidRPr="0097524A" w:rsidRDefault="00A50191" w:rsidP="004C1341">
            <w:pPr>
              <w:shd w:val="clear" w:color="auto" w:fill="FFFFFF"/>
              <w:spacing w:after="0" w:line="240" w:lineRule="auto"/>
              <w:jc w:val="center"/>
              <w:rPr>
                <w:rFonts w:ascii="Times New Roman" w:hAnsi="Times New Roman" w:cs="Times New Roman"/>
                <w:sz w:val="24"/>
                <w:szCs w:val="24"/>
              </w:rPr>
            </w:pPr>
          </w:p>
        </w:tc>
      </w:tr>
      <w:tr w:rsidR="00A50191" w:rsidRPr="0097524A" w:rsidTr="004C1341">
        <w:trPr>
          <w:trHeight w:hRule="exact" w:val="2394"/>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A50191" w:rsidRPr="0097524A" w:rsidRDefault="00A50191" w:rsidP="00A50191">
            <w:pPr>
              <w:widowControl w:val="0"/>
              <w:numPr>
                <w:ilvl w:val="0"/>
                <w:numId w:val="51"/>
              </w:numPr>
              <w:shd w:val="clear" w:color="auto" w:fill="FFFFFF"/>
              <w:autoSpaceDE w:val="0"/>
              <w:autoSpaceDN w:val="0"/>
              <w:adjustRightInd w:val="0"/>
              <w:spacing w:after="0" w:line="240" w:lineRule="auto"/>
              <w:jc w:val="center"/>
              <w:rPr>
                <w:rFonts w:ascii="Times New Roman" w:hAnsi="Times New Roman" w:cs="Times New Roman"/>
                <w:iCs/>
                <w:color w:val="000000"/>
                <w:sz w:val="24"/>
                <w:szCs w:val="24"/>
              </w:rPr>
            </w:pP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A50191" w:rsidRPr="0097524A" w:rsidRDefault="00A50191" w:rsidP="004C1341">
            <w:pPr>
              <w:shd w:val="clear" w:color="auto" w:fill="FFFFFF"/>
              <w:spacing w:after="0" w:line="240" w:lineRule="auto"/>
              <w:ind w:firstLine="64"/>
              <w:jc w:val="both"/>
              <w:rPr>
                <w:rFonts w:ascii="Times New Roman" w:hAnsi="Times New Roman" w:cs="Times New Roman"/>
                <w:iCs/>
                <w:color w:val="000000"/>
                <w:sz w:val="24"/>
                <w:szCs w:val="24"/>
              </w:rPr>
            </w:pPr>
            <w:r w:rsidRPr="0097524A">
              <w:rPr>
                <w:rFonts w:ascii="Times New Roman" w:hAnsi="Times New Roman" w:cs="Times New Roman"/>
                <w:iCs/>
                <w:color w:val="000000"/>
                <w:sz w:val="24"/>
                <w:szCs w:val="24"/>
              </w:rPr>
              <w:t xml:space="preserve">Дворник </w:t>
            </w:r>
          </w:p>
        </w:tc>
        <w:tc>
          <w:tcPr>
            <w:tcW w:w="4377" w:type="dxa"/>
            <w:tcBorders>
              <w:top w:val="single" w:sz="6" w:space="0" w:color="auto"/>
              <w:left w:val="single" w:sz="6" w:space="0" w:color="auto"/>
              <w:bottom w:val="single" w:sz="6" w:space="0" w:color="auto"/>
              <w:right w:val="single" w:sz="6" w:space="0" w:color="auto"/>
            </w:tcBorders>
            <w:shd w:val="clear" w:color="auto" w:fill="FFFFFF"/>
          </w:tcPr>
          <w:p w:rsidR="00A50191" w:rsidRPr="00B25983" w:rsidRDefault="00A50191" w:rsidP="004C1341">
            <w:pPr>
              <w:shd w:val="clear" w:color="auto" w:fill="FFFFFF"/>
              <w:spacing w:after="0" w:line="240" w:lineRule="auto"/>
              <w:rPr>
                <w:rFonts w:ascii="Times New Roman" w:hAnsi="Times New Roman" w:cs="Times New Roman"/>
                <w:iCs/>
                <w:color w:val="000000"/>
                <w:sz w:val="24"/>
                <w:szCs w:val="24"/>
              </w:rPr>
            </w:pPr>
            <w:r w:rsidRPr="0097524A">
              <w:rPr>
                <w:rFonts w:ascii="Times New Roman" w:hAnsi="Times New Roman" w:cs="Times New Roman"/>
                <w:iCs/>
                <w:color w:val="000000"/>
                <w:sz w:val="24"/>
                <w:szCs w:val="24"/>
              </w:rPr>
              <w:t xml:space="preserve">Костюм </w:t>
            </w:r>
            <w:r>
              <w:rPr>
                <w:rFonts w:ascii="Times New Roman" w:hAnsi="Times New Roman"/>
                <w:iCs/>
                <w:color w:val="000000"/>
                <w:sz w:val="24"/>
                <w:szCs w:val="24"/>
              </w:rPr>
              <w:t>для защиты от общих производственных загрязнений и механических воздействий</w:t>
            </w:r>
          </w:p>
          <w:p w:rsidR="00A50191" w:rsidRDefault="00A50191" w:rsidP="004C1341">
            <w:pPr>
              <w:shd w:val="clear" w:color="auto" w:fill="FFFFFF"/>
              <w:spacing w:after="0" w:line="240" w:lineRule="auto"/>
              <w:rPr>
                <w:rFonts w:ascii="Times New Roman" w:hAnsi="Times New Roman"/>
                <w:iCs/>
                <w:color w:val="000000"/>
                <w:sz w:val="24"/>
                <w:szCs w:val="24"/>
              </w:rPr>
            </w:pPr>
            <w:r w:rsidRPr="0097524A">
              <w:rPr>
                <w:rFonts w:ascii="Times New Roman" w:hAnsi="Times New Roman" w:cs="Times New Roman"/>
                <w:iCs/>
                <w:color w:val="000000"/>
                <w:sz w:val="24"/>
                <w:szCs w:val="24"/>
              </w:rPr>
              <w:t xml:space="preserve">Фартук </w:t>
            </w:r>
            <w:r>
              <w:rPr>
                <w:rFonts w:ascii="Times New Roman" w:hAnsi="Times New Roman"/>
                <w:iCs/>
                <w:color w:val="000000"/>
                <w:sz w:val="24"/>
                <w:szCs w:val="24"/>
              </w:rPr>
              <w:t xml:space="preserve">из полимерных материалов </w:t>
            </w:r>
            <w:r w:rsidRPr="0097524A">
              <w:rPr>
                <w:rFonts w:ascii="Times New Roman" w:hAnsi="Times New Roman" w:cs="Times New Roman"/>
                <w:iCs/>
                <w:color w:val="000000"/>
                <w:sz w:val="24"/>
                <w:szCs w:val="24"/>
              </w:rPr>
              <w:t xml:space="preserve">с нагрудником </w:t>
            </w:r>
          </w:p>
          <w:p w:rsidR="00A50191" w:rsidRPr="00666C9A" w:rsidRDefault="00A50191" w:rsidP="004C1341">
            <w:pPr>
              <w:shd w:val="clear" w:color="auto" w:fill="FFFFFF"/>
              <w:spacing w:after="0" w:line="240" w:lineRule="auto"/>
              <w:rPr>
                <w:rFonts w:ascii="Times New Roman" w:hAnsi="Times New Roman" w:cs="Times New Roman"/>
                <w:iCs/>
                <w:color w:val="000000"/>
                <w:sz w:val="24"/>
                <w:szCs w:val="24"/>
              </w:rPr>
            </w:pPr>
            <w:r>
              <w:rPr>
                <w:rFonts w:ascii="Times New Roman" w:hAnsi="Times New Roman"/>
                <w:iCs/>
                <w:color w:val="000000"/>
                <w:sz w:val="24"/>
                <w:szCs w:val="24"/>
              </w:rPr>
              <w:t>Перчатки с полимерным покрытием</w:t>
            </w:r>
            <w:r w:rsidRPr="00666C9A">
              <w:rPr>
                <w:rFonts w:ascii="Times New Roman" w:hAnsi="Times New Roman" w:cs="Times New Roman"/>
                <w:iCs/>
                <w:color w:val="000000"/>
                <w:sz w:val="24"/>
                <w:szCs w:val="24"/>
              </w:rPr>
              <w:t xml:space="preserve"> </w:t>
            </w:r>
          </w:p>
          <w:p w:rsidR="00A50191" w:rsidRPr="0097524A" w:rsidRDefault="00A50191" w:rsidP="004C1341">
            <w:pPr>
              <w:shd w:val="clear" w:color="auto" w:fill="FFFFFF"/>
              <w:spacing w:after="0" w:line="240" w:lineRule="auto"/>
              <w:rPr>
                <w:rFonts w:ascii="Times New Roman" w:hAnsi="Times New Roman" w:cs="Times New Roman"/>
                <w:iCs/>
                <w:color w:val="000000"/>
                <w:sz w:val="24"/>
                <w:szCs w:val="24"/>
              </w:rPr>
            </w:pPr>
            <w:r>
              <w:rPr>
                <w:rFonts w:ascii="Times New Roman" w:hAnsi="Times New Roman"/>
                <w:iCs/>
                <w:color w:val="000000"/>
                <w:sz w:val="24"/>
                <w:szCs w:val="24"/>
              </w:rPr>
              <w:t xml:space="preserve">Сапоги резиновые с </w:t>
            </w:r>
            <w:proofErr w:type="gramStart"/>
            <w:r>
              <w:rPr>
                <w:rFonts w:ascii="Times New Roman" w:hAnsi="Times New Roman"/>
                <w:iCs/>
                <w:color w:val="000000"/>
                <w:sz w:val="24"/>
                <w:szCs w:val="24"/>
              </w:rPr>
              <w:t>защитным</w:t>
            </w:r>
            <w:proofErr w:type="gramEnd"/>
            <w:r>
              <w:rPr>
                <w:rFonts w:ascii="Times New Roman" w:hAnsi="Times New Roman"/>
                <w:iCs/>
                <w:color w:val="000000"/>
                <w:sz w:val="24"/>
                <w:szCs w:val="24"/>
              </w:rPr>
              <w:t xml:space="preserve"> </w:t>
            </w:r>
            <w:proofErr w:type="spellStart"/>
            <w:r>
              <w:rPr>
                <w:rFonts w:ascii="Times New Roman" w:hAnsi="Times New Roman"/>
                <w:iCs/>
                <w:color w:val="000000"/>
                <w:sz w:val="24"/>
                <w:szCs w:val="24"/>
              </w:rPr>
              <w:t>подноском</w:t>
            </w:r>
            <w:proofErr w:type="spellEnd"/>
          </w:p>
          <w:p w:rsidR="00A50191" w:rsidRPr="00304053" w:rsidRDefault="00A50191" w:rsidP="004C1341">
            <w:pPr>
              <w:shd w:val="clear" w:color="auto" w:fill="FFFFFF"/>
              <w:spacing w:after="0" w:line="240" w:lineRule="auto"/>
              <w:rPr>
                <w:rFonts w:ascii="Times New Roman" w:hAnsi="Times New Roman" w:cs="Times New Roman"/>
                <w:iCs/>
                <w:color w:val="000000"/>
                <w:sz w:val="24"/>
                <w:szCs w:val="24"/>
              </w:rPr>
            </w:pPr>
            <w:r w:rsidRPr="00304053">
              <w:rPr>
                <w:rFonts w:ascii="Times New Roman" w:hAnsi="Times New Roman" w:cs="Times New Roman"/>
                <w:iCs/>
                <w:color w:val="000000"/>
                <w:sz w:val="24"/>
                <w:szCs w:val="24"/>
              </w:rPr>
              <w:t xml:space="preserve">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50191" w:rsidRPr="0097524A" w:rsidRDefault="00A50191" w:rsidP="004C1341">
            <w:pPr>
              <w:shd w:val="clear" w:color="auto" w:fill="FFFFFF"/>
              <w:spacing w:after="0" w:line="240" w:lineRule="auto"/>
              <w:jc w:val="center"/>
              <w:rPr>
                <w:rFonts w:ascii="Times New Roman" w:hAnsi="Times New Roman" w:cs="Times New Roman"/>
                <w:iCs/>
                <w:color w:val="000000"/>
                <w:sz w:val="24"/>
                <w:szCs w:val="24"/>
              </w:rPr>
            </w:pPr>
            <w:r w:rsidRPr="0097524A">
              <w:rPr>
                <w:rFonts w:ascii="Times New Roman" w:hAnsi="Times New Roman" w:cs="Times New Roman"/>
                <w:iCs/>
                <w:color w:val="000000"/>
                <w:sz w:val="24"/>
                <w:szCs w:val="24"/>
              </w:rPr>
              <w:t>1</w:t>
            </w:r>
          </w:p>
          <w:p w:rsidR="00A50191" w:rsidRPr="0097524A" w:rsidRDefault="00A50191" w:rsidP="004C1341">
            <w:pPr>
              <w:shd w:val="clear" w:color="auto" w:fill="FFFFFF"/>
              <w:spacing w:after="0" w:line="240" w:lineRule="auto"/>
              <w:jc w:val="center"/>
              <w:rPr>
                <w:rFonts w:ascii="Times New Roman" w:hAnsi="Times New Roman" w:cs="Times New Roman"/>
                <w:iCs/>
                <w:color w:val="000000"/>
                <w:sz w:val="24"/>
                <w:szCs w:val="24"/>
              </w:rPr>
            </w:pPr>
          </w:p>
          <w:p w:rsidR="00A50191" w:rsidRPr="0097524A" w:rsidRDefault="00A50191" w:rsidP="004C1341">
            <w:pPr>
              <w:shd w:val="clear" w:color="auto" w:fill="FFFFFF"/>
              <w:spacing w:after="0" w:line="240" w:lineRule="auto"/>
              <w:jc w:val="center"/>
              <w:rPr>
                <w:rFonts w:ascii="Times New Roman" w:hAnsi="Times New Roman" w:cs="Times New Roman"/>
                <w:iCs/>
                <w:color w:val="000000"/>
                <w:sz w:val="24"/>
                <w:szCs w:val="24"/>
              </w:rPr>
            </w:pPr>
          </w:p>
          <w:p w:rsidR="00A50191" w:rsidRPr="0097524A" w:rsidRDefault="00A50191" w:rsidP="004C1341">
            <w:pPr>
              <w:shd w:val="clear" w:color="auto" w:fill="FFFFFF"/>
              <w:spacing w:after="0" w:line="240" w:lineRule="auto"/>
              <w:jc w:val="center"/>
              <w:rPr>
                <w:rFonts w:ascii="Times New Roman" w:hAnsi="Times New Roman" w:cs="Times New Roman"/>
                <w:iCs/>
                <w:color w:val="000000"/>
                <w:sz w:val="24"/>
                <w:szCs w:val="24"/>
              </w:rPr>
            </w:pPr>
            <w:r>
              <w:rPr>
                <w:rFonts w:ascii="Times New Roman" w:hAnsi="Times New Roman"/>
                <w:iCs/>
                <w:color w:val="000000"/>
                <w:sz w:val="24"/>
                <w:szCs w:val="24"/>
              </w:rPr>
              <w:t>2</w:t>
            </w:r>
          </w:p>
          <w:p w:rsidR="00A50191" w:rsidRPr="0097524A" w:rsidRDefault="00A50191" w:rsidP="004C1341">
            <w:pPr>
              <w:shd w:val="clear" w:color="auto" w:fill="FFFFFF"/>
              <w:spacing w:after="0" w:line="240" w:lineRule="auto"/>
              <w:jc w:val="center"/>
              <w:rPr>
                <w:rFonts w:ascii="Times New Roman" w:hAnsi="Times New Roman" w:cs="Times New Roman"/>
                <w:iCs/>
                <w:color w:val="000000"/>
                <w:sz w:val="24"/>
                <w:szCs w:val="24"/>
              </w:rPr>
            </w:pPr>
          </w:p>
          <w:p w:rsidR="00A50191" w:rsidRPr="0097524A" w:rsidRDefault="00A50191" w:rsidP="004C1341">
            <w:pPr>
              <w:shd w:val="clear" w:color="auto" w:fill="FFFFFF"/>
              <w:spacing w:after="0" w:line="240" w:lineRule="auto"/>
              <w:jc w:val="center"/>
              <w:rPr>
                <w:rFonts w:ascii="Times New Roman" w:hAnsi="Times New Roman" w:cs="Times New Roman"/>
                <w:iCs/>
                <w:color w:val="000000"/>
                <w:sz w:val="24"/>
                <w:szCs w:val="24"/>
              </w:rPr>
            </w:pPr>
            <w:r>
              <w:rPr>
                <w:rFonts w:ascii="Times New Roman" w:hAnsi="Times New Roman"/>
                <w:iCs/>
                <w:color w:val="000000"/>
                <w:sz w:val="24"/>
                <w:szCs w:val="24"/>
              </w:rPr>
              <w:t>6 пар</w:t>
            </w:r>
          </w:p>
          <w:p w:rsidR="00A50191" w:rsidRPr="0097524A" w:rsidRDefault="00A50191" w:rsidP="004C1341">
            <w:pPr>
              <w:shd w:val="clear" w:color="auto" w:fill="FFFFFF"/>
              <w:spacing w:after="0" w:line="240" w:lineRule="auto"/>
              <w:jc w:val="center"/>
              <w:rPr>
                <w:rFonts w:ascii="Times New Roman" w:hAnsi="Times New Roman" w:cs="Times New Roman"/>
                <w:iCs/>
                <w:color w:val="000000"/>
                <w:sz w:val="24"/>
                <w:szCs w:val="24"/>
              </w:rPr>
            </w:pPr>
            <w:r>
              <w:rPr>
                <w:rFonts w:ascii="Times New Roman" w:hAnsi="Times New Roman"/>
                <w:iCs/>
                <w:color w:val="000000"/>
                <w:sz w:val="24"/>
                <w:szCs w:val="24"/>
              </w:rPr>
              <w:t xml:space="preserve"> 1пара </w:t>
            </w:r>
          </w:p>
          <w:p w:rsidR="00A50191" w:rsidRPr="0097524A" w:rsidRDefault="00A50191" w:rsidP="004C1341">
            <w:pPr>
              <w:shd w:val="clear" w:color="auto" w:fill="FFFFFF"/>
              <w:spacing w:after="0" w:line="240" w:lineRule="auto"/>
              <w:jc w:val="center"/>
              <w:rPr>
                <w:rFonts w:ascii="Times New Roman" w:hAnsi="Times New Roman" w:cs="Times New Roman"/>
                <w:iCs/>
                <w:color w:val="000000"/>
                <w:sz w:val="24"/>
                <w:szCs w:val="24"/>
              </w:rPr>
            </w:pPr>
            <w:r w:rsidRPr="0097524A">
              <w:rPr>
                <w:rFonts w:ascii="Times New Roman" w:hAnsi="Times New Roman" w:cs="Times New Roman"/>
                <w:iCs/>
                <w:color w:val="000000"/>
                <w:sz w:val="24"/>
                <w:szCs w:val="24"/>
              </w:rPr>
              <w:t>.</w:t>
            </w:r>
          </w:p>
          <w:p w:rsidR="00A50191" w:rsidRPr="0097524A" w:rsidRDefault="00A50191" w:rsidP="004C1341">
            <w:pPr>
              <w:shd w:val="clear" w:color="auto" w:fill="FFFFFF"/>
              <w:spacing w:after="0" w:line="240" w:lineRule="auto"/>
              <w:jc w:val="center"/>
              <w:rPr>
                <w:rFonts w:ascii="Times New Roman" w:hAnsi="Times New Roman" w:cs="Times New Roman"/>
                <w:iCs/>
                <w:color w:val="000000"/>
                <w:sz w:val="24"/>
                <w:szCs w:val="24"/>
              </w:rPr>
            </w:pPr>
          </w:p>
          <w:p w:rsidR="00A50191" w:rsidRPr="0097524A" w:rsidRDefault="00A50191" w:rsidP="004C1341">
            <w:pPr>
              <w:shd w:val="clear" w:color="auto" w:fill="FFFFFF"/>
              <w:spacing w:after="0" w:line="240" w:lineRule="auto"/>
              <w:jc w:val="center"/>
              <w:rPr>
                <w:rFonts w:ascii="Times New Roman" w:hAnsi="Times New Roman" w:cs="Times New Roman"/>
                <w:iCs/>
                <w:color w:val="000000"/>
                <w:sz w:val="24"/>
                <w:szCs w:val="24"/>
              </w:rPr>
            </w:pPr>
          </w:p>
          <w:p w:rsidR="00A50191" w:rsidRPr="0097524A" w:rsidRDefault="00A50191" w:rsidP="004C1341">
            <w:pPr>
              <w:shd w:val="clear" w:color="auto" w:fill="FFFFFF"/>
              <w:spacing w:after="0" w:line="240" w:lineRule="auto"/>
              <w:jc w:val="center"/>
              <w:rPr>
                <w:rFonts w:ascii="Times New Roman" w:hAnsi="Times New Roman" w:cs="Times New Roman"/>
                <w:iCs/>
                <w:color w:val="000000"/>
                <w:sz w:val="24"/>
                <w:szCs w:val="24"/>
              </w:rPr>
            </w:pPr>
          </w:p>
        </w:tc>
      </w:tr>
      <w:tr w:rsidR="00A50191" w:rsidRPr="0097524A" w:rsidTr="004C1341">
        <w:trPr>
          <w:trHeight w:hRule="exact" w:val="1989"/>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A50191" w:rsidRPr="0097524A" w:rsidRDefault="00A50191" w:rsidP="00A50191">
            <w:pPr>
              <w:widowControl w:val="0"/>
              <w:numPr>
                <w:ilvl w:val="0"/>
                <w:numId w:val="51"/>
              </w:numPr>
              <w:shd w:val="clear" w:color="auto" w:fill="FFFFFF"/>
              <w:autoSpaceDE w:val="0"/>
              <w:autoSpaceDN w:val="0"/>
              <w:adjustRightInd w:val="0"/>
              <w:spacing w:after="0" w:line="240" w:lineRule="auto"/>
              <w:jc w:val="center"/>
              <w:rPr>
                <w:rFonts w:ascii="Times New Roman" w:hAnsi="Times New Roman" w:cs="Times New Roman"/>
                <w:iCs/>
                <w:color w:val="000000"/>
                <w:sz w:val="24"/>
                <w:szCs w:val="24"/>
              </w:rPr>
            </w:pP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A50191" w:rsidRPr="0097524A" w:rsidRDefault="00A50191" w:rsidP="004C1341">
            <w:pPr>
              <w:pStyle w:val="aff"/>
              <w:spacing w:after="0"/>
              <w:ind w:firstLine="64"/>
              <w:jc w:val="both"/>
              <w:rPr>
                <w:iCs/>
                <w:color w:val="000000"/>
              </w:rPr>
            </w:pPr>
            <w:r w:rsidRPr="0097524A">
              <w:rPr>
                <w:iCs/>
                <w:color w:val="000000"/>
              </w:rPr>
              <w:t>Кладовщик</w:t>
            </w:r>
          </w:p>
        </w:tc>
        <w:tc>
          <w:tcPr>
            <w:tcW w:w="4377" w:type="dxa"/>
            <w:tcBorders>
              <w:top w:val="single" w:sz="6" w:space="0" w:color="auto"/>
              <w:left w:val="single" w:sz="6" w:space="0" w:color="auto"/>
              <w:bottom w:val="single" w:sz="6" w:space="0" w:color="auto"/>
              <w:right w:val="single" w:sz="6" w:space="0" w:color="auto"/>
            </w:tcBorders>
            <w:shd w:val="clear" w:color="auto" w:fill="FFFFFF"/>
          </w:tcPr>
          <w:p w:rsidR="00A50191" w:rsidRPr="00B25983" w:rsidRDefault="00A50191" w:rsidP="004C1341">
            <w:pPr>
              <w:shd w:val="clear" w:color="auto" w:fill="FFFFFF"/>
              <w:spacing w:after="0" w:line="240" w:lineRule="auto"/>
              <w:rPr>
                <w:rFonts w:ascii="Times New Roman" w:hAnsi="Times New Roman" w:cs="Times New Roman"/>
                <w:iCs/>
                <w:color w:val="000000"/>
                <w:sz w:val="24"/>
                <w:szCs w:val="24"/>
              </w:rPr>
            </w:pPr>
            <w:r w:rsidRPr="0097524A">
              <w:rPr>
                <w:rFonts w:ascii="Times New Roman" w:hAnsi="Times New Roman" w:cs="Times New Roman"/>
                <w:iCs/>
                <w:color w:val="000000"/>
                <w:sz w:val="24"/>
                <w:szCs w:val="24"/>
              </w:rPr>
              <w:t xml:space="preserve">Костюм </w:t>
            </w:r>
            <w:r>
              <w:rPr>
                <w:rFonts w:ascii="Times New Roman" w:hAnsi="Times New Roman"/>
                <w:iCs/>
                <w:color w:val="000000"/>
                <w:sz w:val="24"/>
                <w:szCs w:val="24"/>
              </w:rPr>
              <w:t>для защиты от общих производственных загрязнений и механических воздействий</w:t>
            </w:r>
          </w:p>
          <w:p w:rsidR="00A50191" w:rsidRPr="00B25983" w:rsidRDefault="00A50191" w:rsidP="004C1341">
            <w:pPr>
              <w:shd w:val="clear" w:color="auto" w:fill="FFFFFF"/>
              <w:spacing w:after="0" w:line="240" w:lineRule="auto"/>
              <w:rPr>
                <w:rFonts w:ascii="Times New Roman" w:hAnsi="Times New Roman" w:cs="Times New Roman"/>
                <w:iCs/>
                <w:color w:val="000000"/>
                <w:sz w:val="24"/>
                <w:szCs w:val="24"/>
              </w:rPr>
            </w:pPr>
            <w:r>
              <w:rPr>
                <w:rFonts w:ascii="Times New Roman" w:hAnsi="Times New Roman"/>
                <w:iCs/>
                <w:color w:val="000000"/>
                <w:sz w:val="24"/>
                <w:szCs w:val="24"/>
              </w:rPr>
              <w:t>х</w:t>
            </w:r>
            <w:r w:rsidRPr="00B25983">
              <w:rPr>
                <w:rFonts w:ascii="Times New Roman" w:hAnsi="Times New Roman" w:cs="Times New Roman"/>
                <w:iCs/>
                <w:color w:val="000000"/>
                <w:sz w:val="24"/>
                <w:szCs w:val="24"/>
              </w:rPr>
              <w:t>алат</w:t>
            </w:r>
            <w:r>
              <w:rPr>
                <w:rFonts w:ascii="Times New Roman" w:hAnsi="Times New Roman"/>
                <w:iCs/>
                <w:color w:val="000000"/>
                <w:sz w:val="24"/>
                <w:szCs w:val="24"/>
              </w:rPr>
              <w:t xml:space="preserve"> для защиты от общих производственных загрязнений и механических воздействий</w:t>
            </w:r>
          </w:p>
          <w:p w:rsidR="00A50191" w:rsidRPr="00666C9A" w:rsidRDefault="00A50191" w:rsidP="004C1341">
            <w:pPr>
              <w:shd w:val="clear" w:color="auto" w:fill="FFFFFF"/>
              <w:spacing w:after="0" w:line="240" w:lineRule="auto"/>
              <w:rPr>
                <w:rFonts w:ascii="Times New Roman" w:hAnsi="Times New Roman" w:cs="Times New Roman"/>
                <w:iCs/>
                <w:color w:val="000000"/>
                <w:sz w:val="24"/>
                <w:szCs w:val="24"/>
              </w:rPr>
            </w:pPr>
            <w:r>
              <w:rPr>
                <w:rFonts w:ascii="Times New Roman" w:hAnsi="Times New Roman"/>
                <w:iCs/>
                <w:color w:val="000000"/>
                <w:sz w:val="24"/>
                <w:szCs w:val="24"/>
              </w:rPr>
              <w:t>Перчатки с полимерным покрытием</w:t>
            </w:r>
            <w:r w:rsidRPr="00666C9A">
              <w:rPr>
                <w:rFonts w:ascii="Times New Roman" w:hAnsi="Times New Roman" w:cs="Times New Roman"/>
                <w:iCs/>
                <w:color w:val="000000"/>
                <w:sz w:val="24"/>
                <w:szCs w:val="24"/>
              </w:rPr>
              <w:t xml:space="preserve"> </w:t>
            </w:r>
          </w:p>
          <w:p w:rsidR="00A50191" w:rsidRPr="0097524A" w:rsidRDefault="00A50191" w:rsidP="004C1341">
            <w:pPr>
              <w:shd w:val="clear" w:color="auto" w:fill="FFFFFF"/>
              <w:spacing w:after="0" w:line="240" w:lineRule="auto"/>
              <w:rPr>
                <w:rFonts w:ascii="Times New Roman" w:hAnsi="Times New Roman" w:cs="Times New Roman"/>
                <w:iCs/>
                <w:color w:val="000000"/>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50191" w:rsidRPr="0097524A" w:rsidRDefault="00A50191" w:rsidP="004C1341">
            <w:pPr>
              <w:shd w:val="clear" w:color="auto" w:fill="FFFFFF"/>
              <w:spacing w:after="0" w:line="240" w:lineRule="auto"/>
              <w:jc w:val="center"/>
              <w:rPr>
                <w:rFonts w:ascii="Times New Roman" w:hAnsi="Times New Roman" w:cs="Times New Roman"/>
                <w:iCs/>
                <w:color w:val="000000"/>
                <w:sz w:val="24"/>
                <w:szCs w:val="24"/>
              </w:rPr>
            </w:pPr>
            <w:r w:rsidRPr="0097524A">
              <w:rPr>
                <w:rFonts w:ascii="Times New Roman" w:hAnsi="Times New Roman" w:cs="Times New Roman"/>
                <w:iCs/>
                <w:color w:val="000000"/>
                <w:sz w:val="24"/>
                <w:szCs w:val="24"/>
              </w:rPr>
              <w:t xml:space="preserve">1 </w:t>
            </w:r>
          </w:p>
          <w:p w:rsidR="00A50191" w:rsidRDefault="00A50191" w:rsidP="004C1341">
            <w:pPr>
              <w:shd w:val="clear" w:color="auto" w:fill="FFFFFF"/>
              <w:spacing w:after="0" w:line="240" w:lineRule="auto"/>
              <w:jc w:val="center"/>
              <w:rPr>
                <w:rFonts w:ascii="Times New Roman" w:hAnsi="Times New Roman"/>
                <w:iCs/>
                <w:color w:val="000000"/>
                <w:sz w:val="24"/>
                <w:szCs w:val="24"/>
              </w:rPr>
            </w:pPr>
          </w:p>
          <w:p w:rsidR="00A50191" w:rsidRDefault="00A50191" w:rsidP="004C1341">
            <w:pPr>
              <w:shd w:val="clear" w:color="auto" w:fill="FFFFFF"/>
              <w:spacing w:after="0" w:line="240" w:lineRule="auto"/>
              <w:jc w:val="center"/>
              <w:rPr>
                <w:rFonts w:ascii="Times New Roman" w:hAnsi="Times New Roman"/>
                <w:iCs/>
                <w:color w:val="000000"/>
                <w:sz w:val="24"/>
                <w:szCs w:val="24"/>
              </w:rPr>
            </w:pPr>
          </w:p>
          <w:p w:rsidR="00A50191" w:rsidRDefault="00A50191" w:rsidP="004C1341">
            <w:pPr>
              <w:shd w:val="clear" w:color="auto" w:fill="FFFFFF"/>
              <w:spacing w:after="0" w:line="240" w:lineRule="auto"/>
              <w:jc w:val="center"/>
              <w:rPr>
                <w:rFonts w:ascii="Times New Roman" w:hAnsi="Times New Roman"/>
                <w:iCs/>
                <w:color w:val="000000"/>
                <w:sz w:val="24"/>
                <w:szCs w:val="24"/>
              </w:rPr>
            </w:pPr>
            <w:r>
              <w:rPr>
                <w:rFonts w:ascii="Times New Roman" w:hAnsi="Times New Roman"/>
                <w:iCs/>
                <w:color w:val="000000"/>
                <w:sz w:val="24"/>
                <w:szCs w:val="24"/>
              </w:rPr>
              <w:t>1</w:t>
            </w:r>
            <w:r w:rsidRPr="0097524A">
              <w:rPr>
                <w:rFonts w:ascii="Times New Roman" w:hAnsi="Times New Roman" w:cs="Times New Roman"/>
                <w:iCs/>
                <w:color w:val="000000"/>
                <w:sz w:val="24"/>
                <w:szCs w:val="24"/>
              </w:rPr>
              <w:t xml:space="preserve"> </w:t>
            </w:r>
          </w:p>
          <w:p w:rsidR="00A50191" w:rsidRDefault="00A50191" w:rsidP="004C1341">
            <w:pPr>
              <w:shd w:val="clear" w:color="auto" w:fill="FFFFFF"/>
              <w:spacing w:after="0" w:line="240" w:lineRule="auto"/>
              <w:jc w:val="center"/>
              <w:rPr>
                <w:rFonts w:ascii="Times New Roman" w:hAnsi="Times New Roman"/>
                <w:iCs/>
                <w:color w:val="000000"/>
                <w:sz w:val="24"/>
                <w:szCs w:val="24"/>
              </w:rPr>
            </w:pPr>
          </w:p>
          <w:p w:rsidR="00A50191" w:rsidRDefault="00A50191" w:rsidP="004C1341">
            <w:pPr>
              <w:shd w:val="clear" w:color="auto" w:fill="FFFFFF"/>
              <w:spacing w:after="0" w:line="240" w:lineRule="auto"/>
              <w:jc w:val="center"/>
              <w:rPr>
                <w:rFonts w:ascii="Times New Roman" w:hAnsi="Times New Roman"/>
                <w:iCs/>
                <w:color w:val="000000"/>
                <w:sz w:val="24"/>
                <w:szCs w:val="24"/>
              </w:rPr>
            </w:pPr>
          </w:p>
          <w:p w:rsidR="00A50191" w:rsidRPr="00567B5B" w:rsidRDefault="00A50191" w:rsidP="004C1341">
            <w:pPr>
              <w:shd w:val="clear" w:color="auto" w:fill="FFFFFF"/>
              <w:spacing w:after="0" w:line="240" w:lineRule="auto"/>
              <w:jc w:val="center"/>
              <w:rPr>
                <w:rFonts w:ascii="Times New Roman" w:hAnsi="Times New Roman" w:cs="Times New Roman"/>
                <w:iCs/>
                <w:color w:val="000000"/>
                <w:sz w:val="24"/>
                <w:szCs w:val="24"/>
              </w:rPr>
            </w:pPr>
            <w:r>
              <w:rPr>
                <w:rFonts w:ascii="Times New Roman" w:hAnsi="Times New Roman"/>
                <w:iCs/>
                <w:color w:val="000000"/>
                <w:sz w:val="24"/>
                <w:szCs w:val="24"/>
              </w:rPr>
              <w:t>6 пар</w:t>
            </w:r>
          </w:p>
        </w:tc>
      </w:tr>
      <w:tr w:rsidR="00A50191" w:rsidRPr="00567B5B" w:rsidTr="004C1341">
        <w:trPr>
          <w:trHeight w:hRule="exact" w:val="1251"/>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A50191" w:rsidRPr="0097524A" w:rsidRDefault="00A50191" w:rsidP="00A50191">
            <w:pPr>
              <w:widowControl w:val="0"/>
              <w:numPr>
                <w:ilvl w:val="0"/>
                <w:numId w:val="51"/>
              </w:numPr>
              <w:shd w:val="clear" w:color="auto" w:fill="FFFFFF"/>
              <w:autoSpaceDE w:val="0"/>
              <w:autoSpaceDN w:val="0"/>
              <w:adjustRightInd w:val="0"/>
              <w:spacing w:after="0" w:line="240" w:lineRule="auto"/>
              <w:jc w:val="center"/>
              <w:rPr>
                <w:rFonts w:ascii="Times New Roman" w:hAnsi="Times New Roman"/>
                <w:iCs/>
                <w:color w:val="000000"/>
                <w:sz w:val="24"/>
                <w:szCs w:val="24"/>
              </w:rPr>
            </w:pP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A50191" w:rsidRPr="0097524A" w:rsidRDefault="00A50191" w:rsidP="004C1341">
            <w:pPr>
              <w:pStyle w:val="aff"/>
              <w:spacing w:after="0"/>
              <w:ind w:firstLine="64"/>
              <w:jc w:val="both"/>
            </w:pPr>
            <w:r w:rsidRPr="0097524A">
              <w:rPr>
                <w:iCs/>
                <w:color w:val="000000"/>
              </w:rPr>
              <w:t>подсобный рабочий.</w:t>
            </w:r>
          </w:p>
          <w:p w:rsidR="00A50191" w:rsidRPr="0097524A" w:rsidRDefault="00A50191" w:rsidP="004C1341">
            <w:pPr>
              <w:pStyle w:val="aff"/>
              <w:spacing w:after="0"/>
              <w:ind w:firstLine="64"/>
              <w:jc w:val="both"/>
              <w:rPr>
                <w:iCs/>
                <w:color w:val="000000"/>
              </w:rPr>
            </w:pPr>
          </w:p>
        </w:tc>
        <w:tc>
          <w:tcPr>
            <w:tcW w:w="4377" w:type="dxa"/>
            <w:tcBorders>
              <w:top w:val="single" w:sz="6" w:space="0" w:color="auto"/>
              <w:left w:val="single" w:sz="6" w:space="0" w:color="auto"/>
              <w:bottom w:val="single" w:sz="6" w:space="0" w:color="auto"/>
              <w:right w:val="single" w:sz="6" w:space="0" w:color="auto"/>
            </w:tcBorders>
            <w:shd w:val="clear" w:color="auto" w:fill="FFFFFF"/>
          </w:tcPr>
          <w:p w:rsidR="00A50191" w:rsidRPr="00B25983" w:rsidRDefault="00A50191" w:rsidP="004C1341">
            <w:pPr>
              <w:shd w:val="clear" w:color="auto" w:fill="FFFFFF"/>
              <w:spacing w:after="0" w:line="240" w:lineRule="auto"/>
              <w:rPr>
                <w:rFonts w:ascii="Times New Roman" w:hAnsi="Times New Roman" w:cs="Times New Roman"/>
                <w:iCs/>
                <w:color w:val="000000"/>
                <w:sz w:val="24"/>
                <w:szCs w:val="24"/>
              </w:rPr>
            </w:pPr>
            <w:r w:rsidRPr="0097524A">
              <w:rPr>
                <w:rFonts w:ascii="Times New Roman" w:hAnsi="Times New Roman" w:cs="Times New Roman"/>
                <w:iCs/>
                <w:color w:val="000000"/>
                <w:sz w:val="24"/>
                <w:szCs w:val="24"/>
              </w:rPr>
              <w:t xml:space="preserve">Костюм </w:t>
            </w:r>
            <w:r>
              <w:rPr>
                <w:rFonts w:ascii="Times New Roman" w:hAnsi="Times New Roman"/>
                <w:iCs/>
                <w:color w:val="000000"/>
                <w:sz w:val="24"/>
                <w:szCs w:val="24"/>
              </w:rPr>
              <w:t>для защиты от общих производственных загрязнений и механических воздействий</w:t>
            </w:r>
          </w:p>
          <w:p w:rsidR="00A50191" w:rsidRPr="00666C9A" w:rsidRDefault="00A50191" w:rsidP="004C1341">
            <w:pPr>
              <w:shd w:val="clear" w:color="auto" w:fill="FFFFFF"/>
              <w:spacing w:after="0" w:line="240" w:lineRule="auto"/>
              <w:rPr>
                <w:rFonts w:ascii="Times New Roman" w:hAnsi="Times New Roman" w:cs="Times New Roman"/>
                <w:iCs/>
                <w:color w:val="000000"/>
                <w:sz w:val="24"/>
                <w:szCs w:val="24"/>
              </w:rPr>
            </w:pPr>
            <w:r>
              <w:rPr>
                <w:rFonts w:ascii="Times New Roman" w:hAnsi="Times New Roman"/>
                <w:iCs/>
                <w:color w:val="000000"/>
                <w:sz w:val="24"/>
                <w:szCs w:val="24"/>
              </w:rPr>
              <w:t>Перчатки с полимерным покрытием</w:t>
            </w:r>
            <w:r w:rsidRPr="00666C9A">
              <w:rPr>
                <w:rFonts w:ascii="Times New Roman" w:hAnsi="Times New Roman" w:cs="Times New Roman"/>
                <w:iCs/>
                <w:color w:val="000000"/>
                <w:sz w:val="24"/>
                <w:szCs w:val="24"/>
              </w:rPr>
              <w:t xml:space="preserve"> </w:t>
            </w:r>
          </w:p>
          <w:p w:rsidR="00A50191" w:rsidRPr="0097524A" w:rsidRDefault="00A50191" w:rsidP="004C1341">
            <w:pPr>
              <w:shd w:val="clear" w:color="auto" w:fill="FFFFFF"/>
              <w:spacing w:after="0" w:line="240" w:lineRule="auto"/>
              <w:rPr>
                <w:rFonts w:ascii="Times New Roman" w:hAnsi="Times New Roman"/>
                <w:iCs/>
                <w:color w:val="000000"/>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50191" w:rsidRDefault="00A50191" w:rsidP="004C1341">
            <w:pPr>
              <w:shd w:val="clear" w:color="auto" w:fill="FFFFFF"/>
              <w:spacing w:after="0" w:line="240" w:lineRule="auto"/>
              <w:jc w:val="center"/>
              <w:rPr>
                <w:rFonts w:ascii="Times New Roman" w:hAnsi="Times New Roman"/>
                <w:iCs/>
                <w:color w:val="000000"/>
                <w:sz w:val="24"/>
                <w:szCs w:val="24"/>
              </w:rPr>
            </w:pPr>
            <w:r>
              <w:rPr>
                <w:rFonts w:ascii="Times New Roman" w:hAnsi="Times New Roman"/>
                <w:iCs/>
                <w:color w:val="000000"/>
                <w:sz w:val="24"/>
                <w:szCs w:val="24"/>
              </w:rPr>
              <w:t>1</w:t>
            </w:r>
          </w:p>
          <w:p w:rsidR="00A50191" w:rsidRDefault="00A50191" w:rsidP="004C1341">
            <w:pPr>
              <w:shd w:val="clear" w:color="auto" w:fill="FFFFFF"/>
              <w:spacing w:after="0" w:line="240" w:lineRule="auto"/>
              <w:jc w:val="center"/>
              <w:rPr>
                <w:rFonts w:ascii="Times New Roman" w:hAnsi="Times New Roman"/>
                <w:iCs/>
                <w:color w:val="000000"/>
                <w:sz w:val="24"/>
                <w:szCs w:val="24"/>
              </w:rPr>
            </w:pPr>
          </w:p>
          <w:p w:rsidR="00A50191" w:rsidRDefault="00A50191" w:rsidP="004C1341">
            <w:pPr>
              <w:shd w:val="clear" w:color="auto" w:fill="FFFFFF"/>
              <w:spacing w:after="0" w:line="240" w:lineRule="auto"/>
              <w:jc w:val="center"/>
              <w:rPr>
                <w:rFonts w:ascii="Times New Roman" w:hAnsi="Times New Roman"/>
                <w:iCs/>
                <w:color w:val="000000"/>
                <w:sz w:val="24"/>
                <w:szCs w:val="24"/>
              </w:rPr>
            </w:pPr>
          </w:p>
          <w:p w:rsidR="00A50191" w:rsidRPr="00567B5B" w:rsidRDefault="00A50191" w:rsidP="004C1341">
            <w:pPr>
              <w:shd w:val="clear" w:color="auto" w:fill="FFFFFF"/>
              <w:spacing w:after="0" w:line="240" w:lineRule="auto"/>
              <w:jc w:val="center"/>
              <w:rPr>
                <w:rFonts w:ascii="Times New Roman" w:hAnsi="Times New Roman"/>
                <w:iCs/>
                <w:color w:val="000000"/>
                <w:sz w:val="24"/>
                <w:szCs w:val="24"/>
              </w:rPr>
            </w:pPr>
            <w:r>
              <w:rPr>
                <w:rFonts w:ascii="Times New Roman" w:hAnsi="Times New Roman"/>
                <w:iCs/>
                <w:color w:val="000000"/>
                <w:sz w:val="24"/>
                <w:szCs w:val="24"/>
              </w:rPr>
              <w:t>6 пар</w:t>
            </w:r>
          </w:p>
        </w:tc>
      </w:tr>
      <w:tr w:rsidR="00A50191" w:rsidRPr="0097524A" w:rsidTr="004C1341">
        <w:trPr>
          <w:trHeight w:hRule="exact" w:val="1963"/>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A50191" w:rsidRPr="00567B5B" w:rsidRDefault="00A50191" w:rsidP="00A50191">
            <w:pPr>
              <w:widowControl w:val="0"/>
              <w:numPr>
                <w:ilvl w:val="0"/>
                <w:numId w:val="51"/>
              </w:numPr>
              <w:shd w:val="clear" w:color="auto" w:fill="FFFFFF"/>
              <w:autoSpaceDE w:val="0"/>
              <w:autoSpaceDN w:val="0"/>
              <w:adjustRightInd w:val="0"/>
              <w:spacing w:after="0" w:line="240" w:lineRule="auto"/>
              <w:jc w:val="center"/>
              <w:rPr>
                <w:rFonts w:ascii="Times New Roman" w:hAnsi="Times New Roman" w:cs="Times New Roman"/>
                <w:iCs/>
                <w:color w:val="000000"/>
                <w:sz w:val="24"/>
                <w:szCs w:val="24"/>
              </w:rPr>
            </w:pP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A50191" w:rsidRPr="00402573" w:rsidRDefault="00A50191" w:rsidP="004C1341">
            <w:pPr>
              <w:shd w:val="clear" w:color="auto" w:fill="FFFFFF"/>
              <w:spacing w:after="0" w:line="240" w:lineRule="auto"/>
              <w:ind w:firstLine="64"/>
              <w:jc w:val="both"/>
              <w:rPr>
                <w:rFonts w:ascii="Times New Roman" w:hAnsi="Times New Roman" w:cs="Times New Roman"/>
                <w:iCs/>
                <w:color w:val="000000"/>
                <w:sz w:val="24"/>
                <w:szCs w:val="24"/>
              </w:rPr>
            </w:pPr>
            <w:r w:rsidRPr="0097524A">
              <w:rPr>
                <w:rFonts w:ascii="Times New Roman" w:hAnsi="Times New Roman" w:cs="Times New Roman"/>
                <w:iCs/>
                <w:color w:val="000000"/>
                <w:sz w:val="24"/>
                <w:szCs w:val="24"/>
              </w:rPr>
              <w:t>Повар</w:t>
            </w:r>
          </w:p>
        </w:tc>
        <w:tc>
          <w:tcPr>
            <w:tcW w:w="4377" w:type="dxa"/>
            <w:tcBorders>
              <w:top w:val="single" w:sz="6" w:space="0" w:color="auto"/>
              <w:left w:val="single" w:sz="6" w:space="0" w:color="auto"/>
              <w:bottom w:val="single" w:sz="6" w:space="0" w:color="auto"/>
              <w:right w:val="single" w:sz="6" w:space="0" w:color="auto"/>
            </w:tcBorders>
            <w:shd w:val="clear" w:color="auto" w:fill="FFFFFF"/>
          </w:tcPr>
          <w:p w:rsidR="00A50191" w:rsidRPr="00B25983" w:rsidRDefault="00A50191" w:rsidP="004C1341">
            <w:pPr>
              <w:shd w:val="clear" w:color="auto" w:fill="FFFFFF"/>
              <w:spacing w:after="0" w:line="240" w:lineRule="auto"/>
              <w:rPr>
                <w:rFonts w:ascii="Times New Roman" w:hAnsi="Times New Roman" w:cs="Times New Roman"/>
                <w:iCs/>
                <w:color w:val="000000"/>
                <w:sz w:val="24"/>
                <w:szCs w:val="24"/>
              </w:rPr>
            </w:pPr>
            <w:r w:rsidRPr="0097524A">
              <w:rPr>
                <w:rFonts w:ascii="Times New Roman" w:hAnsi="Times New Roman" w:cs="Times New Roman"/>
                <w:iCs/>
                <w:color w:val="000000"/>
                <w:sz w:val="24"/>
                <w:szCs w:val="24"/>
              </w:rPr>
              <w:t xml:space="preserve">Костюм </w:t>
            </w:r>
            <w:r>
              <w:rPr>
                <w:rFonts w:ascii="Times New Roman" w:hAnsi="Times New Roman"/>
                <w:iCs/>
                <w:color w:val="000000"/>
                <w:sz w:val="24"/>
                <w:szCs w:val="24"/>
              </w:rPr>
              <w:t>для защиты от общих производственных загрязнений и механических воздействий</w:t>
            </w:r>
          </w:p>
          <w:p w:rsidR="00A50191" w:rsidRDefault="00A50191" w:rsidP="004C1341">
            <w:pPr>
              <w:shd w:val="clear" w:color="auto" w:fill="FFFFFF"/>
              <w:spacing w:after="0" w:line="240" w:lineRule="auto"/>
              <w:rPr>
                <w:rFonts w:ascii="Times New Roman" w:hAnsi="Times New Roman"/>
                <w:iCs/>
                <w:color w:val="000000"/>
                <w:sz w:val="24"/>
                <w:szCs w:val="24"/>
              </w:rPr>
            </w:pPr>
            <w:r w:rsidRPr="0097524A">
              <w:rPr>
                <w:rFonts w:ascii="Times New Roman" w:hAnsi="Times New Roman" w:cs="Times New Roman"/>
                <w:iCs/>
                <w:color w:val="000000"/>
                <w:sz w:val="24"/>
                <w:szCs w:val="24"/>
              </w:rPr>
              <w:t xml:space="preserve">Фартук </w:t>
            </w:r>
            <w:r>
              <w:rPr>
                <w:rFonts w:ascii="Times New Roman" w:hAnsi="Times New Roman"/>
                <w:iCs/>
                <w:color w:val="000000"/>
                <w:sz w:val="24"/>
                <w:szCs w:val="24"/>
              </w:rPr>
              <w:t xml:space="preserve">из полимерных материалов </w:t>
            </w:r>
            <w:r w:rsidRPr="0097524A">
              <w:rPr>
                <w:rFonts w:ascii="Times New Roman" w:hAnsi="Times New Roman" w:cs="Times New Roman"/>
                <w:iCs/>
                <w:color w:val="000000"/>
                <w:sz w:val="24"/>
                <w:szCs w:val="24"/>
              </w:rPr>
              <w:t xml:space="preserve">с нагрудником </w:t>
            </w:r>
          </w:p>
          <w:p w:rsidR="00A50191" w:rsidRDefault="00A50191" w:rsidP="004C1341">
            <w:pPr>
              <w:shd w:val="clear" w:color="auto" w:fill="FFFFFF"/>
              <w:spacing w:after="0" w:line="240" w:lineRule="auto"/>
              <w:rPr>
                <w:rFonts w:ascii="Times New Roman" w:hAnsi="Times New Roman"/>
                <w:iCs/>
                <w:color w:val="000000"/>
                <w:sz w:val="24"/>
                <w:szCs w:val="24"/>
              </w:rPr>
            </w:pPr>
            <w:r>
              <w:rPr>
                <w:rFonts w:ascii="Times New Roman" w:hAnsi="Times New Roman"/>
                <w:iCs/>
                <w:color w:val="000000"/>
                <w:sz w:val="24"/>
                <w:szCs w:val="24"/>
              </w:rPr>
              <w:t>Нарукавники с полимерным покрытием</w:t>
            </w:r>
          </w:p>
          <w:p w:rsidR="00A50191" w:rsidRDefault="00A50191" w:rsidP="004C1341">
            <w:pPr>
              <w:shd w:val="clear" w:color="auto" w:fill="FFFFFF"/>
              <w:spacing w:after="0" w:line="240" w:lineRule="auto"/>
              <w:rPr>
                <w:rFonts w:ascii="Times New Roman" w:hAnsi="Times New Roman"/>
                <w:iCs/>
                <w:color w:val="000000"/>
                <w:sz w:val="24"/>
                <w:szCs w:val="24"/>
              </w:rPr>
            </w:pPr>
          </w:p>
          <w:p w:rsidR="00A50191" w:rsidRPr="0097524A" w:rsidRDefault="00A50191" w:rsidP="004C1341">
            <w:pPr>
              <w:shd w:val="clear" w:color="auto" w:fill="FFFFFF"/>
              <w:spacing w:after="0" w:line="240" w:lineRule="auto"/>
              <w:rPr>
                <w:rFonts w:ascii="Times New Roman" w:hAnsi="Times New Roman" w:cs="Times New Roman"/>
                <w:iCs/>
                <w:color w:val="000000"/>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50191" w:rsidRPr="0097524A" w:rsidRDefault="00A50191" w:rsidP="004C1341">
            <w:pPr>
              <w:shd w:val="clear" w:color="auto" w:fill="FFFFFF"/>
              <w:spacing w:after="0" w:line="240" w:lineRule="auto"/>
              <w:jc w:val="center"/>
              <w:rPr>
                <w:rFonts w:ascii="Times New Roman" w:hAnsi="Times New Roman" w:cs="Times New Roman"/>
                <w:iCs/>
                <w:color w:val="000000"/>
                <w:sz w:val="24"/>
                <w:szCs w:val="24"/>
              </w:rPr>
            </w:pPr>
            <w:r w:rsidRPr="0097524A">
              <w:rPr>
                <w:rFonts w:ascii="Times New Roman" w:hAnsi="Times New Roman" w:cs="Times New Roman"/>
                <w:iCs/>
                <w:color w:val="000000"/>
                <w:sz w:val="24"/>
                <w:szCs w:val="24"/>
              </w:rPr>
              <w:t xml:space="preserve">1 </w:t>
            </w:r>
          </w:p>
          <w:p w:rsidR="00A50191" w:rsidRDefault="00A50191" w:rsidP="004C1341">
            <w:pPr>
              <w:shd w:val="clear" w:color="auto" w:fill="FFFFFF"/>
              <w:spacing w:after="0" w:line="240" w:lineRule="auto"/>
              <w:jc w:val="center"/>
              <w:rPr>
                <w:rFonts w:ascii="Times New Roman" w:hAnsi="Times New Roman"/>
                <w:iCs/>
                <w:color w:val="000000"/>
                <w:sz w:val="24"/>
                <w:szCs w:val="24"/>
              </w:rPr>
            </w:pPr>
          </w:p>
          <w:p w:rsidR="00A50191" w:rsidRDefault="00A50191" w:rsidP="004C1341">
            <w:pPr>
              <w:shd w:val="clear" w:color="auto" w:fill="FFFFFF"/>
              <w:spacing w:after="0" w:line="240" w:lineRule="auto"/>
              <w:jc w:val="center"/>
              <w:rPr>
                <w:rFonts w:ascii="Times New Roman" w:hAnsi="Times New Roman"/>
                <w:iCs/>
                <w:color w:val="000000"/>
                <w:sz w:val="24"/>
                <w:szCs w:val="24"/>
              </w:rPr>
            </w:pPr>
          </w:p>
          <w:p w:rsidR="00A50191" w:rsidRDefault="00A50191" w:rsidP="004C1341">
            <w:pPr>
              <w:shd w:val="clear" w:color="auto" w:fill="FFFFFF"/>
              <w:spacing w:after="0" w:line="240" w:lineRule="auto"/>
              <w:jc w:val="center"/>
              <w:rPr>
                <w:rFonts w:ascii="Times New Roman" w:hAnsi="Times New Roman"/>
                <w:iCs/>
                <w:color w:val="000000"/>
                <w:sz w:val="24"/>
                <w:szCs w:val="24"/>
              </w:rPr>
            </w:pPr>
          </w:p>
          <w:p w:rsidR="00A50191" w:rsidRDefault="00A50191" w:rsidP="004C1341">
            <w:pPr>
              <w:shd w:val="clear" w:color="auto" w:fill="FFFFFF"/>
              <w:spacing w:after="0" w:line="240" w:lineRule="auto"/>
              <w:jc w:val="center"/>
              <w:rPr>
                <w:rFonts w:ascii="Times New Roman" w:hAnsi="Times New Roman"/>
                <w:iCs/>
                <w:color w:val="000000"/>
                <w:sz w:val="24"/>
                <w:szCs w:val="24"/>
              </w:rPr>
            </w:pPr>
            <w:r>
              <w:rPr>
                <w:rFonts w:ascii="Times New Roman" w:hAnsi="Times New Roman"/>
                <w:iCs/>
                <w:color w:val="000000"/>
                <w:sz w:val="24"/>
                <w:szCs w:val="24"/>
              </w:rPr>
              <w:t>2</w:t>
            </w:r>
            <w:r w:rsidRPr="0097524A">
              <w:rPr>
                <w:rFonts w:ascii="Times New Roman" w:hAnsi="Times New Roman" w:cs="Times New Roman"/>
                <w:iCs/>
                <w:color w:val="000000"/>
                <w:sz w:val="24"/>
                <w:szCs w:val="24"/>
              </w:rPr>
              <w:t xml:space="preserve"> </w:t>
            </w:r>
          </w:p>
          <w:p w:rsidR="00A50191" w:rsidRPr="00402573" w:rsidRDefault="00A50191" w:rsidP="004C1341">
            <w:pPr>
              <w:shd w:val="clear" w:color="auto" w:fill="FFFFFF"/>
              <w:spacing w:after="0" w:line="240" w:lineRule="auto"/>
              <w:jc w:val="center"/>
              <w:rPr>
                <w:rFonts w:ascii="Times New Roman" w:hAnsi="Times New Roman" w:cs="Times New Roman"/>
                <w:iCs/>
                <w:color w:val="000000"/>
                <w:sz w:val="24"/>
                <w:szCs w:val="24"/>
              </w:rPr>
            </w:pPr>
            <w:r>
              <w:rPr>
                <w:rFonts w:ascii="Times New Roman" w:hAnsi="Times New Roman"/>
                <w:iCs/>
                <w:color w:val="000000"/>
                <w:sz w:val="24"/>
                <w:szCs w:val="24"/>
              </w:rPr>
              <w:t>до износа</w:t>
            </w:r>
          </w:p>
        </w:tc>
      </w:tr>
      <w:tr w:rsidR="00A50191" w:rsidRPr="0097524A" w:rsidTr="004C1341">
        <w:trPr>
          <w:trHeight w:hRule="exact" w:val="3126"/>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A50191" w:rsidRPr="0097524A" w:rsidRDefault="00A50191" w:rsidP="00A50191">
            <w:pPr>
              <w:widowControl w:val="0"/>
              <w:numPr>
                <w:ilvl w:val="0"/>
                <w:numId w:val="51"/>
              </w:numPr>
              <w:shd w:val="clear" w:color="auto" w:fill="FFFFFF"/>
              <w:autoSpaceDE w:val="0"/>
              <w:autoSpaceDN w:val="0"/>
              <w:adjustRightInd w:val="0"/>
              <w:spacing w:after="0" w:line="240" w:lineRule="auto"/>
              <w:jc w:val="center"/>
              <w:rPr>
                <w:rFonts w:ascii="Times New Roman" w:hAnsi="Times New Roman" w:cs="Times New Roman"/>
                <w:iCs/>
                <w:color w:val="000000"/>
                <w:sz w:val="24"/>
                <w:szCs w:val="24"/>
              </w:rPr>
            </w:pP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A50191" w:rsidRPr="0097524A" w:rsidRDefault="00A50191" w:rsidP="004C1341">
            <w:pPr>
              <w:pStyle w:val="aff"/>
              <w:spacing w:after="0"/>
              <w:ind w:firstLine="64"/>
              <w:jc w:val="both"/>
            </w:pPr>
            <w:r w:rsidRPr="0097524A">
              <w:t>Слесарь-электрик по ремонту электрооборудования</w:t>
            </w:r>
          </w:p>
          <w:p w:rsidR="00A50191" w:rsidRPr="0097524A" w:rsidRDefault="00A50191" w:rsidP="004C1341">
            <w:pPr>
              <w:shd w:val="clear" w:color="auto" w:fill="FFFFFF"/>
              <w:spacing w:after="0" w:line="240" w:lineRule="auto"/>
              <w:ind w:firstLine="64"/>
              <w:jc w:val="both"/>
              <w:rPr>
                <w:rFonts w:ascii="Times New Roman" w:hAnsi="Times New Roman" w:cs="Times New Roman"/>
                <w:iCs/>
                <w:color w:val="000000"/>
                <w:sz w:val="24"/>
                <w:szCs w:val="24"/>
              </w:rPr>
            </w:pPr>
          </w:p>
        </w:tc>
        <w:tc>
          <w:tcPr>
            <w:tcW w:w="4377" w:type="dxa"/>
            <w:tcBorders>
              <w:top w:val="single" w:sz="6" w:space="0" w:color="auto"/>
              <w:left w:val="single" w:sz="6" w:space="0" w:color="auto"/>
              <w:bottom w:val="single" w:sz="6" w:space="0" w:color="auto"/>
              <w:right w:val="single" w:sz="6" w:space="0" w:color="auto"/>
            </w:tcBorders>
            <w:shd w:val="clear" w:color="auto" w:fill="FFFFFF"/>
          </w:tcPr>
          <w:p w:rsidR="00A50191" w:rsidRDefault="00A50191" w:rsidP="004C1341">
            <w:pPr>
              <w:shd w:val="clear" w:color="auto" w:fill="FFFFFF"/>
              <w:spacing w:after="0" w:line="240" w:lineRule="auto"/>
              <w:rPr>
                <w:rFonts w:ascii="Times New Roman" w:hAnsi="Times New Roman"/>
                <w:iCs/>
                <w:color w:val="000000"/>
                <w:sz w:val="24"/>
                <w:szCs w:val="24"/>
              </w:rPr>
            </w:pPr>
            <w:r w:rsidRPr="0097524A">
              <w:rPr>
                <w:rFonts w:ascii="Times New Roman" w:hAnsi="Times New Roman" w:cs="Times New Roman"/>
                <w:iCs/>
                <w:color w:val="000000"/>
                <w:sz w:val="24"/>
                <w:szCs w:val="24"/>
              </w:rPr>
              <w:t xml:space="preserve">Костюм </w:t>
            </w:r>
            <w:r>
              <w:rPr>
                <w:rFonts w:ascii="Times New Roman" w:hAnsi="Times New Roman"/>
                <w:iCs/>
                <w:color w:val="000000"/>
                <w:sz w:val="24"/>
                <w:szCs w:val="24"/>
              </w:rPr>
              <w:t>х/б для защиты от общих производственных загрязнений и механических воздействий</w:t>
            </w:r>
          </w:p>
          <w:p w:rsidR="00A50191" w:rsidRDefault="00A50191" w:rsidP="004C1341">
            <w:pPr>
              <w:shd w:val="clear" w:color="auto" w:fill="FFFFFF"/>
              <w:spacing w:after="0" w:line="240" w:lineRule="auto"/>
              <w:rPr>
                <w:rFonts w:ascii="Times New Roman" w:hAnsi="Times New Roman"/>
                <w:iCs/>
                <w:color w:val="000000"/>
                <w:sz w:val="24"/>
                <w:szCs w:val="24"/>
              </w:rPr>
            </w:pPr>
            <w:r>
              <w:rPr>
                <w:rFonts w:ascii="Times New Roman" w:hAnsi="Times New Roman"/>
                <w:iCs/>
                <w:color w:val="000000"/>
                <w:sz w:val="24"/>
                <w:szCs w:val="24"/>
              </w:rPr>
              <w:t>ботинки кожаные</w:t>
            </w:r>
          </w:p>
          <w:p w:rsidR="00A50191" w:rsidRPr="00B25983" w:rsidRDefault="00A50191" w:rsidP="004C1341">
            <w:pPr>
              <w:shd w:val="clear" w:color="auto" w:fill="FFFFFF"/>
              <w:spacing w:after="0" w:line="240" w:lineRule="auto"/>
              <w:rPr>
                <w:rFonts w:ascii="Times New Roman" w:hAnsi="Times New Roman" w:cs="Times New Roman"/>
                <w:iCs/>
                <w:color w:val="000000"/>
                <w:sz w:val="24"/>
                <w:szCs w:val="24"/>
              </w:rPr>
            </w:pPr>
            <w:r>
              <w:rPr>
                <w:rFonts w:ascii="Times New Roman" w:hAnsi="Times New Roman"/>
                <w:iCs/>
                <w:color w:val="000000"/>
                <w:sz w:val="24"/>
                <w:szCs w:val="24"/>
              </w:rPr>
              <w:t>рукавицы или перчатки комбинированные</w:t>
            </w:r>
          </w:p>
          <w:p w:rsidR="00A50191" w:rsidRPr="0097524A" w:rsidRDefault="00A50191" w:rsidP="004C1341">
            <w:pPr>
              <w:shd w:val="clear" w:color="auto" w:fill="FFFFFF"/>
              <w:spacing w:after="0" w:line="240" w:lineRule="auto"/>
              <w:rPr>
                <w:rFonts w:ascii="Times New Roman" w:hAnsi="Times New Roman" w:cs="Times New Roman"/>
                <w:iCs/>
                <w:color w:val="000000"/>
                <w:sz w:val="24"/>
                <w:szCs w:val="24"/>
              </w:rPr>
            </w:pPr>
            <w:r w:rsidRPr="0097524A">
              <w:rPr>
                <w:rFonts w:ascii="Times New Roman" w:hAnsi="Times New Roman" w:cs="Times New Roman"/>
                <w:iCs/>
                <w:color w:val="000000"/>
                <w:sz w:val="24"/>
                <w:szCs w:val="24"/>
              </w:rPr>
              <w:t xml:space="preserve">Перчатки диэлектрические </w:t>
            </w:r>
          </w:p>
          <w:p w:rsidR="00A50191" w:rsidRDefault="00A50191" w:rsidP="004C1341">
            <w:pPr>
              <w:shd w:val="clear" w:color="auto" w:fill="FFFFFF"/>
              <w:spacing w:after="0" w:line="240" w:lineRule="auto"/>
              <w:rPr>
                <w:rFonts w:ascii="Times New Roman" w:hAnsi="Times New Roman"/>
                <w:iCs/>
                <w:color w:val="000000"/>
                <w:sz w:val="24"/>
                <w:szCs w:val="24"/>
              </w:rPr>
            </w:pPr>
            <w:r w:rsidRPr="0097524A">
              <w:rPr>
                <w:rFonts w:ascii="Times New Roman" w:hAnsi="Times New Roman" w:cs="Times New Roman"/>
                <w:iCs/>
                <w:color w:val="000000"/>
                <w:sz w:val="24"/>
                <w:szCs w:val="24"/>
              </w:rPr>
              <w:t xml:space="preserve">Галоши диэлектрические </w:t>
            </w:r>
          </w:p>
          <w:p w:rsidR="00A50191" w:rsidRDefault="00A50191" w:rsidP="004C1341">
            <w:pPr>
              <w:shd w:val="clear" w:color="auto" w:fill="FFFFFF"/>
              <w:spacing w:after="0" w:line="240" w:lineRule="auto"/>
              <w:rPr>
                <w:rFonts w:ascii="Times New Roman" w:hAnsi="Times New Roman"/>
                <w:iCs/>
                <w:color w:val="000000"/>
                <w:sz w:val="24"/>
                <w:szCs w:val="24"/>
              </w:rPr>
            </w:pPr>
            <w:r>
              <w:rPr>
                <w:rFonts w:ascii="Times New Roman" w:hAnsi="Times New Roman"/>
                <w:iCs/>
                <w:color w:val="000000"/>
                <w:sz w:val="24"/>
                <w:szCs w:val="24"/>
              </w:rPr>
              <w:t>зимой дополнительно:</w:t>
            </w:r>
          </w:p>
          <w:p w:rsidR="00A50191" w:rsidRDefault="00A50191" w:rsidP="004C1341">
            <w:pPr>
              <w:shd w:val="clear" w:color="auto" w:fill="FFFFFF"/>
              <w:spacing w:after="0" w:line="240" w:lineRule="auto"/>
              <w:rPr>
                <w:rFonts w:ascii="Times New Roman" w:hAnsi="Times New Roman"/>
                <w:iCs/>
                <w:color w:val="000000"/>
                <w:sz w:val="24"/>
                <w:szCs w:val="24"/>
              </w:rPr>
            </w:pPr>
            <w:r>
              <w:rPr>
                <w:rFonts w:ascii="Times New Roman" w:hAnsi="Times New Roman"/>
                <w:iCs/>
                <w:color w:val="000000"/>
                <w:sz w:val="24"/>
                <w:szCs w:val="24"/>
              </w:rPr>
              <w:t xml:space="preserve">костюм на </w:t>
            </w:r>
            <w:proofErr w:type="spellStart"/>
            <w:r>
              <w:rPr>
                <w:rFonts w:ascii="Times New Roman" w:hAnsi="Times New Roman"/>
                <w:iCs/>
                <w:color w:val="000000"/>
                <w:sz w:val="24"/>
                <w:szCs w:val="24"/>
              </w:rPr>
              <w:t>утепл</w:t>
            </w:r>
            <w:proofErr w:type="gramStart"/>
            <w:r>
              <w:rPr>
                <w:rFonts w:ascii="Times New Roman" w:hAnsi="Times New Roman"/>
                <w:iCs/>
                <w:color w:val="000000"/>
                <w:sz w:val="24"/>
                <w:szCs w:val="24"/>
              </w:rPr>
              <w:t>.п</w:t>
            </w:r>
            <w:proofErr w:type="gramEnd"/>
            <w:r>
              <w:rPr>
                <w:rFonts w:ascii="Times New Roman" w:hAnsi="Times New Roman"/>
                <w:iCs/>
                <w:color w:val="000000"/>
                <w:sz w:val="24"/>
                <w:szCs w:val="24"/>
              </w:rPr>
              <w:t>рокладке</w:t>
            </w:r>
            <w:proofErr w:type="spellEnd"/>
          </w:p>
          <w:p w:rsidR="00A50191" w:rsidRPr="00402573" w:rsidRDefault="00A50191" w:rsidP="004C1341">
            <w:pPr>
              <w:shd w:val="clear" w:color="auto" w:fill="FFFFFF"/>
              <w:spacing w:after="0" w:line="240" w:lineRule="auto"/>
              <w:rPr>
                <w:rFonts w:ascii="Times New Roman" w:hAnsi="Times New Roman" w:cs="Times New Roman"/>
                <w:iCs/>
                <w:color w:val="000000"/>
                <w:sz w:val="24"/>
                <w:szCs w:val="24"/>
              </w:rPr>
            </w:pPr>
            <w:r>
              <w:rPr>
                <w:rFonts w:ascii="Times New Roman" w:hAnsi="Times New Roman"/>
                <w:iCs/>
                <w:color w:val="000000"/>
                <w:sz w:val="24"/>
                <w:szCs w:val="24"/>
              </w:rPr>
              <w:t xml:space="preserve">сапоги </w:t>
            </w:r>
            <w:proofErr w:type="spellStart"/>
            <w:r>
              <w:rPr>
                <w:rFonts w:ascii="Times New Roman" w:hAnsi="Times New Roman"/>
                <w:iCs/>
                <w:color w:val="000000"/>
                <w:sz w:val="24"/>
                <w:szCs w:val="24"/>
              </w:rPr>
              <w:t>кожание</w:t>
            </w:r>
            <w:proofErr w:type="spellEnd"/>
            <w:r>
              <w:rPr>
                <w:rFonts w:ascii="Times New Roman" w:hAnsi="Times New Roman"/>
                <w:iCs/>
                <w:color w:val="000000"/>
                <w:sz w:val="24"/>
                <w:szCs w:val="24"/>
              </w:rPr>
              <w:t xml:space="preserve"> утепленные</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50191" w:rsidRPr="00402573" w:rsidRDefault="00A50191" w:rsidP="004C1341">
            <w:pPr>
              <w:shd w:val="clear" w:color="auto" w:fill="FFFFFF"/>
              <w:spacing w:after="0" w:line="240" w:lineRule="auto"/>
              <w:jc w:val="center"/>
              <w:rPr>
                <w:rFonts w:ascii="Times New Roman" w:hAnsi="Times New Roman" w:cs="Times New Roman"/>
                <w:iCs/>
                <w:color w:val="000000"/>
                <w:sz w:val="24"/>
                <w:szCs w:val="24"/>
              </w:rPr>
            </w:pPr>
          </w:p>
          <w:p w:rsidR="00A50191" w:rsidRPr="0097524A" w:rsidRDefault="00A50191" w:rsidP="004C1341">
            <w:pPr>
              <w:shd w:val="clear" w:color="auto" w:fill="FFFFFF"/>
              <w:spacing w:after="0" w:line="240" w:lineRule="auto"/>
              <w:jc w:val="center"/>
              <w:rPr>
                <w:rFonts w:ascii="Times New Roman" w:hAnsi="Times New Roman" w:cs="Times New Roman"/>
                <w:iCs/>
                <w:color w:val="000000"/>
                <w:sz w:val="24"/>
                <w:szCs w:val="24"/>
              </w:rPr>
            </w:pPr>
            <w:r w:rsidRPr="0097524A">
              <w:rPr>
                <w:rFonts w:ascii="Times New Roman" w:hAnsi="Times New Roman" w:cs="Times New Roman"/>
                <w:iCs/>
                <w:color w:val="000000"/>
                <w:sz w:val="24"/>
                <w:szCs w:val="24"/>
              </w:rPr>
              <w:t xml:space="preserve">1 </w:t>
            </w:r>
          </w:p>
          <w:p w:rsidR="00A50191" w:rsidRDefault="00A50191" w:rsidP="004C1341">
            <w:pPr>
              <w:shd w:val="clear" w:color="auto" w:fill="FFFFFF"/>
              <w:spacing w:after="0" w:line="240" w:lineRule="auto"/>
              <w:jc w:val="center"/>
              <w:rPr>
                <w:rFonts w:ascii="Times New Roman" w:hAnsi="Times New Roman"/>
                <w:iCs/>
                <w:color w:val="000000"/>
                <w:sz w:val="24"/>
                <w:szCs w:val="24"/>
              </w:rPr>
            </w:pPr>
          </w:p>
          <w:p w:rsidR="00A50191" w:rsidRDefault="00A50191" w:rsidP="004C1341">
            <w:pPr>
              <w:shd w:val="clear" w:color="auto" w:fill="FFFFFF"/>
              <w:spacing w:after="0" w:line="240" w:lineRule="auto"/>
              <w:jc w:val="center"/>
              <w:rPr>
                <w:rFonts w:ascii="Times New Roman" w:hAnsi="Times New Roman"/>
                <w:iCs/>
                <w:color w:val="000000"/>
                <w:sz w:val="24"/>
                <w:szCs w:val="24"/>
              </w:rPr>
            </w:pPr>
            <w:r>
              <w:rPr>
                <w:rFonts w:ascii="Times New Roman" w:hAnsi="Times New Roman"/>
                <w:iCs/>
                <w:color w:val="000000"/>
                <w:sz w:val="24"/>
                <w:szCs w:val="24"/>
              </w:rPr>
              <w:t>1 пара</w:t>
            </w:r>
          </w:p>
          <w:p w:rsidR="00A50191" w:rsidRDefault="00A50191" w:rsidP="004C1341">
            <w:pPr>
              <w:shd w:val="clear" w:color="auto" w:fill="FFFFFF"/>
              <w:spacing w:after="0" w:line="240" w:lineRule="auto"/>
              <w:jc w:val="center"/>
              <w:rPr>
                <w:rFonts w:ascii="Times New Roman" w:hAnsi="Times New Roman"/>
                <w:iCs/>
                <w:color w:val="000000"/>
                <w:sz w:val="24"/>
                <w:szCs w:val="24"/>
              </w:rPr>
            </w:pPr>
            <w:r>
              <w:rPr>
                <w:rFonts w:ascii="Times New Roman" w:hAnsi="Times New Roman"/>
                <w:iCs/>
                <w:color w:val="000000"/>
                <w:sz w:val="24"/>
                <w:szCs w:val="24"/>
              </w:rPr>
              <w:t>4 пары</w:t>
            </w:r>
          </w:p>
          <w:p w:rsidR="00A50191" w:rsidRDefault="00A50191" w:rsidP="004C1341">
            <w:pPr>
              <w:shd w:val="clear" w:color="auto" w:fill="FFFFFF"/>
              <w:spacing w:after="0" w:line="240" w:lineRule="auto"/>
              <w:jc w:val="center"/>
              <w:rPr>
                <w:rFonts w:ascii="Times New Roman" w:hAnsi="Times New Roman"/>
                <w:iCs/>
                <w:color w:val="000000"/>
                <w:sz w:val="24"/>
                <w:szCs w:val="24"/>
              </w:rPr>
            </w:pPr>
          </w:p>
          <w:p w:rsidR="00A50191" w:rsidRPr="0097524A" w:rsidRDefault="00A50191" w:rsidP="004C1341">
            <w:pPr>
              <w:shd w:val="clear" w:color="auto" w:fill="FFFFFF"/>
              <w:spacing w:after="0" w:line="240" w:lineRule="auto"/>
              <w:jc w:val="center"/>
              <w:rPr>
                <w:rFonts w:ascii="Times New Roman" w:hAnsi="Times New Roman" w:cs="Times New Roman"/>
                <w:iCs/>
                <w:color w:val="000000"/>
                <w:sz w:val="24"/>
                <w:szCs w:val="24"/>
              </w:rPr>
            </w:pPr>
            <w:r w:rsidRPr="0097524A">
              <w:rPr>
                <w:rFonts w:ascii="Times New Roman" w:hAnsi="Times New Roman" w:cs="Times New Roman"/>
                <w:iCs/>
                <w:color w:val="000000"/>
                <w:sz w:val="24"/>
                <w:szCs w:val="24"/>
              </w:rPr>
              <w:t xml:space="preserve">Дежурные </w:t>
            </w:r>
          </w:p>
          <w:p w:rsidR="00A50191" w:rsidRDefault="00A50191" w:rsidP="004C1341">
            <w:pPr>
              <w:shd w:val="clear" w:color="auto" w:fill="FFFFFF"/>
              <w:spacing w:after="0" w:line="240" w:lineRule="auto"/>
              <w:jc w:val="center"/>
              <w:rPr>
                <w:rFonts w:ascii="Times New Roman" w:hAnsi="Times New Roman"/>
                <w:iCs/>
                <w:color w:val="000000"/>
                <w:sz w:val="24"/>
                <w:szCs w:val="24"/>
              </w:rPr>
            </w:pPr>
            <w:r w:rsidRPr="0097524A">
              <w:rPr>
                <w:rFonts w:ascii="Times New Roman" w:hAnsi="Times New Roman" w:cs="Times New Roman"/>
                <w:iCs/>
                <w:color w:val="000000"/>
                <w:sz w:val="24"/>
                <w:szCs w:val="24"/>
              </w:rPr>
              <w:t xml:space="preserve">Дежурные </w:t>
            </w:r>
          </w:p>
          <w:p w:rsidR="00A50191" w:rsidRDefault="00A50191" w:rsidP="004C1341">
            <w:pPr>
              <w:shd w:val="clear" w:color="auto" w:fill="FFFFFF"/>
              <w:spacing w:after="0" w:line="240" w:lineRule="auto"/>
              <w:jc w:val="center"/>
              <w:rPr>
                <w:rFonts w:ascii="Times New Roman" w:hAnsi="Times New Roman"/>
                <w:iCs/>
                <w:color w:val="000000"/>
                <w:sz w:val="24"/>
                <w:szCs w:val="24"/>
              </w:rPr>
            </w:pPr>
          </w:p>
          <w:p w:rsidR="00A50191" w:rsidRDefault="00A50191" w:rsidP="004C1341">
            <w:pPr>
              <w:shd w:val="clear" w:color="auto" w:fill="FFFFFF"/>
              <w:spacing w:after="0" w:line="240" w:lineRule="auto"/>
              <w:jc w:val="center"/>
              <w:rPr>
                <w:rFonts w:ascii="Times New Roman" w:hAnsi="Times New Roman"/>
                <w:iCs/>
                <w:color w:val="000000"/>
                <w:sz w:val="24"/>
                <w:szCs w:val="24"/>
              </w:rPr>
            </w:pPr>
            <w:r>
              <w:rPr>
                <w:rFonts w:ascii="Times New Roman" w:hAnsi="Times New Roman"/>
                <w:iCs/>
                <w:color w:val="000000"/>
                <w:sz w:val="24"/>
                <w:szCs w:val="24"/>
              </w:rPr>
              <w:t>по поясам</w:t>
            </w:r>
          </w:p>
          <w:p w:rsidR="00A50191" w:rsidRPr="00402573" w:rsidRDefault="00A50191" w:rsidP="004C1341">
            <w:pPr>
              <w:shd w:val="clear" w:color="auto" w:fill="FFFFFF"/>
              <w:spacing w:after="0" w:line="240" w:lineRule="auto"/>
              <w:jc w:val="center"/>
              <w:rPr>
                <w:rFonts w:ascii="Times New Roman" w:hAnsi="Times New Roman" w:cs="Times New Roman"/>
                <w:iCs/>
                <w:color w:val="000000"/>
                <w:sz w:val="24"/>
                <w:szCs w:val="24"/>
              </w:rPr>
            </w:pPr>
            <w:r>
              <w:rPr>
                <w:rFonts w:ascii="Times New Roman" w:hAnsi="Times New Roman"/>
                <w:iCs/>
                <w:color w:val="000000"/>
                <w:sz w:val="24"/>
                <w:szCs w:val="24"/>
              </w:rPr>
              <w:t>по поясам</w:t>
            </w:r>
          </w:p>
        </w:tc>
      </w:tr>
      <w:tr w:rsidR="00A50191" w:rsidRPr="0097524A" w:rsidTr="004C1341">
        <w:trPr>
          <w:trHeight w:hRule="exact" w:val="3113"/>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A50191" w:rsidRPr="0097524A" w:rsidRDefault="00A50191" w:rsidP="00A50191">
            <w:pPr>
              <w:widowControl w:val="0"/>
              <w:numPr>
                <w:ilvl w:val="0"/>
                <w:numId w:val="51"/>
              </w:numPr>
              <w:shd w:val="clear" w:color="auto" w:fill="FFFFFF"/>
              <w:autoSpaceDE w:val="0"/>
              <w:autoSpaceDN w:val="0"/>
              <w:adjustRightInd w:val="0"/>
              <w:spacing w:after="0" w:line="240" w:lineRule="auto"/>
              <w:jc w:val="center"/>
              <w:rPr>
                <w:rFonts w:ascii="Times New Roman" w:hAnsi="Times New Roman" w:cs="Times New Roman"/>
                <w:iCs/>
                <w:color w:val="000000"/>
                <w:sz w:val="24"/>
                <w:szCs w:val="24"/>
              </w:rPr>
            </w:pP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A50191" w:rsidRPr="0097524A" w:rsidRDefault="00A50191" w:rsidP="004C1341">
            <w:pPr>
              <w:pStyle w:val="aff"/>
              <w:spacing w:after="0"/>
              <w:ind w:firstLine="64"/>
              <w:jc w:val="both"/>
            </w:pPr>
            <w:r w:rsidRPr="0097524A">
              <w:t>Машинист по стирке и ремонту спецодежды</w:t>
            </w:r>
          </w:p>
          <w:p w:rsidR="00A50191" w:rsidRPr="0097524A" w:rsidRDefault="00A50191" w:rsidP="004C1341">
            <w:pPr>
              <w:shd w:val="clear" w:color="auto" w:fill="FFFFFF"/>
              <w:spacing w:after="0" w:line="240" w:lineRule="auto"/>
              <w:ind w:firstLine="64"/>
              <w:jc w:val="both"/>
              <w:rPr>
                <w:rFonts w:ascii="Times New Roman" w:hAnsi="Times New Roman" w:cs="Times New Roman"/>
                <w:iCs/>
                <w:color w:val="000000"/>
                <w:sz w:val="24"/>
                <w:szCs w:val="24"/>
              </w:rPr>
            </w:pPr>
          </w:p>
        </w:tc>
        <w:tc>
          <w:tcPr>
            <w:tcW w:w="4377" w:type="dxa"/>
            <w:tcBorders>
              <w:top w:val="single" w:sz="6" w:space="0" w:color="auto"/>
              <w:left w:val="single" w:sz="6" w:space="0" w:color="auto"/>
              <w:bottom w:val="single" w:sz="6" w:space="0" w:color="auto"/>
              <w:right w:val="single" w:sz="6" w:space="0" w:color="auto"/>
            </w:tcBorders>
            <w:shd w:val="clear" w:color="auto" w:fill="FFFFFF"/>
          </w:tcPr>
          <w:p w:rsidR="00A50191" w:rsidRPr="00B25983" w:rsidRDefault="00A50191" w:rsidP="004C1341">
            <w:pPr>
              <w:shd w:val="clear" w:color="auto" w:fill="FFFFFF"/>
              <w:spacing w:after="0" w:line="240" w:lineRule="auto"/>
              <w:rPr>
                <w:rFonts w:ascii="Times New Roman" w:hAnsi="Times New Roman" w:cs="Times New Roman"/>
                <w:iCs/>
                <w:color w:val="000000"/>
                <w:sz w:val="24"/>
                <w:szCs w:val="24"/>
              </w:rPr>
            </w:pPr>
            <w:r w:rsidRPr="0097524A">
              <w:rPr>
                <w:rFonts w:ascii="Times New Roman" w:hAnsi="Times New Roman" w:cs="Times New Roman"/>
                <w:iCs/>
                <w:color w:val="000000"/>
                <w:sz w:val="24"/>
                <w:szCs w:val="24"/>
              </w:rPr>
              <w:t xml:space="preserve">Костюм </w:t>
            </w:r>
            <w:r>
              <w:rPr>
                <w:rFonts w:ascii="Times New Roman" w:hAnsi="Times New Roman"/>
                <w:iCs/>
                <w:color w:val="000000"/>
                <w:sz w:val="24"/>
                <w:szCs w:val="24"/>
              </w:rPr>
              <w:t>х/б для защиты от общих производственных загрязнений и механических воздействий</w:t>
            </w:r>
          </w:p>
          <w:p w:rsidR="00A50191" w:rsidRPr="00B25983" w:rsidRDefault="00A50191" w:rsidP="004C1341">
            <w:pPr>
              <w:shd w:val="clear" w:color="auto" w:fill="FFFFFF"/>
              <w:spacing w:after="0" w:line="240" w:lineRule="auto"/>
              <w:rPr>
                <w:rFonts w:ascii="Times New Roman" w:hAnsi="Times New Roman" w:cs="Times New Roman"/>
                <w:iCs/>
                <w:color w:val="000000"/>
                <w:sz w:val="24"/>
                <w:szCs w:val="24"/>
              </w:rPr>
            </w:pPr>
            <w:r>
              <w:rPr>
                <w:rFonts w:ascii="Times New Roman" w:hAnsi="Times New Roman"/>
                <w:iCs/>
                <w:color w:val="000000"/>
                <w:sz w:val="24"/>
                <w:szCs w:val="24"/>
              </w:rPr>
              <w:t>х</w:t>
            </w:r>
            <w:r w:rsidRPr="00B25983">
              <w:rPr>
                <w:rFonts w:ascii="Times New Roman" w:hAnsi="Times New Roman" w:cs="Times New Roman"/>
                <w:iCs/>
                <w:color w:val="000000"/>
                <w:sz w:val="24"/>
                <w:szCs w:val="24"/>
              </w:rPr>
              <w:t>алат</w:t>
            </w:r>
            <w:r>
              <w:rPr>
                <w:rFonts w:ascii="Times New Roman" w:hAnsi="Times New Roman"/>
                <w:iCs/>
                <w:color w:val="000000"/>
                <w:sz w:val="24"/>
                <w:szCs w:val="24"/>
              </w:rPr>
              <w:t xml:space="preserve"> и брюки для защиты от общих производственных загрязнений и механических воздействий</w:t>
            </w:r>
          </w:p>
          <w:p w:rsidR="00A50191" w:rsidRDefault="00A50191" w:rsidP="004C1341">
            <w:pPr>
              <w:shd w:val="clear" w:color="auto" w:fill="FFFFFF"/>
              <w:spacing w:after="0" w:line="240" w:lineRule="auto"/>
              <w:rPr>
                <w:rFonts w:ascii="Times New Roman" w:hAnsi="Times New Roman"/>
                <w:iCs/>
                <w:color w:val="000000"/>
                <w:sz w:val="24"/>
                <w:szCs w:val="24"/>
              </w:rPr>
            </w:pPr>
            <w:r w:rsidRPr="0097524A">
              <w:rPr>
                <w:rFonts w:ascii="Times New Roman" w:hAnsi="Times New Roman" w:cs="Times New Roman"/>
                <w:iCs/>
                <w:color w:val="000000"/>
                <w:sz w:val="24"/>
                <w:szCs w:val="24"/>
              </w:rPr>
              <w:t xml:space="preserve">Фартук </w:t>
            </w:r>
            <w:r>
              <w:rPr>
                <w:rFonts w:ascii="Times New Roman" w:hAnsi="Times New Roman"/>
                <w:iCs/>
                <w:color w:val="000000"/>
                <w:sz w:val="24"/>
                <w:szCs w:val="24"/>
              </w:rPr>
              <w:t xml:space="preserve">из полимерных материалов </w:t>
            </w:r>
            <w:r w:rsidRPr="0097524A">
              <w:rPr>
                <w:rFonts w:ascii="Times New Roman" w:hAnsi="Times New Roman" w:cs="Times New Roman"/>
                <w:iCs/>
                <w:color w:val="000000"/>
                <w:sz w:val="24"/>
                <w:szCs w:val="24"/>
              </w:rPr>
              <w:t xml:space="preserve">с нагрудником </w:t>
            </w:r>
          </w:p>
          <w:p w:rsidR="00A50191" w:rsidRPr="00666C9A" w:rsidRDefault="00A50191" w:rsidP="004C1341">
            <w:pPr>
              <w:shd w:val="clear" w:color="auto" w:fill="FFFFFF"/>
              <w:spacing w:after="0" w:line="240" w:lineRule="auto"/>
              <w:rPr>
                <w:rFonts w:ascii="Times New Roman" w:hAnsi="Times New Roman" w:cs="Times New Roman"/>
                <w:iCs/>
                <w:color w:val="000000"/>
                <w:sz w:val="24"/>
                <w:szCs w:val="24"/>
              </w:rPr>
            </w:pPr>
            <w:r>
              <w:rPr>
                <w:rFonts w:ascii="Times New Roman" w:hAnsi="Times New Roman"/>
                <w:iCs/>
                <w:color w:val="000000"/>
                <w:sz w:val="24"/>
                <w:szCs w:val="24"/>
              </w:rPr>
              <w:t>Перчатки с полимерным покрытием</w:t>
            </w:r>
            <w:r w:rsidRPr="00666C9A">
              <w:rPr>
                <w:rFonts w:ascii="Times New Roman" w:hAnsi="Times New Roman" w:cs="Times New Roman"/>
                <w:iCs/>
                <w:color w:val="000000"/>
                <w:sz w:val="24"/>
                <w:szCs w:val="24"/>
              </w:rPr>
              <w:t xml:space="preserve"> </w:t>
            </w:r>
          </w:p>
          <w:p w:rsidR="00A50191" w:rsidRDefault="00A50191" w:rsidP="004C1341">
            <w:pPr>
              <w:spacing w:after="0" w:line="240" w:lineRule="auto"/>
              <w:rPr>
                <w:rFonts w:ascii="Times New Roman" w:hAnsi="Times New Roman"/>
                <w:iCs/>
                <w:color w:val="000000"/>
                <w:sz w:val="24"/>
                <w:szCs w:val="24"/>
              </w:rPr>
            </w:pPr>
            <w:r w:rsidRPr="00666C9A">
              <w:rPr>
                <w:rFonts w:ascii="Times New Roman" w:hAnsi="Times New Roman" w:cs="Times New Roman"/>
                <w:iCs/>
                <w:color w:val="000000"/>
                <w:sz w:val="24"/>
                <w:szCs w:val="24"/>
              </w:rPr>
              <w:t>Перчатки резиновые</w:t>
            </w:r>
            <w:r w:rsidRPr="00666C9A">
              <w:rPr>
                <w:rFonts w:ascii="Times New Roman" w:hAnsi="Times New Roman" w:cs="Times New Roman"/>
                <w:sz w:val="24"/>
                <w:szCs w:val="24"/>
              </w:rPr>
              <w:t xml:space="preserve"> </w:t>
            </w:r>
            <w:r>
              <w:rPr>
                <w:rFonts w:ascii="Times New Roman" w:hAnsi="Times New Roman"/>
                <w:sz w:val="24"/>
                <w:szCs w:val="24"/>
              </w:rPr>
              <w:t xml:space="preserve"> или из полимерных материалов</w:t>
            </w:r>
          </w:p>
          <w:p w:rsidR="00A50191" w:rsidRDefault="00A50191" w:rsidP="004C1341">
            <w:pPr>
              <w:spacing w:after="0" w:line="240" w:lineRule="auto"/>
              <w:rPr>
                <w:rFonts w:ascii="Times New Roman" w:hAnsi="Times New Roman"/>
                <w:iCs/>
                <w:color w:val="000000"/>
                <w:sz w:val="24"/>
                <w:szCs w:val="24"/>
              </w:rPr>
            </w:pPr>
          </w:p>
          <w:p w:rsidR="00A50191" w:rsidRPr="0097524A" w:rsidRDefault="00A50191" w:rsidP="004C1341">
            <w:pPr>
              <w:spacing w:after="0" w:line="240" w:lineRule="auto"/>
              <w:rPr>
                <w:rFonts w:ascii="Times New Roman" w:hAnsi="Times New Roman" w:cs="Times New Roman"/>
                <w:iCs/>
                <w:color w:val="000000"/>
                <w:sz w:val="24"/>
                <w:szCs w:val="24"/>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50191" w:rsidRPr="0097524A" w:rsidRDefault="00A50191" w:rsidP="004C1341">
            <w:pPr>
              <w:shd w:val="clear" w:color="auto" w:fill="FFFFFF"/>
              <w:spacing w:after="0" w:line="240" w:lineRule="auto"/>
              <w:jc w:val="center"/>
              <w:rPr>
                <w:rFonts w:ascii="Times New Roman" w:hAnsi="Times New Roman" w:cs="Times New Roman"/>
                <w:iCs/>
                <w:color w:val="000000"/>
                <w:sz w:val="24"/>
                <w:szCs w:val="24"/>
              </w:rPr>
            </w:pPr>
            <w:r w:rsidRPr="0097524A">
              <w:rPr>
                <w:rFonts w:ascii="Times New Roman" w:hAnsi="Times New Roman" w:cs="Times New Roman"/>
                <w:iCs/>
                <w:color w:val="000000"/>
                <w:sz w:val="24"/>
                <w:szCs w:val="24"/>
              </w:rPr>
              <w:t>1</w:t>
            </w:r>
          </w:p>
          <w:p w:rsidR="00A50191" w:rsidRPr="0097524A" w:rsidRDefault="00A50191" w:rsidP="004C1341">
            <w:pPr>
              <w:shd w:val="clear" w:color="auto" w:fill="FFFFFF"/>
              <w:spacing w:after="0" w:line="240" w:lineRule="auto"/>
              <w:jc w:val="center"/>
              <w:rPr>
                <w:rFonts w:ascii="Times New Roman" w:hAnsi="Times New Roman" w:cs="Times New Roman"/>
                <w:iCs/>
                <w:color w:val="000000"/>
                <w:sz w:val="24"/>
                <w:szCs w:val="24"/>
              </w:rPr>
            </w:pPr>
          </w:p>
          <w:p w:rsidR="00A50191" w:rsidRDefault="00A50191" w:rsidP="004C1341">
            <w:pPr>
              <w:shd w:val="clear" w:color="auto" w:fill="FFFFFF"/>
              <w:spacing w:after="0" w:line="240" w:lineRule="auto"/>
              <w:jc w:val="center"/>
              <w:rPr>
                <w:rFonts w:ascii="Times New Roman" w:hAnsi="Times New Roman"/>
                <w:iCs/>
                <w:color w:val="000000"/>
                <w:sz w:val="24"/>
                <w:szCs w:val="24"/>
              </w:rPr>
            </w:pPr>
          </w:p>
          <w:p w:rsidR="00A50191" w:rsidRDefault="00A50191" w:rsidP="004C1341">
            <w:pPr>
              <w:shd w:val="clear" w:color="auto" w:fill="FFFFFF"/>
              <w:spacing w:after="0" w:line="240" w:lineRule="auto"/>
              <w:jc w:val="center"/>
              <w:rPr>
                <w:rFonts w:ascii="Times New Roman" w:hAnsi="Times New Roman"/>
                <w:iCs/>
                <w:color w:val="000000"/>
                <w:sz w:val="24"/>
                <w:szCs w:val="24"/>
              </w:rPr>
            </w:pPr>
            <w:r>
              <w:rPr>
                <w:rFonts w:ascii="Times New Roman" w:hAnsi="Times New Roman"/>
                <w:iCs/>
                <w:color w:val="000000"/>
                <w:sz w:val="24"/>
                <w:szCs w:val="24"/>
              </w:rPr>
              <w:t xml:space="preserve">1 </w:t>
            </w:r>
            <w:proofErr w:type="spellStart"/>
            <w:r>
              <w:rPr>
                <w:rFonts w:ascii="Times New Roman" w:hAnsi="Times New Roman"/>
                <w:iCs/>
                <w:color w:val="000000"/>
                <w:sz w:val="24"/>
                <w:szCs w:val="24"/>
              </w:rPr>
              <w:t>компл</w:t>
            </w:r>
            <w:proofErr w:type="spellEnd"/>
          </w:p>
          <w:p w:rsidR="00A50191" w:rsidRDefault="00A50191" w:rsidP="004C1341">
            <w:pPr>
              <w:shd w:val="clear" w:color="auto" w:fill="FFFFFF"/>
              <w:spacing w:after="0" w:line="240" w:lineRule="auto"/>
              <w:jc w:val="center"/>
              <w:rPr>
                <w:rFonts w:ascii="Times New Roman" w:hAnsi="Times New Roman"/>
                <w:iCs/>
                <w:color w:val="000000"/>
                <w:sz w:val="24"/>
                <w:szCs w:val="24"/>
              </w:rPr>
            </w:pPr>
          </w:p>
          <w:p w:rsidR="00A50191" w:rsidRDefault="00A50191" w:rsidP="004C1341">
            <w:pPr>
              <w:shd w:val="clear" w:color="auto" w:fill="FFFFFF"/>
              <w:spacing w:after="0" w:line="240" w:lineRule="auto"/>
              <w:jc w:val="center"/>
              <w:rPr>
                <w:rFonts w:ascii="Times New Roman" w:hAnsi="Times New Roman"/>
                <w:iCs/>
                <w:color w:val="000000"/>
                <w:sz w:val="24"/>
                <w:szCs w:val="24"/>
              </w:rPr>
            </w:pPr>
          </w:p>
          <w:p w:rsidR="00A50191" w:rsidRDefault="00A50191" w:rsidP="004C1341">
            <w:pPr>
              <w:shd w:val="clear" w:color="auto" w:fill="FFFFFF"/>
              <w:spacing w:after="0" w:line="240" w:lineRule="auto"/>
              <w:jc w:val="center"/>
              <w:rPr>
                <w:rFonts w:ascii="Times New Roman" w:hAnsi="Times New Roman"/>
                <w:iCs/>
                <w:color w:val="000000"/>
                <w:sz w:val="24"/>
                <w:szCs w:val="24"/>
              </w:rPr>
            </w:pPr>
            <w:r>
              <w:rPr>
                <w:rFonts w:ascii="Times New Roman" w:hAnsi="Times New Roman"/>
                <w:iCs/>
                <w:color w:val="000000"/>
                <w:sz w:val="24"/>
                <w:szCs w:val="24"/>
              </w:rPr>
              <w:t>дежурный</w:t>
            </w:r>
          </w:p>
          <w:p w:rsidR="00A50191" w:rsidRDefault="00A50191" w:rsidP="004C1341">
            <w:pPr>
              <w:shd w:val="clear" w:color="auto" w:fill="FFFFFF"/>
              <w:spacing w:after="0" w:line="240" w:lineRule="auto"/>
              <w:jc w:val="center"/>
              <w:rPr>
                <w:rFonts w:ascii="Times New Roman" w:hAnsi="Times New Roman"/>
                <w:iCs/>
                <w:color w:val="000000"/>
                <w:sz w:val="24"/>
                <w:szCs w:val="24"/>
              </w:rPr>
            </w:pPr>
          </w:p>
          <w:p w:rsidR="00A50191" w:rsidRDefault="00A50191" w:rsidP="004C1341">
            <w:pPr>
              <w:shd w:val="clear" w:color="auto" w:fill="FFFFFF"/>
              <w:spacing w:after="0" w:line="240" w:lineRule="auto"/>
              <w:jc w:val="center"/>
              <w:rPr>
                <w:rFonts w:ascii="Times New Roman" w:hAnsi="Times New Roman"/>
                <w:iCs/>
                <w:color w:val="000000"/>
                <w:sz w:val="24"/>
                <w:szCs w:val="24"/>
              </w:rPr>
            </w:pPr>
            <w:r>
              <w:rPr>
                <w:rFonts w:ascii="Times New Roman" w:hAnsi="Times New Roman"/>
                <w:iCs/>
                <w:color w:val="000000"/>
                <w:sz w:val="24"/>
                <w:szCs w:val="24"/>
              </w:rPr>
              <w:t>6 пар</w:t>
            </w:r>
          </w:p>
          <w:p w:rsidR="00A50191" w:rsidRPr="0097524A" w:rsidRDefault="00A50191" w:rsidP="004C1341">
            <w:pPr>
              <w:shd w:val="clear" w:color="auto" w:fill="FFFFFF"/>
              <w:spacing w:after="0" w:line="240" w:lineRule="auto"/>
              <w:jc w:val="center"/>
              <w:rPr>
                <w:rFonts w:ascii="Times New Roman" w:hAnsi="Times New Roman" w:cs="Times New Roman"/>
                <w:iCs/>
                <w:color w:val="000000"/>
                <w:sz w:val="24"/>
                <w:szCs w:val="24"/>
              </w:rPr>
            </w:pPr>
            <w:r w:rsidRPr="0097524A">
              <w:rPr>
                <w:rFonts w:ascii="Times New Roman" w:hAnsi="Times New Roman" w:cs="Times New Roman"/>
                <w:iCs/>
                <w:color w:val="000000"/>
                <w:sz w:val="24"/>
                <w:szCs w:val="24"/>
              </w:rPr>
              <w:t>Дежурные</w:t>
            </w:r>
          </w:p>
        </w:tc>
      </w:tr>
      <w:tr w:rsidR="00A50191" w:rsidRPr="0097524A" w:rsidTr="004C1341">
        <w:trPr>
          <w:trHeight w:hRule="exact" w:val="5050"/>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A50191" w:rsidRPr="0097524A" w:rsidRDefault="00A50191" w:rsidP="00A50191">
            <w:pPr>
              <w:widowControl w:val="0"/>
              <w:numPr>
                <w:ilvl w:val="0"/>
                <w:numId w:val="51"/>
              </w:numPr>
              <w:shd w:val="clear" w:color="auto" w:fill="FFFFFF"/>
              <w:autoSpaceDE w:val="0"/>
              <w:autoSpaceDN w:val="0"/>
              <w:adjustRightInd w:val="0"/>
              <w:spacing w:after="0" w:line="240" w:lineRule="auto"/>
              <w:jc w:val="center"/>
              <w:rPr>
                <w:rFonts w:ascii="Times New Roman" w:hAnsi="Times New Roman" w:cs="Times New Roman"/>
                <w:iCs/>
                <w:color w:val="000000"/>
                <w:sz w:val="24"/>
                <w:szCs w:val="24"/>
              </w:rPr>
            </w:pP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A50191" w:rsidRPr="0097524A" w:rsidRDefault="00A50191" w:rsidP="004C1341">
            <w:pPr>
              <w:pStyle w:val="aff"/>
              <w:spacing w:before="0" w:beforeAutospacing="0" w:after="0"/>
            </w:pPr>
            <w:r w:rsidRPr="0097524A">
              <w:t xml:space="preserve">Водитель </w:t>
            </w:r>
            <w:proofErr w:type="gramStart"/>
            <w:r w:rsidRPr="0097524A">
              <w:t>легковой</w:t>
            </w:r>
            <w:proofErr w:type="gramEnd"/>
            <w:r w:rsidRPr="0097524A">
              <w:t xml:space="preserve"> а/м</w:t>
            </w:r>
          </w:p>
        </w:tc>
        <w:tc>
          <w:tcPr>
            <w:tcW w:w="4377" w:type="dxa"/>
            <w:tcBorders>
              <w:top w:val="single" w:sz="6" w:space="0" w:color="auto"/>
              <w:left w:val="single" w:sz="6" w:space="0" w:color="auto"/>
              <w:bottom w:val="single" w:sz="6" w:space="0" w:color="auto"/>
              <w:right w:val="single" w:sz="6" w:space="0" w:color="auto"/>
            </w:tcBorders>
            <w:shd w:val="clear" w:color="auto" w:fill="FFFFFF"/>
          </w:tcPr>
          <w:p w:rsidR="00A50191" w:rsidRPr="00983935" w:rsidRDefault="00A50191" w:rsidP="004C1341">
            <w:pPr>
              <w:spacing w:after="0" w:line="240" w:lineRule="auto"/>
              <w:rPr>
                <w:rFonts w:ascii="Times New Roman" w:hAnsi="Times New Roman" w:cs="Times New Roman"/>
                <w:iCs/>
                <w:color w:val="2D2D2D"/>
                <w:sz w:val="24"/>
                <w:szCs w:val="24"/>
              </w:rPr>
            </w:pPr>
            <w:r w:rsidRPr="0097524A">
              <w:rPr>
                <w:rFonts w:ascii="Times New Roman" w:hAnsi="Times New Roman" w:cs="Times New Roman"/>
                <w:iCs/>
                <w:color w:val="2D2D2D"/>
                <w:sz w:val="24"/>
                <w:szCs w:val="24"/>
              </w:rPr>
              <w:t>Жилет сигнальный</w:t>
            </w:r>
            <w:r>
              <w:rPr>
                <w:rFonts w:ascii="Times New Roman" w:hAnsi="Times New Roman"/>
                <w:iCs/>
                <w:color w:val="2D2D2D"/>
                <w:sz w:val="24"/>
                <w:szCs w:val="24"/>
              </w:rPr>
              <w:t xml:space="preserve"> 2 класса защиты</w:t>
            </w:r>
          </w:p>
          <w:p w:rsidR="00A50191" w:rsidRDefault="00A50191" w:rsidP="004C1341">
            <w:pPr>
              <w:spacing w:after="0" w:line="240" w:lineRule="auto"/>
              <w:rPr>
                <w:rFonts w:ascii="Times New Roman" w:hAnsi="Times New Roman"/>
                <w:color w:val="2D2D2D"/>
                <w:sz w:val="24"/>
                <w:szCs w:val="24"/>
              </w:rPr>
            </w:pPr>
            <w:r w:rsidRPr="0097524A">
              <w:rPr>
                <w:rFonts w:ascii="Times New Roman" w:hAnsi="Times New Roman" w:cs="Times New Roman"/>
                <w:color w:val="2D2D2D"/>
                <w:sz w:val="24"/>
                <w:szCs w:val="24"/>
              </w:rPr>
              <w:t>Костюм</w:t>
            </w:r>
            <w:r>
              <w:rPr>
                <w:rFonts w:ascii="Times New Roman" w:hAnsi="Times New Roman"/>
                <w:color w:val="2D2D2D"/>
                <w:sz w:val="24"/>
                <w:szCs w:val="24"/>
              </w:rPr>
              <w:t xml:space="preserve"> х/б</w:t>
            </w:r>
            <w:r w:rsidRPr="0097524A">
              <w:rPr>
                <w:rFonts w:ascii="Times New Roman" w:hAnsi="Times New Roman" w:cs="Times New Roman"/>
                <w:color w:val="2D2D2D"/>
                <w:sz w:val="24"/>
                <w:szCs w:val="24"/>
              </w:rPr>
              <w:t xml:space="preserve"> для защиты от общих производственных загрязнений и механических воздействий</w:t>
            </w:r>
          </w:p>
          <w:p w:rsidR="00A50191" w:rsidRDefault="00A50191" w:rsidP="004C1341">
            <w:pPr>
              <w:spacing w:after="0" w:line="240" w:lineRule="auto"/>
              <w:rPr>
                <w:rFonts w:ascii="Times New Roman" w:hAnsi="Times New Roman"/>
                <w:color w:val="2D2D2D"/>
                <w:sz w:val="24"/>
                <w:szCs w:val="24"/>
              </w:rPr>
            </w:pPr>
            <w:r w:rsidRPr="0097524A">
              <w:rPr>
                <w:rFonts w:ascii="Times New Roman" w:hAnsi="Times New Roman" w:cs="Times New Roman"/>
                <w:color w:val="2D2D2D"/>
                <w:sz w:val="24"/>
                <w:szCs w:val="24"/>
              </w:rPr>
              <w:t>Костюм</w:t>
            </w:r>
            <w:r>
              <w:rPr>
                <w:rFonts w:ascii="Times New Roman" w:hAnsi="Times New Roman"/>
                <w:color w:val="2D2D2D"/>
                <w:sz w:val="24"/>
                <w:szCs w:val="24"/>
              </w:rPr>
              <w:t xml:space="preserve"> из смешанных тканей </w:t>
            </w:r>
            <w:r w:rsidRPr="0097524A">
              <w:rPr>
                <w:rFonts w:ascii="Times New Roman" w:hAnsi="Times New Roman" w:cs="Times New Roman"/>
                <w:color w:val="2D2D2D"/>
                <w:sz w:val="24"/>
                <w:szCs w:val="24"/>
              </w:rPr>
              <w:t xml:space="preserve"> для защиты от общих производственных загрязнений и механических воздействий</w:t>
            </w:r>
          </w:p>
          <w:p w:rsidR="00A50191" w:rsidRDefault="00A50191" w:rsidP="004C1341">
            <w:pPr>
              <w:spacing w:after="0" w:line="240" w:lineRule="auto"/>
              <w:rPr>
                <w:rFonts w:ascii="Times New Roman" w:hAnsi="Times New Roman"/>
                <w:iCs/>
                <w:color w:val="000000"/>
                <w:sz w:val="24"/>
                <w:szCs w:val="24"/>
              </w:rPr>
            </w:pPr>
            <w:r w:rsidRPr="0097524A">
              <w:rPr>
                <w:rFonts w:ascii="Times New Roman" w:hAnsi="Times New Roman" w:cs="Times New Roman"/>
                <w:color w:val="2D2D2D"/>
                <w:sz w:val="24"/>
                <w:szCs w:val="24"/>
              </w:rPr>
              <w:t>Перчатки</w:t>
            </w:r>
            <w:r>
              <w:rPr>
                <w:rFonts w:ascii="Times New Roman" w:hAnsi="Times New Roman"/>
                <w:color w:val="2D2D2D"/>
                <w:sz w:val="24"/>
                <w:szCs w:val="24"/>
              </w:rPr>
              <w:t xml:space="preserve"> х/б или трикотажные </w:t>
            </w:r>
            <w:r>
              <w:rPr>
                <w:rFonts w:ascii="Times New Roman" w:hAnsi="Times New Roman"/>
                <w:iCs/>
                <w:color w:val="000000"/>
                <w:sz w:val="24"/>
                <w:szCs w:val="24"/>
              </w:rPr>
              <w:t>с полимерным покрытием</w:t>
            </w:r>
          </w:p>
          <w:p w:rsidR="00A50191" w:rsidRDefault="00A50191" w:rsidP="004C1341">
            <w:pPr>
              <w:shd w:val="clear" w:color="auto" w:fill="FFFFFF"/>
              <w:spacing w:after="0" w:line="240" w:lineRule="auto"/>
              <w:rPr>
                <w:rFonts w:ascii="Times New Roman" w:hAnsi="Times New Roman"/>
                <w:iCs/>
                <w:color w:val="000000"/>
                <w:sz w:val="24"/>
                <w:szCs w:val="24"/>
              </w:rPr>
            </w:pPr>
            <w:r>
              <w:rPr>
                <w:rFonts w:ascii="Times New Roman" w:hAnsi="Times New Roman"/>
                <w:iCs/>
                <w:color w:val="000000"/>
                <w:sz w:val="24"/>
                <w:szCs w:val="24"/>
              </w:rPr>
              <w:t>зимой дополнительно:</w:t>
            </w:r>
          </w:p>
          <w:p w:rsidR="00A50191" w:rsidRDefault="00A50191" w:rsidP="004C1341">
            <w:pPr>
              <w:shd w:val="clear" w:color="auto" w:fill="FFFFFF"/>
              <w:spacing w:after="0" w:line="240" w:lineRule="auto"/>
              <w:rPr>
                <w:rFonts w:ascii="Times New Roman" w:hAnsi="Times New Roman"/>
                <w:iCs/>
                <w:color w:val="000000"/>
                <w:sz w:val="24"/>
                <w:szCs w:val="24"/>
              </w:rPr>
            </w:pPr>
            <w:r>
              <w:rPr>
                <w:rFonts w:ascii="Times New Roman" w:hAnsi="Times New Roman"/>
                <w:iCs/>
                <w:color w:val="000000"/>
                <w:sz w:val="24"/>
                <w:szCs w:val="24"/>
              </w:rPr>
              <w:t xml:space="preserve">костюм на </w:t>
            </w:r>
            <w:proofErr w:type="spellStart"/>
            <w:r>
              <w:rPr>
                <w:rFonts w:ascii="Times New Roman" w:hAnsi="Times New Roman"/>
                <w:iCs/>
                <w:color w:val="000000"/>
                <w:sz w:val="24"/>
                <w:szCs w:val="24"/>
              </w:rPr>
              <w:t>утепл</w:t>
            </w:r>
            <w:proofErr w:type="gramStart"/>
            <w:r>
              <w:rPr>
                <w:rFonts w:ascii="Times New Roman" w:hAnsi="Times New Roman"/>
                <w:iCs/>
                <w:color w:val="000000"/>
                <w:sz w:val="24"/>
                <w:szCs w:val="24"/>
              </w:rPr>
              <w:t>.п</w:t>
            </w:r>
            <w:proofErr w:type="gramEnd"/>
            <w:r>
              <w:rPr>
                <w:rFonts w:ascii="Times New Roman" w:hAnsi="Times New Roman"/>
                <w:iCs/>
                <w:color w:val="000000"/>
                <w:sz w:val="24"/>
                <w:szCs w:val="24"/>
              </w:rPr>
              <w:t>рокладке</w:t>
            </w:r>
            <w:proofErr w:type="spellEnd"/>
          </w:p>
          <w:p w:rsidR="00A50191" w:rsidRDefault="00A50191" w:rsidP="004C1341">
            <w:pPr>
              <w:spacing w:after="0" w:line="240" w:lineRule="auto"/>
              <w:rPr>
                <w:rFonts w:ascii="Times New Roman" w:hAnsi="Times New Roman"/>
                <w:color w:val="2D2D2D"/>
                <w:sz w:val="24"/>
                <w:szCs w:val="24"/>
              </w:rPr>
            </w:pPr>
            <w:r w:rsidRPr="0097524A">
              <w:rPr>
                <w:rFonts w:ascii="Times New Roman" w:hAnsi="Times New Roman" w:cs="Times New Roman"/>
                <w:color w:val="2D2D2D"/>
                <w:sz w:val="24"/>
                <w:szCs w:val="24"/>
              </w:rPr>
              <w:t xml:space="preserve">Перчатки с </w:t>
            </w:r>
            <w:r>
              <w:rPr>
                <w:rFonts w:ascii="Times New Roman" w:hAnsi="Times New Roman"/>
                <w:color w:val="2D2D2D"/>
                <w:sz w:val="24"/>
                <w:szCs w:val="24"/>
              </w:rPr>
              <w:t xml:space="preserve">защитным </w:t>
            </w:r>
            <w:r w:rsidRPr="0097524A">
              <w:rPr>
                <w:rFonts w:ascii="Times New Roman" w:hAnsi="Times New Roman" w:cs="Times New Roman"/>
                <w:color w:val="2D2D2D"/>
                <w:sz w:val="24"/>
                <w:szCs w:val="24"/>
              </w:rPr>
              <w:t>покрытием</w:t>
            </w:r>
            <w:r>
              <w:rPr>
                <w:rFonts w:ascii="Times New Roman" w:hAnsi="Times New Roman"/>
                <w:color w:val="2D2D2D"/>
                <w:sz w:val="24"/>
                <w:szCs w:val="24"/>
              </w:rPr>
              <w:t>, морозостойкие с шерстяными вкладышами</w:t>
            </w:r>
          </w:p>
          <w:p w:rsidR="00A50191" w:rsidRDefault="00A50191" w:rsidP="004C1341">
            <w:pPr>
              <w:spacing w:after="0" w:line="240" w:lineRule="auto"/>
              <w:rPr>
                <w:rFonts w:ascii="Times New Roman" w:hAnsi="Times New Roman"/>
                <w:color w:val="2D2D2D"/>
                <w:sz w:val="24"/>
                <w:szCs w:val="24"/>
              </w:rPr>
            </w:pPr>
            <w:r>
              <w:rPr>
                <w:rFonts w:ascii="Times New Roman" w:hAnsi="Times New Roman"/>
                <w:color w:val="2D2D2D"/>
                <w:sz w:val="24"/>
                <w:szCs w:val="24"/>
              </w:rPr>
              <w:t>дополнительно:</w:t>
            </w:r>
          </w:p>
          <w:p w:rsidR="00A50191" w:rsidRDefault="00A50191" w:rsidP="004C1341">
            <w:pPr>
              <w:shd w:val="clear" w:color="auto" w:fill="FFFFFF"/>
              <w:spacing w:after="0" w:line="240" w:lineRule="auto"/>
              <w:rPr>
                <w:rFonts w:ascii="Times New Roman" w:hAnsi="Times New Roman"/>
                <w:iCs/>
                <w:color w:val="000000"/>
                <w:sz w:val="24"/>
                <w:szCs w:val="24"/>
              </w:rPr>
            </w:pPr>
            <w:r w:rsidRPr="0097524A">
              <w:rPr>
                <w:rFonts w:ascii="Times New Roman" w:hAnsi="Times New Roman" w:cs="Times New Roman"/>
                <w:iCs/>
                <w:color w:val="000000"/>
                <w:sz w:val="24"/>
                <w:szCs w:val="24"/>
              </w:rPr>
              <w:t xml:space="preserve">Фартук </w:t>
            </w:r>
            <w:r>
              <w:rPr>
                <w:rFonts w:ascii="Times New Roman" w:hAnsi="Times New Roman"/>
                <w:iCs/>
                <w:color w:val="000000"/>
                <w:sz w:val="24"/>
                <w:szCs w:val="24"/>
              </w:rPr>
              <w:t xml:space="preserve">резиновый </w:t>
            </w:r>
            <w:r w:rsidRPr="0097524A">
              <w:rPr>
                <w:rFonts w:ascii="Times New Roman" w:hAnsi="Times New Roman" w:cs="Times New Roman"/>
                <w:iCs/>
                <w:color w:val="000000"/>
                <w:sz w:val="24"/>
                <w:szCs w:val="24"/>
              </w:rPr>
              <w:t xml:space="preserve">с нагрудником </w:t>
            </w:r>
          </w:p>
          <w:p w:rsidR="00A50191" w:rsidRDefault="00A50191" w:rsidP="004C1341">
            <w:pPr>
              <w:spacing w:after="0" w:line="240" w:lineRule="auto"/>
              <w:rPr>
                <w:rFonts w:ascii="Times New Roman" w:hAnsi="Times New Roman"/>
                <w:color w:val="2D2D2D"/>
                <w:sz w:val="24"/>
                <w:szCs w:val="24"/>
              </w:rPr>
            </w:pPr>
            <w:r w:rsidRPr="0097524A">
              <w:rPr>
                <w:rFonts w:ascii="Times New Roman" w:hAnsi="Times New Roman" w:cs="Times New Roman"/>
                <w:color w:val="2D2D2D"/>
                <w:sz w:val="24"/>
                <w:szCs w:val="24"/>
              </w:rPr>
              <w:t xml:space="preserve">Перчатки резиновые </w:t>
            </w:r>
          </w:p>
          <w:p w:rsidR="00A50191" w:rsidRPr="0097524A" w:rsidRDefault="00A50191" w:rsidP="004C1341">
            <w:pPr>
              <w:spacing w:after="0" w:line="240" w:lineRule="auto"/>
              <w:rPr>
                <w:rFonts w:ascii="Times New Roman" w:hAnsi="Times New Roman" w:cs="Times New Roman"/>
                <w:iCs/>
                <w:color w:val="000000"/>
                <w:sz w:val="24"/>
                <w:szCs w:val="24"/>
              </w:rPr>
            </w:pPr>
            <w:r>
              <w:rPr>
                <w:rFonts w:ascii="Times New Roman" w:hAnsi="Times New Roman"/>
                <w:iCs/>
                <w:color w:val="000000"/>
                <w:sz w:val="24"/>
                <w:szCs w:val="24"/>
              </w:rPr>
              <w:t>Нарукавники хлорвиниловые</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50191" w:rsidRPr="0097524A" w:rsidRDefault="00A50191" w:rsidP="004C1341">
            <w:pPr>
              <w:shd w:val="clear" w:color="auto" w:fill="FFFFFF"/>
              <w:spacing w:after="0" w:line="240" w:lineRule="auto"/>
              <w:jc w:val="center"/>
              <w:rPr>
                <w:rFonts w:ascii="Times New Roman" w:hAnsi="Times New Roman" w:cs="Times New Roman"/>
                <w:iCs/>
                <w:color w:val="000000"/>
                <w:sz w:val="24"/>
                <w:szCs w:val="24"/>
              </w:rPr>
            </w:pPr>
            <w:r w:rsidRPr="0097524A">
              <w:rPr>
                <w:rFonts w:ascii="Times New Roman" w:hAnsi="Times New Roman" w:cs="Times New Roman"/>
                <w:iCs/>
                <w:color w:val="000000"/>
                <w:sz w:val="24"/>
                <w:szCs w:val="24"/>
              </w:rPr>
              <w:t>1</w:t>
            </w:r>
          </w:p>
          <w:p w:rsidR="00A50191" w:rsidRPr="0097524A" w:rsidRDefault="00A50191" w:rsidP="004C1341">
            <w:pPr>
              <w:shd w:val="clear" w:color="auto" w:fill="FFFFFF"/>
              <w:spacing w:after="0" w:line="240" w:lineRule="auto"/>
              <w:jc w:val="center"/>
              <w:rPr>
                <w:rFonts w:ascii="Times New Roman" w:hAnsi="Times New Roman" w:cs="Times New Roman"/>
                <w:iCs/>
                <w:color w:val="000000"/>
                <w:sz w:val="24"/>
                <w:szCs w:val="24"/>
              </w:rPr>
            </w:pPr>
          </w:p>
          <w:p w:rsidR="00A50191" w:rsidRPr="00A342AA" w:rsidRDefault="00A50191" w:rsidP="004C1341">
            <w:pPr>
              <w:shd w:val="clear" w:color="auto" w:fill="FFFFFF"/>
              <w:spacing w:after="0" w:line="240" w:lineRule="auto"/>
              <w:jc w:val="center"/>
              <w:rPr>
                <w:rFonts w:ascii="Times New Roman" w:hAnsi="Times New Roman" w:cs="Times New Roman"/>
                <w:iCs/>
                <w:color w:val="000000"/>
                <w:sz w:val="24"/>
                <w:szCs w:val="24"/>
              </w:rPr>
            </w:pPr>
            <w:r w:rsidRPr="0097524A">
              <w:rPr>
                <w:rFonts w:ascii="Times New Roman" w:hAnsi="Times New Roman" w:cs="Times New Roman"/>
                <w:iCs/>
                <w:color w:val="000000"/>
                <w:sz w:val="24"/>
                <w:szCs w:val="24"/>
              </w:rPr>
              <w:t>Дежурны</w:t>
            </w:r>
            <w:r>
              <w:rPr>
                <w:rFonts w:ascii="Times New Roman" w:hAnsi="Times New Roman"/>
                <w:iCs/>
                <w:color w:val="000000"/>
                <w:sz w:val="24"/>
                <w:szCs w:val="24"/>
              </w:rPr>
              <w:t>й</w:t>
            </w:r>
          </w:p>
          <w:p w:rsidR="00A50191" w:rsidRPr="0097524A" w:rsidRDefault="00A50191" w:rsidP="004C1341">
            <w:pPr>
              <w:shd w:val="clear" w:color="auto" w:fill="FFFFFF"/>
              <w:spacing w:after="0" w:line="240" w:lineRule="auto"/>
              <w:jc w:val="center"/>
              <w:rPr>
                <w:rFonts w:ascii="Times New Roman" w:hAnsi="Times New Roman" w:cs="Times New Roman"/>
                <w:iCs/>
                <w:color w:val="000000"/>
                <w:sz w:val="24"/>
                <w:szCs w:val="24"/>
              </w:rPr>
            </w:pPr>
          </w:p>
          <w:p w:rsidR="00A50191" w:rsidRDefault="00A50191" w:rsidP="004C1341">
            <w:pPr>
              <w:shd w:val="clear" w:color="auto" w:fill="FFFFFF"/>
              <w:spacing w:after="0" w:line="240" w:lineRule="auto"/>
              <w:jc w:val="center"/>
              <w:rPr>
                <w:rFonts w:ascii="Times New Roman" w:hAnsi="Times New Roman"/>
                <w:iCs/>
                <w:color w:val="000000"/>
                <w:sz w:val="24"/>
                <w:szCs w:val="24"/>
              </w:rPr>
            </w:pPr>
          </w:p>
          <w:p w:rsidR="00A50191" w:rsidRDefault="00A50191" w:rsidP="004C1341">
            <w:pPr>
              <w:shd w:val="clear" w:color="auto" w:fill="FFFFFF"/>
              <w:spacing w:after="0" w:line="240" w:lineRule="auto"/>
              <w:jc w:val="center"/>
              <w:rPr>
                <w:rFonts w:ascii="Times New Roman" w:hAnsi="Times New Roman"/>
                <w:iCs/>
                <w:color w:val="000000"/>
                <w:sz w:val="24"/>
                <w:szCs w:val="24"/>
              </w:rPr>
            </w:pPr>
            <w:r w:rsidRPr="0097524A">
              <w:rPr>
                <w:rFonts w:ascii="Times New Roman" w:hAnsi="Times New Roman" w:cs="Times New Roman"/>
                <w:iCs/>
                <w:color w:val="000000"/>
                <w:sz w:val="24"/>
                <w:szCs w:val="24"/>
              </w:rPr>
              <w:t>Дежурны</w:t>
            </w:r>
            <w:r>
              <w:rPr>
                <w:rFonts w:ascii="Times New Roman" w:hAnsi="Times New Roman"/>
                <w:iCs/>
                <w:color w:val="000000"/>
                <w:sz w:val="24"/>
                <w:szCs w:val="24"/>
              </w:rPr>
              <w:t>й</w:t>
            </w:r>
          </w:p>
          <w:p w:rsidR="00A50191" w:rsidRDefault="00A50191" w:rsidP="004C1341">
            <w:pPr>
              <w:shd w:val="clear" w:color="auto" w:fill="FFFFFF"/>
              <w:spacing w:after="0" w:line="240" w:lineRule="auto"/>
              <w:jc w:val="center"/>
              <w:rPr>
                <w:rFonts w:ascii="Times New Roman" w:hAnsi="Times New Roman"/>
                <w:iCs/>
                <w:color w:val="000000"/>
                <w:sz w:val="24"/>
                <w:szCs w:val="24"/>
              </w:rPr>
            </w:pPr>
          </w:p>
          <w:p w:rsidR="00A50191" w:rsidRPr="00A342AA" w:rsidRDefault="00A50191" w:rsidP="004C1341">
            <w:pPr>
              <w:shd w:val="clear" w:color="auto" w:fill="FFFFFF"/>
              <w:spacing w:after="0" w:line="240" w:lineRule="auto"/>
              <w:jc w:val="center"/>
              <w:rPr>
                <w:rFonts w:ascii="Times New Roman" w:hAnsi="Times New Roman"/>
                <w:iCs/>
                <w:color w:val="000000"/>
                <w:sz w:val="24"/>
                <w:szCs w:val="24"/>
              </w:rPr>
            </w:pPr>
          </w:p>
          <w:p w:rsidR="00A50191" w:rsidRDefault="00A50191" w:rsidP="004C1341">
            <w:pPr>
              <w:shd w:val="clear" w:color="auto" w:fill="FFFFFF"/>
              <w:spacing w:after="0" w:line="240" w:lineRule="auto"/>
              <w:jc w:val="center"/>
              <w:rPr>
                <w:rFonts w:ascii="Times New Roman" w:hAnsi="Times New Roman"/>
                <w:iCs/>
                <w:color w:val="000000"/>
                <w:sz w:val="24"/>
                <w:szCs w:val="24"/>
              </w:rPr>
            </w:pPr>
            <w:r>
              <w:rPr>
                <w:rFonts w:ascii="Times New Roman" w:hAnsi="Times New Roman"/>
                <w:iCs/>
                <w:color w:val="000000"/>
                <w:sz w:val="24"/>
                <w:szCs w:val="24"/>
              </w:rPr>
              <w:t>6 пар</w:t>
            </w:r>
          </w:p>
          <w:p w:rsidR="00A50191" w:rsidRPr="00A342AA" w:rsidRDefault="00A50191" w:rsidP="004C1341">
            <w:pPr>
              <w:shd w:val="clear" w:color="auto" w:fill="FFFFFF"/>
              <w:spacing w:after="0" w:line="240" w:lineRule="auto"/>
              <w:jc w:val="center"/>
              <w:rPr>
                <w:rFonts w:ascii="Times New Roman" w:hAnsi="Times New Roman" w:cs="Times New Roman"/>
                <w:iCs/>
                <w:color w:val="000000"/>
                <w:sz w:val="24"/>
                <w:szCs w:val="24"/>
              </w:rPr>
            </w:pPr>
          </w:p>
          <w:p w:rsidR="00A50191" w:rsidRDefault="00A50191" w:rsidP="004C1341">
            <w:pPr>
              <w:shd w:val="clear" w:color="auto" w:fill="FFFFFF"/>
              <w:spacing w:after="0" w:line="240" w:lineRule="auto"/>
              <w:jc w:val="center"/>
              <w:rPr>
                <w:rFonts w:ascii="Times New Roman" w:hAnsi="Times New Roman"/>
                <w:iCs/>
                <w:color w:val="000000"/>
                <w:sz w:val="24"/>
                <w:szCs w:val="24"/>
              </w:rPr>
            </w:pPr>
            <w:r>
              <w:rPr>
                <w:rFonts w:ascii="Times New Roman" w:hAnsi="Times New Roman"/>
                <w:iCs/>
                <w:color w:val="000000"/>
                <w:sz w:val="24"/>
                <w:szCs w:val="24"/>
              </w:rPr>
              <w:t>Дежурный</w:t>
            </w:r>
          </w:p>
          <w:p w:rsidR="00A50191" w:rsidRDefault="00A50191" w:rsidP="004C1341">
            <w:pPr>
              <w:shd w:val="clear" w:color="auto" w:fill="FFFFFF"/>
              <w:spacing w:after="0" w:line="240" w:lineRule="auto"/>
              <w:jc w:val="center"/>
              <w:rPr>
                <w:rFonts w:ascii="Times New Roman" w:hAnsi="Times New Roman"/>
                <w:iCs/>
                <w:color w:val="000000"/>
                <w:sz w:val="24"/>
                <w:szCs w:val="24"/>
              </w:rPr>
            </w:pPr>
          </w:p>
          <w:p w:rsidR="00A50191" w:rsidRDefault="00A50191" w:rsidP="004C1341">
            <w:pPr>
              <w:shd w:val="clear" w:color="auto" w:fill="FFFFFF"/>
              <w:spacing w:after="0" w:line="240" w:lineRule="auto"/>
              <w:jc w:val="center"/>
              <w:rPr>
                <w:rFonts w:ascii="Times New Roman" w:hAnsi="Times New Roman"/>
                <w:iCs/>
                <w:color w:val="000000"/>
                <w:sz w:val="24"/>
                <w:szCs w:val="24"/>
              </w:rPr>
            </w:pPr>
            <w:r>
              <w:rPr>
                <w:rFonts w:ascii="Times New Roman" w:hAnsi="Times New Roman"/>
                <w:iCs/>
                <w:color w:val="000000"/>
                <w:sz w:val="24"/>
                <w:szCs w:val="24"/>
              </w:rPr>
              <w:t>1 пара</w:t>
            </w:r>
          </w:p>
          <w:p w:rsidR="00A50191" w:rsidRDefault="00A50191" w:rsidP="004C1341">
            <w:pPr>
              <w:shd w:val="clear" w:color="auto" w:fill="FFFFFF"/>
              <w:spacing w:after="0" w:line="240" w:lineRule="auto"/>
              <w:jc w:val="center"/>
              <w:rPr>
                <w:rFonts w:ascii="Times New Roman" w:hAnsi="Times New Roman"/>
                <w:iCs/>
                <w:color w:val="000000"/>
                <w:sz w:val="24"/>
                <w:szCs w:val="24"/>
              </w:rPr>
            </w:pPr>
          </w:p>
          <w:p w:rsidR="00A50191" w:rsidRDefault="00A50191" w:rsidP="004C1341">
            <w:pPr>
              <w:shd w:val="clear" w:color="auto" w:fill="FFFFFF"/>
              <w:spacing w:after="0" w:line="240" w:lineRule="auto"/>
              <w:jc w:val="center"/>
              <w:rPr>
                <w:rFonts w:ascii="Times New Roman" w:hAnsi="Times New Roman"/>
                <w:iCs/>
                <w:color w:val="000000"/>
                <w:sz w:val="24"/>
                <w:szCs w:val="24"/>
              </w:rPr>
            </w:pPr>
          </w:p>
          <w:p w:rsidR="00A50191" w:rsidRDefault="00A50191" w:rsidP="004C1341">
            <w:pPr>
              <w:shd w:val="clear" w:color="auto" w:fill="FFFFFF"/>
              <w:spacing w:after="0" w:line="240" w:lineRule="auto"/>
              <w:jc w:val="center"/>
              <w:rPr>
                <w:rFonts w:ascii="Times New Roman" w:hAnsi="Times New Roman"/>
                <w:iCs/>
                <w:color w:val="000000"/>
                <w:sz w:val="24"/>
                <w:szCs w:val="24"/>
              </w:rPr>
            </w:pPr>
            <w:r w:rsidRPr="0097524A">
              <w:rPr>
                <w:rFonts w:ascii="Times New Roman" w:hAnsi="Times New Roman" w:cs="Times New Roman"/>
                <w:iCs/>
                <w:color w:val="000000"/>
                <w:sz w:val="24"/>
                <w:szCs w:val="24"/>
              </w:rPr>
              <w:t>Дежурны</w:t>
            </w:r>
            <w:r>
              <w:rPr>
                <w:rFonts w:ascii="Times New Roman" w:hAnsi="Times New Roman"/>
                <w:iCs/>
                <w:color w:val="000000"/>
                <w:sz w:val="24"/>
                <w:szCs w:val="24"/>
              </w:rPr>
              <w:t>й</w:t>
            </w:r>
          </w:p>
          <w:p w:rsidR="00A50191" w:rsidRDefault="00A50191" w:rsidP="004C1341">
            <w:pPr>
              <w:shd w:val="clear" w:color="auto" w:fill="FFFFFF"/>
              <w:spacing w:after="0" w:line="240" w:lineRule="auto"/>
              <w:jc w:val="center"/>
              <w:rPr>
                <w:rFonts w:ascii="Times New Roman" w:hAnsi="Times New Roman"/>
                <w:iCs/>
                <w:color w:val="000000"/>
                <w:sz w:val="24"/>
                <w:szCs w:val="24"/>
              </w:rPr>
            </w:pPr>
            <w:r w:rsidRPr="0097524A">
              <w:rPr>
                <w:rFonts w:ascii="Times New Roman" w:hAnsi="Times New Roman" w:cs="Times New Roman"/>
                <w:iCs/>
                <w:color w:val="000000"/>
                <w:sz w:val="24"/>
                <w:szCs w:val="24"/>
              </w:rPr>
              <w:t>Дежурны</w:t>
            </w:r>
            <w:r>
              <w:rPr>
                <w:rFonts w:ascii="Times New Roman" w:hAnsi="Times New Roman"/>
                <w:iCs/>
                <w:color w:val="000000"/>
                <w:sz w:val="24"/>
                <w:szCs w:val="24"/>
              </w:rPr>
              <w:t>е</w:t>
            </w:r>
          </w:p>
          <w:p w:rsidR="00A50191" w:rsidRPr="00A342AA" w:rsidRDefault="00A50191" w:rsidP="004C1341">
            <w:pPr>
              <w:shd w:val="clear" w:color="auto" w:fill="FFFFFF"/>
              <w:spacing w:after="0" w:line="240" w:lineRule="auto"/>
              <w:jc w:val="center"/>
              <w:rPr>
                <w:rFonts w:ascii="Times New Roman" w:hAnsi="Times New Roman" w:cs="Times New Roman"/>
                <w:iCs/>
                <w:color w:val="000000"/>
                <w:sz w:val="24"/>
                <w:szCs w:val="24"/>
              </w:rPr>
            </w:pPr>
            <w:r w:rsidRPr="0097524A">
              <w:rPr>
                <w:rFonts w:ascii="Times New Roman" w:hAnsi="Times New Roman" w:cs="Times New Roman"/>
                <w:iCs/>
                <w:color w:val="000000"/>
                <w:sz w:val="24"/>
                <w:szCs w:val="24"/>
              </w:rPr>
              <w:t>Дежурны</w:t>
            </w:r>
            <w:r>
              <w:rPr>
                <w:rFonts w:ascii="Times New Roman" w:hAnsi="Times New Roman"/>
                <w:iCs/>
                <w:color w:val="000000"/>
                <w:sz w:val="24"/>
                <w:szCs w:val="24"/>
              </w:rPr>
              <w:t>е</w:t>
            </w:r>
          </w:p>
        </w:tc>
      </w:tr>
      <w:tr w:rsidR="00A50191" w:rsidRPr="0097524A" w:rsidTr="004C1341">
        <w:trPr>
          <w:trHeight w:hRule="exact" w:val="3393"/>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A50191" w:rsidRPr="0097524A" w:rsidRDefault="00A50191" w:rsidP="00A50191">
            <w:pPr>
              <w:widowControl w:val="0"/>
              <w:numPr>
                <w:ilvl w:val="0"/>
                <w:numId w:val="51"/>
              </w:numPr>
              <w:shd w:val="clear" w:color="auto" w:fill="FFFFFF"/>
              <w:autoSpaceDE w:val="0"/>
              <w:autoSpaceDN w:val="0"/>
              <w:adjustRightInd w:val="0"/>
              <w:spacing w:after="0" w:line="240" w:lineRule="auto"/>
              <w:jc w:val="center"/>
              <w:rPr>
                <w:rFonts w:ascii="Times New Roman" w:hAnsi="Times New Roman" w:cs="Times New Roman"/>
                <w:iCs/>
                <w:color w:val="000000"/>
                <w:sz w:val="24"/>
                <w:szCs w:val="24"/>
              </w:rPr>
            </w:pP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A50191" w:rsidRPr="0097524A" w:rsidRDefault="00A50191" w:rsidP="004C1341">
            <w:pPr>
              <w:pStyle w:val="aff"/>
              <w:spacing w:before="0" w:beforeAutospacing="0" w:after="0"/>
            </w:pPr>
            <w:r w:rsidRPr="0097524A">
              <w:t xml:space="preserve">Дезинфектор </w:t>
            </w:r>
          </w:p>
        </w:tc>
        <w:tc>
          <w:tcPr>
            <w:tcW w:w="4377" w:type="dxa"/>
            <w:tcBorders>
              <w:top w:val="single" w:sz="6" w:space="0" w:color="auto"/>
              <w:left w:val="single" w:sz="6" w:space="0" w:color="auto"/>
              <w:bottom w:val="single" w:sz="6" w:space="0" w:color="auto"/>
              <w:right w:val="single" w:sz="6" w:space="0" w:color="auto"/>
            </w:tcBorders>
            <w:shd w:val="clear" w:color="auto" w:fill="FFFFFF"/>
          </w:tcPr>
          <w:p w:rsidR="00A50191" w:rsidRPr="0097524A" w:rsidRDefault="00A50191" w:rsidP="004C1341">
            <w:pPr>
              <w:spacing w:after="0" w:line="240" w:lineRule="auto"/>
              <w:rPr>
                <w:rFonts w:ascii="Times New Roman" w:hAnsi="Times New Roman" w:cs="Times New Roman"/>
                <w:color w:val="2D2D2D"/>
                <w:sz w:val="24"/>
                <w:szCs w:val="24"/>
              </w:rPr>
            </w:pPr>
            <w:r w:rsidRPr="0097524A">
              <w:rPr>
                <w:rFonts w:ascii="Times New Roman" w:hAnsi="Times New Roman" w:cs="Times New Roman"/>
                <w:color w:val="2D2D2D"/>
                <w:sz w:val="24"/>
                <w:szCs w:val="24"/>
              </w:rPr>
              <w:t>Комбинезон для защиты от токсичных веществ и пыли из нетканых материалов</w:t>
            </w:r>
          </w:p>
          <w:p w:rsidR="00A50191" w:rsidRPr="0097524A" w:rsidRDefault="00A50191" w:rsidP="004C1341">
            <w:pPr>
              <w:spacing w:after="0" w:line="240" w:lineRule="auto"/>
              <w:rPr>
                <w:rFonts w:ascii="Times New Roman" w:hAnsi="Times New Roman" w:cs="Times New Roman"/>
                <w:color w:val="2D2D2D"/>
                <w:sz w:val="24"/>
                <w:szCs w:val="24"/>
              </w:rPr>
            </w:pPr>
            <w:r w:rsidRPr="0097524A">
              <w:rPr>
                <w:rFonts w:ascii="Times New Roman" w:hAnsi="Times New Roman" w:cs="Times New Roman"/>
                <w:color w:val="2D2D2D"/>
                <w:sz w:val="24"/>
                <w:szCs w:val="24"/>
              </w:rPr>
              <w:t xml:space="preserve">Сапоги резиновые с </w:t>
            </w:r>
            <w:proofErr w:type="gramStart"/>
            <w:r w:rsidRPr="0097524A">
              <w:rPr>
                <w:rFonts w:ascii="Times New Roman" w:hAnsi="Times New Roman" w:cs="Times New Roman"/>
                <w:color w:val="2D2D2D"/>
                <w:sz w:val="24"/>
                <w:szCs w:val="24"/>
              </w:rPr>
              <w:t>защитным</w:t>
            </w:r>
            <w:proofErr w:type="gramEnd"/>
            <w:r w:rsidRPr="0097524A">
              <w:rPr>
                <w:rFonts w:ascii="Times New Roman" w:hAnsi="Times New Roman" w:cs="Times New Roman"/>
                <w:color w:val="2D2D2D"/>
                <w:sz w:val="24"/>
                <w:szCs w:val="24"/>
              </w:rPr>
              <w:t xml:space="preserve"> </w:t>
            </w:r>
            <w:proofErr w:type="spellStart"/>
            <w:r w:rsidRPr="0097524A">
              <w:rPr>
                <w:rFonts w:ascii="Times New Roman" w:hAnsi="Times New Roman" w:cs="Times New Roman"/>
                <w:color w:val="2D2D2D"/>
                <w:sz w:val="24"/>
                <w:szCs w:val="24"/>
              </w:rPr>
              <w:t>подноском</w:t>
            </w:r>
            <w:proofErr w:type="spellEnd"/>
          </w:p>
          <w:p w:rsidR="00A50191" w:rsidRDefault="00A50191" w:rsidP="004C1341">
            <w:pPr>
              <w:spacing w:after="0" w:line="240" w:lineRule="auto"/>
              <w:rPr>
                <w:rFonts w:ascii="Times New Roman" w:hAnsi="Times New Roman"/>
                <w:color w:val="2D2D2D"/>
                <w:sz w:val="24"/>
                <w:szCs w:val="24"/>
              </w:rPr>
            </w:pPr>
            <w:r w:rsidRPr="0097524A">
              <w:rPr>
                <w:rFonts w:ascii="Times New Roman" w:hAnsi="Times New Roman" w:cs="Times New Roman"/>
                <w:color w:val="2D2D2D"/>
                <w:sz w:val="24"/>
                <w:szCs w:val="24"/>
              </w:rPr>
              <w:t>Перчатки с полимерным покрытием</w:t>
            </w:r>
          </w:p>
          <w:p w:rsidR="00A50191" w:rsidRPr="0097524A" w:rsidRDefault="00A50191" w:rsidP="004C1341">
            <w:pPr>
              <w:spacing w:after="0" w:line="240" w:lineRule="auto"/>
              <w:rPr>
                <w:rFonts w:ascii="Times New Roman" w:hAnsi="Times New Roman" w:cs="Times New Roman"/>
                <w:color w:val="2D2D2D"/>
                <w:sz w:val="24"/>
                <w:szCs w:val="24"/>
              </w:rPr>
            </w:pPr>
            <w:r>
              <w:rPr>
                <w:rFonts w:ascii="Times New Roman" w:hAnsi="Times New Roman"/>
                <w:color w:val="2D2D2D"/>
                <w:sz w:val="24"/>
                <w:szCs w:val="24"/>
              </w:rPr>
              <w:t xml:space="preserve"> </w:t>
            </w:r>
            <w:r w:rsidRPr="0097524A">
              <w:rPr>
                <w:rFonts w:ascii="Times New Roman" w:hAnsi="Times New Roman" w:cs="Times New Roman"/>
                <w:color w:val="2D2D2D"/>
                <w:sz w:val="24"/>
                <w:szCs w:val="24"/>
              </w:rPr>
              <w:t>перчатки резиновые или из полимерных материалов</w:t>
            </w:r>
          </w:p>
          <w:p w:rsidR="00A50191" w:rsidRPr="0097524A" w:rsidRDefault="00A50191" w:rsidP="004C1341">
            <w:pPr>
              <w:spacing w:after="0" w:line="240" w:lineRule="auto"/>
              <w:rPr>
                <w:rFonts w:ascii="Times New Roman" w:hAnsi="Times New Roman" w:cs="Times New Roman"/>
                <w:color w:val="2D2D2D"/>
                <w:sz w:val="24"/>
                <w:szCs w:val="24"/>
              </w:rPr>
            </w:pPr>
            <w:r w:rsidRPr="0097524A">
              <w:rPr>
                <w:rFonts w:ascii="Times New Roman" w:hAnsi="Times New Roman" w:cs="Times New Roman"/>
                <w:color w:val="2D2D2D"/>
                <w:sz w:val="24"/>
                <w:szCs w:val="24"/>
              </w:rPr>
              <w:t>Очки защитные</w:t>
            </w:r>
          </w:p>
          <w:p w:rsidR="00A50191" w:rsidRPr="0097524A" w:rsidRDefault="00A50191" w:rsidP="004C1341">
            <w:pPr>
              <w:spacing w:after="0" w:line="240" w:lineRule="auto"/>
              <w:rPr>
                <w:rFonts w:ascii="Times New Roman" w:hAnsi="Times New Roman" w:cs="Times New Roman"/>
                <w:iCs/>
                <w:color w:val="2D2D2D"/>
                <w:sz w:val="24"/>
                <w:szCs w:val="24"/>
              </w:rPr>
            </w:pPr>
            <w:r w:rsidRPr="0097524A">
              <w:rPr>
                <w:rFonts w:ascii="Times New Roman" w:hAnsi="Times New Roman" w:cs="Times New Roman"/>
                <w:color w:val="2D2D2D"/>
                <w:sz w:val="24"/>
                <w:szCs w:val="24"/>
              </w:rPr>
              <w:t>Средство индивидуальной защиты органов дыхания фильтрующее или изолирующее</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50191" w:rsidRPr="0097524A" w:rsidRDefault="00A50191" w:rsidP="004C1341">
            <w:pPr>
              <w:shd w:val="clear" w:color="auto" w:fill="FFFFFF"/>
              <w:spacing w:after="0" w:line="240" w:lineRule="auto"/>
              <w:jc w:val="center"/>
              <w:rPr>
                <w:rFonts w:ascii="Times New Roman" w:hAnsi="Times New Roman" w:cs="Times New Roman"/>
                <w:iCs/>
                <w:color w:val="000000"/>
                <w:sz w:val="24"/>
                <w:szCs w:val="24"/>
              </w:rPr>
            </w:pPr>
            <w:r w:rsidRPr="0097524A">
              <w:rPr>
                <w:rFonts w:ascii="Times New Roman" w:hAnsi="Times New Roman" w:cs="Times New Roman"/>
                <w:iCs/>
                <w:color w:val="000000"/>
                <w:sz w:val="24"/>
                <w:szCs w:val="24"/>
              </w:rPr>
              <w:t>до износа</w:t>
            </w:r>
          </w:p>
          <w:p w:rsidR="00A50191" w:rsidRPr="0097524A" w:rsidRDefault="00A50191" w:rsidP="004C1341">
            <w:pPr>
              <w:shd w:val="clear" w:color="auto" w:fill="FFFFFF"/>
              <w:spacing w:after="0" w:line="240" w:lineRule="auto"/>
              <w:jc w:val="center"/>
              <w:rPr>
                <w:rFonts w:ascii="Times New Roman" w:hAnsi="Times New Roman" w:cs="Times New Roman"/>
                <w:iCs/>
                <w:color w:val="000000"/>
                <w:sz w:val="24"/>
                <w:szCs w:val="24"/>
              </w:rPr>
            </w:pPr>
          </w:p>
          <w:p w:rsidR="00A50191" w:rsidRDefault="00A50191" w:rsidP="004C1341">
            <w:pPr>
              <w:shd w:val="clear" w:color="auto" w:fill="FFFFFF"/>
              <w:spacing w:after="0" w:line="240" w:lineRule="auto"/>
              <w:jc w:val="center"/>
              <w:rPr>
                <w:rFonts w:ascii="Times New Roman" w:hAnsi="Times New Roman"/>
                <w:iCs/>
                <w:color w:val="000000"/>
                <w:sz w:val="24"/>
                <w:szCs w:val="24"/>
              </w:rPr>
            </w:pPr>
          </w:p>
          <w:p w:rsidR="00A50191" w:rsidRPr="0097524A" w:rsidRDefault="00A50191" w:rsidP="004C1341">
            <w:pPr>
              <w:shd w:val="clear" w:color="auto" w:fill="FFFFFF"/>
              <w:spacing w:after="0" w:line="240" w:lineRule="auto"/>
              <w:jc w:val="center"/>
              <w:rPr>
                <w:rFonts w:ascii="Times New Roman" w:hAnsi="Times New Roman" w:cs="Times New Roman"/>
                <w:iCs/>
                <w:color w:val="000000"/>
                <w:sz w:val="24"/>
                <w:szCs w:val="24"/>
              </w:rPr>
            </w:pPr>
            <w:r w:rsidRPr="0097524A">
              <w:rPr>
                <w:rFonts w:ascii="Times New Roman" w:hAnsi="Times New Roman" w:cs="Times New Roman"/>
                <w:iCs/>
                <w:color w:val="000000"/>
                <w:sz w:val="24"/>
                <w:szCs w:val="24"/>
              </w:rPr>
              <w:t>1</w:t>
            </w:r>
            <w:r>
              <w:rPr>
                <w:rFonts w:ascii="Times New Roman" w:hAnsi="Times New Roman"/>
                <w:iCs/>
                <w:color w:val="000000"/>
                <w:sz w:val="24"/>
                <w:szCs w:val="24"/>
              </w:rPr>
              <w:t xml:space="preserve"> пара</w:t>
            </w:r>
          </w:p>
          <w:p w:rsidR="00A50191" w:rsidRPr="0097524A" w:rsidRDefault="00A50191" w:rsidP="004C1341">
            <w:pPr>
              <w:shd w:val="clear" w:color="auto" w:fill="FFFFFF"/>
              <w:spacing w:after="0" w:line="240" w:lineRule="auto"/>
              <w:jc w:val="center"/>
              <w:rPr>
                <w:rFonts w:ascii="Times New Roman" w:hAnsi="Times New Roman" w:cs="Times New Roman"/>
                <w:iCs/>
                <w:color w:val="000000"/>
                <w:sz w:val="24"/>
                <w:szCs w:val="24"/>
              </w:rPr>
            </w:pPr>
          </w:p>
          <w:p w:rsidR="00A50191" w:rsidRPr="0097524A" w:rsidRDefault="00A50191" w:rsidP="004C1341">
            <w:pPr>
              <w:shd w:val="clear" w:color="auto" w:fill="FFFFFF"/>
              <w:spacing w:after="0" w:line="240" w:lineRule="auto"/>
              <w:jc w:val="center"/>
              <w:rPr>
                <w:rFonts w:ascii="Times New Roman" w:hAnsi="Times New Roman" w:cs="Times New Roman"/>
                <w:iCs/>
                <w:color w:val="000000"/>
                <w:sz w:val="24"/>
                <w:szCs w:val="24"/>
              </w:rPr>
            </w:pPr>
            <w:r>
              <w:rPr>
                <w:rFonts w:ascii="Times New Roman" w:hAnsi="Times New Roman"/>
                <w:iCs/>
                <w:color w:val="000000"/>
                <w:sz w:val="24"/>
                <w:szCs w:val="24"/>
              </w:rPr>
              <w:t>6 пар</w:t>
            </w:r>
          </w:p>
          <w:p w:rsidR="00A50191" w:rsidRPr="0097524A" w:rsidRDefault="00A50191" w:rsidP="004C1341">
            <w:pPr>
              <w:shd w:val="clear" w:color="auto" w:fill="FFFFFF"/>
              <w:spacing w:after="0" w:line="240" w:lineRule="auto"/>
              <w:jc w:val="center"/>
              <w:rPr>
                <w:rFonts w:ascii="Times New Roman" w:hAnsi="Times New Roman" w:cs="Times New Roman"/>
                <w:iCs/>
                <w:color w:val="000000"/>
                <w:sz w:val="24"/>
                <w:szCs w:val="24"/>
              </w:rPr>
            </w:pPr>
            <w:r w:rsidRPr="0097524A">
              <w:rPr>
                <w:rFonts w:ascii="Times New Roman" w:hAnsi="Times New Roman" w:cs="Times New Roman"/>
                <w:iCs/>
                <w:color w:val="000000"/>
                <w:sz w:val="24"/>
                <w:szCs w:val="24"/>
              </w:rPr>
              <w:t>6</w:t>
            </w:r>
            <w:r>
              <w:rPr>
                <w:rFonts w:ascii="Times New Roman" w:hAnsi="Times New Roman"/>
                <w:iCs/>
                <w:color w:val="000000"/>
                <w:sz w:val="24"/>
                <w:szCs w:val="24"/>
              </w:rPr>
              <w:t xml:space="preserve"> пар</w:t>
            </w:r>
          </w:p>
          <w:p w:rsidR="00A50191" w:rsidRPr="0097524A" w:rsidRDefault="00A50191" w:rsidP="004C1341">
            <w:pPr>
              <w:shd w:val="clear" w:color="auto" w:fill="FFFFFF"/>
              <w:spacing w:after="0" w:line="240" w:lineRule="auto"/>
              <w:jc w:val="center"/>
              <w:rPr>
                <w:rFonts w:ascii="Times New Roman" w:hAnsi="Times New Roman" w:cs="Times New Roman"/>
                <w:iCs/>
                <w:color w:val="000000"/>
                <w:sz w:val="24"/>
                <w:szCs w:val="24"/>
              </w:rPr>
            </w:pPr>
          </w:p>
          <w:p w:rsidR="00A50191" w:rsidRPr="0097524A" w:rsidRDefault="00A50191" w:rsidP="004C1341">
            <w:pPr>
              <w:shd w:val="clear" w:color="auto" w:fill="FFFFFF"/>
              <w:spacing w:after="0" w:line="240" w:lineRule="auto"/>
              <w:jc w:val="center"/>
              <w:rPr>
                <w:rFonts w:ascii="Times New Roman" w:hAnsi="Times New Roman" w:cs="Times New Roman"/>
                <w:iCs/>
                <w:color w:val="000000"/>
                <w:sz w:val="24"/>
                <w:szCs w:val="24"/>
              </w:rPr>
            </w:pPr>
            <w:r w:rsidRPr="0097524A">
              <w:rPr>
                <w:rFonts w:ascii="Times New Roman" w:hAnsi="Times New Roman" w:cs="Times New Roman"/>
                <w:iCs/>
                <w:color w:val="000000"/>
                <w:sz w:val="24"/>
                <w:szCs w:val="24"/>
              </w:rPr>
              <w:t>до износа</w:t>
            </w:r>
          </w:p>
          <w:p w:rsidR="00A50191" w:rsidRPr="0097524A" w:rsidRDefault="00A50191" w:rsidP="004C1341">
            <w:pPr>
              <w:shd w:val="clear" w:color="auto" w:fill="FFFFFF"/>
              <w:spacing w:after="0" w:line="240" w:lineRule="auto"/>
              <w:jc w:val="center"/>
              <w:rPr>
                <w:rFonts w:ascii="Times New Roman" w:hAnsi="Times New Roman" w:cs="Times New Roman"/>
                <w:iCs/>
                <w:color w:val="000000"/>
                <w:sz w:val="24"/>
                <w:szCs w:val="24"/>
              </w:rPr>
            </w:pPr>
          </w:p>
          <w:p w:rsidR="00A50191" w:rsidRPr="0097524A" w:rsidRDefault="00A50191" w:rsidP="004C1341">
            <w:pPr>
              <w:shd w:val="clear" w:color="auto" w:fill="FFFFFF"/>
              <w:spacing w:after="0" w:line="240" w:lineRule="auto"/>
              <w:jc w:val="center"/>
              <w:rPr>
                <w:rFonts w:ascii="Times New Roman" w:hAnsi="Times New Roman" w:cs="Times New Roman"/>
                <w:iCs/>
                <w:color w:val="000000"/>
                <w:sz w:val="24"/>
                <w:szCs w:val="24"/>
              </w:rPr>
            </w:pPr>
            <w:r w:rsidRPr="0097524A">
              <w:rPr>
                <w:rFonts w:ascii="Times New Roman" w:hAnsi="Times New Roman" w:cs="Times New Roman"/>
                <w:iCs/>
                <w:color w:val="000000"/>
                <w:sz w:val="24"/>
                <w:szCs w:val="24"/>
              </w:rPr>
              <w:t>до износа</w:t>
            </w:r>
          </w:p>
        </w:tc>
      </w:tr>
      <w:tr w:rsidR="00A50191" w:rsidRPr="0097524A" w:rsidTr="004C1341">
        <w:trPr>
          <w:trHeight w:hRule="exact" w:val="1838"/>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A50191" w:rsidRPr="0097524A" w:rsidRDefault="00A50191" w:rsidP="00A50191">
            <w:pPr>
              <w:widowControl w:val="0"/>
              <w:numPr>
                <w:ilvl w:val="0"/>
                <w:numId w:val="51"/>
              </w:numPr>
              <w:shd w:val="clear" w:color="auto" w:fill="FFFFFF"/>
              <w:autoSpaceDE w:val="0"/>
              <w:autoSpaceDN w:val="0"/>
              <w:adjustRightInd w:val="0"/>
              <w:spacing w:after="0" w:line="240" w:lineRule="auto"/>
              <w:jc w:val="center"/>
              <w:rPr>
                <w:rFonts w:ascii="Times New Roman" w:hAnsi="Times New Roman" w:cs="Times New Roman"/>
                <w:iCs/>
                <w:color w:val="000000"/>
                <w:sz w:val="24"/>
                <w:szCs w:val="24"/>
              </w:rPr>
            </w:pP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A50191" w:rsidRPr="0097524A" w:rsidRDefault="00A50191" w:rsidP="004C1341">
            <w:pPr>
              <w:pStyle w:val="aff"/>
              <w:spacing w:before="0" w:beforeAutospacing="0" w:after="0"/>
            </w:pPr>
            <w:r w:rsidRPr="0097524A">
              <w:t xml:space="preserve">Сторож </w:t>
            </w:r>
            <w:r>
              <w:t>(вахтер)</w:t>
            </w:r>
          </w:p>
        </w:tc>
        <w:tc>
          <w:tcPr>
            <w:tcW w:w="4377" w:type="dxa"/>
            <w:tcBorders>
              <w:top w:val="single" w:sz="6" w:space="0" w:color="auto"/>
              <w:left w:val="single" w:sz="6" w:space="0" w:color="auto"/>
              <w:bottom w:val="single" w:sz="6" w:space="0" w:color="auto"/>
              <w:right w:val="single" w:sz="6" w:space="0" w:color="auto"/>
            </w:tcBorders>
            <w:shd w:val="clear" w:color="auto" w:fill="FFFFFF"/>
          </w:tcPr>
          <w:p w:rsidR="00A50191" w:rsidRPr="0097524A" w:rsidRDefault="00A50191" w:rsidP="004C1341">
            <w:pPr>
              <w:spacing w:after="0" w:line="240" w:lineRule="auto"/>
              <w:rPr>
                <w:rFonts w:ascii="Times New Roman" w:hAnsi="Times New Roman" w:cs="Times New Roman"/>
                <w:color w:val="2D2D2D"/>
                <w:sz w:val="24"/>
                <w:szCs w:val="24"/>
              </w:rPr>
            </w:pPr>
            <w:r w:rsidRPr="0097524A">
              <w:rPr>
                <w:rFonts w:ascii="Times New Roman" w:hAnsi="Times New Roman" w:cs="Times New Roman"/>
                <w:color w:val="2D2D2D"/>
                <w:sz w:val="24"/>
                <w:szCs w:val="24"/>
              </w:rPr>
              <w:t>Костюм для защиты от общих производственных загрязнений и механических воздействий</w:t>
            </w:r>
          </w:p>
          <w:p w:rsidR="00A50191" w:rsidRPr="0097524A" w:rsidRDefault="00A50191" w:rsidP="004C1341">
            <w:pPr>
              <w:spacing w:after="0" w:line="240" w:lineRule="auto"/>
              <w:rPr>
                <w:rFonts w:ascii="Times New Roman" w:hAnsi="Times New Roman" w:cs="Times New Roman"/>
                <w:color w:val="2D2D2D"/>
                <w:sz w:val="24"/>
                <w:szCs w:val="24"/>
              </w:rPr>
            </w:pPr>
            <w:r w:rsidRPr="0097524A">
              <w:rPr>
                <w:rFonts w:ascii="Times New Roman" w:hAnsi="Times New Roman" w:cs="Times New Roman"/>
                <w:color w:val="2D2D2D"/>
                <w:sz w:val="24"/>
                <w:szCs w:val="24"/>
              </w:rPr>
              <w:t xml:space="preserve">Сапоги резиновые с </w:t>
            </w:r>
            <w:proofErr w:type="gramStart"/>
            <w:r w:rsidRPr="0097524A">
              <w:rPr>
                <w:rFonts w:ascii="Times New Roman" w:hAnsi="Times New Roman" w:cs="Times New Roman"/>
                <w:color w:val="2D2D2D"/>
                <w:sz w:val="24"/>
                <w:szCs w:val="24"/>
              </w:rPr>
              <w:t>защитным</w:t>
            </w:r>
            <w:proofErr w:type="gramEnd"/>
            <w:r w:rsidRPr="0097524A">
              <w:rPr>
                <w:rFonts w:ascii="Times New Roman" w:hAnsi="Times New Roman" w:cs="Times New Roman"/>
                <w:color w:val="2D2D2D"/>
                <w:sz w:val="24"/>
                <w:szCs w:val="24"/>
              </w:rPr>
              <w:t xml:space="preserve"> </w:t>
            </w:r>
            <w:proofErr w:type="spellStart"/>
            <w:r w:rsidRPr="0097524A">
              <w:rPr>
                <w:rFonts w:ascii="Times New Roman" w:hAnsi="Times New Roman" w:cs="Times New Roman"/>
                <w:color w:val="2D2D2D"/>
                <w:sz w:val="24"/>
                <w:szCs w:val="24"/>
              </w:rPr>
              <w:t>подноском</w:t>
            </w:r>
            <w:proofErr w:type="spellEnd"/>
          </w:p>
          <w:p w:rsidR="00A50191" w:rsidRPr="0097524A" w:rsidRDefault="00A50191" w:rsidP="004C1341">
            <w:pPr>
              <w:spacing w:after="0" w:line="240" w:lineRule="auto"/>
              <w:rPr>
                <w:rFonts w:ascii="Times New Roman" w:hAnsi="Times New Roman" w:cs="Times New Roman"/>
                <w:color w:val="2D2D2D"/>
                <w:sz w:val="24"/>
                <w:szCs w:val="24"/>
              </w:rPr>
            </w:pPr>
            <w:r w:rsidRPr="0097524A">
              <w:rPr>
                <w:rFonts w:ascii="Times New Roman" w:hAnsi="Times New Roman" w:cs="Times New Roman"/>
                <w:color w:val="2D2D2D"/>
                <w:sz w:val="24"/>
                <w:szCs w:val="24"/>
              </w:rPr>
              <w:t>Перчатки с полимерным покрытием</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50191" w:rsidRPr="0097524A" w:rsidRDefault="00A50191" w:rsidP="004C1341">
            <w:pPr>
              <w:shd w:val="clear" w:color="auto" w:fill="FFFFFF"/>
              <w:spacing w:after="0" w:line="240" w:lineRule="auto"/>
              <w:jc w:val="center"/>
              <w:rPr>
                <w:rFonts w:ascii="Times New Roman" w:hAnsi="Times New Roman" w:cs="Times New Roman"/>
                <w:iCs/>
                <w:color w:val="000000"/>
                <w:sz w:val="24"/>
                <w:szCs w:val="24"/>
              </w:rPr>
            </w:pPr>
            <w:r w:rsidRPr="0097524A">
              <w:rPr>
                <w:rFonts w:ascii="Times New Roman" w:hAnsi="Times New Roman" w:cs="Times New Roman"/>
                <w:iCs/>
                <w:color w:val="000000"/>
                <w:sz w:val="24"/>
                <w:szCs w:val="24"/>
              </w:rPr>
              <w:t>1</w:t>
            </w:r>
          </w:p>
          <w:p w:rsidR="00A50191" w:rsidRPr="0097524A" w:rsidRDefault="00A50191" w:rsidP="004C1341">
            <w:pPr>
              <w:shd w:val="clear" w:color="auto" w:fill="FFFFFF"/>
              <w:spacing w:after="0" w:line="240" w:lineRule="auto"/>
              <w:jc w:val="center"/>
              <w:rPr>
                <w:rFonts w:ascii="Times New Roman" w:hAnsi="Times New Roman" w:cs="Times New Roman"/>
                <w:iCs/>
                <w:color w:val="000000"/>
                <w:sz w:val="24"/>
                <w:szCs w:val="24"/>
              </w:rPr>
            </w:pPr>
          </w:p>
          <w:p w:rsidR="00A50191" w:rsidRDefault="00A50191" w:rsidP="004C1341">
            <w:pPr>
              <w:shd w:val="clear" w:color="auto" w:fill="FFFFFF"/>
              <w:spacing w:after="0" w:line="240" w:lineRule="auto"/>
              <w:jc w:val="center"/>
              <w:rPr>
                <w:rFonts w:ascii="Times New Roman" w:hAnsi="Times New Roman"/>
                <w:iCs/>
                <w:color w:val="000000"/>
                <w:sz w:val="24"/>
                <w:szCs w:val="24"/>
              </w:rPr>
            </w:pPr>
          </w:p>
          <w:p w:rsidR="00A50191" w:rsidRPr="004A44E3" w:rsidRDefault="00A50191" w:rsidP="004C1341">
            <w:pPr>
              <w:shd w:val="clear" w:color="auto" w:fill="FFFFFF"/>
              <w:spacing w:after="0" w:line="240" w:lineRule="auto"/>
              <w:jc w:val="center"/>
              <w:rPr>
                <w:rFonts w:ascii="Times New Roman" w:hAnsi="Times New Roman" w:cs="Times New Roman"/>
                <w:iCs/>
                <w:color w:val="000000"/>
                <w:sz w:val="24"/>
                <w:szCs w:val="24"/>
              </w:rPr>
            </w:pPr>
            <w:r w:rsidRPr="0097524A">
              <w:rPr>
                <w:rFonts w:ascii="Times New Roman" w:hAnsi="Times New Roman" w:cs="Times New Roman"/>
                <w:iCs/>
                <w:color w:val="000000"/>
                <w:sz w:val="24"/>
                <w:szCs w:val="24"/>
              </w:rPr>
              <w:t>1</w:t>
            </w:r>
            <w:r>
              <w:rPr>
                <w:rFonts w:ascii="Times New Roman" w:hAnsi="Times New Roman"/>
                <w:iCs/>
                <w:color w:val="000000"/>
                <w:sz w:val="24"/>
                <w:szCs w:val="24"/>
              </w:rPr>
              <w:t xml:space="preserve"> пара</w:t>
            </w:r>
          </w:p>
          <w:p w:rsidR="00A50191" w:rsidRDefault="00A50191" w:rsidP="004C1341">
            <w:pPr>
              <w:shd w:val="clear" w:color="auto" w:fill="FFFFFF"/>
              <w:spacing w:after="0" w:line="240" w:lineRule="auto"/>
              <w:jc w:val="center"/>
              <w:rPr>
                <w:rFonts w:ascii="Times New Roman" w:hAnsi="Times New Roman"/>
                <w:iCs/>
                <w:color w:val="000000"/>
                <w:sz w:val="24"/>
                <w:szCs w:val="24"/>
              </w:rPr>
            </w:pPr>
          </w:p>
          <w:p w:rsidR="00A50191" w:rsidRPr="004A44E3" w:rsidRDefault="00A50191" w:rsidP="004C1341">
            <w:pPr>
              <w:shd w:val="clear" w:color="auto" w:fill="FFFFFF"/>
              <w:spacing w:after="0" w:line="240" w:lineRule="auto"/>
              <w:jc w:val="center"/>
              <w:rPr>
                <w:rFonts w:ascii="Times New Roman" w:hAnsi="Times New Roman" w:cs="Times New Roman"/>
                <w:iCs/>
                <w:color w:val="000000"/>
                <w:sz w:val="24"/>
                <w:szCs w:val="24"/>
              </w:rPr>
            </w:pPr>
            <w:r w:rsidRPr="0097524A">
              <w:rPr>
                <w:rFonts w:ascii="Times New Roman" w:hAnsi="Times New Roman" w:cs="Times New Roman"/>
                <w:iCs/>
                <w:color w:val="000000"/>
                <w:sz w:val="24"/>
                <w:szCs w:val="24"/>
              </w:rPr>
              <w:t>12</w:t>
            </w:r>
            <w:r>
              <w:rPr>
                <w:rFonts w:ascii="Times New Roman" w:hAnsi="Times New Roman"/>
                <w:iCs/>
                <w:color w:val="000000"/>
                <w:sz w:val="24"/>
                <w:szCs w:val="24"/>
              </w:rPr>
              <w:t xml:space="preserve"> пар</w:t>
            </w:r>
          </w:p>
        </w:tc>
      </w:tr>
      <w:tr w:rsidR="00A50191" w:rsidRPr="0097524A" w:rsidTr="004C1341">
        <w:trPr>
          <w:trHeight w:hRule="exact" w:val="3410"/>
        </w:trPr>
        <w:tc>
          <w:tcPr>
            <w:tcW w:w="720" w:type="dxa"/>
            <w:tcBorders>
              <w:top w:val="single" w:sz="6" w:space="0" w:color="auto"/>
              <w:left w:val="single" w:sz="6" w:space="0" w:color="auto"/>
              <w:bottom w:val="single" w:sz="6" w:space="0" w:color="auto"/>
              <w:right w:val="single" w:sz="6" w:space="0" w:color="auto"/>
            </w:tcBorders>
            <w:shd w:val="clear" w:color="auto" w:fill="FFFFFF"/>
            <w:vAlign w:val="center"/>
          </w:tcPr>
          <w:p w:rsidR="00A50191" w:rsidRPr="0097524A" w:rsidRDefault="00A50191" w:rsidP="00A50191">
            <w:pPr>
              <w:widowControl w:val="0"/>
              <w:numPr>
                <w:ilvl w:val="0"/>
                <w:numId w:val="51"/>
              </w:numPr>
              <w:shd w:val="clear" w:color="auto" w:fill="FFFFFF"/>
              <w:autoSpaceDE w:val="0"/>
              <w:autoSpaceDN w:val="0"/>
              <w:adjustRightInd w:val="0"/>
              <w:spacing w:after="0" w:line="240" w:lineRule="auto"/>
              <w:jc w:val="center"/>
              <w:rPr>
                <w:rFonts w:ascii="Times New Roman" w:hAnsi="Times New Roman" w:cs="Times New Roman"/>
                <w:iCs/>
                <w:color w:val="000000"/>
                <w:sz w:val="24"/>
                <w:szCs w:val="24"/>
              </w:rPr>
            </w:pP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A50191" w:rsidRPr="0097524A" w:rsidRDefault="00A50191" w:rsidP="004C1341">
            <w:pPr>
              <w:pStyle w:val="aff"/>
              <w:spacing w:before="0" w:beforeAutospacing="0" w:after="0"/>
            </w:pPr>
            <w:r w:rsidRPr="0097524A">
              <w:rPr>
                <w:color w:val="2D2D2D"/>
              </w:rPr>
              <w:t>Рабочий по комплексному обслуживанию и ремонту зданий;</w:t>
            </w:r>
          </w:p>
        </w:tc>
        <w:tc>
          <w:tcPr>
            <w:tcW w:w="4377" w:type="dxa"/>
            <w:tcBorders>
              <w:top w:val="single" w:sz="6" w:space="0" w:color="auto"/>
              <w:left w:val="single" w:sz="6" w:space="0" w:color="auto"/>
              <w:bottom w:val="single" w:sz="6" w:space="0" w:color="auto"/>
              <w:right w:val="single" w:sz="6" w:space="0" w:color="auto"/>
            </w:tcBorders>
            <w:shd w:val="clear" w:color="auto" w:fill="FFFFFF"/>
          </w:tcPr>
          <w:p w:rsidR="00A50191" w:rsidRPr="0097524A" w:rsidRDefault="00A50191" w:rsidP="004C1341">
            <w:pPr>
              <w:spacing w:after="0" w:line="240" w:lineRule="auto"/>
              <w:rPr>
                <w:rFonts w:ascii="Times New Roman" w:hAnsi="Times New Roman" w:cs="Times New Roman"/>
                <w:color w:val="2D2D2D"/>
                <w:sz w:val="24"/>
                <w:szCs w:val="24"/>
              </w:rPr>
            </w:pPr>
            <w:r w:rsidRPr="0097524A">
              <w:rPr>
                <w:rFonts w:ascii="Times New Roman" w:hAnsi="Times New Roman" w:cs="Times New Roman"/>
                <w:color w:val="2D2D2D"/>
                <w:sz w:val="24"/>
                <w:szCs w:val="24"/>
              </w:rPr>
              <w:t>Костюм для защиты от общих производственных загрязнений и механических воздействий</w:t>
            </w:r>
          </w:p>
          <w:p w:rsidR="00A50191" w:rsidRPr="0097524A" w:rsidRDefault="00A50191" w:rsidP="004C1341">
            <w:pPr>
              <w:spacing w:after="0" w:line="240" w:lineRule="auto"/>
              <w:rPr>
                <w:rFonts w:ascii="Times New Roman" w:hAnsi="Times New Roman" w:cs="Times New Roman"/>
                <w:color w:val="2D2D2D"/>
                <w:sz w:val="24"/>
                <w:szCs w:val="24"/>
              </w:rPr>
            </w:pPr>
            <w:r w:rsidRPr="0097524A">
              <w:rPr>
                <w:rFonts w:ascii="Times New Roman" w:hAnsi="Times New Roman" w:cs="Times New Roman"/>
                <w:color w:val="2D2D2D"/>
                <w:sz w:val="24"/>
                <w:szCs w:val="24"/>
              </w:rPr>
              <w:t xml:space="preserve">Сапоги резиновые с </w:t>
            </w:r>
            <w:proofErr w:type="gramStart"/>
            <w:r w:rsidRPr="0097524A">
              <w:rPr>
                <w:rFonts w:ascii="Times New Roman" w:hAnsi="Times New Roman" w:cs="Times New Roman"/>
                <w:color w:val="2D2D2D"/>
                <w:sz w:val="24"/>
                <w:szCs w:val="24"/>
              </w:rPr>
              <w:t>защитным</w:t>
            </w:r>
            <w:proofErr w:type="gramEnd"/>
            <w:r w:rsidRPr="0097524A">
              <w:rPr>
                <w:rFonts w:ascii="Times New Roman" w:hAnsi="Times New Roman" w:cs="Times New Roman"/>
                <w:color w:val="2D2D2D"/>
                <w:sz w:val="24"/>
                <w:szCs w:val="24"/>
              </w:rPr>
              <w:t xml:space="preserve"> </w:t>
            </w:r>
            <w:proofErr w:type="spellStart"/>
            <w:r w:rsidRPr="0097524A">
              <w:rPr>
                <w:rFonts w:ascii="Times New Roman" w:hAnsi="Times New Roman" w:cs="Times New Roman"/>
                <w:color w:val="2D2D2D"/>
                <w:sz w:val="24"/>
                <w:szCs w:val="24"/>
              </w:rPr>
              <w:t>подноском</w:t>
            </w:r>
            <w:proofErr w:type="spellEnd"/>
          </w:p>
          <w:p w:rsidR="00A50191" w:rsidRPr="0097524A" w:rsidRDefault="00A50191" w:rsidP="004C1341">
            <w:pPr>
              <w:spacing w:after="0" w:line="240" w:lineRule="auto"/>
              <w:rPr>
                <w:rFonts w:ascii="Times New Roman" w:hAnsi="Times New Roman" w:cs="Times New Roman"/>
                <w:color w:val="2D2D2D"/>
                <w:sz w:val="24"/>
                <w:szCs w:val="24"/>
              </w:rPr>
            </w:pPr>
            <w:r w:rsidRPr="0097524A">
              <w:rPr>
                <w:rFonts w:ascii="Times New Roman" w:hAnsi="Times New Roman" w:cs="Times New Roman"/>
                <w:color w:val="2D2D2D"/>
                <w:sz w:val="24"/>
                <w:szCs w:val="24"/>
              </w:rPr>
              <w:t>Перчатки резиновые или из полимерных материалов</w:t>
            </w:r>
          </w:p>
          <w:p w:rsidR="00A50191" w:rsidRPr="0097524A" w:rsidRDefault="00A50191" w:rsidP="004C1341">
            <w:pPr>
              <w:spacing w:after="0" w:line="240" w:lineRule="auto"/>
              <w:rPr>
                <w:rFonts w:ascii="Times New Roman" w:hAnsi="Times New Roman" w:cs="Times New Roman"/>
                <w:color w:val="2D2D2D"/>
                <w:sz w:val="24"/>
                <w:szCs w:val="24"/>
              </w:rPr>
            </w:pPr>
            <w:r w:rsidRPr="0097524A">
              <w:rPr>
                <w:rFonts w:ascii="Times New Roman" w:hAnsi="Times New Roman" w:cs="Times New Roman"/>
                <w:color w:val="2D2D2D"/>
                <w:sz w:val="24"/>
                <w:szCs w:val="24"/>
              </w:rPr>
              <w:t>Перчатки с полимерным покрытием</w:t>
            </w:r>
          </w:p>
          <w:p w:rsidR="00A50191" w:rsidRPr="0097524A" w:rsidRDefault="00A50191" w:rsidP="004C1341">
            <w:pPr>
              <w:spacing w:after="0" w:line="240" w:lineRule="auto"/>
              <w:rPr>
                <w:rFonts w:ascii="Times New Roman" w:hAnsi="Times New Roman" w:cs="Times New Roman"/>
                <w:color w:val="2D2D2D"/>
                <w:sz w:val="24"/>
                <w:szCs w:val="24"/>
              </w:rPr>
            </w:pPr>
            <w:r w:rsidRPr="0097524A">
              <w:rPr>
                <w:rFonts w:ascii="Times New Roman" w:hAnsi="Times New Roman" w:cs="Times New Roman"/>
                <w:color w:val="2D2D2D"/>
                <w:sz w:val="24"/>
                <w:szCs w:val="24"/>
              </w:rPr>
              <w:t>Очки защитные</w:t>
            </w:r>
            <w:r>
              <w:rPr>
                <w:rFonts w:ascii="Times New Roman" w:hAnsi="Times New Roman"/>
                <w:color w:val="2D2D2D"/>
                <w:sz w:val="24"/>
                <w:szCs w:val="24"/>
              </w:rPr>
              <w:t xml:space="preserve"> или щиток защитный лицевой</w:t>
            </w:r>
          </w:p>
          <w:p w:rsidR="00A50191" w:rsidRPr="0097524A" w:rsidRDefault="00A50191" w:rsidP="004C1341">
            <w:pPr>
              <w:spacing w:after="0" w:line="240" w:lineRule="auto"/>
              <w:rPr>
                <w:rFonts w:ascii="Times New Roman" w:hAnsi="Times New Roman" w:cs="Times New Roman"/>
                <w:color w:val="2D2D2D"/>
                <w:sz w:val="24"/>
                <w:szCs w:val="24"/>
              </w:rPr>
            </w:pPr>
            <w:r w:rsidRPr="0097524A">
              <w:rPr>
                <w:rFonts w:ascii="Times New Roman" w:hAnsi="Times New Roman" w:cs="Times New Roman"/>
                <w:color w:val="2D2D2D"/>
                <w:sz w:val="24"/>
                <w:szCs w:val="24"/>
              </w:rPr>
              <w:t>Средство индивидуальной защиты органов дыхания фильтрующее</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50191" w:rsidRPr="0097524A" w:rsidRDefault="00A50191" w:rsidP="004C1341">
            <w:pPr>
              <w:shd w:val="clear" w:color="auto" w:fill="FFFFFF"/>
              <w:spacing w:after="0" w:line="240" w:lineRule="auto"/>
              <w:jc w:val="center"/>
              <w:rPr>
                <w:rFonts w:ascii="Times New Roman" w:hAnsi="Times New Roman" w:cs="Times New Roman"/>
                <w:iCs/>
                <w:color w:val="000000"/>
                <w:sz w:val="24"/>
                <w:szCs w:val="24"/>
              </w:rPr>
            </w:pPr>
            <w:r w:rsidRPr="0097524A">
              <w:rPr>
                <w:rFonts w:ascii="Times New Roman" w:hAnsi="Times New Roman" w:cs="Times New Roman"/>
                <w:iCs/>
                <w:color w:val="000000"/>
                <w:sz w:val="24"/>
                <w:szCs w:val="24"/>
              </w:rPr>
              <w:t>1</w:t>
            </w:r>
          </w:p>
          <w:p w:rsidR="00A50191" w:rsidRPr="0097524A" w:rsidRDefault="00A50191" w:rsidP="004C1341">
            <w:pPr>
              <w:shd w:val="clear" w:color="auto" w:fill="FFFFFF"/>
              <w:spacing w:after="0" w:line="240" w:lineRule="auto"/>
              <w:jc w:val="center"/>
              <w:rPr>
                <w:rFonts w:ascii="Times New Roman" w:hAnsi="Times New Roman" w:cs="Times New Roman"/>
                <w:iCs/>
                <w:color w:val="000000"/>
                <w:sz w:val="24"/>
                <w:szCs w:val="24"/>
              </w:rPr>
            </w:pPr>
          </w:p>
          <w:p w:rsidR="00A50191" w:rsidRPr="0097524A" w:rsidRDefault="00A50191" w:rsidP="004C1341">
            <w:pPr>
              <w:shd w:val="clear" w:color="auto" w:fill="FFFFFF"/>
              <w:spacing w:after="0" w:line="240" w:lineRule="auto"/>
              <w:jc w:val="center"/>
              <w:rPr>
                <w:rFonts w:ascii="Times New Roman" w:hAnsi="Times New Roman" w:cs="Times New Roman"/>
                <w:iCs/>
                <w:color w:val="000000"/>
                <w:sz w:val="24"/>
                <w:szCs w:val="24"/>
              </w:rPr>
            </w:pPr>
          </w:p>
          <w:p w:rsidR="00A50191" w:rsidRPr="00CC724E" w:rsidRDefault="00A50191" w:rsidP="004C1341">
            <w:pPr>
              <w:shd w:val="clear" w:color="auto" w:fill="FFFFFF"/>
              <w:spacing w:after="0" w:line="240" w:lineRule="auto"/>
              <w:jc w:val="center"/>
              <w:rPr>
                <w:rFonts w:ascii="Times New Roman" w:hAnsi="Times New Roman" w:cs="Times New Roman"/>
                <w:iCs/>
                <w:color w:val="000000"/>
                <w:sz w:val="24"/>
                <w:szCs w:val="24"/>
              </w:rPr>
            </w:pPr>
            <w:r w:rsidRPr="0097524A">
              <w:rPr>
                <w:rFonts w:ascii="Times New Roman" w:hAnsi="Times New Roman" w:cs="Times New Roman"/>
                <w:iCs/>
                <w:color w:val="000000"/>
                <w:sz w:val="24"/>
                <w:szCs w:val="24"/>
              </w:rPr>
              <w:t>1</w:t>
            </w:r>
            <w:r>
              <w:rPr>
                <w:rFonts w:ascii="Times New Roman" w:hAnsi="Times New Roman"/>
                <w:iCs/>
                <w:color w:val="000000"/>
                <w:sz w:val="24"/>
                <w:szCs w:val="24"/>
              </w:rPr>
              <w:t xml:space="preserve"> пара</w:t>
            </w:r>
          </w:p>
          <w:p w:rsidR="00A50191" w:rsidRPr="0097524A" w:rsidRDefault="00A50191" w:rsidP="004C1341">
            <w:pPr>
              <w:shd w:val="clear" w:color="auto" w:fill="FFFFFF"/>
              <w:spacing w:after="0" w:line="240" w:lineRule="auto"/>
              <w:jc w:val="center"/>
              <w:rPr>
                <w:rFonts w:ascii="Times New Roman" w:hAnsi="Times New Roman" w:cs="Times New Roman"/>
                <w:iCs/>
                <w:color w:val="000000"/>
                <w:sz w:val="24"/>
                <w:szCs w:val="24"/>
              </w:rPr>
            </w:pPr>
          </w:p>
          <w:p w:rsidR="00A50191" w:rsidRPr="00CC724E" w:rsidRDefault="00A50191" w:rsidP="004C1341">
            <w:pPr>
              <w:shd w:val="clear" w:color="auto" w:fill="FFFFFF"/>
              <w:spacing w:after="0" w:line="240" w:lineRule="auto"/>
              <w:jc w:val="center"/>
              <w:rPr>
                <w:rFonts w:ascii="Times New Roman" w:hAnsi="Times New Roman" w:cs="Times New Roman"/>
                <w:iCs/>
                <w:color w:val="000000"/>
                <w:sz w:val="24"/>
                <w:szCs w:val="24"/>
              </w:rPr>
            </w:pPr>
            <w:r w:rsidRPr="0097524A">
              <w:rPr>
                <w:rFonts w:ascii="Times New Roman" w:hAnsi="Times New Roman" w:cs="Times New Roman"/>
                <w:iCs/>
                <w:color w:val="000000"/>
                <w:sz w:val="24"/>
                <w:szCs w:val="24"/>
              </w:rPr>
              <w:t>12</w:t>
            </w:r>
            <w:r>
              <w:rPr>
                <w:rFonts w:ascii="Times New Roman" w:hAnsi="Times New Roman"/>
                <w:iCs/>
                <w:color w:val="000000"/>
                <w:sz w:val="24"/>
                <w:szCs w:val="24"/>
              </w:rPr>
              <w:t xml:space="preserve"> пар</w:t>
            </w:r>
          </w:p>
          <w:p w:rsidR="00A50191" w:rsidRPr="0097524A" w:rsidRDefault="00A50191" w:rsidP="004C1341">
            <w:pPr>
              <w:shd w:val="clear" w:color="auto" w:fill="FFFFFF"/>
              <w:spacing w:after="0" w:line="240" w:lineRule="auto"/>
              <w:jc w:val="center"/>
              <w:rPr>
                <w:rFonts w:ascii="Times New Roman" w:hAnsi="Times New Roman" w:cs="Times New Roman"/>
                <w:iCs/>
                <w:color w:val="000000"/>
                <w:sz w:val="24"/>
                <w:szCs w:val="24"/>
              </w:rPr>
            </w:pPr>
          </w:p>
          <w:p w:rsidR="00A50191" w:rsidRPr="00CC724E" w:rsidRDefault="00A50191" w:rsidP="004C1341">
            <w:pPr>
              <w:shd w:val="clear" w:color="auto" w:fill="FFFFFF"/>
              <w:spacing w:after="0" w:line="240" w:lineRule="auto"/>
              <w:jc w:val="center"/>
              <w:rPr>
                <w:rFonts w:ascii="Times New Roman" w:hAnsi="Times New Roman" w:cs="Times New Roman"/>
                <w:iCs/>
                <w:color w:val="000000"/>
                <w:sz w:val="24"/>
                <w:szCs w:val="24"/>
              </w:rPr>
            </w:pPr>
            <w:r w:rsidRPr="0097524A">
              <w:rPr>
                <w:rFonts w:ascii="Times New Roman" w:hAnsi="Times New Roman" w:cs="Times New Roman"/>
                <w:iCs/>
                <w:color w:val="000000"/>
                <w:sz w:val="24"/>
                <w:szCs w:val="24"/>
              </w:rPr>
              <w:t>6</w:t>
            </w:r>
            <w:r>
              <w:rPr>
                <w:rFonts w:ascii="Times New Roman" w:hAnsi="Times New Roman"/>
                <w:iCs/>
                <w:color w:val="000000"/>
                <w:sz w:val="24"/>
                <w:szCs w:val="24"/>
              </w:rPr>
              <w:t xml:space="preserve"> пар</w:t>
            </w:r>
          </w:p>
          <w:p w:rsidR="00A50191" w:rsidRPr="0097524A" w:rsidRDefault="00A50191" w:rsidP="004C1341">
            <w:pPr>
              <w:shd w:val="clear" w:color="auto" w:fill="FFFFFF"/>
              <w:spacing w:after="0" w:line="240" w:lineRule="auto"/>
              <w:jc w:val="center"/>
              <w:rPr>
                <w:rFonts w:ascii="Times New Roman" w:hAnsi="Times New Roman" w:cs="Times New Roman"/>
                <w:iCs/>
                <w:color w:val="000000"/>
                <w:sz w:val="24"/>
                <w:szCs w:val="24"/>
              </w:rPr>
            </w:pPr>
            <w:r w:rsidRPr="0097524A">
              <w:rPr>
                <w:rFonts w:ascii="Times New Roman" w:hAnsi="Times New Roman" w:cs="Times New Roman"/>
                <w:iCs/>
                <w:color w:val="000000"/>
                <w:sz w:val="24"/>
                <w:szCs w:val="24"/>
              </w:rPr>
              <w:t>до износа</w:t>
            </w:r>
          </w:p>
          <w:p w:rsidR="00A50191" w:rsidRDefault="00A50191" w:rsidP="004C1341">
            <w:pPr>
              <w:shd w:val="clear" w:color="auto" w:fill="FFFFFF"/>
              <w:spacing w:after="0" w:line="240" w:lineRule="auto"/>
              <w:jc w:val="center"/>
              <w:rPr>
                <w:rFonts w:ascii="Times New Roman" w:hAnsi="Times New Roman"/>
                <w:iCs/>
                <w:color w:val="000000"/>
                <w:sz w:val="24"/>
                <w:szCs w:val="24"/>
              </w:rPr>
            </w:pPr>
          </w:p>
          <w:p w:rsidR="00A50191" w:rsidRPr="0097524A" w:rsidRDefault="00A50191" w:rsidP="004C1341">
            <w:pPr>
              <w:shd w:val="clear" w:color="auto" w:fill="FFFFFF"/>
              <w:spacing w:after="0" w:line="240" w:lineRule="auto"/>
              <w:jc w:val="center"/>
              <w:rPr>
                <w:rFonts w:ascii="Times New Roman" w:hAnsi="Times New Roman" w:cs="Times New Roman"/>
                <w:iCs/>
                <w:color w:val="000000"/>
                <w:sz w:val="24"/>
                <w:szCs w:val="24"/>
              </w:rPr>
            </w:pPr>
            <w:r w:rsidRPr="0097524A">
              <w:rPr>
                <w:rFonts w:ascii="Times New Roman" w:hAnsi="Times New Roman" w:cs="Times New Roman"/>
                <w:iCs/>
                <w:color w:val="000000"/>
                <w:sz w:val="24"/>
                <w:szCs w:val="24"/>
              </w:rPr>
              <w:t>до износа</w:t>
            </w:r>
          </w:p>
        </w:tc>
      </w:tr>
    </w:tbl>
    <w:p w:rsidR="00A50191" w:rsidRDefault="00A50191" w:rsidP="00A50191">
      <w:pPr>
        <w:spacing w:after="0"/>
        <w:rPr>
          <w:kern w:val="2"/>
          <w:sz w:val="28"/>
          <w:szCs w:val="28"/>
        </w:rPr>
      </w:pPr>
    </w:p>
    <w:p w:rsidR="00A50191" w:rsidRDefault="00A50191" w:rsidP="00A50191">
      <w:pPr>
        <w:spacing w:after="0" w:line="240" w:lineRule="auto"/>
        <w:ind w:firstLine="357"/>
        <w:jc w:val="right"/>
        <w:rPr>
          <w:rFonts w:ascii="Times New Roman" w:hAnsi="Times New Roman"/>
          <w:sz w:val="20"/>
          <w:szCs w:val="20"/>
        </w:rPr>
      </w:pPr>
    </w:p>
    <w:p w:rsidR="00A50191" w:rsidRDefault="00A50191" w:rsidP="00A50191">
      <w:pPr>
        <w:spacing w:after="0" w:line="240" w:lineRule="auto"/>
        <w:ind w:firstLine="357"/>
        <w:jc w:val="right"/>
        <w:rPr>
          <w:rFonts w:ascii="Times New Roman" w:hAnsi="Times New Roman"/>
          <w:sz w:val="20"/>
          <w:szCs w:val="20"/>
        </w:rPr>
      </w:pPr>
    </w:p>
    <w:p w:rsidR="00A50191" w:rsidRDefault="00A50191" w:rsidP="00A50191">
      <w:pPr>
        <w:spacing w:after="0" w:line="240" w:lineRule="auto"/>
        <w:ind w:firstLine="357"/>
        <w:jc w:val="right"/>
        <w:rPr>
          <w:rFonts w:ascii="Times New Roman" w:hAnsi="Times New Roman"/>
          <w:sz w:val="20"/>
          <w:szCs w:val="20"/>
        </w:rPr>
      </w:pPr>
    </w:p>
    <w:p w:rsidR="00A50191" w:rsidRDefault="00A50191" w:rsidP="00A50191">
      <w:pPr>
        <w:spacing w:after="0" w:line="240" w:lineRule="auto"/>
        <w:ind w:firstLine="357"/>
        <w:jc w:val="right"/>
        <w:rPr>
          <w:rFonts w:ascii="Times New Roman" w:hAnsi="Times New Roman"/>
          <w:sz w:val="20"/>
          <w:szCs w:val="20"/>
        </w:rPr>
      </w:pPr>
    </w:p>
    <w:p w:rsidR="00A50191" w:rsidRDefault="00A50191" w:rsidP="00A50191">
      <w:pPr>
        <w:spacing w:after="0" w:line="240" w:lineRule="auto"/>
        <w:ind w:firstLine="357"/>
        <w:jc w:val="right"/>
        <w:rPr>
          <w:rFonts w:ascii="Times New Roman" w:hAnsi="Times New Roman"/>
          <w:sz w:val="20"/>
          <w:szCs w:val="20"/>
        </w:rPr>
      </w:pPr>
    </w:p>
    <w:p w:rsidR="00A50191" w:rsidRDefault="00A50191" w:rsidP="00A50191">
      <w:pPr>
        <w:spacing w:after="0" w:line="240" w:lineRule="auto"/>
        <w:ind w:firstLine="357"/>
        <w:jc w:val="right"/>
        <w:rPr>
          <w:rFonts w:ascii="Times New Roman" w:hAnsi="Times New Roman"/>
          <w:sz w:val="20"/>
          <w:szCs w:val="20"/>
        </w:rPr>
      </w:pPr>
    </w:p>
    <w:p w:rsidR="00A50191" w:rsidRDefault="00A50191" w:rsidP="00A50191">
      <w:pPr>
        <w:spacing w:after="0" w:line="240" w:lineRule="auto"/>
        <w:ind w:firstLine="357"/>
        <w:jc w:val="right"/>
        <w:rPr>
          <w:rFonts w:ascii="Times New Roman" w:hAnsi="Times New Roman"/>
          <w:sz w:val="20"/>
          <w:szCs w:val="20"/>
        </w:rPr>
      </w:pPr>
    </w:p>
    <w:p w:rsidR="00A50191" w:rsidRDefault="00A50191" w:rsidP="00A50191">
      <w:pPr>
        <w:spacing w:after="0" w:line="240" w:lineRule="auto"/>
        <w:ind w:firstLine="357"/>
        <w:jc w:val="right"/>
        <w:rPr>
          <w:rFonts w:ascii="Times New Roman" w:hAnsi="Times New Roman"/>
          <w:sz w:val="20"/>
          <w:szCs w:val="20"/>
        </w:rPr>
      </w:pPr>
    </w:p>
    <w:p w:rsidR="00A50191" w:rsidRDefault="00A50191" w:rsidP="00A50191">
      <w:pPr>
        <w:spacing w:after="0" w:line="240" w:lineRule="auto"/>
        <w:ind w:firstLine="357"/>
        <w:jc w:val="right"/>
        <w:rPr>
          <w:rFonts w:ascii="Times New Roman" w:hAnsi="Times New Roman"/>
          <w:sz w:val="20"/>
          <w:szCs w:val="20"/>
        </w:rPr>
      </w:pPr>
    </w:p>
    <w:p w:rsidR="00A50191" w:rsidRDefault="00A50191" w:rsidP="00A50191">
      <w:pPr>
        <w:spacing w:after="0" w:line="240" w:lineRule="auto"/>
        <w:ind w:firstLine="357"/>
        <w:jc w:val="right"/>
        <w:rPr>
          <w:rFonts w:ascii="Times New Roman" w:hAnsi="Times New Roman"/>
          <w:sz w:val="20"/>
          <w:szCs w:val="20"/>
        </w:rPr>
      </w:pPr>
    </w:p>
    <w:p w:rsidR="00A50191" w:rsidRDefault="00A50191" w:rsidP="00A50191">
      <w:pPr>
        <w:spacing w:after="0" w:line="240" w:lineRule="auto"/>
        <w:ind w:firstLine="357"/>
        <w:jc w:val="right"/>
        <w:rPr>
          <w:rFonts w:ascii="Times New Roman" w:hAnsi="Times New Roman"/>
          <w:sz w:val="20"/>
          <w:szCs w:val="20"/>
        </w:rPr>
      </w:pPr>
    </w:p>
    <w:p w:rsidR="00A50191" w:rsidRDefault="00A50191" w:rsidP="00A50191">
      <w:pPr>
        <w:spacing w:after="0" w:line="240" w:lineRule="auto"/>
        <w:ind w:firstLine="357"/>
        <w:jc w:val="right"/>
        <w:rPr>
          <w:rFonts w:ascii="Times New Roman" w:hAnsi="Times New Roman"/>
          <w:sz w:val="20"/>
          <w:szCs w:val="20"/>
        </w:rPr>
      </w:pPr>
    </w:p>
    <w:p w:rsidR="00A50191" w:rsidRDefault="00A50191" w:rsidP="00A50191">
      <w:pPr>
        <w:spacing w:after="0" w:line="240" w:lineRule="auto"/>
        <w:ind w:firstLine="357"/>
        <w:jc w:val="right"/>
        <w:rPr>
          <w:rFonts w:ascii="Times New Roman" w:hAnsi="Times New Roman"/>
          <w:sz w:val="20"/>
          <w:szCs w:val="20"/>
        </w:rPr>
      </w:pPr>
    </w:p>
    <w:p w:rsidR="00A50191" w:rsidRDefault="00A50191" w:rsidP="00A50191">
      <w:pPr>
        <w:spacing w:after="0" w:line="240" w:lineRule="auto"/>
        <w:ind w:firstLine="357"/>
        <w:jc w:val="right"/>
        <w:rPr>
          <w:rFonts w:ascii="Times New Roman" w:hAnsi="Times New Roman"/>
          <w:sz w:val="20"/>
          <w:szCs w:val="20"/>
        </w:rPr>
      </w:pPr>
    </w:p>
    <w:p w:rsidR="00A50191" w:rsidRDefault="00A50191" w:rsidP="00A50191">
      <w:pPr>
        <w:spacing w:after="0" w:line="240" w:lineRule="auto"/>
        <w:ind w:firstLine="357"/>
        <w:jc w:val="right"/>
        <w:rPr>
          <w:rFonts w:ascii="Times New Roman" w:hAnsi="Times New Roman"/>
          <w:sz w:val="20"/>
          <w:szCs w:val="20"/>
        </w:rPr>
      </w:pPr>
    </w:p>
    <w:p w:rsidR="00A50191" w:rsidRDefault="00A50191" w:rsidP="00A50191">
      <w:pPr>
        <w:spacing w:after="0" w:line="240" w:lineRule="auto"/>
        <w:ind w:firstLine="357"/>
        <w:jc w:val="right"/>
        <w:rPr>
          <w:rFonts w:ascii="Times New Roman" w:hAnsi="Times New Roman"/>
          <w:sz w:val="20"/>
          <w:szCs w:val="20"/>
        </w:rPr>
      </w:pPr>
    </w:p>
    <w:p w:rsidR="00A50191" w:rsidRDefault="00A50191" w:rsidP="00A50191">
      <w:pPr>
        <w:spacing w:after="0" w:line="240" w:lineRule="auto"/>
        <w:ind w:firstLine="357"/>
        <w:jc w:val="right"/>
        <w:rPr>
          <w:rFonts w:ascii="Times New Roman" w:hAnsi="Times New Roman"/>
          <w:sz w:val="20"/>
          <w:szCs w:val="20"/>
        </w:rPr>
      </w:pPr>
    </w:p>
    <w:p w:rsidR="00A50191" w:rsidRDefault="00A50191" w:rsidP="00A50191">
      <w:pPr>
        <w:spacing w:after="0" w:line="240" w:lineRule="auto"/>
        <w:ind w:firstLine="357"/>
        <w:jc w:val="right"/>
        <w:rPr>
          <w:rFonts w:ascii="Times New Roman" w:hAnsi="Times New Roman"/>
          <w:sz w:val="20"/>
          <w:szCs w:val="20"/>
        </w:rPr>
      </w:pPr>
    </w:p>
    <w:p w:rsidR="00A50191" w:rsidRDefault="00A50191" w:rsidP="00A50191">
      <w:pPr>
        <w:spacing w:after="0" w:line="240" w:lineRule="auto"/>
        <w:ind w:firstLine="357"/>
        <w:jc w:val="right"/>
        <w:rPr>
          <w:rFonts w:ascii="Times New Roman" w:hAnsi="Times New Roman"/>
          <w:sz w:val="20"/>
          <w:szCs w:val="20"/>
        </w:rPr>
      </w:pPr>
    </w:p>
    <w:p w:rsidR="00A50191" w:rsidRDefault="00A50191" w:rsidP="00A50191">
      <w:pPr>
        <w:spacing w:after="0" w:line="240" w:lineRule="auto"/>
        <w:ind w:firstLine="357"/>
        <w:jc w:val="right"/>
        <w:rPr>
          <w:rFonts w:ascii="Times New Roman" w:hAnsi="Times New Roman"/>
          <w:sz w:val="20"/>
          <w:szCs w:val="20"/>
        </w:rPr>
      </w:pPr>
    </w:p>
    <w:p w:rsidR="00A50191" w:rsidRDefault="00A50191" w:rsidP="00A50191">
      <w:pPr>
        <w:spacing w:after="0" w:line="240" w:lineRule="auto"/>
        <w:ind w:firstLine="357"/>
        <w:jc w:val="right"/>
        <w:rPr>
          <w:rFonts w:ascii="Times New Roman" w:hAnsi="Times New Roman"/>
          <w:sz w:val="20"/>
          <w:szCs w:val="20"/>
        </w:rPr>
      </w:pPr>
    </w:p>
    <w:p w:rsidR="00A50191" w:rsidRDefault="00A50191" w:rsidP="00A50191">
      <w:pPr>
        <w:spacing w:after="0" w:line="240" w:lineRule="auto"/>
        <w:ind w:firstLine="357"/>
        <w:jc w:val="right"/>
        <w:rPr>
          <w:rFonts w:ascii="Times New Roman" w:hAnsi="Times New Roman"/>
          <w:sz w:val="20"/>
          <w:szCs w:val="20"/>
        </w:rPr>
      </w:pPr>
    </w:p>
    <w:p w:rsidR="00A50191" w:rsidRDefault="00A50191" w:rsidP="00A50191">
      <w:pPr>
        <w:spacing w:after="0" w:line="240" w:lineRule="auto"/>
        <w:ind w:firstLine="357"/>
        <w:jc w:val="right"/>
        <w:rPr>
          <w:rFonts w:ascii="Times New Roman" w:hAnsi="Times New Roman"/>
          <w:sz w:val="20"/>
          <w:szCs w:val="20"/>
        </w:rPr>
      </w:pPr>
    </w:p>
    <w:p w:rsidR="00A50191" w:rsidRDefault="00A50191" w:rsidP="00A50191">
      <w:pPr>
        <w:spacing w:after="0" w:line="240" w:lineRule="auto"/>
        <w:ind w:firstLine="357"/>
        <w:jc w:val="right"/>
        <w:rPr>
          <w:rFonts w:ascii="Times New Roman" w:hAnsi="Times New Roman"/>
          <w:sz w:val="20"/>
          <w:szCs w:val="20"/>
        </w:rPr>
      </w:pPr>
    </w:p>
    <w:p w:rsidR="00A50191" w:rsidRDefault="00A50191" w:rsidP="00A50191">
      <w:pPr>
        <w:spacing w:after="0" w:line="240" w:lineRule="auto"/>
        <w:ind w:firstLine="357"/>
        <w:jc w:val="right"/>
        <w:rPr>
          <w:rFonts w:ascii="Times New Roman" w:hAnsi="Times New Roman"/>
          <w:sz w:val="20"/>
          <w:szCs w:val="20"/>
        </w:rPr>
      </w:pPr>
    </w:p>
    <w:p w:rsidR="00A50191" w:rsidRDefault="00A50191" w:rsidP="00A50191">
      <w:pPr>
        <w:spacing w:after="0" w:line="240" w:lineRule="auto"/>
        <w:ind w:firstLine="357"/>
        <w:jc w:val="right"/>
        <w:rPr>
          <w:rFonts w:ascii="Times New Roman" w:hAnsi="Times New Roman"/>
          <w:sz w:val="20"/>
          <w:szCs w:val="20"/>
        </w:rPr>
      </w:pPr>
    </w:p>
    <w:p w:rsidR="00A50191" w:rsidRDefault="00A50191" w:rsidP="00A50191">
      <w:pPr>
        <w:spacing w:after="0" w:line="240" w:lineRule="auto"/>
        <w:ind w:firstLine="357"/>
        <w:jc w:val="right"/>
        <w:rPr>
          <w:rFonts w:ascii="Times New Roman" w:hAnsi="Times New Roman"/>
          <w:sz w:val="20"/>
          <w:szCs w:val="20"/>
        </w:rPr>
      </w:pPr>
    </w:p>
    <w:p w:rsidR="00A50191" w:rsidRDefault="00A50191" w:rsidP="00A50191">
      <w:pPr>
        <w:spacing w:after="0" w:line="240" w:lineRule="auto"/>
        <w:ind w:firstLine="357"/>
        <w:jc w:val="right"/>
        <w:rPr>
          <w:rFonts w:ascii="Times New Roman" w:hAnsi="Times New Roman"/>
          <w:sz w:val="20"/>
          <w:szCs w:val="20"/>
        </w:rPr>
      </w:pPr>
    </w:p>
    <w:p w:rsidR="00A50191" w:rsidRDefault="00A50191" w:rsidP="00A50191">
      <w:pPr>
        <w:spacing w:after="0" w:line="240" w:lineRule="auto"/>
        <w:ind w:firstLine="357"/>
        <w:jc w:val="right"/>
        <w:rPr>
          <w:rFonts w:ascii="Times New Roman" w:hAnsi="Times New Roman"/>
          <w:sz w:val="20"/>
          <w:szCs w:val="20"/>
        </w:rPr>
      </w:pPr>
    </w:p>
    <w:p w:rsidR="00A50191" w:rsidRDefault="00A50191" w:rsidP="00A50191">
      <w:pPr>
        <w:spacing w:after="0" w:line="240" w:lineRule="auto"/>
        <w:ind w:firstLine="357"/>
        <w:jc w:val="right"/>
        <w:rPr>
          <w:rFonts w:ascii="Times New Roman" w:hAnsi="Times New Roman"/>
          <w:sz w:val="20"/>
          <w:szCs w:val="20"/>
        </w:rPr>
      </w:pPr>
    </w:p>
    <w:p w:rsidR="00A50191" w:rsidRDefault="00A50191" w:rsidP="00A50191">
      <w:pPr>
        <w:spacing w:after="0" w:line="240" w:lineRule="auto"/>
        <w:ind w:firstLine="357"/>
        <w:jc w:val="right"/>
        <w:rPr>
          <w:rFonts w:ascii="Times New Roman" w:hAnsi="Times New Roman"/>
          <w:sz w:val="20"/>
          <w:szCs w:val="20"/>
        </w:rPr>
      </w:pPr>
    </w:p>
    <w:p w:rsidR="00A50191" w:rsidRDefault="00A50191" w:rsidP="00A50191">
      <w:pPr>
        <w:spacing w:after="0" w:line="240" w:lineRule="auto"/>
        <w:ind w:firstLine="357"/>
        <w:jc w:val="right"/>
        <w:rPr>
          <w:rFonts w:ascii="Times New Roman" w:hAnsi="Times New Roman"/>
          <w:sz w:val="20"/>
          <w:szCs w:val="20"/>
        </w:rPr>
      </w:pPr>
    </w:p>
    <w:p w:rsidR="00A50191" w:rsidRDefault="00A50191" w:rsidP="00A50191">
      <w:pPr>
        <w:spacing w:after="0" w:line="240" w:lineRule="auto"/>
        <w:ind w:firstLine="357"/>
        <w:jc w:val="right"/>
        <w:rPr>
          <w:rFonts w:ascii="Times New Roman" w:hAnsi="Times New Roman"/>
          <w:sz w:val="20"/>
          <w:szCs w:val="20"/>
        </w:rPr>
      </w:pPr>
    </w:p>
    <w:p w:rsidR="00A50191" w:rsidRDefault="00A50191" w:rsidP="00A50191">
      <w:pPr>
        <w:spacing w:after="0" w:line="240" w:lineRule="auto"/>
        <w:ind w:firstLine="357"/>
        <w:jc w:val="right"/>
        <w:rPr>
          <w:rFonts w:ascii="Times New Roman" w:hAnsi="Times New Roman"/>
          <w:sz w:val="20"/>
          <w:szCs w:val="20"/>
        </w:rPr>
      </w:pPr>
    </w:p>
    <w:p w:rsidR="00A50191" w:rsidRDefault="00A50191" w:rsidP="00A50191">
      <w:pPr>
        <w:spacing w:after="0" w:line="240" w:lineRule="auto"/>
        <w:ind w:firstLine="357"/>
        <w:jc w:val="right"/>
        <w:rPr>
          <w:rFonts w:ascii="Times New Roman" w:hAnsi="Times New Roman"/>
          <w:sz w:val="20"/>
          <w:szCs w:val="20"/>
        </w:rPr>
      </w:pPr>
    </w:p>
    <w:p w:rsidR="00A50191" w:rsidRDefault="00A50191" w:rsidP="00A50191">
      <w:pPr>
        <w:spacing w:after="0" w:line="240" w:lineRule="auto"/>
        <w:ind w:firstLine="357"/>
        <w:jc w:val="right"/>
        <w:rPr>
          <w:rFonts w:ascii="Times New Roman" w:hAnsi="Times New Roman"/>
          <w:sz w:val="20"/>
          <w:szCs w:val="20"/>
        </w:rPr>
      </w:pPr>
    </w:p>
    <w:p w:rsidR="00A50191" w:rsidRDefault="00A50191" w:rsidP="00A50191">
      <w:pPr>
        <w:spacing w:after="0" w:line="240" w:lineRule="auto"/>
        <w:ind w:firstLine="357"/>
        <w:jc w:val="right"/>
        <w:rPr>
          <w:rFonts w:ascii="Times New Roman" w:hAnsi="Times New Roman"/>
          <w:sz w:val="20"/>
          <w:szCs w:val="20"/>
        </w:rPr>
      </w:pPr>
    </w:p>
    <w:p w:rsidR="00A50191" w:rsidRDefault="00A50191" w:rsidP="00A50191">
      <w:pPr>
        <w:spacing w:after="0" w:line="240" w:lineRule="auto"/>
        <w:ind w:firstLine="357"/>
        <w:jc w:val="right"/>
        <w:rPr>
          <w:rFonts w:ascii="Times New Roman" w:hAnsi="Times New Roman"/>
          <w:sz w:val="20"/>
          <w:szCs w:val="20"/>
        </w:rPr>
      </w:pPr>
    </w:p>
    <w:p w:rsidR="00A50191" w:rsidRDefault="00A50191" w:rsidP="00A50191">
      <w:pPr>
        <w:spacing w:after="0" w:line="240" w:lineRule="auto"/>
        <w:ind w:firstLine="357"/>
        <w:jc w:val="right"/>
        <w:rPr>
          <w:rFonts w:ascii="Times New Roman" w:hAnsi="Times New Roman"/>
          <w:sz w:val="20"/>
          <w:szCs w:val="20"/>
        </w:rPr>
      </w:pPr>
    </w:p>
    <w:p w:rsidR="00A50191" w:rsidRDefault="00A50191" w:rsidP="00A50191">
      <w:pPr>
        <w:spacing w:after="0" w:line="240" w:lineRule="auto"/>
        <w:ind w:firstLine="357"/>
        <w:jc w:val="right"/>
        <w:rPr>
          <w:rFonts w:ascii="Times New Roman" w:hAnsi="Times New Roman"/>
          <w:sz w:val="20"/>
          <w:szCs w:val="20"/>
        </w:rPr>
      </w:pPr>
    </w:p>
    <w:p w:rsidR="00A50191" w:rsidRDefault="00A50191" w:rsidP="00A50191">
      <w:pPr>
        <w:spacing w:after="0" w:line="240" w:lineRule="auto"/>
        <w:ind w:firstLine="357"/>
        <w:jc w:val="right"/>
        <w:rPr>
          <w:rFonts w:ascii="Times New Roman" w:hAnsi="Times New Roman"/>
          <w:sz w:val="20"/>
          <w:szCs w:val="20"/>
        </w:rPr>
      </w:pPr>
    </w:p>
    <w:p w:rsidR="00A50191" w:rsidRPr="002A62B3" w:rsidRDefault="00A50191" w:rsidP="00A50191">
      <w:pPr>
        <w:spacing w:after="0" w:line="240" w:lineRule="auto"/>
        <w:ind w:firstLine="357"/>
        <w:jc w:val="right"/>
        <w:rPr>
          <w:rFonts w:ascii="Times New Roman" w:hAnsi="Times New Roman"/>
          <w:sz w:val="20"/>
          <w:szCs w:val="20"/>
        </w:rPr>
      </w:pPr>
      <w:r>
        <w:rPr>
          <w:rFonts w:ascii="Times New Roman" w:hAnsi="Times New Roman"/>
          <w:sz w:val="20"/>
          <w:szCs w:val="20"/>
        </w:rPr>
        <w:lastRenderedPageBreak/>
        <w:t xml:space="preserve">Приложение № 2 </w:t>
      </w:r>
      <w:r>
        <w:rPr>
          <w:rFonts w:ascii="Times New Roman" w:hAnsi="Times New Roman"/>
          <w:kern w:val="2"/>
          <w:sz w:val="24"/>
          <w:szCs w:val="24"/>
        </w:rPr>
        <w:t>к положению</w:t>
      </w:r>
    </w:p>
    <w:p w:rsidR="00A50191" w:rsidRDefault="00A50191" w:rsidP="00A50191">
      <w:pPr>
        <w:spacing w:after="0" w:line="240" w:lineRule="auto"/>
        <w:ind w:firstLine="357"/>
        <w:jc w:val="right"/>
        <w:rPr>
          <w:rFonts w:ascii="Times New Roman" w:hAnsi="Times New Roman"/>
          <w:sz w:val="20"/>
          <w:szCs w:val="20"/>
        </w:rPr>
      </w:pPr>
    </w:p>
    <w:p w:rsidR="00A50191" w:rsidRPr="002A62B3" w:rsidRDefault="00A50191" w:rsidP="00A50191">
      <w:pPr>
        <w:spacing w:after="0" w:line="240" w:lineRule="auto"/>
        <w:ind w:firstLine="357"/>
        <w:jc w:val="right"/>
        <w:rPr>
          <w:rFonts w:ascii="Times New Roman" w:hAnsi="Times New Roman"/>
          <w:sz w:val="20"/>
          <w:szCs w:val="20"/>
        </w:rPr>
      </w:pPr>
      <w:r w:rsidRPr="002A62B3">
        <w:rPr>
          <w:rFonts w:ascii="Times New Roman" w:hAnsi="Times New Roman"/>
          <w:sz w:val="20"/>
          <w:szCs w:val="20"/>
        </w:rPr>
        <w:t>Лицевая сторона личной карточки</w:t>
      </w:r>
    </w:p>
    <w:p w:rsidR="00A50191" w:rsidRDefault="00A50191" w:rsidP="00A50191">
      <w:pPr>
        <w:spacing w:after="0" w:line="240" w:lineRule="auto"/>
        <w:ind w:firstLine="357"/>
        <w:jc w:val="center"/>
        <w:rPr>
          <w:rFonts w:ascii="Times New Roman" w:hAnsi="Times New Roman"/>
          <w:sz w:val="20"/>
          <w:szCs w:val="20"/>
        </w:rPr>
      </w:pPr>
    </w:p>
    <w:p w:rsidR="00A50191" w:rsidRDefault="00A50191" w:rsidP="00A50191">
      <w:pPr>
        <w:spacing w:after="0" w:line="240" w:lineRule="auto"/>
        <w:ind w:firstLine="357"/>
        <w:jc w:val="center"/>
        <w:rPr>
          <w:rFonts w:ascii="Times New Roman" w:hAnsi="Times New Roman"/>
          <w:sz w:val="20"/>
          <w:szCs w:val="20"/>
        </w:rPr>
      </w:pPr>
    </w:p>
    <w:p w:rsidR="00A50191" w:rsidRPr="002A62B3" w:rsidRDefault="00A50191" w:rsidP="00A50191">
      <w:pPr>
        <w:spacing w:after="0" w:line="240" w:lineRule="auto"/>
        <w:jc w:val="center"/>
        <w:rPr>
          <w:rFonts w:ascii="Times New Roman" w:hAnsi="Times New Roman"/>
          <w:b/>
          <w:sz w:val="26"/>
          <w:szCs w:val="26"/>
        </w:rPr>
      </w:pPr>
      <w:r w:rsidRPr="002A62B3">
        <w:rPr>
          <w:rFonts w:ascii="Times New Roman" w:hAnsi="Times New Roman"/>
          <w:b/>
          <w:sz w:val="26"/>
          <w:szCs w:val="26"/>
        </w:rPr>
        <w:t>ЛИЧНАЯ КАРТОЧКА № ____</w:t>
      </w:r>
    </w:p>
    <w:p w:rsidR="00A50191" w:rsidRPr="002A62B3" w:rsidRDefault="00A50191" w:rsidP="00A50191">
      <w:pPr>
        <w:spacing w:after="0" w:line="240" w:lineRule="auto"/>
        <w:jc w:val="center"/>
        <w:rPr>
          <w:rFonts w:ascii="Times New Roman" w:hAnsi="Times New Roman"/>
          <w:sz w:val="20"/>
          <w:szCs w:val="20"/>
        </w:rPr>
      </w:pPr>
      <w:r w:rsidRPr="002A62B3">
        <w:rPr>
          <w:rFonts w:ascii="Times New Roman" w:hAnsi="Times New Roman"/>
          <w:b/>
          <w:sz w:val="26"/>
          <w:szCs w:val="26"/>
        </w:rPr>
        <w:t xml:space="preserve">учета выдачи </w:t>
      </w:r>
      <w:proofErr w:type="gramStart"/>
      <w:r w:rsidRPr="002A62B3">
        <w:rPr>
          <w:rFonts w:ascii="Times New Roman" w:hAnsi="Times New Roman"/>
          <w:b/>
          <w:sz w:val="26"/>
          <w:szCs w:val="26"/>
        </w:rPr>
        <w:t>СИЗ</w:t>
      </w:r>
      <w:proofErr w:type="gramEnd"/>
    </w:p>
    <w:p w:rsidR="00A50191" w:rsidRPr="002A62B3" w:rsidRDefault="00A50191" w:rsidP="00A50191">
      <w:pPr>
        <w:spacing w:after="0" w:line="240" w:lineRule="auto"/>
        <w:ind w:firstLine="357"/>
        <w:rPr>
          <w:rFonts w:ascii="Times New Roman" w:hAnsi="Times New Roman"/>
        </w:rPr>
      </w:pPr>
      <w:r w:rsidRPr="002A62B3">
        <w:rPr>
          <w:rFonts w:ascii="Times New Roman" w:hAnsi="Times New Roman"/>
        </w:rPr>
        <w:t>Фамилия ___________________________________                                    Пол ________________________</w:t>
      </w:r>
    </w:p>
    <w:p w:rsidR="00A50191" w:rsidRPr="002A62B3" w:rsidRDefault="00A50191" w:rsidP="00A50191">
      <w:pPr>
        <w:spacing w:after="0" w:line="240" w:lineRule="auto"/>
        <w:ind w:firstLine="357"/>
        <w:rPr>
          <w:rFonts w:ascii="Times New Roman" w:hAnsi="Times New Roman"/>
        </w:rPr>
      </w:pPr>
      <w:r w:rsidRPr="002A62B3">
        <w:rPr>
          <w:rFonts w:ascii="Times New Roman" w:hAnsi="Times New Roman"/>
        </w:rPr>
        <w:t>Имя ______________ Отчество ________________                                     Рост _______________________</w:t>
      </w:r>
    </w:p>
    <w:p w:rsidR="00A50191" w:rsidRPr="002A62B3" w:rsidRDefault="00A50191" w:rsidP="00A50191">
      <w:pPr>
        <w:spacing w:after="0" w:line="240" w:lineRule="auto"/>
        <w:ind w:firstLine="357"/>
        <w:rPr>
          <w:rFonts w:ascii="Times New Roman" w:hAnsi="Times New Roman"/>
        </w:rPr>
      </w:pPr>
      <w:r w:rsidRPr="002A62B3">
        <w:rPr>
          <w:rFonts w:ascii="Times New Roman" w:hAnsi="Times New Roman"/>
        </w:rPr>
        <w:t>Табельный номер ____________________________                                    Размер:</w:t>
      </w:r>
    </w:p>
    <w:p w:rsidR="00A50191" w:rsidRPr="002A62B3" w:rsidRDefault="00A50191" w:rsidP="00A50191">
      <w:pPr>
        <w:spacing w:after="0" w:line="240" w:lineRule="auto"/>
        <w:ind w:firstLine="357"/>
        <w:rPr>
          <w:rFonts w:ascii="Times New Roman" w:hAnsi="Times New Roman"/>
        </w:rPr>
      </w:pPr>
      <w:r w:rsidRPr="002A62B3">
        <w:rPr>
          <w:rFonts w:ascii="Times New Roman" w:hAnsi="Times New Roman"/>
        </w:rPr>
        <w:t>Структурное подразделение</w:t>
      </w:r>
      <w:r>
        <w:rPr>
          <w:rFonts w:ascii="Times New Roman" w:hAnsi="Times New Roman"/>
        </w:rPr>
        <w:t>_____________</w:t>
      </w:r>
      <w:r w:rsidRPr="002A62B3">
        <w:rPr>
          <w:rFonts w:ascii="Times New Roman" w:hAnsi="Times New Roman"/>
          <w:u w:val="single"/>
        </w:rPr>
        <w:t xml:space="preserve">    ____</w:t>
      </w:r>
      <w:r w:rsidRPr="002A62B3">
        <w:rPr>
          <w:rFonts w:ascii="Times New Roman" w:hAnsi="Times New Roman"/>
        </w:rPr>
        <w:t xml:space="preserve">                                    одежды _____________________</w:t>
      </w:r>
    </w:p>
    <w:p w:rsidR="00A50191" w:rsidRPr="002A62B3" w:rsidRDefault="00A50191" w:rsidP="00A50191">
      <w:pPr>
        <w:spacing w:after="0" w:line="240" w:lineRule="auto"/>
        <w:ind w:firstLine="357"/>
        <w:rPr>
          <w:rFonts w:ascii="Times New Roman" w:hAnsi="Times New Roman"/>
        </w:rPr>
      </w:pPr>
      <w:r w:rsidRPr="002A62B3">
        <w:rPr>
          <w:rFonts w:ascii="Times New Roman" w:hAnsi="Times New Roman"/>
        </w:rPr>
        <w:t xml:space="preserve">Профессия (должность)   </w:t>
      </w:r>
      <w:r>
        <w:rPr>
          <w:rFonts w:ascii="Times New Roman" w:hAnsi="Times New Roman"/>
        </w:rPr>
        <w:t>__________</w:t>
      </w:r>
      <w:r w:rsidRPr="002A62B3">
        <w:rPr>
          <w:rFonts w:ascii="Times New Roman" w:hAnsi="Times New Roman"/>
          <w:u w:val="single"/>
        </w:rPr>
        <w:t>____________</w:t>
      </w:r>
      <w:r w:rsidRPr="002A62B3">
        <w:rPr>
          <w:rFonts w:ascii="Times New Roman" w:hAnsi="Times New Roman"/>
        </w:rPr>
        <w:t xml:space="preserve">                                   обуви ______________________</w:t>
      </w:r>
    </w:p>
    <w:p w:rsidR="00A50191" w:rsidRPr="002A62B3" w:rsidRDefault="00A50191" w:rsidP="00A50191">
      <w:pPr>
        <w:spacing w:after="0" w:line="240" w:lineRule="auto"/>
        <w:ind w:firstLine="357"/>
        <w:rPr>
          <w:rFonts w:ascii="Times New Roman" w:hAnsi="Times New Roman"/>
        </w:rPr>
      </w:pPr>
      <w:r w:rsidRPr="002A62B3">
        <w:rPr>
          <w:rFonts w:ascii="Times New Roman" w:hAnsi="Times New Roman"/>
        </w:rPr>
        <w:t>Дата поступления на работу ___________________                                    головного убора ____________</w:t>
      </w:r>
    </w:p>
    <w:p w:rsidR="00A50191" w:rsidRPr="002A62B3" w:rsidRDefault="00A50191" w:rsidP="00A50191">
      <w:pPr>
        <w:spacing w:after="0" w:line="240" w:lineRule="auto"/>
        <w:ind w:firstLine="357"/>
        <w:rPr>
          <w:rFonts w:ascii="Times New Roman" w:hAnsi="Times New Roman"/>
        </w:rPr>
      </w:pPr>
      <w:r w:rsidRPr="002A62B3">
        <w:rPr>
          <w:rFonts w:ascii="Times New Roman" w:hAnsi="Times New Roman"/>
        </w:rPr>
        <w:t>Дата изменения  профессии  (должности)  или                                            противогаза ________________</w:t>
      </w:r>
    </w:p>
    <w:p w:rsidR="00A50191" w:rsidRPr="002A62B3" w:rsidRDefault="00A50191" w:rsidP="00A50191">
      <w:pPr>
        <w:spacing w:after="0" w:line="240" w:lineRule="auto"/>
        <w:ind w:firstLine="357"/>
        <w:rPr>
          <w:rFonts w:ascii="Times New Roman" w:hAnsi="Times New Roman"/>
        </w:rPr>
      </w:pPr>
      <w:r w:rsidRPr="002A62B3">
        <w:rPr>
          <w:rFonts w:ascii="Times New Roman" w:hAnsi="Times New Roman"/>
        </w:rPr>
        <w:t>перевода в другое структурное подразделение                                             респиратора ________________</w:t>
      </w:r>
    </w:p>
    <w:p w:rsidR="00A50191" w:rsidRPr="002A62B3" w:rsidRDefault="00A50191" w:rsidP="00A50191">
      <w:pPr>
        <w:spacing w:after="0" w:line="240" w:lineRule="auto"/>
        <w:ind w:firstLine="357"/>
        <w:rPr>
          <w:rFonts w:ascii="Times New Roman" w:hAnsi="Times New Roman"/>
        </w:rPr>
      </w:pPr>
      <w:r w:rsidRPr="002A62B3">
        <w:rPr>
          <w:rFonts w:ascii="Times New Roman" w:hAnsi="Times New Roman"/>
        </w:rPr>
        <w:t>___________________________________________                                     рукавиц ____________________</w:t>
      </w:r>
    </w:p>
    <w:p w:rsidR="00A50191" w:rsidRPr="002A62B3" w:rsidRDefault="00A50191" w:rsidP="00A50191">
      <w:pPr>
        <w:spacing w:after="0" w:line="240" w:lineRule="auto"/>
        <w:ind w:firstLine="357"/>
        <w:rPr>
          <w:rFonts w:ascii="Times New Roman" w:hAnsi="Times New Roman"/>
        </w:rPr>
      </w:pPr>
      <w:r w:rsidRPr="002A62B3">
        <w:rPr>
          <w:rFonts w:ascii="Times New Roman" w:hAnsi="Times New Roman"/>
        </w:rPr>
        <w:t xml:space="preserve">                                                                                                                           перчаток ___________________</w:t>
      </w:r>
    </w:p>
    <w:p w:rsidR="00A50191" w:rsidRPr="002A62B3" w:rsidRDefault="00A50191" w:rsidP="00A50191">
      <w:pPr>
        <w:spacing w:after="0" w:line="240" w:lineRule="auto"/>
        <w:ind w:firstLine="357"/>
        <w:rPr>
          <w:rFonts w:ascii="Times New Roman" w:hAnsi="Times New Roman"/>
        </w:rPr>
      </w:pPr>
    </w:p>
    <w:p w:rsidR="00A50191" w:rsidRPr="002A62B3" w:rsidRDefault="00A50191" w:rsidP="00A50191">
      <w:pPr>
        <w:spacing w:after="0" w:line="240" w:lineRule="auto"/>
        <w:ind w:firstLine="357"/>
        <w:rPr>
          <w:rFonts w:ascii="Times New Roman" w:hAnsi="Times New Roman"/>
          <w:sz w:val="20"/>
          <w:szCs w:val="20"/>
        </w:rPr>
      </w:pPr>
      <w:r w:rsidRPr="002A62B3">
        <w:rPr>
          <w:rFonts w:ascii="Times New Roman" w:hAnsi="Times New Roman"/>
          <w:sz w:val="20"/>
          <w:szCs w:val="20"/>
        </w:rPr>
        <w:t>Предусмотрена выдача ______________________________________________________</w:t>
      </w:r>
    </w:p>
    <w:p w:rsidR="00A50191" w:rsidRDefault="00A50191" w:rsidP="00A50191">
      <w:pPr>
        <w:spacing w:after="0" w:line="240" w:lineRule="auto"/>
        <w:ind w:firstLine="357"/>
        <w:rPr>
          <w:rFonts w:ascii="Times New Roman" w:hAnsi="Times New Roman"/>
          <w:sz w:val="20"/>
          <w:szCs w:val="20"/>
        </w:rPr>
      </w:pPr>
      <w:r w:rsidRPr="002A62B3">
        <w:rPr>
          <w:rFonts w:ascii="Times New Roman" w:hAnsi="Times New Roman"/>
          <w:sz w:val="20"/>
          <w:szCs w:val="20"/>
        </w:rPr>
        <w:t xml:space="preserve">                                             (наименование типовых (типовых отраслевых) норм)</w:t>
      </w:r>
    </w:p>
    <w:p w:rsidR="00A50191" w:rsidRDefault="00A50191" w:rsidP="00A50191">
      <w:pPr>
        <w:spacing w:after="0" w:line="240" w:lineRule="auto"/>
        <w:ind w:firstLine="357"/>
        <w:rPr>
          <w:rFonts w:ascii="Times New Roman" w:hAnsi="Times New Roman"/>
          <w:sz w:val="20"/>
          <w:szCs w:val="20"/>
        </w:rPr>
      </w:pPr>
    </w:p>
    <w:p w:rsidR="00A50191" w:rsidRPr="002A62B3" w:rsidRDefault="00A50191" w:rsidP="00A50191">
      <w:pPr>
        <w:spacing w:after="0" w:line="240" w:lineRule="auto"/>
        <w:ind w:firstLine="357"/>
        <w:rPr>
          <w:rFonts w:ascii="Times New Roman" w:hAnsi="Times New Roman"/>
          <w:sz w:val="20"/>
          <w:szCs w:val="20"/>
        </w:rPr>
      </w:pPr>
    </w:p>
    <w:tbl>
      <w:tblPr>
        <w:tblW w:w="10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000"/>
      </w:tblPr>
      <w:tblGrid>
        <w:gridCol w:w="4112"/>
        <w:gridCol w:w="1978"/>
        <w:gridCol w:w="2349"/>
        <w:gridCol w:w="1984"/>
      </w:tblGrid>
      <w:tr w:rsidR="00A50191" w:rsidRPr="00C52B27" w:rsidTr="004C1341">
        <w:trPr>
          <w:trHeight w:val="727"/>
        </w:trPr>
        <w:tc>
          <w:tcPr>
            <w:tcW w:w="4112" w:type="dxa"/>
            <w:shd w:val="clear" w:color="auto" w:fill="auto"/>
          </w:tcPr>
          <w:p w:rsidR="00A50191" w:rsidRPr="00C52B27" w:rsidRDefault="00A50191" w:rsidP="004C1341">
            <w:pPr>
              <w:spacing w:after="0" w:line="240" w:lineRule="auto"/>
              <w:ind w:firstLine="357"/>
              <w:jc w:val="center"/>
              <w:rPr>
                <w:rFonts w:ascii="Times New Roman" w:hAnsi="Times New Roman"/>
                <w:b/>
                <w:sz w:val="20"/>
                <w:szCs w:val="20"/>
              </w:rPr>
            </w:pPr>
            <w:r w:rsidRPr="00C52B27">
              <w:rPr>
                <w:rFonts w:ascii="Times New Roman" w:hAnsi="Times New Roman"/>
                <w:b/>
                <w:sz w:val="20"/>
                <w:szCs w:val="20"/>
              </w:rPr>
              <w:t xml:space="preserve">Наименование </w:t>
            </w:r>
            <w:proofErr w:type="gramStart"/>
            <w:r w:rsidRPr="00C52B27">
              <w:rPr>
                <w:rFonts w:ascii="Times New Roman" w:hAnsi="Times New Roman"/>
                <w:b/>
                <w:sz w:val="20"/>
                <w:szCs w:val="20"/>
              </w:rPr>
              <w:t>СИЗ</w:t>
            </w:r>
            <w:proofErr w:type="gramEnd"/>
          </w:p>
        </w:tc>
        <w:tc>
          <w:tcPr>
            <w:tcW w:w="1978" w:type="dxa"/>
            <w:shd w:val="clear" w:color="auto" w:fill="auto"/>
          </w:tcPr>
          <w:p w:rsidR="00A50191" w:rsidRPr="00C52B27" w:rsidRDefault="00A50191" w:rsidP="004C1341">
            <w:pPr>
              <w:spacing w:after="0" w:line="240" w:lineRule="auto"/>
              <w:ind w:firstLine="357"/>
              <w:jc w:val="center"/>
              <w:rPr>
                <w:rFonts w:ascii="Times New Roman" w:hAnsi="Times New Roman"/>
                <w:b/>
                <w:sz w:val="20"/>
                <w:szCs w:val="20"/>
              </w:rPr>
            </w:pPr>
            <w:r w:rsidRPr="00C52B27">
              <w:rPr>
                <w:rFonts w:ascii="Times New Roman" w:hAnsi="Times New Roman"/>
                <w:b/>
                <w:sz w:val="20"/>
                <w:szCs w:val="20"/>
              </w:rPr>
              <w:t>Пункт типовых норм</w:t>
            </w:r>
          </w:p>
        </w:tc>
        <w:tc>
          <w:tcPr>
            <w:tcW w:w="2349" w:type="dxa"/>
            <w:shd w:val="clear" w:color="auto" w:fill="auto"/>
          </w:tcPr>
          <w:p w:rsidR="00A50191" w:rsidRPr="00C52B27" w:rsidRDefault="00A50191" w:rsidP="004C1341">
            <w:pPr>
              <w:spacing w:after="0" w:line="240" w:lineRule="auto"/>
              <w:ind w:firstLine="357"/>
              <w:jc w:val="center"/>
              <w:rPr>
                <w:rFonts w:ascii="Times New Roman" w:hAnsi="Times New Roman"/>
                <w:b/>
                <w:sz w:val="20"/>
                <w:szCs w:val="20"/>
              </w:rPr>
            </w:pPr>
            <w:r w:rsidRPr="00C52B27">
              <w:rPr>
                <w:rFonts w:ascii="Times New Roman" w:hAnsi="Times New Roman"/>
                <w:b/>
                <w:sz w:val="20"/>
                <w:szCs w:val="20"/>
              </w:rPr>
              <w:t>Единица измерения</w:t>
            </w:r>
          </w:p>
        </w:tc>
        <w:tc>
          <w:tcPr>
            <w:tcW w:w="1984" w:type="dxa"/>
            <w:shd w:val="clear" w:color="auto" w:fill="auto"/>
          </w:tcPr>
          <w:p w:rsidR="00A50191" w:rsidRPr="00C52B27" w:rsidRDefault="00A50191" w:rsidP="004C1341">
            <w:pPr>
              <w:spacing w:after="0" w:line="240" w:lineRule="auto"/>
              <w:jc w:val="center"/>
              <w:rPr>
                <w:rFonts w:ascii="Times New Roman" w:hAnsi="Times New Roman"/>
                <w:b/>
                <w:sz w:val="20"/>
                <w:szCs w:val="20"/>
              </w:rPr>
            </w:pPr>
            <w:r w:rsidRPr="00C52B27">
              <w:rPr>
                <w:rFonts w:ascii="Times New Roman" w:hAnsi="Times New Roman"/>
                <w:b/>
                <w:sz w:val="20"/>
                <w:szCs w:val="20"/>
              </w:rPr>
              <w:t>Количество на год</w:t>
            </w:r>
          </w:p>
        </w:tc>
      </w:tr>
      <w:tr w:rsidR="00A50191" w:rsidRPr="00C52B27" w:rsidTr="004C1341">
        <w:trPr>
          <w:trHeight w:val="417"/>
        </w:trPr>
        <w:tc>
          <w:tcPr>
            <w:tcW w:w="4112" w:type="dxa"/>
            <w:shd w:val="clear" w:color="auto" w:fill="auto"/>
          </w:tcPr>
          <w:p w:rsidR="00A50191" w:rsidRPr="00C52B27" w:rsidRDefault="00A50191" w:rsidP="004C1341">
            <w:pPr>
              <w:spacing w:after="0" w:line="240" w:lineRule="auto"/>
              <w:ind w:firstLine="357"/>
              <w:jc w:val="both"/>
              <w:rPr>
                <w:rFonts w:ascii="Times New Roman" w:hAnsi="Times New Roman"/>
                <w:sz w:val="20"/>
                <w:szCs w:val="20"/>
              </w:rPr>
            </w:pPr>
          </w:p>
        </w:tc>
        <w:tc>
          <w:tcPr>
            <w:tcW w:w="1978" w:type="dxa"/>
            <w:shd w:val="clear" w:color="auto" w:fill="auto"/>
          </w:tcPr>
          <w:p w:rsidR="00A50191" w:rsidRPr="00C52B27" w:rsidRDefault="00A50191" w:rsidP="004C1341">
            <w:pPr>
              <w:spacing w:after="0" w:line="240" w:lineRule="auto"/>
              <w:ind w:firstLine="357"/>
              <w:jc w:val="both"/>
              <w:rPr>
                <w:rFonts w:ascii="Times New Roman" w:hAnsi="Times New Roman"/>
                <w:sz w:val="20"/>
                <w:szCs w:val="20"/>
              </w:rPr>
            </w:pPr>
          </w:p>
        </w:tc>
        <w:tc>
          <w:tcPr>
            <w:tcW w:w="2349" w:type="dxa"/>
            <w:shd w:val="clear" w:color="auto" w:fill="auto"/>
          </w:tcPr>
          <w:p w:rsidR="00A50191" w:rsidRPr="00C52B27" w:rsidRDefault="00A50191" w:rsidP="004C1341">
            <w:pPr>
              <w:spacing w:after="0" w:line="240" w:lineRule="auto"/>
              <w:ind w:firstLine="357"/>
              <w:jc w:val="both"/>
              <w:rPr>
                <w:rFonts w:ascii="Times New Roman" w:hAnsi="Times New Roman"/>
                <w:sz w:val="20"/>
                <w:szCs w:val="20"/>
              </w:rPr>
            </w:pPr>
          </w:p>
        </w:tc>
        <w:tc>
          <w:tcPr>
            <w:tcW w:w="1984" w:type="dxa"/>
            <w:shd w:val="clear" w:color="auto" w:fill="auto"/>
          </w:tcPr>
          <w:p w:rsidR="00A50191" w:rsidRPr="00C52B27" w:rsidRDefault="00A50191" w:rsidP="004C1341">
            <w:pPr>
              <w:spacing w:after="0" w:line="240" w:lineRule="auto"/>
              <w:ind w:firstLine="357"/>
              <w:jc w:val="both"/>
              <w:rPr>
                <w:rFonts w:ascii="Times New Roman" w:hAnsi="Times New Roman"/>
                <w:sz w:val="20"/>
                <w:szCs w:val="20"/>
              </w:rPr>
            </w:pPr>
          </w:p>
        </w:tc>
      </w:tr>
      <w:tr w:rsidR="00A50191" w:rsidRPr="00C52B27" w:rsidTr="004C1341">
        <w:trPr>
          <w:trHeight w:val="364"/>
        </w:trPr>
        <w:tc>
          <w:tcPr>
            <w:tcW w:w="4112" w:type="dxa"/>
            <w:shd w:val="clear" w:color="auto" w:fill="auto"/>
          </w:tcPr>
          <w:p w:rsidR="00A50191" w:rsidRPr="00C52B27" w:rsidRDefault="00A50191" w:rsidP="004C1341">
            <w:pPr>
              <w:spacing w:after="0" w:line="240" w:lineRule="auto"/>
              <w:ind w:firstLine="357"/>
              <w:jc w:val="both"/>
              <w:rPr>
                <w:rFonts w:ascii="Times New Roman" w:hAnsi="Times New Roman"/>
                <w:sz w:val="20"/>
                <w:szCs w:val="20"/>
              </w:rPr>
            </w:pPr>
          </w:p>
        </w:tc>
        <w:tc>
          <w:tcPr>
            <w:tcW w:w="1978" w:type="dxa"/>
            <w:shd w:val="clear" w:color="auto" w:fill="auto"/>
          </w:tcPr>
          <w:p w:rsidR="00A50191" w:rsidRPr="00C52B27" w:rsidRDefault="00A50191" w:rsidP="004C1341">
            <w:pPr>
              <w:spacing w:after="0" w:line="240" w:lineRule="auto"/>
              <w:ind w:firstLine="357"/>
              <w:jc w:val="both"/>
              <w:rPr>
                <w:rFonts w:ascii="Times New Roman" w:hAnsi="Times New Roman"/>
                <w:sz w:val="20"/>
                <w:szCs w:val="20"/>
              </w:rPr>
            </w:pPr>
          </w:p>
        </w:tc>
        <w:tc>
          <w:tcPr>
            <w:tcW w:w="2349" w:type="dxa"/>
            <w:shd w:val="clear" w:color="auto" w:fill="auto"/>
          </w:tcPr>
          <w:p w:rsidR="00A50191" w:rsidRPr="00C52B27" w:rsidRDefault="00A50191" w:rsidP="004C1341">
            <w:pPr>
              <w:spacing w:after="0" w:line="240" w:lineRule="auto"/>
              <w:ind w:firstLine="357"/>
              <w:jc w:val="both"/>
              <w:rPr>
                <w:rFonts w:ascii="Times New Roman" w:hAnsi="Times New Roman"/>
                <w:sz w:val="20"/>
                <w:szCs w:val="20"/>
              </w:rPr>
            </w:pPr>
          </w:p>
        </w:tc>
        <w:tc>
          <w:tcPr>
            <w:tcW w:w="1984" w:type="dxa"/>
            <w:shd w:val="clear" w:color="auto" w:fill="auto"/>
          </w:tcPr>
          <w:p w:rsidR="00A50191" w:rsidRPr="00C52B27" w:rsidRDefault="00A50191" w:rsidP="004C1341">
            <w:pPr>
              <w:spacing w:after="0" w:line="240" w:lineRule="auto"/>
              <w:ind w:firstLine="357"/>
              <w:jc w:val="both"/>
              <w:rPr>
                <w:rFonts w:ascii="Times New Roman" w:hAnsi="Times New Roman"/>
                <w:sz w:val="20"/>
                <w:szCs w:val="20"/>
              </w:rPr>
            </w:pPr>
          </w:p>
        </w:tc>
      </w:tr>
      <w:tr w:rsidR="00A50191" w:rsidRPr="00C52B27" w:rsidTr="004C1341">
        <w:trPr>
          <w:trHeight w:val="364"/>
        </w:trPr>
        <w:tc>
          <w:tcPr>
            <w:tcW w:w="4112" w:type="dxa"/>
            <w:shd w:val="clear" w:color="auto" w:fill="auto"/>
          </w:tcPr>
          <w:p w:rsidR="00A50191" w:rsidRPr="00C52B27" w:rsidRDefault="00A50191" w:rsidP="004C1341">
            <w:pPr>
              <w:spacing w:after="0" w:line="240" w:lineRule="auto"/>
              <w:ind w:firstLine="357"/>
              <w:jc w:val="both"/>
              <w:rPr>
                <w:rFonts w:ascii="Times New Roman" w:hAnsi="Times New Roman"/>
                <w:sz w:val="20"/>
                <w:szCs w:val="20"/>
              </w:rPr>
            </w:pPr>
          </w:p>
        </w:tc>
        <w:tc>
          <w:tcPr>
            <w:tcW w:w="1978" w:type="dxa"/>
            <w:shd w:val="clear" w:color="auto" w:fill="auto"/>
          </w:tcPr>
          <w:p w:rsidR="00A50191" w:rsidRPr="00C52B27" w:rsidRDefault="00A50191" w:rsidP="004C1341">
            <w:pPr>
              <w:spacing w:after="0" w:line="240" w:lineRule="auto"/>
              <w:ind w:firstLine="357"/>
              <w:jc w:val="both"/>
              <w:rPr>
                <w:rFonts w:ascii="Times New Roman" w:hAnsi="Times New Roman"/>
                <w:sz w:val="20"/>
                <w:szCs w:val="20"/>
              </w:rPr>
            </w:pPr>
          </w:p>
        </w:tc>
        <w:tc>
          <w:tcPr>
            <w:tcW w:w="2349" w:type="dxa"/>
            <w:shd w:val="clear" w:color="auto" w:fill="auto"/>
          </w:tcPr>
          <w:p w:rsidR="00A50191" w:rsidRPr="00C52B27" w:rsidRDefault="00A50191" w:rsidP="004C1341">
            <w:pPr>
              <w:spacing w:after="0" w:line="240" w:lineRule="auto"/>
              <w:ind w:firstLine="357"/>
              <w:jc w:val="both"/>
              <w:rPr>
                <w:rFonts w:ascii="Times New Roman" w:hAnsi="Times New Roman"/>
                <w:sz w:val="20"/>
                <w:szCs w:val="20"/>
              </w:rPr>
            </w:pPr>
          </w:p>
        </w:tc>
        <w:tc>
          <w:tcPr>
            <w:tcW w:w="1984" w:type="dxa"/>
            <w:shd w:val="clear" w:color="auto" w:fill="auto"/>
          </w:tcPr>
          <w:p w:rsidR="00A50191" w:rsidRPr="00C52B27" w:rsidRDefault="00A50191" w:rsidP="004C1341">
            <w:pPr>
              <w:spacing w:after="0" w:line="240" w:lineRule="auto"/>
              <w:ind w:firstLine="357"/>
              <w:jc w:val="both"/>
              <w:rPr>
                <w:rFonts w:ascii="Times New Roman" w:hAnsi="Times New Roman"/>
                <w:sz w:val="20"/>
                <w:szCs w:val="20"/>
              </w:rPr>
            </w:pPr>
          </w:p>
        </w:tc>
      </w:tr>
    </w:tbl>
    <w:p w:rsidR="00A50191" w:rsidRPr="001B760D" w:rsidRDefault="00A50191" w:rsidP="00A50191">
      <w:pPr>
        <w:spacing w:after="0" w:line="240" w:lineRule="auto"/>
        <w:ind w:firstLine="357"/>
        <w:jc w:val="center"/>
        <w:rPr>
          <w:rFonts w:ascii="Times New Roman" w:hAnsi="Times New Roman"/>
          <w:sz w:val="26"/>
          <w:szCs w:val="26"/>
        </w:rPr>
      </w:pPr>
    </w:p>
    <w:p w:rsidR="00A50191" w:rsidRPr="001B760D" w:rsidRDefault="00A50191" w:rsidP="00A50191">
      <w:pPr>
        <w:spacing w:after="0" w:line="240" w:lineRule="auto"/>
        <w:ind w:firstLine="357"/>
        <w:rPr>
          <w:rFonts w:ascii="Times New Roman" w:hAnsi="Times New Roman"/>
        </w:rPr>
      </w:pPr>
      <w:r w:rsidRPr="001B760D">
        <w:rPr>
          <w:rFonts w:ascii="Times New Roman" w:hAnsi="Times New Roman"/>
        </w:rPr>
        <w:t>Руководитель структурного подразделения ___________________________________</w:t>
      </w:r>
    </w:p>
    <w:p w:rsidR="00A50191" w:rsidRPr="001B760D" w:rsidRDefault="00A50191" w:rsidP="00A50191">
      <w:pPr>
        <w:spacing w:after="0" w:line="240" w:lineRule="auto"/>
        <w:ind w:firstLine="357"/>
        <w:rPr>
          <w:rFonts w:ascii="Times New Roman" w:hAnsi="Times New Roman"/>
        </w:rPr>
      </w:pPr>
      <w:r w:rsidRPr="001B760D">
        <w:rPr>
          <w:rFonts w:ascii="Times New Roman" w:hAnsi="Times New Roman"/>
        </w:rPr>
        <w:t xml:space="preserve">                                                                                       (подпись)        (Ф.И.О.)</w:t>
      </w:r>
    </w:p>
    <w:p w:rsidR="00A50191" w:rsidRDefault="00A50191" w:rsidP="00A50191">
      <w:pPr>
        <w:rPr>
          <w:sz w:val="26"/>
          <w:szCs w:val="26"/>
        </w:rPr>
      </w:pPr>
    </w:p>
    <w:p w:rsidR="00A50191" w:rsidRPr="001B760D" w:rsidRDefault="00A50191" w:rsidP="00A50191">
      <w:pPr>
        <w:spacing w:line="280" w:lineRule="exact"/>
        <w:jc w:val="right"/>
      </w:pPr>
      <w:r w:rsidRPr="001B760D">
        <w:rPr>
          <w:rStyle w:val="2e"/>
          <w:rFonts w:eastAsia="Calibri"/>
          <w:b w:val="0"/>
          <w:bCs w:val="0"/>
        </w:rPr>
        <w:t>Оборотная сторона личной карточки</w:t>
      </w:r>
    </w:p>
    <w:p w:rsidR="00A50191" w:rsidRDefault="00A50191" w:rsidP="00A50191">
      <w:pPr>
        <w:jc w:val="right"/>
        <w:rPr>
          <w:sz w:val="26"/>
          <w:szCs w:val="26"/>
        </w:rPr>
      </w:pPr>
    </w:p>
    <w:tbl>
      <w:tblPr>
        <w:tblW w:w="0" w:type="auto"/>
        <w:tblLayout w:type="fixed"/>
        <w:tblCellMar>
          <w:left w:w="10" w:type="dxa"/>
          <w:right w:w="10" w:type="dxa"/>
        </w:tblCellMar>
        <w:tblLook w:val="04A0"/>
      </w:tblPr>
      <w:tblGrid>
        <w:gridCol w:w="1144"/>
        <w:gridCol w:w="1276"/>
        <w:gridCol w:w="621"/>
        <w:gridCol w:w="677"/>
        <w:gridCol w:w="828"/>
        <w:gridCol w:w="1134"/>
        <w:gridCol w:w="709"/>
        <w:gridCol w:w="709"/>
        <w:gridCol w:w="709"/>
        <w:gridCol w:w="1134"/>
        <w:gridCol w:w="1417"/>
      </w:tblGrid>
      <w:tr w:rsidR="00A50191" w:rsidRPr="00C52B27" w:rsidTr="004C1341">
        <w:trPr>
          <w:trHeight w:hRule="exact" w:val="326"/>
        </w:trPr>
        <w:tc>
          <w:tcPr>
            <w:tcW w:w="1144" w:type="dxa"/>
            <w:vMerge w:val="restart"/>
            <w:tcBorders>
              <w:top w:val="single" w:sz="4" w:space="0" w:color="auto"/>
              <w:left w:val="single" w:sz="4" w:space="0" w:color="auto"/>
            </w:tcBorders>
            <w:shd w:val="clear" w:color="auto" w:fill="FFFFFF"/>
          </w:tcPr>
          <w:p w:rsidR="00A50191" w:rsidRDefault="00A50191" w:rsidP="004C1341">
            <w:pPr>
              <w:spacing w:after="0" w:line="240" w:lineRule="auto"/>
              <w:jc w:val="center"/>
              <w:rPr>
                <w:rStyle w:val="212pt"/>
                <w:rFonts w:eastAsia="Calibri"/>
                <w:sz w:val="18"/>
                <w:szCs w:val="18"/>
              </w:rPr>
            </w:pPr>
          </w:p>
          <w:p w:rsidR="00A50191" w:rsidRDefault="00A50191" w:rsidP="004C1341">
            <w:pPr>
              <w:spacing w:after="0" w:line="240" w:lineRule="auto"/>
              <w:jc w:val="center"/>
              <w:rPr>
                <w:rStyle w:val="212pt"/>
                <w:rFonts w:eastAsia="Calibri"/>
                <w:sz w:val="18"/>
                <w:szCs w:val="18"/>
              </w:rPr>
            </w:pPr>
          </w:p>
          <w:p w:rsidR="00A50191" w:rsidRDefault="00A50191" w:rsidP="004C1341">
            <w:pPr>
              <w:spacing w:after="0" w:line="240" w:lineRule="auto"/>
              <w:jc w:val="center"/>
              <w:rPr>
                <w:rStyle w:val="212pt"/>
                <w:rFonts w:eastAsia="Calibri"/>
                <w:sz w:val="18"/>
                <w:szCs w:val="18"/>
              </w:rPr>
            </w:pPr>
          </w:p>
          <w:p w:rsidR="00A50191" w:rsidRDefault="00A50191" w:rsidP="004C1341">
            <w:pPr>
              <w:spacing w:after="0" w:line="240" w:lineRule="auto"/>
              <w:jc w:val="center"/>
              <w:rPr>
                <w:rStyle w:val="212pt"/>
                <w:rFonts w:eastAsia="Calibri"/>
                <w:sz w:val="18"/>
                <w:szCs w:val="18"/>
              </w:rPr>
            </w:pPr>
          </w:p>
          <w:p w:rsidR="00A50191" w:rsidRDefault="00A50191" w:rsidP="004C1341">
            <w:pPr>
              <w:spacing w:after="0" w:line="240" w:lineRule="auto"/>
              <w:jc w:val="center"/>
              <w:rPr>
                <w:rStyle w:val="212pt"/>
                <w:rFonts w:eastAsia="Calibri"/>
                <w:sz w:val="18"/>
                <w:szCs w:val="18"/>
              </w:rPr>
            </w:pPr>
          </w:p>
          <w:p w:rsidR="00A50191" w:rsidRPr="00C52B27" w:rsidRDefault="00A50191" w:rsidP="004C1341">
            <w:pPr>
              <w:spacing w:after="0" w:line="240" w:lineRule="auto"/>
              <w:jc w:val="center"/>
              <w:rPr>
                <w:sz w:val="18"/>
                <w:szCs w:val="18"/>
              </w:rPr>
            </w:pPr>
            <w:r w:rsidRPr="001B760D">
              <w:rPr>
                <w:rStyle w:val="212pt"/>
                <w:rFonts w:eastAsia="Calibri"/>
                <w:sz w:val="18"/>
                <w:szCs w:val="18"/>
              </w:rPr>
              <w:t>Наименование</w:t>
            </w:r>
          </w:p>
          <w:p w:rsidR="00A50191" w:rsidRPr="00C52B27" w:rsidRDefault="00A50191" w:rsidP="004C1341">
            <w:pPr>
              <w:spacing w:after="0" w:line="240" w:lineRule="auto"/>
              <w:jc w:val="center"/>
              <w:rPr>
                <w:sz w:val="18"/>
                <w:szCs w:val="18"/>
              </w:rPr>
            </w:pPr>
            <w:proofErr w:type="gramStart"/>
            <w:r w:rsidRPr="001B760D">
              <w:rPr>
                <w:rStyle w:val="212pt"/>
                <w:rFonts w:eastAsia="Calibri"/>
                <w:sz w:val="18"/>
                <w:szCs w:val="18"/>
              </w:rPr>
              <w:t>СИЗ</w:t>
            </w:r>
            <w:proofErr w:type="gramEnd"/>
          </w:p>
        </w:tc>
        <w:tc>
          <w:tcPr>
            <w:tcW w:w="1276" w:type="dxa"/>
            <w:vMerge w:val="restart"/>
            <w:tcBorders>
              <w:top w:val="single" w:sz="4" w:space="0" w:color="auto"/>
              <w:left w:val="single" w:sz="4" w:space="0" w:color="auto"/>
            </w:tcBorders>
            <w:shd w:val="clear" w:color="auto" w:fill="FFFFFF"/>
            <w:vAlign w:val="bottom"/>
          </w:tcPr>
          <w:p w:rsidR="00A50191" w:rsidRPr="00C52B27" w:rsidRDefault="00A50191" w:rsidP="004C1341">
            <w:pPr>
              <w:spacing w:after="0" w:line="240" w:lineRule="auto"/>
              <w:jc w:val="center"/>
              <w:rPr>
                <w:sz w:val="26"/>
                <w:szCs w:val="26"/>
              </w:rPr>
            </w:pPr>
            <w:r w:rsidRPr="001B760D">
              <w:rPr>
                <w:rStyle w:val="212pt"/>
                <w:rFonts w:eastAsia="Calibri"/>
                <w:sz w:val="18"/>
                <w:szCs w:val="18"/>
              </w:rPr>
              <w:t>№</w:t>
            </w:r>
            <w:r>
              <w:rPr>
                <w:rStyle w:val="212pt"/>
                <w:rFonts w:eastAsia="Calibri"/>
                <w:sz w:val="18"/>
                <w:szCs w:val="18"/>
              </w:rPr>
              <w:t xml:space="preserve"> </w:t>
            </w:r>
            <w:r w:rsidRPr="001B760D">
              <w:rPr>
                <w:rStyle w:val="212pt"/>
                <w:rFonts w:eastAsia="Calibri"/>
                <w:sz w:val="18"/>
                <w:szCs w:val="18"/>
              </w:rPr>
              <w:t>сертификата; или декларац</w:t>
            </w:r>
            <w:r w:rsidRPr="00C52B27">
              <w:rPr>
                <w:sz w:val="18"/>
                <w:szCs w:val="18"/>
              </w:rPr>
              <w:t xml:space="preserve">ии </w:t>
            </w:r>
            <w:r w:rsidRPr="001B760D">
              <w:rPr>
                <w:rStyle w:val="212pt"/>
                <w:rFonts w:eastAsia="Calibri"/>
                <w:sz w:val="18"/>
                <w:szCs w:val="18"/>
              </w:rPr>
              <w:t>соответствия</w:t>
            </w:r>
          </w:p>
          <w:p w:rsidR="00A50191" w:rsidRPr="00C52B27" w:rsidRDefault="00A50191" w:rsidP="004C1341">
            <w:pPr>
              <w:spacing w:after="0" w:line="240" w:lineRule="auto"/>
              <w:rPr>
                <w:sz w:val="18"/>
                <w:szCs w:val="18"/>
              </w:rPr>
            </w:pPr>
          </w:p>
        </w:tc>
        <w:tc>
          <w:tcPr>
            <w:tcW w:w="3260" w:type="dxa"/>
            <w:gridSpan w:val="4"/>
            <w:tcBorders>
              <w:top w:val="single" w:sz="4" w:space="0" w:color="auto"/>
              <w:left w:val="single" w:sz="4" w:space="0" w:color="auto"/>
            </w:tcBorders>
            <w:shd w:val="clear" w:color="auto" w:fill="FFFFFF"/>
            <w:vAlign w:val="bottom"/>
          </w:tcPr>
          <w:p w:rsidR="00A50191" w:rsidRPr="00C52B27" w:rsidRDefault="00A50191" w:rsidP="004C1341">
            <w:pPr>
              <w:spacing w:after="0" w:line="240" w:lineRule="auto"/>
              <w:ind w:firstLine="357"/>
              <w:jc w:val="center"/>
              <w:rPr>
                <w:sz w:val="18"/>
                <w:szCs w:val="18"/>
              </w:rPr>
            </w:pPr>
            <w:r w:rsidRPr="001B760D">
              <w:rPr>
                <w:rStyle w:val="212pt"/>
                <w:rFonts w:eastAsia="Calibri"/>
                <w:sz w:val="18"/>
                <w:szCs w:val="18"/>
              </w:rPr>
              <w:t>Выдано</w:t>
            </w:r>
          </w:p>
        </w:tc>
        <w:tc>
          <w:tcPr>
            <w:tcW w:w="4678" w:type="dxa"/>
            <w:gridSpan w:val="5"/>
            <w:tcBorders>
              <w:top w:val="single" w:sz="4" w:space="0" w:color="auto"/>
              <w:left w:val="single" w:sz="4" w:space="0" w:color="auto"/>
              <w:right w:val="single" w:sz="4" w:space="0" w:color="auto"/>
            </w:tcBorders>
            <w:shd w:val="clear" w:color="auto" w:fill="FFFFFF"/>
            <w:vAlign w:val="bottom"/>
          </w:tcPr>
          <w:p w:rsidR="00A50191" w:rsidRPr="00C52B27" w:rsidRDefault="00A50191" w:rsidP="004C1341">
            <w:pPr>
              <w:spacing w:after="0" w:line="240" w:lineRule="auto"/>
              <w:ind w:firstLine="357"/>
              <w:jc w:val="center"/>
              <w:rPr>
                <w:sz w:val="18"/>
                <w:szCs w:val="18"/>
              </w:rPr>
            </w:pPr>
            <w:r w:rsidRPr="001B760D">
              <w:rPr>
                <w:rStyle w:val="212pt"/>
                <w:rFonts w:eastAsia="Calibri"/>
                <w:sz w:val="18"/>
                <w:szCs w:val="18"/>
              </w:rPr>
              <w:t>Возвращено</w:t>
            </w:r>
          </w:p>
        </w:tc>
      </w:tr>
      <w:tr w:rsidR="00A50191" w:rsidRPr="00C52B27" w:rsidTr="004C1341">
        <w:trPr>
          <w:trHeight w:hRule="exact" w:val="1670"/>
        </w:trPr>
        <w:tc>
          <w:tcPr>
            <w:tcW w:w="1144" w:type="dxa"/>
            <w:vMerge/>
            <w:tcBorders>
              <w:left w:val="single" w:sz="4" w:space="0" w:color="auto"/>
            </w:tcBorders>
            <w:shd w:val="clear" w:color="auto" w:fill="FFFFFF"/>
          </w:tcPr>
          <w:p w:rsidR="00A50191" w:rsidRPr="00C52B27" w:rsidRDefault="00A50191" w:rsidP="004C1341">
            <w:pPr>
              <w:spacing w:after="0" w:line="240" w:lineRule="auto"/>
              <w:ind w:firstLine="357"/>
              <w:rPr>
                <w:sz w:val="18"/>
                <w:szCs w:val="18"/>
              </w:rPr>
            </w:pPr>
          </w:p>
        </w:tc>
        <w:tc>
          <w:tcPr>
            <w:tcW w:w="1276" w:type="dxa"/>
            <w:vMerge/>
            <w:tcBorders>
              <w:left w:val="single" w:sz="4" w:space="0" w:color="auto"/>
            </w:tcBorders>
            <w:shd w:val="clear" w:color="auto" w:fill="FFFFFF"/>
            <w:vAlign w:val="bottom"/>
          </w:tcPr>
          <w:p w:rsidR="00A50191" w:rsidRPr="00C52B27" w:rsidRDefault="00A50191" w:rsidP="004C1341">
            <w:pPr>
              <w:spacing w:after="0" w:line="240" w:lineRule="auto"/>
              <w:ind w:firstLine="357"/>
              <w:rPr>
                <w:sz w:val="18"/>
                <w:szCs w:val="18"/>
              </w:rPr>
            </w:pPr>
          </w:p>
        </w:tc>
        <w:tc>
          <w:tcPr>
            <w:tcW w:w="621" w:type="dxa"/>
            <w:tcBorders>
              <w:top w:val="single" w:sz="4" w:space="0" w:color="auto"/>
              <w:left w:val="single" w:sz="4" w:space="0" w:color="auto"/>
            </w:tcBorders>
            <w:shd w:val="clear" w:color="auto" w:fill="FFFFFF"/>
          </w:tcPr>
          <w:p w:rsidR="00A50191" w:rsidRPr="00C52B27" w:rsidRDefault="00A50191" w:rsidP="004C1341">
            <w:pPr>
              <w:spacing w:after="0" w:line="240" w:lineRule="auto"/>
              <w:jc w:val="center"/>
              <w:rPr>
                <w:sz w:val="18"/>
                <w:szCs w:val="18"/>
              </w:rPr>
            </w:pPr>
            <w:r w:rsidRPr="001B760D">
              <w:rPr>
                <w:rStyle w:val="212pt"/>
                <w:rFonts w:eastAsia="Calibri"/>
                <w:sz w:val="18"/>
                <w:szCs w:val="18"/>
              </w:rPr>
              <w:t>дата</w:t>
            </w:r>
          </w:p>
        </w:tc>
        <w:tc>
          <w:tcPr>
            <w:tcW w:w="677" w:type="dxa"/>
            <w:tcBorders>
              <w:top w:val="single" w:sz="4" w:space="0" w:color="auto"/>
              <w:left w:val="single" w:sz="4" w:space="0" w:color="auto"/>
            </w:tcBorders>
            <w:shd w:val="clear" w:color="auto" w:fill="FFFFFF"/>
          </w:tcPr>
          <w:p w:rsidR="00A50191" w:rsidRPr="00C52B27" w:rsidRDefault="00A50191" w:rsidP="004C1341">
            <w:pPr>
              <w:spacing w:after="0" w:line="240" w:lineRule="auto"/>
              <w:jc w:val="center"/>
              <w:rPr>
                <w:sz w:val="18"/>
                <w:szCs w:val="18"/>
              </w:rPr>
            </w:pPr>
            <w:r w:rsidRPr="001B760D">
              <w:rPr>
                <w:rStyle w:val="212pt"/>
                <w:rFonts w:eastAsia="Calibri"/>
                <w:sz w:val="18"/>
                <w:szCs w:val="18"/>
              </w:rPr>
              <w:t>кол-</w:t>
            </w:r>
          </w:p>
          <w:p w:rsidR="00A50191" w:rsidRPr="00C52B27" w:rsidRDefault="00A50191" w:rsidP="004C1341">
            <w:pPr>
              <w:spacing w:after="0" w:line="240" w:lineRule="auto"/>
              <w:jc w:val="center"/>
              <w:rPr>
                <w:sz w:val="18"/>
                <w:szCs w:val="18"/>
              </w:rPr>
            </w:pPr>
            <w:proofErr w:type="gramStart"/>
            <w:r w:rsidRPr="001B760D">
              <w:rPr>
                <w:rStyle w:val="212pt"/>
                <w:rFonts w:eastAsia="Calibri"/>
                <w:sz w:val="18"/>
                <w:szCs w:val="18"/>
              </w:rPr>
              <w:t>во</w:t>
            </w:r>
            <w:proofErr w:type="gramEnd"/>
          </w:p>
        </w:tc>
        <w:tc>
          <w:tcPr>
            <w:tcW w:w="828" w:type="dxa"/>
            <w:tcBorders>
              <w:top w:val="single" w:sz="4" w:space="0" w:color="auto"/>
              <w:left w:val="single" w:sz="4" w:space="0" w:color="auto"/>
            </w:tcBorders>
            <w:shd w:val="clear" w:color="auto" w:fill="FFFFFF"/>
          </w:tcPr>
          <w:p w:rsidR="00A50191" w:rsidRPr="00C52B27" w:rsidRDefault="00A50191" w:rsidP="004C1341">
            <w:pPr>
              <w:spacing w:after="0" w:line="240" w:lineRule="auto"/>
              <w:jc w:val="center"/>
              <w:rPr>
                <w:sz w:val="18"/>
                <w:szCs w:val="18"/>
              </w:rPr>
            </w:pPr>
            <w:r w:rsidRPr="001B760D">
              <w:rPr>
                <w:rStyle w:val="212pt"/>
                <w:rFonts w:eastAsia="Calibri"/>
                <w:sz w:val="18"/>
                <w:szCs w:val="18"/>
              </w:rPr>
              <w:t>%</w:t>
            </w:r>
          </w:p>
          <w:p w:rsidR="00A50191" w:rsidRPr="00C52B27" w:rsidRDefault="00A50191" w:rsidP="004C1341">
            <w:pPr>
              <w:spacing w:after="0" w:line="240" w:lineRule="auto"/>
              <w:jc w:val="center"/>
              <w:rPr>
                <w:sz w:val="18"/>
                <w:szCs w:val="18"/>
              </w:rPr>
            </w:pPr>
            <w:r w:rsidRPr="001B760D">
              <w:rPr>
                <w:rStyle w:val="212pt"/>
                <w:rFonts w:eastAsia="Calibri"/>
                <w:sz w:val="18"/>
                <w:szCs w:val="18"/>
              </w:rPr>
              <w:t>износа</w:t>
            </w:r>
          </w:p>
        </w:tc>
        <w:tc>
          <w:tcPr>
            <w:tcW w:w="1134" w:type="dxa"/>
            <w:tcBorders>
              <w:top w:val="single" w:sz="4" w:space="0" w:color="auto"/>
              <w:left w:val="single" w:sz="4" w:space="0" w:color="auto"/>
            </w:tcBorders>
            <w:shd w:val="clear" w:color="auto" w:fill="FFFFFF"/>
          </w:tcPr>
          <w:p w:rsidR="00A50191" w:rsidRPr="00C52B27" w:rsidRDefault="00A50191" w:rsidP="004C1341">
            <w:pPr>
              <w:spacing w:after="0" w:line="240" w:lineRule="auto"/>
              <w:ind w:firstLine="5"/>
              <w:jc w:val="center"/>
              <w:rPr>
                <w:sz w:val="18"/>
                <w:szCs w:val="18"/>
              </w:rPr>
            </w:pPr>
            <w:r w:rsidRPr="001B760D">
              <w:rPr>
                <w:rStyle w:val="212pt"/>
                <w:rFonts w:eastAsia="Calibri"/>
                <w:sz w:val="18"/>
                <w:szCs w:val="18"/>
              </w:rPr>
              <w:t>подпись</w:t>
            </w:r>
          </w:p>
          <w:p w:rsidR="00A50191" w:rsidRPr="00C52B27" w:rsidRDefault="00A50191" w:rsidP="004C1341">
            <w:pPr>
              <w:spacing w:after="0" w:line="240" w:lineRule="auto"/>
              <w:ind w:firstLine="5"/>
              <w:jc w:val="center"/>
              <w:rPr>
                <w:sz w:val="18"/>
                <w:szCs w:val="18"/>
              </w:rPr>
            </w:pPr>
            <w:proofErr w:type="gramStart"/>
            <w:r w:rsidRPr="001B760D">
              <w:rPr>
                <w:rStyle w:val="212pt"/>
                <w:rFonts w:eastAsia="Calibri"/>
                <w:sz w:val="18"/>
                <w:szCs w:val="18"/>
              </w:rPr>
              <w:t>получившего</w:t>
            </w:r>
            <w:proofErr w:type="gramEnd"/>
          </w:p>
          <w:p w:rsidR="00A50191" w:rsidRPr="00C52B27" w:rsidRDefault="00A50191" w:rsidP="004C1341">
            <w:pPr>
              <w:spacing w:after="0" w:line="240" w:lineRule="auto"/>
              <w:ind w:firstLine="5"/>
              <w:jc w:val="center"/>
              <w:rPr>
                <w:sz w:val="18"/>
                <w:szCs w:val="18"/>
              </w:rPr>
            </w:pPr>
            <w:proofErr w:type="gramStart"/>
            <w:r w:rsidRPr="001B760D">
              <w:rPr>
                <w:rStyle w:val="212pt"/>
                <w:rFonts w:eastAsia="Calibri"/>
                <w:sz w:val="18"/>
                <w:szCs w:val="18"/>
              </w:rPr>
              <w:t>СИЗ</w:t>
            </w:r>
            <w:proofErr w:type="gramEnd"/>
          </w:p>
        </w:tc>
        <w:tc>
          <w:tcPr>
            <w:tcW w:w="709" w:type="dxa"/>
            <w:tcBorders>
              <w:top w:val="single" w:sz="4" w:space="0" w:color="auto"/>
              <w:left w:val="single" w:sz="4" w:space="0" w:color="auto"/>
            </w:tcBorders>
            <w:shd w:val="clear" w:color="auto" w:fill="FFFFFF"/>
          </w:tcPr>
          <w:p w:rsidR="00A50191" w:rsidRPr="00C52B27" w:rsidRDefault="00A50191" w:rsidP="004C1341">
            <w:pPr>
              <w:spacing w:after="0" w:line="240" w:lineRule="auto"/>
              <w:ind w:firstLine="5"/>
              <w:jc w:val="center"/>
              <w:rPr>
                <w:sz w:val="18"/>
                <w:szCs w:val="18"/>
              </w:rPr>
            </w:pPr>
            <w:r w:rsidRPr="001B760D">
              <w:rPr>
                <w:rStyle w:val="212pt"/>
                <w:rFonts w:eastAsia="Calibri"/>
                <w:sz w:val="18"/>
                <w:szCs w:val="18"/>
              </w:rPr>
              <w:t>дата</w:t>
            </w:r>
          </w:p>
        </w:tc>
        <w:tc>
          <w:tcPr>
            <w:tcW w:w="709" w:type="dxa"/>
            <w:tcBorders>
              <w:top w:val="single" w:sz="4" w:space="0" w:color="auto"/>
              <w:left w:val="single" w:sz="4" w:space="0" w:color="auto"/>
            </w:tcBorders>
            <w:shd w:val="clear" w:color="auto" w:fill="FFFFFF"/>
          </w:tcPr>
          <w:p w:rsidR="00A50191" w:rsidRPr="00C52B27" w:rsidRDefault="00A50191" w:rsidP="004C1341">
            <w:pPr>
              <w:spacing w:after="0" w:line="240" w:lineRule="auto"/>
              <w:ind w:firstLine="5"/>
              <w:jc w:val="center"/>
              <w:rPr>
                <w:sz w:val="18"/>
                <w:szCs w:val="18"/>
              </w:rPr>
            </w:pPr>
            <w:r w:rsidRPr="001B760D">
              <w:rPr>
                <w:rStyle w:val="212pt"/>
                <w:rFonts w:eastAsia="Calibri"/>
                <w:sz w:val="18"/>
                <w:szCs w:val="18"/>
              </w:rPr>
              <w:t>кол-</w:t>
            </w:r>
          </w:p>
          <w:p w:rsidR="00A50191" w:rsidRPr="00C52B27" w:rsidRDefault="00A50191" w:rsidP="004C1341">
            <w:pPr>
              <w:spacing w:after="0" w:line="240" w:lineRule="auto"/>
              <w:ind w:firstLine="5"/>
              <w:jc w:val="center"/>
              <w:rPr>
                <w:sz w:val="18"/>
                <w:szCs w:val="18"/>
              </w:rPr>
            </w:pPr>
            <w:proofErr w:type="gramStart"/>
            <w:r w:rsidRPr="001B760D">
              <w:rPr>
                <w:rStyle w:val="212pt"/>
                <w:rFonts w:eastAsia="Calibri"/>
                <w:sz w:val="18"/>
                <w:szCs w:val="18"/>
              </w:rPr>
              <w:t>во</w:t>
            </w:r>
            <w:proofErr w:type="gramEnd"/>
          </w:p>
        </w:tc>
        <w:tc>
          <w:tcPr>
            <w:tcW w:w="709" w:type="dxa"/>
            <w:tcBorders>
              <w:top w:val="single" w:sz="4" w:space="0" w:color="auto"/>
              <w:left w:val="single" w:sz="4" w:space="0" w:color="auto"/>
            </w:tcBorders>
            <w:shd w:val="clear" w:color="auto" w:fill="FFFFFF"/>
          </w:tcPr>
          <w:p w:rsidR="00A50191" w:rsidRPr="00C52B27" w:rsidRDefault="00A50191" w:rsidP="004C1341">
            <w:pPr>
              <w:spacing w:after="0" w:line="240" w:lineRule="auto"/>
              <w:ind w:firstLine="5"/>
              <w:jc w:val="center"/>
              <w:rPr>
                <w:sz w:val="18"/>
                <w:szCs w:val="18"/>
              </w:rPr>
            </w:pPr>
            <w:r w:rsidRPr="001B760D">
              <w:rPr>
                <w:rStyle w:val="212pt"/>
                <w:rFonts w:eastAsia="Calibri"/>
                <w:sz w:val="18"/>
                <w:szCs w:val="18"/>
              </w:rPr>
              <w:t>%</w:t>
            </w:r>
          </w:p>
          <w:p w:rsidR="00A50191" w:rsidRPr="00C52B27" w:rsidRDefault="00A50191" w:rsidP="004C1341">
            <w:pPr>
              <w:spacing w:after="0" w:line="240" w:lineRule="auto"/>
              <w:ind w:firstLine="5"/>
              <w:jc w:val="center"/>
              <w:rPr>
                <w:sz w:val="18"/>
                <w:szCs w:val="18"/>
              </w:rPr>
            </w:pPr>
            <w:r w:rsidRPr="001B760D">
              <w:rPr>
                <w:rStyle w:val="212pt"/>
                <w:rFonts w:eastAsia="Calibri"/>
                <w:sz w:val="18"/>
                <w:szCs w:val="18"/>
              </w:rPr>
              <w:t>износа</w:t>
            </w:r>
          </w:p>
        </w:tc>
        <w:tc>
          <w:tcPr>
            <w:tcW w:w="1134" w:type="dxa"/>
            <w:tcBorders>
              <w:top w:val="single" w:sz="4" w:space="0" w:color="auto"/>
              <w:left w:val="single" w:sz="4" w:space="0" w:color="auto"/>
            </w:tcBorders>
            <w:shd w:val="clear" w:color="auto" w:fill="FFFFFF"/>
          </w:tcPr>
          <w:p w:rsidR="00A50191" w:rsidRPr="00C52B27" w:rsidRDefault="00A50191" w:rsidP="004C1341">
            <w:pPr>
              <w:spacing w:after="0" w:line="240" w:lineRule="auto"/>
              <w:ind w:firstLine="5"/>
              <w:jc w:val="center"/>
              <w:rPr>
                <w:sz w:val="18"/>
                <w:szCs w:val="18"/>
              </w:rPr>
            </w:pPr>
            <w:r w:rsidRPr="001B760D">
              <w:rPr>
                <w:rStyle w:val="212pt"/>
                <w:rFonts w:eastAsia="Calibri"/>
                <w:sz w:val="18"/>
                <w:szCs w:val="18"/>
              </w:rPr>
              <w:t>подпись</w:t>
            </w:r>
          </w:p>
          <w:p w:rsidR="00A50191" w:rsidRPr="00C52B27" w:rsidRDefault="00A50191" w:rsidP="004C1341">
            <w:pPr>
              <w:spacing w:after="0" w:line="240" w:lineRule="auto"/>
              <w:ind w:firstLine="5"/>
              <w:jc w:val="center"/>
              <w:rPr>
                <w:sz w:val="18"/>
                <w:szCs w:val="18"/>
              </w:rPr>
            </w:pPr>
            <w:proofErr w:type="gramStart"/>
            <w:r w:rsidRPr="001B760D">
              <w:rPr>
                <w:rStyle w:val="212pt"/>
                <w:rFonts w:eastAsia="Calibri"/>
                <w:sz w:val="18"/>
                <w:szCs w:val="18"/>
              </w:rPr>
              <w:t>сдавшего</w:t>
            </w:r>
            <w:proofErr w:type="gramEnd"/>
          </w:p>
          <w:p w:rsidR="00A50191" w:rsidRPr="00C52B27" w:rsidRDefault="00A50191" w:rsidP="004C1341">
            <w:pPr>
              <w:spacing w:after="0" w:line="240" w:lineRule="auto"/>
              <w:ind w:firstLine="5"/>
              <w:jc w:val="center"/>
              <w:rPr>
                <w:sz w:val="18"/>
                <w:szCs w:val="18"/>
              </w:rPr>
            </w:pPr>
            <w:proofErr w:type="gramStart"/>
            <w:r w:rsidRPr="001B760D">
              <w:rPr>
                <w:rStyle w:val="212pt"/>
                <w:rFonts w:eastAsia="Calibri"/>
                <w:sz w:val="18"/>
                <w:szCs w:val="18"/>
              </w:rPr>
              <w:t>СИЗ</w:t>
            </w:r>
            <w:proofErr w:type="gramEnd"/>
          </w:p>
        </w:tc>
        <w:tc>
          <w:tcPr>
            <w:tcW w:w="1417" w:type="dxa"/>
            <w:tcBorders>
              <w:top w:val="single" w:sz="4" w:space="0" w:color="auto"/>
              <w:left w:val="single" w:sz="4" w:space="0" w:color="auto"/>
              <w:right w:val="single" w:sz="4" w:space="0" w:color="auto"/>
            </w:tcBorders>
            <w:shd w:val="clear" w:color="auto" w:fill="FFFFFF"/>
          </w:tcPr>
          <w:p w:rsidR="00A50191" w:rsidRPr="00C52B27" w:rsidRDefault="00A50191" w:rsidP="004C1341">
            <w:pPr>
              <w:spacing w:after="0" w:line="240" w:lineRule="auto"/>
              <w:ind w:firstLine="5"/>
              <w:jc w:val="center"/>
              <w:rPr>
                <w:sz w:val="18"/>
                <w:szCs w:val="18"/>
              </w:rPr>
            </w:pPr>
            <w:r w:rsidRPr="001B760D">
              <w:rPr>
                <w:rStyle w:val="212pt"/>
                <w:rFonts w:eastAsia="Calibri"/>
                <w:sz w:val="18"/>
                <w:szCs w:val="18"/>
              </w:rPr>
              <w:t>Подпись</w:t>
            </w:r>
          </w:p>
          <w:p w:rsidR="00A50191" w:rsidRPr="00C52B27" w:rsidRDefault="00A50191" w:rsidP="004C1341">
            <w:pPr>
              <w:spacing w:after="0" w:line="240" w:lineRule="auto"/>
              <w:ind w:firstLine="5"/>
              <w:jc w:val="center"/>
              <w:rPr>
                <w:sz w:val="18"/>
                <w:szCs w:val="18"/>
              </w:rPr>
            </w:pPr>
            <w:proofErr w:type="gramStart"/>
            <w:r w:rsidRPr="001B760D">
              <w:rPr>
                <w:rStyle w:val="212pt"/>
                <w:rFonts w:eastAsia="Calibri"/>
                <w:sz w:val="18"/>
                <w:szCs w:val="18"/>
              </w:rPr>
              <w:t>принявшего</w:t>
            </w:r>
            <w:proofErr w:type="gramEnd"/>
          </w:p>
          <w:p w:rsidR="00A50191" w:rsidRPr="00C52B27" w:rsidRDefault="00A50191" w:rsidP="004C1341">
            <w:pPr>
              <w:spacing w:after="0" w:line="240" w:lineRule="auto"/>
              <w:ind w:firstLine="5"/>
              <w:jc w:val="center"/>
              <w:rPr>
                <w:sz w:val="18"/>
                <w:szCs w:val="18"/>
              </w:rPr>
            </w:pPr>
            <w:proofErr w:type="gramStart"/>
            <w:r w:rsidRPr="001B760D">
              <w:rPr>
                <w:rStyle w:val="212pt"/>
                <w:rFonts w:eastAsia="Calibri"/>
                <w:sz w:val="18"/>
                <w:szCs w:val="18"/>
              </w:rPr>
              <w:t>СИЗ</w:t>
            </w:r>
            <w:proofErr w:type="gramEnd"/>
          </w:p>
        </w:tc>
      </w:tr>
      <w:tr w:rsidR="00A50191" w:rsidRPr="00C52B27" w:rsidTr="004C1341">
        <w:trPr>
          <w:trHeight w:hRule="exact" w:val="293"/>
        </w:trPr>
        <w:tc>
          <w:tcPr>
            <w:tcW w:w="1144" w:type="dxa"/>
            <w:tcBorders>
              <w:top w:val="single" w:sz="4" w:space="0" w:color="auto"/>
              <w:left w:val="single" w:sz="4" w:space="0" w:color="auto"/>
              <w:bottom w:val="single" w:sz="4" w:space="0" w:color="auto"/>
            </w:tcBorders>
            <w:shd w:val="clear" w:color="auto" w:fill="FFFFFF"/>
          </w:tcPr>
          <w:p w:rsidR="00A50191" w:rsidRPr="00C52B27" w:rsidRDefault="00A50191" w:rsidP="004C1341">
            <w:pPr>
              <w:rPr>
                <w:sz w:val="10"/>
                <w:szCs w:val="10"/>
              </w:rPr>
            </w:pPr>
          </w:p>
        </w:tc>
        <w:tc>
          <w:tcPr>
            <w:tcW w:w="1276" w:type="dxa"/>
            <w:tcBorders>
              <w:top w:val="single" w:sz="4" w:space="0" w:color="auto"/>
              <w:left w:val="single" w:sz="4" w:space="0" w:color="auto"/>
              <w:bottom w:val="single" w:sz="4" w:space="0" w:color="auto"/>
            </w:tcBorders>
            <w:shd w:val="clear" w:color="auto" w:fill="FFFFFF"/>
          </w:tcPr>
          <w:p w:rsidR="00A50191" w:rsidRPr="00C52B27" w:rsidRDefault="00A50191" w:rsidP="004C1341">
            <w:pPr>
              <w:rPr>
                <w:sz w:val="10"/>
                <w:szCs w:val="10"/>
              </w:rPr>
            </w:pPr>
          </w:p>
        </w:tc>
        <w:tc>
          <w:tcPr>
            <w:tcW w:w="621" w:type="dxa"/>
            <w:tcBorders>
              <w:top w:val="single" w:sz="4" w:space="0" w:color="auto"/>
              <w:left w:val="single" w:sz="4" w:space="0" w:color="auto"/>
              <w:bottom w:val="single" w:sz="4" w:space="0" w:color="auto"/>
            </w:tcBorders>
            <w:shd w:val="clear" w:color="auto" w:fill="FFFFFF"/>
          </w:tcPr>
          <w:p w:rsidR="00A50191" w:rsidRPr="00C52B27" w:rsidRDefault="00A50191" w:rsidP="004C1341">
            <w:pPr>
              <w:rPr>
                <w:sz w:val="10"/>
                <w:szCs w:val="10"/>
              </w:rPr>
            </w:pPr>
          </w:p>
        </w:tc>
        <w:tc>
          <w:tcPr>
            <w:tcW w:w="677" w:type="dxa"/>
            <w:tcBorders>
              <w:top w:val="single" w:sz="4" w:space="0" w:color="auto"/>
              <w:left w:val="single" w:sz="4" w:space="0" w:color="auto"/>
              <w:bottom w:val="single" w:sz="4" w:space="0" w:color="auto"/>
            </w:tcBorders>
            <w:shd w:val="clear" w:color="auto" w:fill="FFFFFF"/>
          </w:tcPr>
          <w:p w:rsidR="00A50191" w:rsidRPr="00C52B27" w:rsidRDefault="00A50191" w:rsidP="004C1341">
            <w:pPr>
              <w:rPr>
                <w:sz w:val="10"/>
                <w:szCs w:val="10"/>
              </w:rPr>
            </w:pPr>
          </w:p>
        </w:tc>
        <w:tc>
          <w:tcPr>
            <w:tcW w:w="828" w:type="dxa"/>
            <w:tcBorders>
              <w:top w:val="single" w:sz="4" w:space="0" w:color="auto"/>
              <w:left w:val="single" w:sz="4" w:space="0" w:color="auto"/>
              <w:bottom w:val="single" w:sz="4" w:space="0" w:color="auto"/>
            </w:tcBorders>
            <w:shd w:val="clear" w:color="auto" w:fill="FFFFFF"/>
          </w:tcPr>
          <w:p w:rsidR="00A50191" w:rsidRPr="00C52B27" w:rsidRDefault="00A50191" w:rsidP="004C1341">
            <w:pPr>
              <w:rPr>
                <w:sz w:val="10"/>
                <w:szCs w:val="10"/>
              </w:rPr>
            </w:pPr>
          </w:p>
        </w:tc>
        <w:tc>
          <w:tcPr>
            <w:tcW w:w="1134" w:type="dxa"/>
            <w:tcBorders>
              <w:top w:val="single" w:sz="4" w:space="0" w:color="auto"/>
              <w:left w:val="single" w:sz="4" w:space="0" w:color="auto"/>
              <w:bottom w:val="single" w:sz="4" w:space="0" w:color="auto"/>
            </w:tcBorders>
            <w:shd w:val="clear" w:color="auto" w:fill="FFFFFF"/>
          </w:tcPr>
          <w:p w:rsidR="00A50191" w:rsidRPr="00C52B27" w:rsidRDefault="00A50191" w:rsidP="004C1341">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A50191" w:rsidRPr="00C52B27" w:rsidRDefault="00A50191" w:rsidP="004C1341">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A50191" w:rsidRPr="00C52B27" w:rsidRDefault="00A50191" w:rsidP="004C1341">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A50191" w:rsidRPr="00C52B27" w:rsidRDefault="00A50191" w:rsidP="004C1341">
            <w:pPr>
              <w:rPr>
                <w:sz w:val="10"/>
                <w:szCs w:val="10"/>
              </w:rPr>
            </w:pPr>
          </w:p>
        </w:tc>
        <w:tc>
          <w:tcPr>
            <w:tcW w:w="1134" w:type="dxa"/>
            <w:tcBorders>
              <w:top w:val="single" w:sz="4" w:space="0" w:color="auto"/>
              <w:left w:val="single" w:sz="4" w:space="0" w:color="auto"/>
              <w:bottom w:val="single" w:sz="4" w:space="0" w:color="auto"/>
            </w:tcBorders>
            <w:shd w:val="clear" w:color="auto" w:fill="FFFFFF"/>
          </w:tcPr>
          <w:p w:rsidR="00A50191" w:rsidRPr="00C52B27" w:rsidRDefault="00A50191" w:rsidP="004C1341">
            <w:pPr>
              <w:rPr>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50191" w:rsidRPr="00C52B27" w:rsidRDefault="00A50191" w:rsidP="004C1341">
            <w:pPr>
              <w:rPr>
                <w:sz w:val="10"/>
                <w:szCs w:val="10"/>
              </w:rPr>
            </w:pPr>
          </w:p>
        </w:tc>
      </w:tr>
      <w:tr w:rsidR="00A50191" w:rsidRPr="00C52B27" w:rsidTr="004C1341">
        <w:trPr>
          <w:trHeight w:hRule="exact" w:val="293"/>
        </w:trPr>
        <w:tc>
          <w:tcPr>
            <w:tcW w:w="1144" w:type="dxa"/>
            <w:tcBorders>
              <w:top w:val="single" w:sz="4" w:space="0" w:color="auto"/>
              <w:left w:val="single" w:sz="4" w:space="0" w:color="auto"/>
              <w:bottom w:val="single" w:sz="4" w:space="0" w:color="auto"/>
            </w:tcBorders>
            <w:shd w:val="clear" w:color="auto" w:fill="FFFFFF"/>
          </w:tcPr>
          <w:p w:rsidR="00A50191" w:rsidRPr="00C52B27" w:rsidRDefault="00A50191" w:rsidP="004C1341">
            <w:pPr>
              <w:rPr>
                <w:sz w:val="10"/>
                <w:szCs w:val="10"/>
              </w:rPr>
            </w:pPr>
          </w:p>
        </w:tc>
        <w:tc>
          <w:tcPr>
            <w:tcW w:w="1276" w:type="dxa"/>
            <w:tcBorders>
              <w:top w:val="single" w:sz="4" w:space="0" w:color="auto"/>
              <w:left w:val="single" w:sz="4" w:space="0" w:color="auto"/>
              <w:bottom w:val="single" w:sz="4" w:space="0" w:color="auto"/>
            </w:tcBorders>
            <w:shd w:val="clear" w:color="auto" w:fill="FFFFFF"/>
          </w:tcPr>
          <w:p w:rsidR="00A50191" w:rsidRPr="00C52B27" w:rsidRDefault="00A50191" w:rsidP="004C1341">
            <w:pPr>
              <w:rPr>
                <w:sz w:val="10"/>
                <w:szCs w:val="10"/>
              </w:rPr>
            </w:pPr>
          </w:p>
        </w:tc>
        <w:tc>
          <w:tcPr>
            <w:tcW w:w="621" w:type="dxa"/>
            <w:tcBorders>
              <w:top w:val="single" w:sz="4" w:space="0" w:color="auto"/>
              <w:left w:val="single" w:sz="4" w:space="0" w:color="auto"/>
              <w:bottom w:val="single" w:sz="4" w:space="0" w:color="auto"/>
            </w:tcBorders>
            <w:shd w:val="clear" w:color="auto" w:fill="FFFFFF"/>
          </w:tcPr>
          <w:p w:rsidR="00A50191" w:rsidRPr="00C52B27" w:rsidRDefault="00A50191" w:rsidP="004C1341">
            <w:pPr>
              <w:rPr>
                <w:sz w:val="10"/>
                <w:szCs w:val="10"/>
              </w:rPr>
            </w:pPr>
          </w:p>
        </w:tc>
        <w:tc>
          <w:tcPr>
            <w:tcW w:w="677" w:type="dxa"/>
            <w:tcBorders>
              <w:top w:val="single" w:sz="4" w:space="0" w:color="auto"/>
              <w:left w:val="single" w:sz="4" w:space="0" w:color="auto"/>
              <w:bottom w:val="single" w:sz="4" w:space="0" w:color="auto"/>
            </w:tcBorders>
            <w:shd w:val="clear" w:color="auto" w:fill="FFFFFF"/>
          </w:tcPr>
          <w:p w:rsidR="00A50191" w:rsidRPr="00C52B27" w:rsidRDefault="00A50191" w:rsidP="004C1341">
            <w:pPr>
              <w:rPr>
                <w:sz w:val="10"/>
                <w:szCs w:val="10"/>
              </w:rPr>
            </w:pPr>
          </w:p>
        </w:tc>
        <w:tc>
          <w:tcPr>
            <w:tcW w:w="828" w:type="dxa"/>
            <w:tcBorders>
              <w:top w:val="single" w:sz="4" w:space="0" w:color="auto"/>
              <w:left w:val="single" w:sz="4" w:space="0" w:color="auto"/>
              <w:bottom w:val="single" w:sz="4" w:space="0" w:color="auto"/>
            </w:tcBorders>
            <w:shd w:val="clear" w:color="auto" w:fill="FFFFFF"/>
          </w:tcPr>
          <w:p w:rsidR="00A50191" w:rsidRPr="00C52B27" w:rsidRDefault="00A50191" w:rsidP="004C1341">
            <w:pPr>
              <w:rPr>
                <w:sz w:val="10"/>
                <w:szCs w:val="10"/>
              </w:rPr>
            </w:pPr>
          </w:p>
        </w:tc>
        <w:tc>
          <w:tcPr>
            <w:tcW w:w="1134" w:type="dxa"/>
            <w:tcBorders>
              <w:top w:val="single" w:sz="4" w:space="0" w:color="auto"/>
              <w:left w:val="single" w:sz="4" w:space="0" w:color="auto"/>
              <w:bottom w:val="single" w:sz="4" w:space="0" w:color="auto"/>
            </w:tcBorders>
            <w:shd w:val="clear" w:color="auto" w:fill="FFFFFF"/>
          </w:tcPr>
          <w:p w:rsidR="00A50191" w:rsidRPr="00C52B27" w:rsidRDefault="00A50191" w:rsidP="004C1341">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A50191" w:rsidRPr="00C52B27" w:rsidRDefault="00A50191" w:rsidP="004C1341">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A50191" w:rsidRPr="00C52B27" w:rsidRDefault="00A50191" w:rsidP="004C1341">
            <w:pPr>
              <w:rPr>
                <w:sz w:val="10"/>
                <w:szCs w:val="10"/>
              </w:rPr>
            </w:pPr>
          </w:p>
        </w:tc>
        <w:tc>
          <w:tcPr>
            <w:tcW w:w="709" w:type="dxa"/>
            <w:tcBorders>
              <w:top w:val="single" w:sz="4" w:space="0" w:color="auto"/>
              <w:left w:val="single" w:sz="4" w:space="0" w:color="auto"/>
              <w:bottom w:val="single" w:sz="4" w:space="0" w:color="auto"/>
            </w:tcBorders>
            <w:shd w:val="clear" w:color="auto" w:fill="FFFFFF"/>
          </w:tcPr>
          <w:p w:rsidR="00A50191" w:rsidRPr="00C52B27" w:rsidRDefault="00A50191" w:rsidP="004C1341">
            <w:pPr>
              <w:rPr>
                <w:sz w:val="10"/>
                <w:szCs w:val="10"/>
              </w:rPr>
            </w:pPr>
          </w:p>
        </w:tc>
        <w:tc>
          <w:tcPr>
            <w:tcW w:w="1134" w:type="dxa"/>
            <w:tcBorders>
              <w:top w:val="single" w:sz="4" w:space="0" w:color="auto"/>
              <w:left w:val="single" w:sz="4" w:space="0" w:color="auto"/>
              <w:bottom w:val="single" w:sz="4" w:space="0" w:color="auto"/>
            </w:tcBorders>
            <w:shd w:val="clear" w:color="auto" w:fill="FFFFFF"/>
          </w:tcPr>
          <w:p w:rsidR="00A50191" w:rsidRPr="00C52B27" w:rsidRDefault="00A50191" w:rsidP="004C1341">
            <w:pPr>
              <w:rPr>
                <w:sz w:val="10"/>
                <w:szCs w:val="1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A50191" w:rsidRPr="00C52B27" w:rsidRDefault="00A50191" w:rsidP="004C1341">
            <w:pPr>
              <w:rPr>
                <w:sz w:val="10"/>
                <w:szCs w:val="10"/>
              </w:rPr>
            </w:pPr>
          </w:p>
        </w:tc>
      </w:tr>
    </w:tbl>
    <w:p w:rsidR="00A50191" w:rsidRDefault="00A50191" w:rsidP="00A50191">
      <w:pPr>
        <w:rPr>
          <w:sz w:val="26"/>
          <w:szCs w:val="26"/>
        </w:rPr>
      </w:pPr>
    </w:p>
    <w:p w:rsidR="00A50191" w:rsidRDefault="00A50191" w:rsidP="00A50191">
      <w:pPr>
        <w:rPr>
          <w:sz w:val="26"/>
          <w:szCs w:val="26"/>
        </w:rPr>
      </w:pPr>
    </w:p>
    <w:p w:rsidR="00A50191" w:rsidRDefault="00A50191" w:rsidP="00A50191">
      <w:pPr>
        <w:rPr>
          <w:sz w:val="26"/>
          <w:szCs w:val="26"/>
        </w:rPr>
      </w:pPr>
    </w:p>
    <w:p w:rsidR="00A50191" w:rsidRDefault="00A50191" w:rsidP="00A50191">
      <w:pPr>
        <w:rPr>
          <w:sz w:val="26"/>
          <w:szCs w:val="26"/>
        </w:rPr>
      </w:pPr>
    </w:p>
    <w:p w:rsidR="00A50191" w:rsidRDefault="00A50191" w:rsidP="00A50191">
      <w:pPr>
        <w:spacing w:after="0" w:line="240" w:lineRule="auto"/>
        <w:ind w:firstLine="357"/>
        <w:jc w:val="right"/>
        <w:rPr>
          <w:rFonts w:ascii="Times New Roman" w:hAnsi="Times New Roman"/>
          <w:sz w:val="20"/>
          <w:szCs w:val="20"/>
        </w:rPr>
      </w:pPr>
      <w:r w:rsidRPr="002A62B3">
        <w:rPr>
          <w:rFonts w:ascii="Times New Roman" w:hAnsi="Times New Roman"/>
          <w:sz w:val="20"/>
          <w:szCs w:val="20"/>
        </w:rPr>
        <w:lastRenderedPageBreak/>
        <w:t>Приложение №</w:t>
      </w:r>
      <w:r>
        <w:rPr>
          <w:rFonts w:ascii="Times New Roman" w:hAnsi="Times New Roman"/>
          <w:sz w:val="20"/>
          <w:szCs w:val="20"/>
        </w:rPr>
        <w:t xml:space="preserve"> 3 </w:t>
      </w:r>
      <w:r>
        <w:rPr>
          <w:rFonts w:ascii="Times New Roman" w:hAnsi="Times New Roman"/>
          <w:kern w:val="2"/>
          <w:sz w:val="24"/>
          <w:szCs w:val="24"/>
        </w:rPr>
        <w:t>к положению</w:t>
      </w:r>
    </w:p>
    <w:p w:rsidR="00A50191" w:rsidRDefault="00A50191" w:rsidP="00A50191">
      <w:pPr>
        <w:spacing w:after="0" w:line="240" w:lineRule="auto"/>
        <w:ind w:firstLine="357"/>
        <w:jc w:val="right"/>
        <w:rPr>
          <w:rFonts w:ascii="Times New Roman" w:hAnsi="Times New Roman"/>
          <w:sz w:val="20"/>
          <w:szCs w:val="20"/>
        </w:rPr>
      </w:pPr>
    </w:p>
    <w:p w:rsidR="00A50191" w:rsidRDefault="00A50191" w:rsidP="00A50191">
      <w:pPr>
        <w:spacing w:after="0" w:line="240" w:lineRule="auto"/>
        <w:ind w:firstLine="357"/>
        <w:jc w:val="right"/>
        <w:rPr>
          <w:rFonts w:ascii="Times New Roman" w:hAnsi="Times New Roman"/>
          <w:sz w:val="20"/>
          <w:szCs w:val="20"/>
        </w:rPr>
      </w:pPr>
    </w:p>
    <w:p w:rsidR="00A50191" w:rsidRPr="009E1876" w:rsidRDefault="00A50191" w:rsidP="00A50191">
      <w:pPr>
        <w:spacing w:line="336" w:lineRule="exact"/>
        <w:ind w:left="1911" w:right="1949"/>
        <w:jc w:val="center"/>
        <w:rPr>
          <w:rFonts w:ascii="Times New Roman" w:eastAsia="Calibri" w:hAnsi="Times New Roman" w:cs="Times New Roman"/>
          <w:sz w:val="20"/>
          <w:szCs w:val="20"/>
        </w:rPr>
      </w:pPr>
      <w:r w:rsidRPr="009E1876">
        <w:rPr>
          <w:rFonts w:ascii="Times New Roman" w:hAnsi="Times New Roman" w:cs="Times New Roman"/>
          <w:sz w:val="20"/>
          <w:szCs w:val="20"/>
        </w:rPr>
        <w:t>Журнал выдачи (дежурных)</w:t>
      </w:r>
      <w:r w:rsidRPr="009E1876">
        <w:rPr>
          <w:rFonts w:ascii="Times New Roman" w:hAnsi="Times New Roman" w:cs="Times New Roman"/>
          <w:sz w:val="20"/>
          <w:szCs w:val="20"/>
        </w:rPr>
        <w:br/>
      </w:r>
      <w:proofErr w:type="spellStart"/>
      <w:r w:rsidRPr="009E1876">
        <w:rPr>
          <w:rFonts w:ascii="Times New Roman" w:eastAsia="Calibri" w:hAnsi="Times New Roman" w:cs="Times New Roman"/>
          <w:sz w:val="20"/>
          <w:szCs w:val="20"/>
        </w:rPr>
        <w:t>спецобуви</w:t>
      </w:r>
      <w:proofErr w:type="spellEnd"/>
      <w:r w:rsidRPr="009E1876">
        <w:rPr>
          <w:rFonts w:ascii="Times New Roman" w:eastAsia="Calibri" w:hAnsi="Times New Roman" w:cs="Times New Roman"/>
          <w:sz w:val="20"/>
          <w:szCs w:val="20"/>
        </w:rPr>
        <w:t xml:space="preserve"> и средств индивидуальной защиты</w:t>
      </w:r>
    </w:p>
    <w:tbl>
      <w:tblPr>
        <w:tblW w:w="105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1417"/>
        <w:gridCol w:w="964"/>
        <w:gridCol w:w="964"/>
        <w:gridCol w:w="964"/>
        <w:gridCol w:w="964"/>
        <w:gridCol w:w="964"/>
        <w:gridCol w:w="964"/>
        <w:gridCol w:w="964"/>
        <w:gridCol w:w="964"/>
      </w:tblGrid>
      <w:tr w:rsidR="00A50191" w:rsidRPr="009E1876" w:rsidTr="004C1341">
        <w:tc>
          <w:tcPr>
            <w:tcW w:w="1418" w:type="dxa"/>
          </w:tcPr>
          <w:p w:rsidR="00A50191" w:rsidRPr="009E1876" w:rsidRDefault="00A50191" w:rsidP="004C1341">
            <w:pPr>
              <w:spacing w:after="0" w:line="240" w:lineRule="auto"/>
              <w:jc w:val="center"/>
              <w:rPr>
                <w:rFonts w:ascii="Times New Roman" w:hAnsi="Times New Roman" w:cs="Times New Roman"/>
                <w:sz w:val="20"/>
                <w:szCs w:val="20"/>
              </w:rPr>
            </w:pPr>
            <w:r w:rsidRPr="009E1876">
              <w:rPr>
                <w:rStyle w:val="212pt"/>
                <w:rFonts w:eastAsia="Calibri"/>
                <w:sz w:val="20"/>
                <w:szCs w:val="20"/>
              </w:rPr>
              <w:t xml:space="preserve">Наименование </w:t>
            </w:r>
            <w:proofErr w:type="gramStart"/>
            <w:r w:rsidRPr="009E1876">
              <w:rPr>
                <w:rStyle w:val="212pt"/>
                <w:rFonts w:eastAsia="Calibri"/>
                <w:sz w:val="20"/>
                <w:szCs w:val="20"/>
              </w:rPr>
              <w:t>СИЗ</w:t>
            </w:r>
            <w:proofErr w:type="gramEnd"/>
          </w:p>
          <w:p w:rsidR="00A50191" w:rsidRPr="009E1876" w:rsidRDefault="00A50191" w:rsidP="004C1341">
            <w:pPr>
              <w:spacing w:after="0" w:line="336" w:lineRule="exact"/>
              <w:ind w:right="1949"/>
              <w:jc w:val="center"/>
              <w:rPr>
                <w:rFonts w:ascii="Times New Roman" w:hAnsi="Times New Roman" w:cs="Times New Roman"/>
                <w:sz w:val="20"/>
                <w:szCs w:val="20"/>
              </w:rPr>
            </w:pPr>
          </w:p>
        </w:tc>
        <w:tc>
          <w:tcPr>
            <w:tcW w:w="1417" w:type="dxa"/>
          </w:tcPr>
          <w:p w:rsidR="00A50191" w:rsidRPr="009E1876" w:rsidRDefault="00A50191" w:rsidP="004C1341">
            <w:pPr>
              <w:spacing w:after="0" w:line="240" w:lineRule="auto"/>
              <w:jc w:val="center"/>
              <w:rPr>
                <w:rFonts w:ascii="Times New Roman" w:hAnsi="Times New Roman" w:cs="Times New Roman"/>
                <w:sz w:val="20"/>
                <w:szCs w:val="20"/>
              </w:rPr>
            </w:pPr>
            <w:r w:rsidRPr="009E1876">
              <w:rPr>
                <w:rStyle w:val="212pt"/>
                <w:rFonts w:eastAsia="Calibri"/>
                <w:sz w:val="20"/>
                <w:szCs w:val="20"/>
              </w:rPr>
              <w:t>№ сертификата; или декларац</w:t>
            </w:r>
            <w:r w:rsidRPr="009E1876">
              <w:rPr>
                <w:rFonts w:ascii="Times New Roman" w:hAnsi="Times New Roman" w:cs="Times New Roman"/>
                <w:sz w:val="20"/>
                <w:szCs w:val="20"/>
              </w:rPr>
              <w:t xml:space="preserve">ии </w:t>
            </w:r>
            <w:r w:rsidRPr="009E1876">
              <w:rPr>
                <w:rStyle w:val="212pt"/>
                <w:rFonts w:eastAsia="Calibri"/>
                <w:sz w:val="20"/>
                <w:szCs w:val="20"/>
              </w:rPr>
              <w:t>соответствия</w:t>
            </w:r>
          </w:p>
          <w:p w:rsidR="00A50191" w:rsidRPr="009E1876" w:rsidRDefault="00A50191" w:rsidP="004C1341">
            <w:pPr>
              <w:spacing w:after="0" w:line="336" w:lineRule="exact"/>
              <w:ind w:right="1949"/>
              <w:jc w:val="center"/>
              <w:rPr>
                <w:rFonts w:ascii="Times New Roman" w:hAnsi="Times New Roman" w:cs="Times New Roman"/>
                <w:sz w:val="20"/>
                <w:szCs w:val="20"/>
              </w:rPr>
            </w:pPr>
          </w:p>
        </w:tc>
        <w:tc>
          <w:tcPr>
            <w:tcW w:w="3855" w:type="dxa"/>
            <w:gridSpan w:val="4"/>
          </w:tcPr>
          <w:p w:rsidR="00A50191" w:rsidRPr="009E1876" w:rsidRDefault="00A50191" w:rsidP="004C1341">
            <w:pPr>
              <w:spacing w:after="0" w:line="336" w:lineRule="exact"/>
              <w:ind w:right="1949"/>
              <w:jc w:val="center"/>
              <w:rPr>
                <w:rFonts w:ascii="Times New Roman" w:hAnsi="Times New Roman" w:cs="Times New Roman"/>
                <w:sz w:val="20"/>
                <w:szCs w:val="20"/>
              </w:rPr>
            </w:pPr>
            <w:r w:rsidRPr="009E1876">
              <w:rPr>
                <w:rFonts w:ascii="Times New Roman" w:hAnsi="Times New Roman" w:cs="Times New Roman"/>
                <w:sz w:val="20"/>
                <w:szCs w:val="20"/>
              </w:rPr>
              <w:t>Выдано</w:t>
            </w:r>
          </w:p>
        </w:tc>
        <w:tc>
          <w:tcPr>
            <w:tcW w:w="3855" w:type="dxa"/>
            <w:gridSpan w:val="4"/>
          </w:tcPr>
          <w:p w:rsidR="00A50191" w:rsidRPr="009E1876" w:rsidRDefault="00A50191" w:rsidP="004C1341">
            <w:pPr>
              <w:spacing w:after="0" w:line="336" w:lineRule="exact"/>
              <w:ind w:right="1949"/>
              <w:jc w:val="center"/>
              <w:rPr>
                <w:rFonts w:ascii="Times New Roman" w:hAnsi="Times New Roman" w:cs="Times New Roman"/>
                <w:sz w:val="20"/>
                <w:szCs w:val="20"/>
              </w:rPr>
            </w:pPr>
            <w:r w:rsidRPr="009E1876">
              <w:rPr>
                <w:rFonts w:ascii="Times New Roman" w:hAnsi="Times New Roman" w:cs="Times New Roman"/>
                <w:sz w:val="20"/>
                <w:szCs w:val="20"/>
              </w:rPr>
              <w:t>Возращено</w:t>
            </w:r>
          </w:p>
        </w:tc>
      </w:tr>
      <w:tr w:rsidR="00A50191" w:rsidRPr="009E1876" w:rsidTr="004C1341">
        <w:tc>
          <w:tcPr>
            <w:tcW w:w="1418" w:type="dxa"/>
          </w:tcPr>
          <w:p w:rsidR="00A50191" w:rsidRPr="009E1876" w:rsidRDefault="00A50191" w:rsidP="004C1341">
            <w:pPr>
              <w:spacing w:after="0" w:line="336" w:lineRule="exact"/>
              <w:ind w:right="1949"/>
              <w:jc w:val="center"/>
              <w:rPr>
                <w:rFonts w:ascii="Times New Roman" w:hAnsi="Times New Roman" w:cs="Times New Roman"/>
                <w:sz w:val="20"/>
                <w:szCs w:val="20"/>
              </w:rPr>
            </w:pPr>
          </w:p>
        </w:tc>
        <w:tc>
          <w:tcPr>
            <w:tcW w:w="1417" w:type="dxa"/>
          </w:tcPr>
          <w:p w:rsidR="00A50191" w:rsidRPr="009E1876" w:rsidRDefault="00A50191" w:rsidP="004C1341">
            <w:pPr>
              <w:spacing w:after="0" w:line="336" w:lineRule="exact"/>
              <w:ind w:right="1949"/>
              <w:jc w:val="center"/>
              <w:rPr>
                <w:rFonts w:ascii="Times New Roman" w:hAnsi="Times New Roman" w:cs="Times New Roman"/>
                <w:sz w:val="20"/>
                <w:szCs w:val="20"/>
              </w:rPr>
            </w:pPr>
          </w:p>
        </w:tc>
        <w:tc>
          <w:tcPr>
            <w:tcW w:w="964" w:type="dxa"/>
          </w:tcPr>
          <w:p w:rsidR="00A50191" w:rsidRPr="009E1876" w:rsidRDefault="00A50191" w:rsidP="004C1341">
            <w:pPr>
              <w:spacing w:after="0" w:line="240" w:lineRule="auto"/>
              <w:jc w:val="center"/>
              <w:rPr>
                <w:rFonts w:ascii="Times New Roman" w:hAnsi="Times New Roman" w:cs="Times New Roman"/>
                <w:sz w:val="20"/>
                <w:szCs w:val="20"/>
              </w:rPr>
            </w:pPr>
            <w:r w:rsidRPr="009E1876">
              <w:rPr>
                <w:rFonts w:ascii="Times New Roman" w:hAnsi="Times New Roman" w:cs="Times New Roman"/>
                <w:sz w:val="20"/>
                <w:szCs w:val="20"/>
              </w:rPr>
              <w:t>дата</w:t>
            </w:r>
          </w:p>
        </w:tc>
        <w:tc>
          <w:tcPr>
            <w:tcW w:w="964" w:type="dxa"/>
          </w:tcPr>
          <w:p w:rsidR="00A50191" w:rsidRPr="009E1876" w:rsidRDefault="00A50191" w:rsidP="004C1341">
            <w:pPr>
              <w:spacing w:after="0" w:line="240" w:lineRule="auto"/>
              <w:jc w:val="center"/>
              <w:rPr>
                <w:rFonts w:ascii="Times New Roman" w:hAnsi="Times New Roman" w:cs="Times New Roman"/>
                <w:sz w:val="20"/>
                <w:szCs w:val="20"/>
              </w:rPr>
            </w:pPr>
            <w:r w:rsidRPr="009E1876">
              <w:rPr>
                <w:rFonts w:ascii="Times New Roman" w:hAnsi="Times New Roman" w:cs="Times New Roman"/>
                <w:sz w:val="20"/>
                <w:szCs w:val="20"/>
              </w:rPr>
              <w:t>кол-во</w:t>
            </w:r>
          </w:p>
        </w:tc>
        <w:tc>
          <w:tcPr>
            <w:tcW w:w="964" w:type="dxa"/>
          </w:tcPr>
          <w:p w:rsidR="00A50191" w:rsidRPr="009E1876" w:rsidRDefault="00A50191" w:rsidP="004C1341">
            <w:pPr>
              <w:spacing w:after="0" w:line="240" w:lineRule="auto"/>
              <w:jc w:val="center"/>
              <w:rPr>
                <w:rFonts w:ascii="Times New Roman" w:hAnsi="Times New Roman" w:cs="Times New Roman"/>
                <w:sz w:val="20"/>
                <w:szCs w:val="20"/>
              </w:rPr>
            </w:pPr>
            <w:r w:rsidRPr="009E1876">
              <w:rPr>
                <w:rStyle w:val="212pt"/>
                <w:rFonts w:eastAsia="Calibri"/>
                <w:sz w:val="20"/>
                <w:szCs w:val="20"/>
              </w:rPr>
              <w:t>%</w:t>
            </w:r>
          </w:p>
          <w:p w:rsidR="00A50191" w:rsidRPr="009E1876" w:rsidRDefault="00A50191" w:rsidP="004C1341">
            <w:pPr>
              <w:spacing w:after="0" w:line="240" w:lineRule="auto"/>
              <w:jc w:val="center"/>
              <w:rPr>
                <w:rFonts w:ascii="Times New Roman" w:hAnsi="Times New Roman" w:cs="Times New Roman"/>
                <w:sz w:val="20"/>
                <w:szCs w:val="20"/>
              </w:rPr>
            </w:pPr>
            <w:r w:rsidRPr="009E1876">
              <w:rPr>
                <w:rStyle w:val="212pt"/>
                <w:rFonts w:eastAsia="Calibri"/>
                <w:sz w:val="20"/>
                <w:szCs w:val="20"/>
              </w:rPr>
              <w:t>износа</w:t>
            </w:r>
          </w:p>
        </w:tc>
        <w:tc>
          <w:tcPr>
            <w:tcW w:w="964" w:type="dxa"/>
          </w:tcPr>
          <w:p w:rsidR="00A50191" w:rsidRPr="009E1876" w:rsidRDefault="00A50191" w:rsidP="004C1341">
            <w:pPr>
              <w:spacing w:after="0" w:line="240" w:lineRule="auto"/>
              <w:ind w:firstLine="5"/>
              <w:jc w:val="center"/>
              <w:rPr>
                <w:rFonts w:ascii="Times New Roman" w:hAnsi="Times New Roman" w:cs="Times New Roman"/>
                <w:sz w:val="20"/>
                <w:szCs w:val="20"/>
              </w:rPr>
            </w:pPr>
            <w:r w:rsidRPr="009E1876">
              <w:rPr>
                <w:rStyle w:val="212pt"/>
                <w:rFonts w:eastAsia="Calibri"/>
                <w:sz w:val="20"/>
                <w:szCs w:val="20"/>
              </w:rPr>
              <w:t>подпись</w:t>
            </w:r>
          </w:p>
          <w:p w:rsidR="00A50191" w:rsidRPr="009E1876" w:rsidRDefault="00A50191" w:rsidP="004C1341">
            <w:pPr>
              <w:spacing w:after="0" w:line="240" w:lineRule="auto"/>
              <w:ind w:firstLine="5"/>
              <w:jc w:val="center"/>
              <w:rPr>
                <w:rFonts w:ascii="Times New Roman" w:hAnsi="Times New Roman" w:cs="Times New Roman"/>
                <w:sz w:val="20"/>
                <w:szCs w:val="20"/>
              </w:rPr>
            </w:pPr>
            <w:proofErr w:type="gramStart"/>
            <w:r w:rsidRPr="009E1876">
              <w:rPr>
                <w:rStyle w:val="212pt"/>
                <w:rFonts w:eastAsia="Calibri"/>
                <w:sz w:val="20"/>
                <w:szCs w:val="20"/>
              </w:rPr>
              <w:t>получившего</w:t>
            </w:r>
            <w:proofErr w:type="gramEnd"/>
          </w:p>
          <w:p w:rsidR="00A50191" w:rsidRPr="009E1876" w:rsidRDefault="00A50191" w:rsidP="004C1341">
            <w:pPr>
              <w:spacing w:after="0" w:line="240" w:lineRule="auto"/>
              <w:ind w:firstLine="5"/>
              <w:jc w:val="center"/>
              <w:rPr>
                <w:rFonts w:ascii="Times New Roman" w:hAnsi="Times New Roman" w:cs="Times New Roman"/>
                <w:sz w:val="20"/>
                <w:szCs w:val="20"/>
              </w:rPr>
            </w:pPr>
            <w:proofErr w:type="gramStart"/>
            <w:r w:rsidRPr="009E1876">
              <w:rPr>
                <w:rStyle w:val="212pt"/>
                <w:rFonts w:eastAsia="Calibri"/>
                <w:sz w:val="20"/>
                <w:szCs w:val="20"/>
              </w:rPr>
              <w:t>СИЗ</w:t>
            </w:r>
            <w:proofErr w:type="gramEnd"/>
          </w:p>
        </w:tc>
        <w:tc>
          <w:tcPr>
            <w:tcW w:w="964" w:type="dxa"/>
          </w:tcPr>
          <w:p w:rsidR="00A50191" w:rsidRPr="009E1876" w:rsidRDefault="00A50191" w:rsidP="004C1341">
            <w:pPr>
              <w:spacing w:after="0" w:line="240" w:lineRule="auto"/>
              <w:ind w:firstLine="5"/>
              <w:jc w:val="center"/>
              <w:rPr>
                <w:rFonts w:ascii="Times New Roman" w:hAnsi="Times New Roman" w:cs="Times New Roman"/>
                <w:sz w:val="20"/>
                <w:szCs w:val="20"/>
              </w:rPr>
            </w:pPr>
            <w:r w:rsidRPr="009E1876">
              <w:rPr>
                <w:rStyle w:val="212pt"/>
                <w:rFonts w:eastAsia="Calibri"/>
                <w:sz w:val="20"/>
                <w:szCs w:val="20"/>
              </w:rPr>
              <w:t>дата</w:t>
            </w:r>
          </w:p>
        </w:tc>
        <w:tc>
          <w:tcPr>
            <w:tcW w:w="964" w:type="dxa"/>
          </w:tcPr>
          <w:p w:rsidR="00A50191" w:rsidRPr="009E1876" w:rsidRDefault="00A50191" w:rsidP="004C1341">
            <w:pPr>
              <w:spacing w:after="0" w:line="240" w:lineRule="auto"/>
              <w:ind w:firstLine="5"/>
              <w:jc w:val="center"/>
              <w:rPr>
                <w:rFonts w:ascii="Times New Roman" w:hAnsi="Times New Roman" w:cs="Times New Roman"/>
                <w:sz w:val="20"/>
                <w:szCs w:val="20"/>
              </w:rPr>
            </w:pPr>
            <w:r w:rsidRPr="009E1876">
              <w:rPr>
                <w:rStyle w:val="212pt"/>
                <w:rFonts w:eastAsia="Calibri"/>
                <w:sz w:val="20"/>
                <w:szCs w:val="20"/>
              </w:rPr>
              <w:t>кол-</w:t>
            </w:r>
          </w:p>
          <w:p w:rsidR="00A50191" w:rsidRPr="009E1876" w:rsidRDefault="00A50191" w:rsidP="004C1341">
            <w:pPr>
              <w:spacing w:after="0" w:line="240" w:lineRule="auto"/>
              <w:ind w:firstLine="5"/>
              <w:jc w:val="center"/>
              <w:rPr>
                <w:rFonts w:ascii="Times New Roman" w:hAnsi="Times New Roman" w:cs="Times New Roman"/>
                <w:sz w:val="20"/>
                <w:szCs w:val="20"/>
              </w:rPr>
            </w:pPr>
            <w:proofErr w:type="gramStart"/>
            <w:r w:rsidRPr="009E1876">
              <w:rPr>
                <w:rStyle w:val="212pt"/>
                <w:rFonts w:eastAsia="Calibri"/>
                <w:sz w:val="20"/>
                <w:szCs w:val="20"/>
              </w:rPr>
              <w:t>во</w:t>
            </w:r>
            <w:proofErr w:type="gramEnd"/>
          </w:p>
        </w:tc>
        <w:tc>
          <w:tcPr>
            <w:tcW w:w="964" w:type="dxa"/>
          </w:tcPr>
          <w:p w:rsidR="00A50191" w:rsidRPr="009E1876" w:rsidRDefault="00A50191" w:rsidP="004C1341">
            <w:pPr>
              <w:spacing w:after="0" w:line="240" w:lineRule="auto"/>
              <w:ind w:firstLine="5"/>
              <w:jc w:val="center"/>
              <w:rPr>
                <w:rFonts w:ascii="Times New Roman" w:hAnsi="Times New Roman" w:cs="Times New Roman"/>
                <w:sz w:val="20"/>
                <w:szCs w:val="20"/>
              </w:rPr>
            </w:pPr>
            <w:r w:rsidRPr="009E1876">
              <w:rPr>
                <w:rStyle w:val="212pt"/>
                <w:rFonts w:eastAsia="Calibri"/>
                <w:sz w:val="20"/>
                <w:szCs w:val="20"/>
              </w:rPr>
              <w:t>%</w:t>
            </w:r>
          </w:p>
          <w:p w:rsidR="00A50191" w:rsidRPr="009E1876" w:rsidRDefault="00A50191" w:rsidP="004C1341">
            <w:pPr>
              <w:spacing w:after="0" w:line="240" w:lineRule="auto"/>
              <w:ind w:firstLine="5"/>
              <w:jc w:val="center"/>
              <w:rPr>
                <w:rFonts w:ascii="Times New Roman" w:hAnsi="Times New Roman" w:cs="Times New Roman"/>
                <w:sz w:val="20"/>
                <w:szCs w:val="20"/>
              </w:rPr>
            </w:pPr>
            <w:r w:rsidRPr="009E1876">
              <w:rPr>
                <w:rStyle w:val="212pt"/>
                <w:rFonts w:eastAsia="Calibri"/>
                <w:sz w:val="20"/>
                <w:szCs w:val="20"/>
              </w:rPr>
              <w:t>износа</w:t>
            </w:r>
          </w:p>
        </w:tc>
        <w:tc>
          <w:tcPr>
            <w:tcW w:w="964" w:type="dxa"/>
          </w:tcPr>
          <w:p w:rsidR="00A50191" w:rsidRPr="009E1876" w:rsidRDefault="00A50191" w:rsidP="004C1341">
            <w:pPr>
              <w:spacing w:after="0" w:line="240" w:lineRule="auto"/>
              <w:ind w:firstLine="5"/>
              <w:jc w:val="center"/>
              <w:rPr>
                <w:rFonts w:ascii="Times New Roman" w:hAnsi="Times New Roman" w:cs="Times New Roman"/>
                <w:sz w:val="20"/>
                <w:szCs w:val="20"/>
              </w:rPr>
            </w:pPr>
            <w:r w:rsidRPr="009E1876">
              <w:rPr>
                <w:rStyle w:val="212pt"/>
                <w:rFonts w:eastAsia="Calibri"/>
                <w:sz w:val="20"/>
                <w:szCs w:val="20"/>
              </w:rPr>
              <w:t>подпись</w:t>
            </w:r>
          </w:p>
          <w:p w:rsidR="00A50191" w:rsidRPr="009E1876" w:rsidRDefault="00A50191" w:rsidP="004C1341">
            <w:pPr>
              <w:spacing w:after="0" w:line="240" w:lineRule="auto"/>
              <w:ind w:firstLine="5"/>
              <w:jc w:val="center"/>
              <w:rPr>
                <w:rFonts w:ascii="Times New Roman" w:hAnsi="Times New Roman" w:cs="Times New Roman"/>
                <w:sz w:val="20"/>
                <w:szCs w:val="20"/>
              </w:rPr>
            </w:pPr>
            <w:proofErr w:type="gramStart"/>
            <w:r w:rsidRPr="009E1876">
              <w:rPr>
                <w:rStyle w:val="212pt"/>
                <w:rFonts w:eastAsia="Calibri"/>
                <w:sz w:val="20"/>
                <w:szCs w:val="20"/>
              </w:rPr>
              <w:t>сдавшего</w:t>
            </w:r>
            <w:proofErr w:type="gramEnd"/>
          </w:p>
          <w:p w:rsidR="00A50191" w:rsidRPr="009E1876" w:rsidRDefault="00A50191" w:rsidP="004C1341">
            <w:pPr>
              <w:spacing w:after="0" w:line="240" w:lineRule="auto"/>
              <w:ind w:firstLine="5"/>
              <w:jc w:val="center"/>
              <w:rPr>
                <w:rFonts w:ascii="Times New Roman" w:hAnsi="Times New Roman" w:cs="Times New Roman"/>
                <w:sz w:val="20"/>
                <w:szCs w:val="20"/>
              </w:rPr>
            </w:pPr>
            <w:proofErr w:type="gramStart"/>
            <w:r w:rsidRPr="009E1876">
              <w:rPr>
                <w:rStyle w:val="212pt"/>
                <w:rFonts w:eastAsia="Calibri"/>
                <w:sz w:val="20"/>
                <w:szCs w:val="20"/>
              </w:rPr>
              <w:t>СИЗ</w:t>
            </w:r>
            <w:proofErr w:type="gramEnd"/>
          </w:p>
        </w:tc>
      </w:tr>
      <w:tr w:rsidR="00A50191" w:rsidRPr="009E1876" w:rsidTr="004C1341">
        <w:tc>
          <w:tcPr>
            <w:tcW w:w="1418" w:type="dxa"/>
          </w:tcPr>
          <w:p w:rsidR="00A50191" w:rsidRPr="009E1876" w:rsidRDefault="00A50191" w:rsidP="004C1341">
            <w:pPr>
              <w:spacing w:after="0" w:line="336" w:lineRule="exact"/>
              <w:ind w:right="1949"/>
              <w:jc w:val="center"/>
              <w:rPr>
                <w:rFonts w:ascii="Times New Roman" w:hAnsi="Times New Roman" w:cs="Times New Roman"/>
                <w:sz w:val="20"/>
                <w:szCs w:val="20"/>
              </w:rPr>
            </w:pPr>
          </w:p>
        </w:tc>
        <w:tc>
          <w:tcPr>
            <w:tcW w:w="1417" w:type="dxa"/>
          </w:tcPr>
          <w:p w:rsidR="00A50191" w:rsidRPr="009E1876" w:rsidRDefault="00A50191" w:rsidP="004C1341">
            <w:pPr>
              <w:spacing w:after="0" w:line="336" w:lineRule="exact"/>
              <w:ind w:right="1949"/>
              <w:jc w:val="center"/>
              <w:rPr>
                <w:rFonts w:ascii="Times New Roman" w:hAnsi="Times New Roman" w:cs="Times New Roman"/>
                <w:sz w:val="20"/>
                <w:szCs w:val="20"/>
              </w:rPr>
            </w:pPr>
          </w:p>
        </w:tc>
        <w:tc>
          <w:tcPr>
            <w:tcW w:w="964" w:type="dxa"/>
          </w:tcPr>
          <w:p w:rsidR="00A50191" w:rsidRPr="009E1876" w:rsidRDefault="00A50191" w:rsidP="004C1341">
            <w:pPr>
              <w:spacing w:after="0" w:line="336" w:lineRule="exact"/>
              <w:ind w:right="1949"/>
              <w:jc w:val="center"/>
              <w:rPr>
                <w:rFonts w:ascii="Times New Roman" w:hAnsi="Times New Roman" w:cs="Times New Roman"/>
                <w:sz w:val="20"/>
                <w:szCs w:val="20"/>
              </w:rPr>
            </w:pPr>
          </w:p>
        </w:tc>
        <w:tc>
          <w:tcPr>
            <w:tcW w:w="964" w:type="dxa"/>
          </w:tcPr>
          <w:p w:rsidR="00A50191" w:rsidRPr="009E1876" w:rsidRDefault="00A50191" w:rsidP="004C1341">
            <w:pPr>
              <w:spacing w:after="0" w:line="336" w:lineRule="exact"/>
              <w:ind w:right="1949"/>
              <w:jc w:val="center"/>
              <w:rPr>
                <w:rFonts w:ascii="Times New Roman" w:hAnsi="Times New Roman" w:cs="Times New Roman"/>
                <w:sz w:val="20"/>
                <w:szCs w:val="20"/>
              </w:rPr>
            </w:pPr>
          </w:p>
        </w:tc>
        <w:tc>
          <w:tcPr>
            <w:tcW w:w="964" w:type="dxa"/>
          </w:tcPr>
          <w:p w:rsidR="00A50191" w:rsidRPr="009E1876" w:rsidRDefault="00A50191" w:rsidP="004C1341">
            <w:pPr>
              <w:spacing w:after="0" w:line="336" w:lineRule="exact"/>
              <w:ind w:right="1949"/>
              <w:jc w:val="center"/>
              <w:rPr>
                <w:rFonts w:ascii="Times New Roman" w:hAnsi="Times New Roman" w:cs="Times New Roman"/>
                <w:sz w:val="20"/>
                <w:szCs w:val="20"/>
              </w:rPr>
            </w:pPr>
          </w:p>
        </w:tc>
        <w:tc>
          <w:tcPr>
            <w:tcW w:w="964" w:type="dxa"/>
          </w:tcPr>
          <w:p w:rsidR="00A50191" w:rsidRPr="009E1876" w:rsidRDefault="00A50191" w:rsidP="004C1341">
            <w:pPr>
              <w:spacing w:after="0" w:line="336" w:lineRule="exact"/>
              <w:ind w:right="1949"/>
              <w:jc w:val="center"/>
              <w:rPr>
                <w:rFonts w:ascii="Times New Roman" w:hAnsi="Times New Roman" w:cs="Times New Roman"/>
                <w:sz w:val="20"/>
                <w:szCs w:val="20"/>
              </w:rPr>
            </w:pPr>
          </w:p>
        </w:tc>
        <w:tc>
          <w:tcPr>
            <w:tcW w:w="964" w:type="dxa"/>
          </w:tcPr>
          <w:p w:rsidR="00A50191" w:rsidRPr="009E1876" w:rsidRDefault="00A50191" w:rsidP="004C1341">
            <w:pPr>
              <w:spacing w:after="0" w:line="336" w:lineRule="exact"/>
              <w:ind w:right="1949"/>
              <w:jc w:val="center"/>
              <w:rPr>
                <w:rFonts w:ascii="Times New Roman" w:hAnsi="Times New Roman" w:cs="Times New Roman"/>
                <w:sz w:val="20"/>
                <w:szCs w:val="20"/>
              </w:rPr>
            </w:pPr>
          </w:p>
        </w:tc>
        <w:tc>
          <w:tcPr>
            <w:tcW w:w="964" w:type="dxa"/>
          </w:tcPr>
          <w:p w:rsidR="00A50191" w:rsidRPr="009E1876" w:rsidRDefault="00A50191" w:rsidP="004C1341">
            <w:pPr>
              <w:spacing w:after="0" w:line="336" w:lineRule="exact"/>
              <w:ind w:right="1949"/>
              <w:jc w:val="center"/>
              <w:rPr>
                <w:rFonts w:ascii="Times New Roman" w:hAnsi="Times New Roman" w:cs="Times New Roman"/>
                <w:sz w:val="20"/>
                <w:szCs w:val="20"/>
              </w:rPr>
            </w:pPr>
          </w:p>
        </w:tc>
        <w:tc>
          <w:tcPr>
            <w:tcW w:w="964" w:type="dxa"/>
          </w:tcPr>
          <w:p w:rsidR="00A50191" w:rsidRPr="009E1876" w:rsidRDefault="00A50191" w:rsidP="004C1341">
            <w:pPr>
              <w:spacing w:after="0" w:line="336" w:lineRule="exact"/>
              <w:ind w:right="1949"/>
              <w:jc w:val="center"/>
              <w:rPr>
                <w:rFonts w:ascii="Times New Roman" w:hAnsi="Times New Roman" w:cs="Times New Roman"/>
                <w:sz w:val="20"/>
                <w:szCs w:val="20"/>
              </w:rPr>
            </w:pPr>
          </w:p>
        </w:tc>
        <w:tc>
          <w:tcPr>
            <w:tcW w:w="964" w:type="dxa"/>
          </w:tcPr>
          <w:p w:rsidR="00A50191" w:rsidRPr="009E1876" w:rsidRDefault="00A50191" w:rsidP="004C1341">
            <w:pPr>
              <w:spacing w:after="0" w:line="336" w:lineRule="exact"/>
              <w:ind w:right="1949"/>
              <w:jc w:val="center"/>
              <w:rPr>
                <w:rFonts w:ascii="Times New Roman" w:hAnsi="Times New Roman" w:cs="Times New Roman"/>
                <w:sz w:val="20"/>
                <w:szCs w:val="20"/>
              </w:rPr>
            </w:pPr>
          </w:p>
        </w:tc>
      </w:tr>
      <w:tr w:rsidR="00A50191" w:rsidRPr="009E1876" w:rsidTr="004C1341">
        <w:tc>
          <w:tcPr>
            <w:tcW w:w="1418" w:type="dxa"/>
          </w:tcPr>
          <w:p w:rsidR="00A50191" w:rsidRPr="009E1876" w:rsidRDefault="00A50191" w:rsidP="004C1341">
            <w:pPr>
              <w:spacing w:after="0" w:line="336" w:lineRule="exact"/>
              <w:ind w:right="1949"/>
              <w:jc w:val="center"/>
              <w:rPr>
                <w:rFonts w:ascii="Times New Roman" w:hAnsi="Times New Roman" w:cs="Times New Roman"/>
                <w:sz w:val="20"/>
                <w:szCs w:val="20"/>
              </w:rPr>
            </w:pPr>
          </w:p>
        </w:tc>
        <w:tc>
          <w:tcPr>
            <w:tcW w:w="1417" w:type="dxa"/>
          </w:tcPr>
          <w:p w:rsidR="00A50191" w:rsidRPr="009E1876" w:rsidRDefault="00A50191" w:rsidP="004C1341">
            <w:pPr>
              <w:spacing w:after="0" w:line="336" w:lineRule="exact"/>
              <w:ind w:right="1949"/>
              <w:jc w:val="center"/>
              <w:rPr>
                <w:rFonts w:ascii="Times New Roman" w:hAnsi="Times New Roman" w:cs="Times New Roman"/>
                <w:sz w:val="20"/>
                <w:szCs w:val="20"/>
              </w:rPr>
            </w:pPr>
          </w:p>
        </w:tc>
        <w:tc>
          <w:tcPr>
            <w:tcW w:w="964" w:type="dxa"/>
          </w:tcPr>
          <w:p w:rsidR="00A50191" w:rsidRPr="009E1876" w:rsidRDefault="00A50191" w:rsidP="004C1341">
            <w:pPr>
              <w:spacing w:after="0" w:line="336" w:lineRule="exact"/>
              <w:ind w:right="1949"/>
              <w:jc w:val="center"/>
              <w:rPr>
                <w:rFonts w:ascii="Times New Roman" w:hAnsi="Times New Roman" w:cs="Times New Roman"/>
                <w:sz w:val="20"/>
                <w:szCs w:val="20"/>
              </w:rPr>
            </w:pPr>
          </w:p>
        </w:tc>
        <w:tc>
          <w:tcPr>
            <w:tcW w:w="964" w:type="dxa"/>
          </w:tcPr>
          <w:p w:rsidR="00A50191" w:rsidRPr="009E1876" w:rsidRDefault="00A50191" w:rsidP="004C1341">
            <w:pPr>
              <w:spacing w:after="0" w:line="336" w:lineRule="exact"/>
              <w:ind w:right="1949"/>
              <w:jc w:val="center"/>
              <w:rPr>
                <w:rFonts w:ascii="Times New Roman" w:hAnsi="Times New Roman" w:cs="Times New Roman"/>
                <w:sz w:val="20"/>
                <w:szCs w:val="20"/>
              </w:rPr>
            </w:pPr>
          </w:p>
        </w:tc>
        <w:tc>
          <w:tcPr>
            <w:tcW w:w="964" w:type="dxa"/>
          </w:tcPr>
          <w:p w:rsidR="00A50191" w:rsidRPr="009E1876" w:rsidRDefault="00A50191" w:rsidP="004C1341">
            <w:pPr>
              <w:spacing w:after="0" w:line="336" w:lineRule="exact"/>
              <w:ind w:right="1949"/>
              <w:jc w:val="center"/>
              <w:rPr>
                <w:rFonts w:ascii="Times New Roman" w:hAnsi="Times New Roman" w:cs="Times New Roman"/>
                <w:sz w:val="20"/>
                <w:szCs w:val="20"/>
              </w:rPr>
            </w:pPr>
          </w:p>
        </w:tc>
        <w:tc>
          <w:tcPr>
            <w:tcW w:w="964" w:type="dxa"/>
          </w:tcPr>
          <w:p w:rsidR="00A50191" w:rsidRPr="009E1876" w:rsidRDefault="00A50191" w:rsidP="004C1341">
            <w:pPr>
              <w:spacing w:after="0" w:line="336" w:lineRule="exact"/>
              <w:ind w:right="1949"/>
              <w:jc w:val="center"/>
              <w:rPr>
                <w:rFonts w:ascii="Times New Roman" w:hAnsi="Times New Roman" w:cs="Times New Roman"/>
                <w:sz w:val="20"/>
                <w:szCs w:val="20"/>
              </w:rPr>
            </w:pPr>
          </w:p>
        </w:tc>
        <w:tc>
          <w:tcPr>
            <w:tcW w:w="964" w:type="dxa"/>
          </w:tcPr>
          <w:p w:rsidR="00A50191" w:rsidRPr="009E1876" w:rsidRDefault="00A50191" w:rsidP="004C1341">
            <w:pPr>
              <w:spacing w:after="0" w:line="336" w:lineRule="exact"/>
              <w:ind w:right="1949"/>
              <w:jc w:val="center"/>
              <w:rPr>
                <w:rFonts w:ascii="Times New Roman" w:hAnsi="Times New Roman" w:cs="Times New Roman"/>
                <w:sz w:val="20"/>
                <w:szCs w:val="20"/>
              </w:rPr>
            </w:pPr>
          </w:p>
        </w:tc>
        <w:tc>
          <w:tcPr>
            <w:tcW w:w="964" w:type="dxa"/>
          </w:tcPr>
          <w:p w:rsidR="00A50191" w:rsidRPr="009E1876" w:rsidRDefault="00A50191" w:rsidP="004C1341">
            <w:pPr>
              <w:spacing w:after="0" w:line="336" w:lineRule="exact"/>
              <w:ind w:right="1949"/>
              <w:jc w:val="center"/>
              <w:rPr>
                <w:rFonts w:ascii="Times New Roman" w:hAnsi="Times New Roman" w:cs="Times New Roman"/>
                <w:sz w:val="20"/>
                <w:szCs w:val="20"/>
              </w:rPr>
            </w:pPr>
          </w:p>
        </w:tc>
        <w:tc>
          <w:tcPr>
            <w:tcW w:w="964" w:type="dxa"/>
          </w:tcPr>
          <w:p w:rsidR="00A50191" w:rsidRPr="009E1876" w:rsidRDefault="00A50191" w:rsidP="004C1341">
            <w:pPr>
              <w:spacing w:after="0" w:line="336" w:lineRule="exact"/>
              <w:ind w:right="1949"/>
              <w:jc w:val="center"/>
              <w:rPr>
                <w:rFonts w:ascii="Times New Roman" w:hAnsi="Times New Roman" w:cs="Times New Roman"/>
                <w:sz w:val="20"/>
                <w:szCs w:val="20"/>
              </w:rPr>
            </w:pPr>
          </w:p>
        </w:tc>
        <w:tc>
          <w:tcPr>
            <w:tcW w:w="964" w:type="dxa"/>
          </w:tcPr>
          <w:p w:rsidR="00A50191" w:rsidRPr="009E1876" w:rsidRDefault="00A50191" w:rsidP="004C1341">
            <w:pPr>
              <w:spacing w:after="0" w:line="336" w:lineRule="exact"/>
              <w:ind w:right="1949"/>
              <w:jc w:val="center"/>
              <w:rPr>
                <w:rFonts w:ascii="Times New Roman" w:hAnsi="Times New Roman" w:cs="Times New Roman"/>
                <w:sz w:val="20"/>
                <w:szCs w:val="20"/>
              </w:rPr>
            </w:pPr>
          </w:p>
        </w:tc>
      </w:tr>
      <w:tr w:rsidR="00A50191" w:rsidRPr="009E1876" w:rsidTr="004C1341">
        <w:tc>
          <w:tcPr>
            <w:tcW w:w="1418" w:type="dxa"/>
          </w:tcPr>
          <w:p w:rsidR="00A50191" w:rsidRPr="009E1876" w:rsidRDefault="00A50191" w:rsidP="004C1341">
            <w:pPr>
              <w:spacing w:after="0" w:line="336" w:lineRule="exact"/>
              <w:ind w:right="1949"/>
              <w:jc w:val="center"/>
              <w:rPr>
                <w:rFonts w:ascii="Times New Roman" w:hAnsi="Times New Roman" w:cs="Times New Roman"/>
                <w:sz w:val="20"/>
                <w:szCs w:val="20"/>
              </w:rPr>
            </w:pPr>
          </w:p>
        </w:tc>
        <w:tc>
          <w:tcPr>
            <w:tcW w:w="1417" w:type="dxa"/>
          </w:tcPr>
          <w:p w:rsidR="00A50191" w:rsidRPr="009E1876" w:rsidRDefault="00A50191" w:rsidP="004C1341">
            <w:pPr>
              <w:spacing w:after="0" w:line="336" w:lineRule="exact"/>
              <w:ind w:right="1949"/>
              <w:jc w:val="center"/>
              <w:rPr>
                <w:rFonts w:ascii="Times New Roman" w:hAnsi="Times New Roman" w:cs="Times New Roman"/>
                <w:sz w:val="20"/>
                <w:szCs w:val="20"/>
              </w:rPr>
            </w:pPr>
          </w:p>
        </w:tc>
        <w:tc>
          <w:tcPr>
            <w:tcW w:w="964" w:type="dxa"/>
          </w:tcPr>
          <w:p w:rsidR="00A50191" w:rsidRPr="009E1876" w:rsidRDefault="00A50191" w:rsidP="004C1341">
            <w:pPr>
              <w:spacing w:after="0" w:line="336" w:lineRule="exact"/>
              <w:ind w:right="1949"/>
              <w:jc w:val="center"/>
              <w:rPr>
                <w:rFonts w:ascii="Times New Roman" w:hAnsi="Times New Roman" w:cs="Times New Roman"/>
                <w:sz w:val="20"/>
                <w:szCs w:val="20"/>
              </w:rPr>
            </w:pPr>
          </w:p>
        </w:tc>
        <w:tc>
          <w:tcPr>
            <w:tcW w:w="964" w:type="dxa"/>
          </w:tcPr>
          <w:p w:rsidR="00A50191" w:rsidRPr="009E1876" w:rsidRDefault="00A50191" w:rsidP="004C1341">
            <w:pPr>
              <w:spacing w:after="0" w:line="336" w:lineRule="exact"/>
              <w:ind w:right="1949"/>
              <w:jc w:val="center"/>
              <w:rPr>
                <w:rFonts w:ascii="Times New Roman" w:hAnsi="Times New Roman" w:cs="Times New Roman"/>
                <w:sz w:val="20"/>
                <w:szCs w:val="20"/>
              </w:rPr>
            </w:pPr>
          </w:p>
        </w:tc>
        <w:tc>
          <w:tcPr>
            <w:tcW w:w="964" w:type="dxa"/>
          </w:tcPr>
          <w:p w:rsidR="00A50191" w:rsidRPr="009E1876" w:rsidRDefault="00A50191" w:rsidP="004C1341">
            <w:pPr>
              <w:spacing w:after="0" w:line="336" w:lineRule="exact"/>
              <w:ind w:right="1949"/>
              <w:jc w:val="center"/>
              <w:rPr>
                <w:rFonts w:ascii="Times New Roman" w:hAnsi="Times New Roman" w:cs="Times New Roman"/>
                <w:sz w:val="20"/>
                <w:szCs w:val="20"/>
              </w:rPr>
            </w:pPr>
          </w:p>
        </w:tc>
        <w:tc>
          <w:tcPr>
            <w:tcW w:w="964" w:type="dxa"/>
          </w:tcPr>
          <w:p w:rsidR="00A50191" w:rsidRPr="009E1876" w:rsidRDefault="00A50191" w:rsidP="004C1341">
            <w:pPr>
              <w:spacing w:after="0" w:line="336" w:lineRule="exact"/>
              <w:ind w:right="1949"/>
              <w:jc w:val="center"/>
              <w:rPr>
                <w:rFonts w:ascii="Times New Roman" w:hAnsi="Times New Roman" w:cs="Times New Roman"/>
                <w:sz w:val="20"/>
                <w:szCs w:val="20"/>
              </w:rPr>
            </w:pPr>
          </w:p>
        </w:tc>
        <w:tc>
          <w:tcPr>
            <w:tcW w:w="964" w:type="dxa"/>
          </w:tcPr>
          <w:p w:rsidR="00A50191" w:rsidRPr="009E1876" w:rsidRDefault="00A50191" w:rsidP="004C1341">
            <w:pPr>
              <w:spacing w:after="0" w:line="336" w:lineRule="exact"/>
              <w:ind w:right="1949"/>
              <w:jc w:val="center"/>
              <w:rPr>
                <w:rFonts w:ascii="Times New Roman" w:hAnsi="Times New Roman" w:cs="Times New Roman"/>
                <w:sz w:val="20"/>
                <w:szCs w:val="20"/>
              </w:rPr>
            </w:pPr>
          </w:p>
        </w:tc>
        <w:tc>
          <w:tcPr>
            <w:tcW w:w="964" w:type="dxa"/>
          </w:tcPr>
          <w:p w:rsidR="00A50191" w:rsidRPr="009E1876" w:rsidRDefault="00A50191" w:rsidP="004C1341">
            <w:pPr>
              <w:spacing w:after="0" w:line="336" w:lineRule="exact"/>
              <w:ind w:right="1949"/>
              <w:jc w:val="center"/>
              <w:rPr>
                <w:rFonts w:ascii="Times New Roman" w:hAnsi="Times New Roman" w:cs="Times New Roman"/>
                <w:sz w:val="20"/>
                <w:szCs w:val="20"/>
              </w:rPr>
            </w:pPr>
          </w:p>
        </w:tc>
        <w:tc>
          <w:tcPr>
            <w:tcW w:w="964" w:type="dxa"/>
          </w:tcPr>
          <w:p w:rsidR="00A50191" w:rsidRPr="009E1876" w:rsidRDefault="00A50191" w:rsidP="004C1341">
            <w:pPr>
              <w:spacing w:after="0" w:line="336" w:lineRule="exact"/>
              <w:ind w:right="1949"/>
              <w:jc w:val="center"/>
              <w:rPr>
                <w:rFonts w:ascii="Times New Roman" w:hAnsi="Times New Roman" w:cs="Times New Roman"/>
                <w:sz w:val="20"/>
                <w:szCs w:val="20"/>
              </w:rPr>
            </w:pPr>
          </w:p>
        </w:tc>
        <w:tc>
          <w:tcPr>
            <w:tcW w:w="964" w:type="dxa"/>
          </w:tcPr>
          <w:p w:rsidR="00A50191" w:rsidRPr="009E1876" w:rsidRDefault="00A50191" w:rsidP="004C1341">
            <w:pPr>
              <w:spacing w:after="0" w:line="336" w:lineRule="exact"/>
              <w:ind w:right="1949"/>
              <w:jc w:val="center"/>
              <w:rPr>
                <w:rFonts w:ascii="Times New Roman" w:hAnsi="Times New Roman" w:cs="Times New Roman"/>
                <w:sz w:val="20"/>
                <w:szCs w:val="20"/>
              </w:rPr>
            </w:pPr>
          </w:p>
        </w:tc>
      </w:tr>
    </w:tbl>
    <w:p w:rsidR="00A50191" w:rsidRPr="00FF1734" w:rsidRDefault="00A50191" w:rsidP="00A50191">
      <w:pPr>
        <w:spacing w:line="336" w:lineRule="exact"/>
        <w:ind w:left="1911" w:right="1949"/>
        <w:jc w:val="center"/>
      </w:pPr>
    </w:p>
    <w:p w:rsidR="00A50191" w:rsidRPr="002A62B3" w:rsidRDefault="00A50191" w:rsidP="00A50191">
      <w:pPr>
        <w:spacing w:after="0" w:line="240" w:lineRule="auto"/>
        <w:ind w:firstLine="357"/>
        <w:jc w:val="center"/>
        <w:rPr>
          <w:rFonts w:ascii="Times New Roman" w:hAnsi="Times New Roman"/>
          <w:sz w:val="20"/>
          <w:szCs w:val="20"/>
        </w:rPr>
      </w:pPr>
    </w:p>
    <w:p w:rsidR="00A50191" w:rsidRDefault="00A50191" w:rsidP="00A50191">
      <w:pPr>
        <w:rPr>
          <w:sz w:val="26"/>
          <w:szCs w:val="26"/>
        </w:rPr>
      </w:pPr>
    </w:p>
    <w:p w:rsidR="00A50191" w:rsidRPr="0046422D" w:rsidRDefault="00A50191" w:rsidP="00A50191">
      <w:pPr>
        <w:rPr>
          <w:sz w:val="26"/>
          <w:szCs w:val="26"/>
        </w:rPr>
      </w:pPr>
    </w:p>
    <w:p w:rsidR="00BB7525" w:rsidRDefault="00BB7525" w:rsidP="00DE7DA0">
      <w:pPr>
        <w:spacing w:after="0"/>
        <w:ind w:left="6804"/>
        <w:rPr>
          <w:rFonts w:ascii="Times New Roman" w:hAnsi="Times New Roman" w:cs="Times New Roman"/>
          <w:sz w:val="20"/>
        </w:rPr>
      </w:pPr>
    </w:p>
    <w:p w:rsidR="00A50191" w:rsidRDefault="00A50191" w:rsidP="00DE7DA0">
      <w:pPr>
        <w:spacing w:after="0"/>
        <w:ind w:left="6804"/>
        <w:rPr>
          <w:rFonts w:ascii="Times New Roman" w:hAnsi="Times New Roman" w:cs="Times New Roman"/>
          <w:sz w:val="20"/>
        </w:rPr>
      </w:pPr>
    </w:p>
    <w:p w:rsidR="00A50191" w:rsidRDefault="00A50191" w:rsidP="00DE7DA0">
      <w:pPr>
        <w:spacing w:after="0"/>
        <w:ind w:left="6804"/>
        <w:rPr>
          <w:rFonts w:ascii="Times New Roman" w:hAnsi="Times New Roman" w:cs="Times New Roman"/>
          <w:sz w:val="20"/>
        </w:rPr>
      </w:pPr>
    </w:p>
    <w:p w:rsidR="00A50191" w:rsidRDefault="00A50191" w:rsidP="00DE7DA0">
      <w:pPr>
        <w:spacing w:after="0"/>
        <w:ind w:left="6804"/>
        <w:rPr>
          <w:rFonts w:ascii="Times New Roman" w:hAnsi="Times New Roman" w:cs="Times New Roman"/>
          <w:sz w:val="20"/>
        </w:rPr>
      </w:pPr>
    </w:p>
    <w:p w:rsidR="00A50191" w:rsidRDefault="00A50191" w:rsidP="00DE7DA0">
      <w:pPr>
        <w:spacing w:after="0"/>
        <w:ind w:left="6804"/>
        <w:rPr>
          <w:rFonts w:ascii="Times New Roman" w:hAnsi="Times New Roman" w:cs="Times New Roman"/>
          <w:sz w:val="20"/>
        </w:rPr>
      </w:pPr>
    </w:p>
    <w:p w:rsidR="00A50191" w:rsidRDefault="00A50191" w:rsidP="00DE7DA0">
      <w:pPr>
        <w:spacing w:after="0"/>
        <w:ind w:left="6804"/>
        <w:rPr>
          <w:rFonts w:ascii="Times New Roman" w:hAnsi="Times New Roman" w:cs="Times New Roman"/>
          <w:sz w:val="20"/>
        </w:rPr>
      </w:pPr>
    </w:p>
    <w:p w:rsidR="00A50191" w:rsidRDefault="00A50191" w:rsidP="00DE7DA0">
      <w:pPr>
        <w:spacing w:after="0"/>
        <w:ind w:left="6804"/>
        <w:rPr>
          <w:rFonts w:ascii="Times New Roman" w:hAnsi="Times New Roman" w:cs="Times New Roman"/>
          <w:sz w:val="20"/>
        </w:rPr>
      </w:pPr>
    </w:p>
    <w:p w:rsidR="00A50191" w:rsidRDefault="00A50191" w:rsidP="00DE7DA0">
      <w:pPr>
        <w:spacing w:after="0"/>
        <w:ind w:left="6804"/>
        <w:rPr>
          <w:rFonts w:ascii="Times New Roman" w:hAnsi="Times New Roman" w:cs="Times New Roman"/>
          <w:sz w:val="20"/>
        </w:rPr>
      </w:pPr>
    </w:p>
    <w:p w:rsidR="00A50191" w:rsidRDefault="00A50191" w:rsidP="00DE7DA0">
      <w:pPr>
        <w:spacing w:after="0"/>
        <w:ind w:left="6804"/>
        <w:rPr>
          <w:rFonts w:ascii="Times New Roman" w:hAnsi="Times New Roman" w:cs="Times New Roman"/>
          <w:sz w:val="20"/>
        </w:rPr>
      </w:pPr>
    </w:p>
    <w:p w:rsidR="00A50191" w:rsidRDefault="00A50191" w:rsidP="00DE7DA0">
      <w:pPr>
        <w:spacing w:after="0"/>
        <w:ind w:left="6804"/>
        <w:rPr>
          <w:rFonts w:ascii="Times New Roman" w:hAnsi="Times New Roman" w:cs="Times New Roman"/>
          <w:sz w:val="20"/>
        </w:rPr>
      </w:pPr>
    </w:p>
    <w:p w:rsidR="00A50191" w:rsidRDefault="00A50191" w:rsidP="00DE7DA0">
      <w:pPr>
        <w:spacing w:after="0"/>
        <w:ind w:left="6804"/>
        <w:rPr>
          <w:rFonts w:ascii="Times New Roman" w:hAnsi="Times New Roman" w:cs="Times New Roman"/>
          <w:sz w:val="20"/>
        </w:rPr>
      </w:pPr>
    </w:p>
    <w:p w:rsidR="00A50191" w:rsidRDefault="00A50191" w:rsidP="00DE7DA0">
      <w:pPr>
        <w:spacing w:after="0"/>
        <w:ind w:left="6804"/>
        <w:rPr>
          <w:rFonts w:ascii="Times New Roman" w:hAnsi="Times New Roman" w:cs="Times New Roman"/>
          <w:sz w:val="20"/>
        </w:rPr>
      </w:pPr>
    </w:p>
    <w:p w:rsidR="00A50191" w:rsidRDefault="00A50191" w:rsidP="00DE7DA0">
      <w:pPr>
        <w:spacing w:after="0"/>
        <w:ind w:left="6804"/>
        <w:rPr>
          <w:rFonts w:ascii="Times New Roman" w:hAnsi="Times New Roman" w:cs="Times New Roman"/>
          <w:sz w:val="20"/>
        </w:rPr>
      </w:pPr>
    </w:p>
    <w:p w:rsidR="00A50191" w:rsidRDefault="00A50191" w:rsidP="00DE7DA0">
      <w:pPr>
        <w:spacing w:after="0"/>
        <w:ind w:left="6804"/>
        <w:rPr>
          <w:rFonts w:ascii="Times New Roman" w:hAnsi="Times New Roman" w:cs="Times New Roman"/>
          <w:sz w:val="20"/>
        </w:rPr>
      </w:pPr>
    </w:p>
    <w:p w:rsidR="00A50191" w:rsidRDefault="00A50191" w:rsidP="00DE7DA0">
      <w:pPr>
        <w:spacing w:after="0"/>
        <w:ind w:left="6804"/>
        <w:rPr>
          <w:rFonts w:ascii="Times New Roman" w:hAnsi="Times New Roman" w:cs="Times New Roman"/>
          <w:sz w:val="20"/>
        </w:rPr>
      </w:pPr>
    </w:p>
    <w:p w:rsidR="00A50191" w:rsidRDefault="00A50191" w:rsidP="00DE7DA0">
      <w:pPr>
        <w:spacing w:after="0"/>
        <w:ind w:left="6804"/>
        <w:rPr>
          <w:rFonts w:ascii="Times New Roman" w:hAnsi="Times New Roman" w:cs="Times New Roman"/>
          <w:sz w:val="20"/>
        </w:rPr>
      </w:pPr>
    </w:p>
    <w:p w:rsidR="00A50191" w:rsidRDefault="00A50191" w:rsidP="00DE7DA0">
      <w:pPr>
        <w:spacing w:after="0"/>
        <w:ind w:left="6804"/>
        <w:rPr>
          <w:rFonts w:ascii="Times New Roman" w:hAnsi="Times New Roman" w:cs="Times New Roman"/>
          <w:sz w:val="20"/>
        </w:rPr>
      </w:pPr>
    </w:p>
    <w:p w:rsidR="00A50191" w:rsidRDefault="00A50191" w:rsidP="00DE7DA0">
      <w:pPr>
        <w:spacing w:after="0"/>
        <w:ind w:left="6804"/>
        <w:rPr>
          <w:rFonts w:ascii="Times New Roman" w:hAnsi="Times New Roman" w:cs="Times New Roman"/>
          <w:sz w:val="20"/>
        </w:rPr>
      </w:pPr>
    </w:p>
    <w:p w:rsidR="00A50191" w:rsidRDefault="00A50191" w:rsidP="00DE7DA0">
      <w:pPr>
        <w:spacing w:after="0"/>
        <w:ind w:left="6804"/>
        <w:rPr>
          <w:rFonts w:ascii="Times New Roman" w:hAnsi="Times New Roman" w:cs="Times New Roman"/>
          <w:sz w:val="20"/>
        </w:rPr>
      </w:pPr>
    </w:p>
    <w:p w:rsidR="00A50191" w:rsidRDefault="00A50191" w:rsidP="00DE7DA0">
      <w:pPr>
        <w:spacing w:after="0"/>
        <w:ind w:left="6804"/>
        <w:rPr>
          <w:rFonts w:ascii="Times New Roman" w:hAnsi="Times New Roman" w:cs="Times New Roman"/>
          <w:sz w:val="20"/>
        </w:rPr>
      </w:pPr>
    </w:p>
    <w:p w:rsidR="00A50191" w:rsidRDefault="00A50191" w:rsidP="00DE7DA0">
      <w:pPr>
        <w:spacing w:after="0"/>
        <w:ind w:left="6804"/>
        <w:rPr>
          <w:rFonts w:ascii="Times New Roman" w:hAnsi="Times New Roman" w:cs="Times New Roman"/>
          <w:sz w:val="20"/>
        </w:rPr>
      </w:pPr>
    </w:p>
    <w:p w:rsidR="00A50191" w:rsidRDefault="00A50191" w:rsidP="00DE7DA0">
      <w:pPr>
        <w:spacing w:after="0"/>
        <w:ind w:left="6804"/>
        <w:rPr>
          <w:rFonts w:ascii="Times New Roman" w:hAnsi="Times New Roman" w:cs="Times New Roman"/>
          <w:sz w:val="20"/>
        </w:rPr>
      </w:pPr>
    </w:p>
    <w:p w:rsidR="00A50191" w:rsidRDefault="00A50191" w:rsidP="00DE7DA0">
      <w:pPr>
        <w:spacing w:after="0"/>
        <w:ind w:left="6804"/>
        <w:rPr>
          <w:rFonts w:ascii="Times New Roman" w:hAnsi="Times New Roman" w:cs="Times New Roman"/>
          <w:sz w:val="20"/>
        </w:rPr>
      </w:pPr>
    </w:p>
    <w:p w:rsidR="00A50191" w:rsidRDefault="00A50191" w:rsidP="00DE7DA0">
      <w:pPr>
        <w:spacing w:after="0"/>
        <w:ind w:left="6804"/>
        <w:rPr>
          <w:rFonts w:ascii="Times New Roman" w:hAnsi="Times New Roman" w:cs="Times New Roman"/>
          <w:sz w:val="20"/>
        </w:rPr>
      </w:pPr>
    </w:p>
    <w:p w:rsidR="00A50191" w:rsidRDefault="00A50191" w:rsidP="00DE7DA0">
      <w:pPr>
        <w:spacing w:after="0"/>
        <w:ind w:left="6804"/>
        <w:rPr>
          <w:rFonts w:ascii="Times New Roman" w:hAnsi="Times New Roman" w:cs="Times New Roman"/>
          <w:sz w:val="20"/>
        </w:rPr>
      </w:pPr>
    </w:p>
    <w:p w:rsidR="00A50191" w:rsidRDefault="00A50191" w:rsidP="00DE7DA0">
      <w:pPr>
        <w:spacing w:after="0"/>
        <w:ind w:left="6804"/>
        <w:rPr>
          <w:rFonts w:ascii="Times New Roman" w:hAnsi="Times New Roman" w:cs="Times New Roman"/>
          <w:sz w:val="20"/>
        </w:rPr>
      </w:pPr>
    </w:p>
    <w:p w:rsidR="00BB7525" w:rsidRDefault="00BB7525" w:rsidP="00DE7DA0">
      <w:pPr>
        <w:spacing w:after="0"/>
        <w:ind w:left="6804"/>
        <w:rPr>
          <w:rFonts w:ascii="Times New Roman" w:hAnsi="Times New Roman" w:cs="Times New Roman"/>
          <w:sz w:val="20"/>
        </w:rPr>
      </w:pPr>
    </w:p>
    <w:p w:rsidR="00BB7525" w:rsidRDefault="00BB7525" w:rsidP="00DE7DA0">
      <w:pPr>
        <w:spacing w:after="0"/>
        <w:ind w:left="6804"/>
        <w:rPr>
          <w:rFonts w:ascii="Times New Roman" w:hAnsi="Times New Roman" w:cs="Times New Roman"/>
          <w:sz w:val="20"/>
        </w:rPr>
      </w:pPr>
    </w:p>
    <w:p w:rsidR="000A3BA7" w:rsidRPr="00A8527B" w:rsidRDefault="000A3BA7" w:rsidP="000A3BA7">
      <w:pPr>
        <w:spacing w:after="0"/>
        <w:ind w:left="6804"/>
        <w:rPr>
          <w:rFonts w:ascii="Times New Roman" w:hAnsi="Times New Roman" w:cs="Times New Roman"/>
          <w:sz w:val="20"/>
        </w:rPr>
      </w:pPr>
      <w:r>
        <w:rPr>
          <w:rFonts w:ascii="Times New Roman" w:hAnsi="Times New Roman" w:cs="Times New Roman"/>
          <w:sz w:val="20"/>
        </w:rPr>
        <w:lastRenderedPageBreak/>
        <w:t>Приложение № 16</w:t>
      </w:r>
    </w:p>
    <w:p w:rsidR="000A3BA7" w:rsidRPr="00A8527B" w:rsidRDefault="000A3BA7" w:rsidP="000A3BA7">
      <w:pPr>
        <w:spacing w:after="0"/>
        <w:ind w:left="6231" w:firstLine="573"/>
        <w:rPr>
          <w:rFonts w:ascii="Times New Roman" w:hAnsi="Times New Roman" w:cs="Times New Roman"/>
          <w:sz w:val="20"/>
        </w:rPr>
      </w:pPr>
      <w:r w:rsidRPr="00A8527B">
        <w:rPr>
          <w:rFonts w:ascii="Times New Roman" w:hAnsi="Times New Roman" w:cs="Times New Roman"/>
          <w:sz w:val="20"/>
        </w:rPr>
        <w:t>к коллективному договору</w:t>
      </w:r>
    </w:p>
    <w:p w:rsidR="000A3BA7" w:rsidRDefault="000A3BA7" w:rsidP="000A3BA7">
      <w:pPr>
        <w:spacing w:after="0" w:line="360" w:lineRule="auto"/>
        <w:jc w:val="both"/>
        <w:rPr>
          <w:rFonts w:ascii="Times New Roman" w:eastAsia="Times New Roman" w:hAnsi="Times New Roman"/>
          <w:sz w:val="24"/>
          <w:szCs w:val="24"/>
        </w:rPr>
      </w:pPr>
    </w:p>
    <w:p w:rsidR="000A3BA7" w:rsidRPr="00C401FC" w:rsidRDefault="000A3BA7" w:rsidP="000A3BA7">
      <w:pPr>
        <w:spacing w:after="0" w:line="360" w:lineRule="auto"/>
        <w:jc w:val="both"/>
        <w:rPr>
          <w:rFonts w:ascii="Times New Roman" w:eastAsia="Times New Roman" w:hAnsi="Times New Roman"/>
          <w:sz w:val="24"/>
          <w:szCs w:val="24"/>
        </w:rPr>
      </w:pPr>
      <w:r w:rsidRPr="00C401FC">
        <w:rPr>
          <w:rFonts w:ascii="Times New Roman" w:eastAsia="Times New Roman" w:hAnsi="Times New Roman"/>
          <w:sz w:val="24"/>
          <w:szCs w:val="24"/>
        </w:rPr>
        <w:t>УТВЕРЖДАЮ</w:t>
      </w:r>
      <w:r>
        <w:rPr>
          <w:rFonts w:ascii="Times New Roman" w:eastAsia="Times New Roman" w:hAnsi="Times New Roman"/>
          <w:sz w:val="24"/>
          <w:szCs w:val="24"/>
        </w:rPr>
        <w:t xml:space="preserve">                                                         </w:t>
      </w:r>
      <w:r w:rsidRPr="00C401FC">
        <w:rPr>
          <w:rFonts w:ascii="Times New Roman" w:eastAsia="Times New Roman" w:hAnsi="Times New Roman"/>
          <w:sz w:val="24"/>
          <w:szCs w:val="24"/>
        </w:rPr>
        <w:t>СОГЛАСОВАНО</w:t>
      </w:r>
    </w:p>
    <w:tbl>
      <w:tblPr>
        <w:tblW w:w="0" w:type="auto"/>
        <w:tblLayout w:type="fixed"/>
        <w:tblLook w:val="04A0"/>
      </w:tblPr>
      <w:tblGrid>
        <w:gridCol w:w="5070"/>
        <w:gridCol w:w="4501"/>
      </w:tblGrid>
      <w:tr w:rsidR="000A3BA7" w:rsidRPr="00A8527B" w:rsidTr="00AD425C">
        <w:trPr>
          <w:trHeight w:val="1125"/>
        </w:trPr>
        <w:tc>
          <w:tcPr>
            <w:tcW w:w="5070" w:type="dxa"/>
          </w:tcPr>
          <w:p w:rsidR="000A3BA7" w:rsidRPr="00D845C9" w:rsidRDefault="000A3BA7" w:rsidP="00AD425C">
            <w:pPr>
              <w:widowControl w:val="0"/>
              <w:autoSpaceDE w:val="0"/>
              <w:autoSpaceDN w:val="0"/>
              <w:adjustRightInd w:val="0"/>
              <w:jc w:val="both"/>
              <w:rPr>
                <w:rFonts w:ascii="Times New Roman" w:eastAsia="Times New Roman" w:hAnsi="Times New Roman" w:cs="Times New Roman"/>
                <w:bCs/>
                <w:sz w:val="28"/>
                <w:szCs w:val="28"/>
              </w:rPr>
            </w:pPr>
            <w:r w:rsidRPr="00D845C9">
              <w:rPr>
                <w:rFonts w:ascii="Times New Roman" w:eastAsia="Times New Roman" w:hAnsi="Times New Roman" w:cs="Times New Roman"/>
                <w:bCs/>
                <w:sz w:val="28"/>
                <w:szCs w:val="28"/>
              </w:rPr>
              <w:t>И.о</w:t>
            </w:r>
            <w:proofErr w:type="gramStart"/>
            <w:r w:rsidRPr="00D845C9">
              <w:rPr>
                <w:rFonts w:ascii="Times New Roman" w:eastAsia="Times New Roman" w:hAnsi="Times New Roman" w:cs="Times New Roman"/>
                <w:bCs/>
                <w:sz w:val="28"/>
                <w:szCs w:val="28"/>
              </w:rPr>
              <w:t>.д</w:t>
            </w:r>
            <w:proofErr w:type="gramEnd"/>
            <w:r w:rsidRPr="00D845C9">
              <w:rPr>
                <w:rFonts w:ascii="Times New Roman" w:eastAsia="Times New Roman" w:hAnsi="Times New Roman" w:cs="Times New Roman"/>
                <w:bCs/>
                <w:sz w:val="28"/>
                <w:szCs w:val="28"/>
              </w:rPr>
              <w:t xml:space="preserve">иректора ГБУСОН РО </w:t>
            </w:r>
          </w:p>
          <w:p w:rsidR="000A3BA7" w:rsidRPr="00D845C9" w:rsidRDefault="000A3BA7" w:rsidP="00AD425C">
            <w:pPr>
              <w:widowControl w:val="0"/>
              <w:autoSpaceDE w:val="0"/>
              <w:autoSpaceDN w:val="0"/>
              <w:adjustRightInd w:val="0"/>
              <w:rPr>
                <w:rFonts w:ascii="Times New Roman" w:hAnsi="Times New Roman" w:cs="Times New Roman"/>
                <w:bCs/>
                <w:sz w:val="28"/>
                <w:szCs w:val="28"/>
              </w:rPr>
            </w:pPr>
            <w:r w:rsidRPr="00D845C9">
              <w:rPr>
                <w:rFonts w:ascii="Times New Roman" w:hAnsi="Times New Roman" w:cs="Times New Roman"/>
                <w:bCs/>
                <w:sz w:val="28"/>
                <w:szCs w:val="28"/>
              </w:rPr>
              <w:t xml:space="preserve">«Центр социальной помощи семье и детям </w:t>
            </w:r>
            <w:proofErr w:type="gramStart"/>
            <w:r w:rsidRPr="00D845C9">
              <w:rPr>
                <w:rFonts w:ascii="Times New Roman" w:hAnsi="Times New Roman" w:cs="Times New Roman"/>
                <w:bCs/>
                <w:sz w:val="28"/>
                <w:szCs w:val="28"/>
              </w:rPr>
              <w:t>г</w:t>
            </w:r>
            <w:proofErr w:type="gramEnd"/>
            <w:r w:rsidRPr="00D845C9">
              <w:rPr>
                <w:rFonts w:ascii="Times New Roman" w:hAnsi="Times New Roman" w:cs="Times New Roman"/>
                <w:bCs/>
                <w:sz w:val="28"/>
                <w:szCs w:val="28"/>
              </w:rPr>
              <w:t>. Донецка»</w:t>
            </w:r>
          </w:p>
          <w:p w:rsidR="000A3BA7" w:rsidRPr="00D845C9" w:rsidRDefault="000A3BA7" w:rsidP="00AD425C">
            <w:pPr>
              <w:widowControl w:val="0"/>
              <w:autoSpaceDE w:val="0"/>
              <w:autoSpaceDN w:val="0"/>
              <w:adjustRightInd w:val="0"/>
              <w:rPr>
                <w:rFonts w:ascii="Times New Roman" w:hAnsi="Times New Roman" w:cs="Times New Roman"/>
                <w:bCs/>
                <w:sz w:val="28"/>
                <w:szCs w:val="28"/>
              </w:rPr>
            </w:pPr>
          </w:p>
          <w:p w:rsidR="000A3BA7" w:rsidRPr="00D845C9" w:rsidRDefault="000A3BA7" w:rsidP="00AD425C">
            <w:pPr>
              <w:widowControl w:val="0"/>
              <w:autoSpaceDE w:val="0"/>
              <w:autoSpaceDN w:val="0"/>
              <w:adjustRightInd w:val="0"/>
              <w:rPr>
                <w:rFonts w:ascii="Times New Roman" w:hAnsi="Times New Roman" w:cs="Times New Roman"/>
                <w:bCs/>
                <w:sz w:val="28"/>
                <w:szCs w:val="28"/>
              </w:rPr>
            </w:pPr>
            <w:proofErr w:type="spellStart"/>
            <w:r w:rsidRPr="00D845C9">
              <w:rPr>
                <w:rFonts w:ascii="Times New Roman" w:hAnsi="Times New Roman"/>
                <w:bCs/>
                <w:sz w:val="28"/>
                <w:szCs w:val="28"/>
              </w:rPr>
              <w:t>_________________</w:t>
            </w:r>
            <w:r w:rsidRPr="00D845C9">
              <w:rPr>
                <w:rFonts w:ascii="Times New Roman" w:hAnsi="Times New Roman" w:cs="Times New Roman"/>
                <w:bCs/>
                <w:sz w:val="28"/>
                <w:szCs w:val="28"/>
              </w:rPr>
              <w:t>_Ю.Н.Коновалова</w:t>
            </w:r>
            <w:proofErr w:type="spellEnd"/>
          </w:p>
        </w:tc>
        <w:tc>
          <w:tcPr>
            <w:tcW w:w="4501" w:type="dxa"/>
          </w:tcPr>
          <w:p w:rsidR="000A3BA7" w:rsidRPr="00D845C9" w:rsidRDefault="000A3BA7" w:rsidP="00AD425C">
            <w:pPr>
              <w:widowControl w:val="0"/>
              <w:autoSpaceDE w:val="0"/>
              <w:autoSpaceDN w:val="0"/>
              <w:adjustRightInd w:val="0"/>
              <w:jc w:val="both"/>
              <w:rPr>
                <w:rFonts w:ascii="Times New Roman" w:hAnsi="Times New Roman" w:cs="Times New Roman"/>
                <w:bCs/>
                <w:sz w:val="28"/>
                <w:szCs w:val="28"/>
              </w:rPr>
            </w:pPr>
            <w:r w:rsidRPr="00D845C9">
              <w:rPr>
                <w:rFonts w:ascii="Times New Roman" w:hAnsi="Times New Roman" w:cs="Times New Roman"/>
                <w:bCs/>
                <w:color w:val="000000"/>
                <w:sz w:val="28"/>
                <w:szCs w:val="28"/>
              </w:rPr>
              <w:t>Председатель профсоюзной организации</w:t>
            </w:r>
            <w:r w:rsidR="00D845C9">
              <w:rPr>
                <w:rFonts w:ascii="Times New Roman" w:hAnsi="Times New Roman" w:cs="Times New Roman"/>
                <w:bCs/>
                <w:color w:val="000000"/>
                <w:sz w:val="28"/>
                <w:szCs w:val="28"/>
              </w:rPr>
              <w:t xml:space="preserve"> </w:t>
            </w:r>
            <w:r w:rsidRPr="00D845C9">
              <w:rPr>
                <w:rFonts w:ascii="Times New Roman" w:hAnsi="Times New Roman" w:cs="Times New Roman"/>
                <w:bCs/>
                <w:sz w:val="28"/>
                <w:szCs w:val="28"/>
              </w:rPr>
              <w:t xml:space="preserve">ГБУСОН РО </w:t>
            </w:r>
          </w:p>
          <w:p w:rsidR="000A3BA7" w:rsidRPr="00D845C9" w:rsidRDefault="000A3BA7" w:rsidP="00AD425C">
            <w:pPr>
              <w:widowControl w:val="0"/>
              <w:autoSpaceDE w:val="0"/>
              <w:autoSpaceDN w:val="0"/>
              <w:adjustRightInd w:val="0"/>
              <w:rPr>
                <w:rFonts w:ascii="Times New Roman" w:hAnsi="Times New Roman"/>
                <w:bCs/>
                <w:sz w:val="28"/>
                <w:szCs w:val="28"/>
              </w:rPr>
            </w:pPr>
            <w:r w:rsidRPr="00D845C9">
              <w:rPr>
                <w:rFonts w:ascii="Times New Roman" w:hAnsi="Times New Roman" w:cs="Times New Roman"/>
                <w:bCs/>
                <w:sz w:val="28"/>
                <w:szCs w:val="28"/>
              </w:rPr>
              <w:t xml:space="preserve">«Центр социальной помощи семье и детям </w:t>
            </w:r>
            <w:proofErr w:type="gramStart"/>
            <w:r w:rsidRPr="00D845C9">
              <w:rPr>
                <w:rFonts w:ascii="Times New Roman" w:hAnsi="Times New Roman" w:cs="Times New Roman"/>
                <w:bCs/>
                <w:sz w:val="28"/>
                <w:szCs w:val="28"/>
              </w:rPr>
              <w:t>г</w:t>
            </w:r>
            <w:proofErr w:type="gramEnd"/>
            <w:r w:rsidRPr="00D845C9">
              <w:rPr>
                <w:rFonts w:ascii="Times New Roman" w:hAnsi="Times New Roman" w:cs="Times New Roman"/>
                <w:bCs/>
                <w:sz w:val="28"/>
                <w:szCs w:val="28"/>
              </w:rPr>
              <w:t>. Донецка»</w:t>
            </w:r>
          </w:p>
          <w:p w:rsidR="000A3BA7" w:rsidRPr="00D845C9" w:rsidRDefault="000A3BA7" w:rsidP="00AD425C">
            <w:pPr>
              <w:widowControl w:val="0"/>
              <w:autoSpaceDE w:val="0"/>
              <w:autoSpaceDN w:val="0"/>
              <w:adjustRightInd w:val="0"/>
              <w:rPr>
                <w:rFonts w:ascii="Times New Roman" w:hAnsi="Times New Roman" w:cs="Times New Roman"/>
                <w:bCs/>
                <w:sz w:val="28"/>
                <w:szCs w:val="28"/>
              </w:rPr>
            </w:pPr>
            <w:proofErr w:type="spellStart"/>
            <w:r w:rsidRPr="00D845C9">
              <w:rPr>
                <w:rFonts w:ascii="Times New Roman" w:hAnsi="Times New Roman" w:cs="Times New Roman"/>
                <w:bCs/>
                <w:sz w:val="28"/>
                <w:szCs w:val="28"/>
              </w:rPr>
              <w:t>______________И.Г.Татьянко</w:t>
            </w:r>
            <w:proofErr w:type="spellEnd"/>
          </w:p>
        </w:tc>
      </w:tr>
    </w:tbl>
    <w:p w:rsidR="000A3BA7" w:rsidRPr="00C401FC" w:rsidRDefault="000A3BA7" w:rsidP="000A3BA7">
      <w:pPr>
        <w:spacing w:line="360" w:lineRule="auto"/>
        <w:rPr>
          <w:rFonts w:ascii="Times New Roman" w:hAnsi="Times New Roman"/>
          <w:sz w:val="24"/>
          <w:szCs w:val="24"/>
        </w:rPr>
      </w:pPr>
      <w:r>
        <w:rPr>
          <w:rFonts w:ascii="Times New Roman" w:eastAsia="Times New Roman" w:hAnsi="Times New Roman"/>
          <w:sz w:val="24"/>
          <w:szCs w:val="24"/>
        </w:rPr>
        <w:t>«      » февраля  2022</w:t>
      </w:r>
      <w:r w:rsidRPr="00C401FC">
        <w:rPr>
          <w:rFonts w:ascii="Times New Roman" w:eastAsia="Times New Roman" w:hAnsi="Times New Roman"/>
          <w:sz w:val="24"/>
          <w:szCs w:val="24"/>
        </w:rPr>
        <w:t xml:space="preserve"> г.                </w:t>
      </w:r>
      <w:r>
        <w:rPr>
          <w:rFonts w:ascii="Times New Roman" w:eastAsia="Times New Roman" w:hAnsi="Times New Roman"/>
          <w:sz w:val="24"/>
          <w:szCs w:val="24"/>
        </w:rPr>
        <w:t xml:space="preserve">                                         «     »  февраля  2022</w:t>
      </w:r>
      <w:r w:rsidRPr="00C401FC">
        <w:rPr>
          <w:rFonts w:ascii="Times New Roman" w:eastAsia="Times New Roman" w:hAnsi="Times New Roman"/>
          <w:sz w:val="24"/>
          <w:szCs w:val="24"/>
        </w:rPr>
        <w:t xml:space="preserve"> г.   </w:t>
      </w:r>
    </w:p>
    <w:p w:rsidR="000A3BA7" w:rsidRPr="00D845C9" w:rsidRDefault="000A3BA7" w:rsidP="000A3BA7">
      <w:pPr>
        <w:pStyle w:val="ConsPlusTitle"/>
        <w:jc w:val="center"/>
        <w:rPr>
          <w:rFonts w:ascii="Times New Roman" w:hAnsi="Times New Roman" w:cs="Times New Roman"/>
          <w:sz w:val="24"/>
          <w:szCs w:val="24"/>
        </w:rPr>
      </w:pPr>
      <w:r w:rsidRPr="00D845C9">
        <w:rPr>
          <w:rFonts w:ascii="Times New Roman" w:hAnsi="Times New Roman" w:cs="Times New Roman"/>
          <w:sz w:val="24"/>
          <w:szCs w:val="24"/>
        </w:rPr>
        <w:t>Положение</w:t>
      </w:r>
    </w:p>
    <w:p w:rsidR="000A3BA7" w:rsidRPr="00D845C9" w:rsidRDefault="00D845C9" w:rsidP="000A3BA7">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по </w:t>
      </w:r>
      <w:r w:rsidR="000A3BA7" w:rsidRPr="00D845C9">
        <w:rPr>
          <w:rFonts w:ascii="Times New Roman" w:hAnsi="Times New Roman" w:cs="Times New Roman"/>
          <w:sz w:val="24"/>
          <w:szCs w:val="24"/>
        </w:rPr>
        <w:t>обеспечени</w:t>
      </w:r>
      <w:r>
        <w:rPr>
          <w:rFonts w:ascii="Times New Roman" w:hAnsi="Times New Roman" w:cs="Times New Roman"/>
          <w:sz w:val="24"/>
          <w:szCs w:val="24"/>
        </w:rPr>
        <w:t>ю</w:t>
      </w:r>
      <w:r w:rsidR="000A3BA7" w:rsidRPr="00D845C9">
        <w:rPr>
          <w:rFonts w:ascii="Times New Roman" w:hAnsi="Times New Roman" w:cs="Times New Roman"/>
          <w:sz w:val="24"/>
          <w:szCs w:val="24"/>
        </w:rPr>
        <w:t xml:space="preserve"> смывающими и обезвреживающими средствами работников</w:t>
      </w:r>
    </w:p>
    <w:p w:rsidR="000A3BA7" w:rsidRPr="00D845C9" w:rsidRDefault="000A3BA7" w:rsidP="000A3BA7">
      <w:pPr>
        <w:shd w:val="clear" w:color="auto" w:fill="FFFFFF"/>
        <w:spacing w:after="0" w:line="240" w:lineRule="auto"/>
        <w:jc w:val="center"/>
        <w:textAlignment w:val="baseline"/>
        <w:rPr>
          <w:rFonts w:ascii="Times New Roman" w:hAnsi="Times New Roman" w:cs="Times New Roman"/>
          <w:b/>
          <w:bCs/>
          <w:sz w:val="24"/>
          <w:szCs w:val="24"/>
        </w:rPr>
      </w:pPr>
      <w:r w:rsidRPr="00D845C9">
        <w:rPr>
          <w:rFonts w:ascii="Times New Roman" w:hAnsi="Times New Roman" w:cs="Times New Roman"/>
          <w:b/>
          <w:sz w:val="24"/>
          <w:szCs w:val="24"/>
        </w:rPr>
        <w:t xml:space="preserve"> государственного бюджетного учреждения социального обслуживания населения Ростовской области «Центр социальной помощи семье и детям </w:t>
      </w:r>
      <w:proofErr w:type="gramStart"/>
      <w:r w:rsidRPr="00D845C9">
        <w:rPr>
          <w:rFonts w:ascii="Times New Roman" w:hAnsi="Times New Roman" w:cs="Times New Roman"/>
          <w:b/>
          <w:sz w:val="24"/>
          <w:szCs w:val="24"/>
        </w:rPr>
        <w:t>г</w:t>
      </w:r>
      <w:proofErr w:type="gramEnd"/>
      <w:r w:rsidRPr="00D845C9">
        <w:rPr>
          <w:rFonts w:ascii="Times New Roman" w:hAnsi="Times New Roman" w:cs="Times New Roman"/>
          <w:b/>
          <w:sz w:val="24"/>
          <w:szCs w:val="24"/>
        </w:rPr>
        <w:t>. Донецка»</w:t>
      </w:r>
    </w:p>
    <w:p w:rsidR="000A3BA7" w:rsidRPr="00D845C9" w:rsidRDefault="000A3BA7" w:rsidP="000A3BA7">
      <w:pPr>
        <w:pStyle w:val="ConsPlusTitle"/>
        <w:jc w:val="center"/>
        <w:rPr>
          <w:rFonts w:ascii="Times New Roman" w:hAnsi="Times New Roman" w:cs="Times New Roman"/>
          <w:sz w:val="24"/>
          <w:szCs w:val="24"/>
        </w:rPr>
      </w:pPr>
    </w:p>
    <w:p w:rsidR="000A3BA7" w:rsidRPr="00D845C9" w:rsidRDefault="000A3BA7" w:rsidP="000A3BA7">
      <w:pPr>
        <w:pStyle w:val="ConsPlusNormal"/>
        <w:ind w:firstLine="567"/>
        <w:jc w:val="both"/>
        <w:rPr>
          <w:rFonts w:ascii="Times New Roman" w:hAnsi="Times New Roman" w:cs="Times New Roman"/>
          <w:sz w:val="24"/>
          <w:szCs w:val="24"/>
        </w:rPr>
      </w:pPr>
      <w:r w:rsidRPr="00D845C9">
        <w:rPr>
          <w:rFonts w:ascii="Times New Roman" w:hAnsi="Times New Roman" w:cs="Times New Roman"/>
          <w:sz w:val="24"/>
          <w:szCs w:val="24"/>
        </w:rPr>
        <w:t>1. Настоящее Положение разработано в соответствии с Приказом Минздравсоцразвития России от 17.12.2010 № 1122н «Об утверждении типовых норм бесплатной выдачи работникам смывающих и/или обезвреживающих средств и стандарта безопасности труда «Обеспечение работников смывающими и/или обезвреживающими средствами»</w:t>
      </w:r>
    </w:p>
    <w:p w:rsidR="000A3BA7" w:rsidRPr="00D845C9" w:rsidRDefault="000A3BA7" w:rsidP="000A3BA7">
      <w:pPr>
        <w:pStyle w:val="ConsPlusNormal"/>
        <w:ind w:firstLine="540"/>
        <w:jc w:val="both"/>
        <w:rPr>
          <w:rFonts w:ascii="Times New Roman" w:hAnsi="Times New Roman" w:cs="Times New Roman"/>
          <w:sz w:val="24"/>
          <w:szCs w:val="24"/>
        </w:rPr>
      </w:pPr>
      <w:r w:rsidRPr="00D845C9">
        <w:rPr>
          <w:rFonts w:ascii="Times New Roman" w:hAnsi="Times New Roman" w:cs="Times New Roman"/>
          <w:sz w:val="24"/>
          <w:szCs w:val="24"/>
        </w:rPr>
        <w:t>2. Настоящее положение устанавливает правила приобретения, выдачи, применения и организации хранения смывающих и (или) обезвреживающих средств.</w:t>
      </w:r>
    </w:p>
    <w:p w:rsidR="000A3BA7" w:rsidRPr="00D845C9" w:rsidRDefault="000A3BA7" w:rsidP="000A3BA7">
      <w:pPr>
        <w:pStyle w:val="ConsPlusNormal"/>
        <w:ind w:firstLine="540"/>
        <w:jc w:val="both"/>
        <w:rPr>
          <w:rFonts w:ascii="Times New Roman" w:hAnsi="Times New Roman" w:cs="Times New Roman"/>
          <w:sz w:val="24"/>
          <w:szCs w:val="24"/>
        </w:rPr>
      </w:pPr>
      <w:r w:rsidRPr="00D845C9">
        <w:rPr>
          <w:rFonts w:ascii="Times New Roman" w:hAnsi="Times New Roman" w:cs="Times New Roman"/>
          <w:sz w:val="24"/>
          <w:szCs w:val="24"/>
        </w:rPr>
        <w:t>3. Приобретение смывающих и (или) обезвреживающих средств осуществляется за счет средств работодателя.</w:t>
      </w:r>
    </w:p>
    <w:p w:rsidR="000A3BA7" w:rsidRPr="00D845C9" w:rsidRDefault="000A3BA7" w:rsidP="000A3BA7">
      <w:pPr>
        <w:pStyle w:val="ConsPlusNormal"/>
        <w:ind w:firstLine="540"/>
        <w:jc w:val="both"/>
        <w:rPr>
          <w:rFonts w:ascii="Times New Roman" w:hAnsi="Times New Roman" w:cs="Times New Roman"/>
          <w:sz w:val="24"/>
          <w:szCs w:val="24"/>
        </w:rPr>
      </w:pPr>
      <w:r w:rsidRPr="00D845C9">
        <w:rPr>
          <w:rFonts w:ascii="Times New Roman" w:hAnsi="Times New Roman" w:cs="Times New Roman"/>
          <w:sz w:val="24"/>
          <w:szCs w:val="24"/>
        </w:rPr>
        <w:t>4. Смывающие и (или) обезвреживающие средства подразделяются на защитные средства, очищающие средства и средства восстанавливающего, регенерирующего действия.</w:t>
      </w:r>
    </w:p>
    <w:p w:rsidR="000A3BA7" w:rsidRPr="00D845C9" w:rsidRDefault="000A3BA7" w:rsidP="000A3BA7">
      <w:pPr>
        <w:pStyle w:val="ConsPlusNormal"/>
        <w:ind w:firstLine="540"/>
        <w:jc w:val="both"/>
        <w:rPr>
          <w:rFonts w:ascii="Times New Roman" w:hAnsi="Times New Roman" w:cs="Times New Roman"/>
          <w:sz w:val="24"/>
          <w:szCs w:val="24"/>
        </w:rPr>
      </w:pPr>
      <w:r w:rsidRPr="00D845C9">
        <w:rPr>
          <w:rFonts w:ascii="Times New Roman" w:hAnsi="Times New Roman" w:cs="Times New Roman"/>
          <w:sz w:val="24"/>
          <w:szCs w:val="24"/>
        </w:rPr>
        <w:t>5. Смывающие и (или) обезвреживающие средства предоставляются работникам в соответствии с настоящим Положением, типовыми нормами бесплатной выдачи работникам смывающих и (или) обезвреживающих средств согласно приложению № 1 к Приказу Минздравсоцразвития России от 17.12.2010 № 1122н.</w:t>
      </w:r>
    </w:p>
    <w:p w:rsidR="000A3BA7" w:rsidRPr="00D845C9" w:rsidRDefault="000A3BA7" w:rsidP="000A3BA7">
      <w:pPr>
        <w:pStyle w:val="ConsPlusNormal"/>
        <w:ind w:firstLine="540"/>
        <w:jc w:val="both"/>
        <w:rPr>
          <w:rFonts w:ascii="Times New Roman" w:hAnsi="Times New Roman" w:cs="Times New Roman"/>
          <w:sz w:val="24"/>
          <w:szCs w:val="24"/>
        </w:rPr>
      </w:pPr>
      <w:r w:rsidRPr="00D845C9">
        <w:rPr>
          <w:rFonts w:ascii="Times New Roman" w:hAnsi="Times New Roman" w:cs="Times New Roman"/>
          <w:sz w:val="24"/>
          <w:szCs w:val="24"/>
        </w:rPr>
        <w:t>6. Смывающие и (или) обезвреживающие средства, оставшиеся неиспользованными по истечении отчетного периода (один месяц), могут быть использованы в следующем месяце при соблюдении их срока годности.</w:t>
      </w:r>
    </w:p>
    <w:p w:rsidR="000A3BA7" w:rsidRPr="00D845C9" w:rsidRDefault="000A3BA7" w:rsidP="000A3BA7">
      <w:pPr>
        <w:pStyle w:val="ConsPlusNormal"/>
        <w:ind w:firstLine="540"/>
        <w:jc w:val="both"/>
        <w:rPr>
          <w:rFonts w:ascii="Times New Roman" w:hAnsi="Times New Roman" w:cs="Times New Roman"/>
          <w:sz w:val="24"/>
          <w:szCs w:val="24"/>
        </w:rPr>
      </w:pPr>
      <w:r w:rsidRPr="00D845C9">
        <w:rPr>
          <w:rFonts w:ascii="Times New Roman" w:hAnsi="Times New Roman" w:cs="Times New Roman"/>
          <w:sz w:val="24"/>
          <w:szCs w:val="24"/>
        </w:rPr>
        <w:t xml:space="preserve">7. </w:t>
      </w:r>
      <w:proofErr w:type="gramStart"/>
      <w:r w:rsidRPr="00D845C9">
        <w:rPr>
          <w:rFonts w:ascii="Times New Roman" w:hAnsi="Times New Roman" w:cs="Times New Roman"/>
          <w:sz w:val="24"/>
          <w:szCs w:val="24"/>
        </w:rPr>
        <w:t>Директор ГБУСОН РО «ЦСПСД г. Донецка» вправе с учетом мнения трудового коллектива и своего финансово-экономического положения устанавливать нормы бесплатной выдачи работникам смывающих и (или) обезвреживающих средств, улучшающие по сравнению с Типовыми нормами защиту работников от имеющихся на рабочих местах вредных и (или) опасных производственных факторов, особых температурных условий, а также загрязнений.</w:t>
      </w:r>
      <w:proofErr w:type="gramEnd"/>
    </w:p>
    <w:p w:rsidR="000A3BA7" w:rsidRPr="00D845C9" w:rsidRDefault="000A3BA7" w:rsidP="000A3BA7">
      <w:pPr>
        <w:pStyle w:val="ConsPlusNormal"/>
        <w:ind w:firstLine="540"/>
        <w:jc w:val="both"/>
        <w:rPr>
          <w:rFonts w:ascii="Times New Roman" w:hAnsi="Times New Roman" w:cs="Times New Roman"/>
          <w:sz w:val="24"/>
          <w:szCs w:val="24"/>
        </w:rPr>
      </w:pPr>
      <w:r w:rsidRPr="00D845C9">
        <w:rPr>
          <w:rFonts w:ascii="Times New Roman" w:hAnsi="Times New Roman" w:cs="Times New Roman"/>
          <w:sz w:val="24"/>
          <w:szCs w:val="24"/>
        </w:rPr>
        <w:t>8. Приобретение смывающих и (или) обезвреживающих средств, не имеющих декларации о соответствии и (или) сертификата соответствия либо имеющих декларацию о соответствии и (или) сертификат соответствия, срок действия которых истек, не допускается.</w:t>
      </w:r>
    </w:p>
    <w:p w:rsidR="000A3BA7" w:rsidRPr="00D845C9" w:rsidRDefault="000A3BA7" w:rsidP="000A3BA7">
      <w:pPr>
        <w:pStyle w:val="ConsPlusNormal"/>
        <w:ind w:firstLine="540"/>
        <w:jc w:val="both"/>
        <w:rPr>
          <w:rFonts w:ascii="Times New Roman" w:hAnsi="Times New Roman" w:cs="Times New Roman"/>
          <w:sz w:val="24"/>
          <w:szCs w:val="24"/>
        </w:rPr>
      </w:pPr>
      <w:r w:rsidRPr="00D845C9">
        <w:rPr>
          <w:rFonts w:ascii="Times New Roman" w:hAnsi="Times New Roman" w:cs="Times New Roman"/>
          <w:sz w:val="24"/>
          <w:szCs w:val="24"/>
        </w:rPr>
        <w:t>9. Нормы выдачи смывающих и (или) обезвреживающих средств, соответствующие условиям труда на рабочем месте работника, указываются в трудовом договоре работника.</w:t>
      </w:r>
    </w:p>
    <w:p w:rsidR="000A3BA7" w:rsidRPr="00D845C9" w:rsidRDefault="000A3BA7" w:rsidP="000A3BA7">
      <w:pPr>
        <w:pStyle w:val="ConsPlusNormal"/>
        <w:ind w:firstLine="540"/>
        <w:jc w:val="both"/>
        <w:rPr>
          <w:rFonts w:ascii="Times New Roman" w:hAnsi="Times New Roman" w:cs="Times New Roman"/>
          <w:sz w:val="24"/>
          <w:szCs w:val="24"/>
        </w:rPr>
      </w:pPr>
      <w:r w:rsidRPr="00D845C9">
        <w:rPr>
          <w:rFonts w:ascii="Times New Roman" w:hAnsi="Times New Roman" w:cs="Times New Roman"/>
          <w:sz w:val="24"/>
          <w:szCs w:val="24"/>
        </w:rPr>
        <w:t>10. Кастелянша при выдаче смывающих и (или) обезвреживающих средств обязана информировать работников о правилах их применения.</w:t>
      </w:r>
    </w:p>
    <w:p w:rsidR="000A3BA7" w:rsidRPr="00D845C9" w:rsidRDefault="000A3BA7" w:rsidP="000A3BA7">
      <w:pPr>
        <w:pStyle w:val="ConsPlusNormal"/>
        <w:ind w:firstLine="540"/>
        <w:jc w:val="both"/>
        <w:rPr>
          <w:rFonts w:ascii="Times New Roman" w:hAnsi="Times New Roman" w:cs="Times New Roman"/>
          <w:sz w:val="24"/>
          <w:szCs w:val="24"/>
        </w:rPr>
      </w:pPr>
      <w:r w:rsidRPr="00D845C9">
        <w:rPr>
          <w:rFonts w:ascii="Times New Roman" w:hAnsi="Times New Roman" w:cs="Times New Roman"/>
          <w:sz w:val="24"/>
          <w:szCs w:val="24"/>
        </w:rPr>
        <w:t>11. Работник обязан применять по назначению и в соответствии с Положением смывающие и (или) обезвреживающие средства, выданные ему в установленном порядке.</w:t>
      </w:r>
    </w:p>
    <w:p w:rsidR="000A3BA7" w:rsidRPr="00D845C9" w:rsidRDefault="000A3BA7" w:rsidP="000A3BA7">
      <w:pPr>
        <w:pStyle w:val="ConsPlusNormal"/>
        <w:ind w:firstLine="540"/>
        <w:jc w:val="both"/>
        <w:rPr>
          <w:rFonts w:ascii="Times New Roman" w:hAnsi="Times New Roman" w:cs="Times New Roman"/>
          <w:sz w:val="24"/>
          <w:szCs w:val="24"/>
        </w:rPr>
      </w:pPr>
      <w:r w:rsidRPr="00D845C9">
        <w:rPr>
          <w:rFonts w:ascii="Times New Roman" w:hAnsi="Times New Roman" w:cs="Times New Roman"/>
          <w:sz w:val="24"/>
          <w:szCs w:val="24"/>
        </w:rPr>
        <w:lastRenderedPageBreak/>
        <w:t>12. Перечень рабочих мест, для которых необходима выдача смывающих и (или) обезвреживающих средств, составляются комиссией по охране труда и утверждаются директором.</w:t>
      </w:r>
    </w:p>
    <w:p w:rsidR="000A3BA7" w:rsidRPr="00D845C9" w:rsidRDefault="000A3BA7" w:rsidP="000A3BA7">
      <w:pPr>
        <w:pStyle w:val="ConsPlusNormal"/>
        <w:ind w:firstLine="540"/>
        <w:jc w:val="both"/>
        <w:rPr>
          <w:rFonts w:ascii="Times New Roman" w:hAnsi="Times New Roman" w:cs="Times New Roman"/>
          <w:sz w:val="24"/>
          <w:szCs w:val="24"/>
        </w:rPr>
      </w:pPr>
      <w:r w:rsidRPr="00D845C9">
        <w:rPr>
          <w:rFonts w:ascii="Times New Roman" w:hAnsi="Times New Roman" w:cs="Times New Roman"/>
          <w:sz w:val="24"/>
          <w:szCs w:val="24"/>
        </w:rPr>
        <w:t>Указанный перечень рабочих мест формируются на основании Типовых норм и в соответствии с результатами аттестации рабочих мест (специальной оценки условий труда).</w:t>
      </w:r>
    </w:p>
    <w:p w:rsidR="000A3BA7" w:rsidRPr="00D845C9" w:rsidRDefault="000A3BA7" w:rsidP="000A3BA7">
      <w:pPr>
        <w:pStyle w:val="ConsPlusNormal"/>
        <w:ind w:firstLine="540"/>
        <w:jc w:val="both"/>
        <w:rPr>
          <w:rFonts w:ascii="Times New Roman" w:hAnsi="Times New Roman" w:cs="Times New Roman"/>
          <w:sz w:val="24"/>
          <w:szCs w:val="24"/>
        </w:rPr>
      </w:pPr>
      <w:r w:rsidRPr="00D845C9">
        <w:rPr>
          <w:rFonts w:ascii="Times New Roman" w:hAnsi="Times New Roman" w:cs="Times New Roman"/>
          <w:sz w:val="24"/>
          <w:szCs w:val="24"/>
        </w:rPr>
        <w:t>13. Подбор и выдача смывающих и (или) обезвреживающих средств осуществляется с учетом результатов проведения аттестации рабочих мест (специальной оценки условий труда).</w:t>
      </w:r>
    </w:p>
    <w:p w:rsidR="000A3BA7" w:rsidRPr="00D845C9" w:rsidRDefault="000A3BA7" w:rsidP="000A3BA7">
      <w:pPr>
        <w:pStyle w:val="ConsPlusNormal"/>
        <w:ind w:firstLine="540"/>
        <w:jc w:val="both"/>
        <w:rPr>
          <w:rFonts w:ascii="Times New Roman" w:hAnsi="Times New Roman" w:cs="Times New Roman"/>
          <w:sz w:val="24"/>
          <w:szCs w:val="24"/>
        </w:rPr>
      </w:pPr>
      <w:bookmarkStart w:id="46" w:name="Par160"/>
      <w:bookmarkEnd w:id="46"/>
      <w:r w:rsidRPr="00D845C9">
        <w:rPr>
          <w:rFonts w:ascii="Times New Roman" w:hAnsi="Times New Roman" w:cs="Times New Roman"/>
          <w:sz w:val="24"/>
          <w:szCs w:val="24"/>
        </w:rPr>
        <w:t xml:space="preserve">14. Выдача работникам смывающих и (или) обезвреживающих средств осуществляется кастеляншей, </w:t>
      </w:r>
      <w:proofErr w:type="gramStart"/>
      <w:r w:rsidRPr="00D845C9">
        <w:rPr>
          <w:rFonts w:ascii="Times New Roman" w:hAnsi="Times New Roman" w:cs="Times New Roman"/>
          <w:sz w:val="24"/>
          <w:szCs w:val="24"/>
        </w:rPr>
        <w:t>согласно</w:t>
      </w:r>
      <w:proofErr w:type="gramEnd"/>
      <w:r w:rsidRPr="00D845C9">
        <w:rPr>
          <w:rFonts w:ascii="Times New Roman" w:hAnsi="Times New Roman" w:cs="Times New Roman"/>
          <w:sz w:val="24"/>
          <w:szCs w:val="24"/>
        </w:rPr>
        <w:t xml:space="preserve"> настоящего Положения и  Типовым нормам.</w:t>
      </w:r>
    </w:p>
    <w:p w:rsidR="000A3BA7" w:rsidRPr="00D845C9" w:rsidRDefault="000A3BA7" w:rsidP="000A3BA7">
      <w:pPr>
        <w:pStyle w:val="ConsPlusNormal"/>
        <w:ind w:firstLine="540"/>
        <w:jc w:val="both"/>
        <w:rPr>
          <w:rFonts w:ascii="Times New Roman" w:hAnsi="Times New Roman" w:cs="Times New Roman"/>
          <w:sz w:val="24"/>
          <w:szCs w:val="24"/>
        </w:rPr>
      </w:pPr>
      <w:r w:rsidRPr="00D845C9">
        <w:rPr>
          <w:rFonts w:ascii="Times New Roman" w:hAnsi="Times New Roman" w:cs="Times New Roman"/>
          <w:sz w:val="24"/>
          <w:szCs w:val="24"/>
        </w:rPr>
        <w:t xml:space="preserve">15. Защитные средства гидрофильного, гидрофобного, а также комбинированного действия (кремы, эмульсии, гели, </w:t>
      </w:r>
      <w:proofErr w:type="spellStart"/>
      <w:r w:rsidRPr="00D845C9">
        <w:rPr>
          <w:rFonts w:ascii="Times New Roman" w:hAnsi="Times New Roman" w:cs="Times New Roman"/>
          <w:sz w:val="24"/>
          <w:szCs w:val="24"/>
        </w:rPr>
        <w:t>спреи</w:t>
      </w:r>
      <w:proofErr w:type="spellEnd"/>
      <w:r w:rsidRPr="00D845C9">
        <w:rPr>
          <w:rFonts w:ascii="Times New Roman" w:hAnsi="Times New Roman" w:cs="Times New Roman"/>
          <w:sz w:val="24"/>
          <w:szCs w:val="24"/>
        </w:rPr>
        <w:t xml:space="preserve"> и другие) выдаются работникам при работе с агрессивными </w:t>
      </w:r>
      <w:proofErr w:type="spellStart"/>
      <w:r w:rsidRPr="00D845C9">
        <w:rPr>
          <w:rFonts w:ascii="Times New Roman" w:hAnsi="Times New Roman" w:cs="Times New Roman"/>
          <w:sz w:val="24"/>
          <w:szCs w:val="24"/>
        </w:rPr>
        <w:t>водорастворимыми</w:t>
      </w:r>
      <w:proofErr w:type="spellEnd"/>
      <w:r w:rsidRPr="00D845C9">
        <w:rPr>
          <w:rFonts w:ascii="Times New Roman" w:hAnsi="Times New Roman" w:cs="Times New Roman"/>
          <w:sz w:val="24"/>
          <w:szCs w:val="24"/>
        </w:rPr>
        <w:t xml:space="preserve">, </w:t>
      </w:r>
      <w:proofErr w:type="spellStart"/>
      <w:r w:rsidRPr="00D845C9">
        <w:rPr>
          <w:rFonts w:ascii="Times New Roman" w:hAnsi="Times New Roman" w:cs="Times New Roman"/>
          <w:sz w:val="24"/>
          <w:szCs w:val="24"/>
        </w:rPr>
        <w:t>водонерастворимыми</w:t>
      </w:r>
      <w:proofErr w:type="spellEnd"/>
      <w:r w:rsidRPr="00D845C9">
        <w:rPr>
          <w:rFonts w:ascii="Times New Roman" w:hAnsi="Times New Roman" w:cs="Times New Roman"/>
          <w:sz w:val="24"/>
          <w:szCs w:val="24"/>
        </w:rPr>
        <w:t xml:space="preserve"> рабочими материалами, их попеременном воздействии.</w:t>
      </w:r>
    </w:p>
    <w:p w:rsidR="000A3BA7" w:rsidRPr="00D845C9" w:rsidRDefault="000A3BA7" w:rsidP="000A3BA7">
      <w:pPr>
        <w:pStyle w:val="ConsPlusNormal"/>
        <w:ind w:firstLine="540"/>
        <w:jc w:val="both"/>
        <w:rPr>
          <w:rFonts w:ascii="Times New Roman" w:hAnsi="Times New Roman" w:cs="Times New Roman"/>
          <w:sz w:val="24"/>
          <w:szCs w:val="24"/>
        </w:rPr>
      </w:pPr>
      <w:r w:rsidRPr="00D845C9">
        <w:rPr>
          <w:rFonts w:ascii="Times New Roman" w:hAnsi="Times New Roman" w:cs="Times New Roman"/>
          <w:sz w:val="24"/>
          <w:szCs w:val="24"/>
        </w:rPr>
        <w:t>16. Средства для защиты кожи при негативном влиянии окружающей среды (кремы, гели, эмульсии и другие) выдаются работникам, занятым на наружных и других работах, связанных с воздействием ультрафиолетового излучения диапазонов A, B, C, повышенных и пониженных температур, ветра и других.</w:t>
      </w:r>
    </w:p>
    <w:p w:rsidR="000A3BA7" w:rsidRPr="00D845C9" w:rsidRDefault="000A3BA7" w:rsidP="000A3BA7">
      <w:pPr>
        <w:pStyle w:val="ConsPlusNormal"/>
        <w:ind w:firstLine="540"/>
        <w:jc w:val="both"/>
        <w:rPr>
          <w:rFonts w:ascii="Times New Roman" w:hAnsi="Times New Roman" w:cs="Times New Roman"/>
          <w:sz w:val="24"/>
          <w:szCs w:val="24"/>
        </w:rPr>
      </w:pPr>
      <w:bookmarkStart w:id="47" w:name="Par164"/>
      <w:bookmarkEnd w:id="47"/>
      <w:r w:rsidRPr="00D845C9">
        <w:rPr>
          <w:rFonts w:ascii="Times New Roman" w:hAnsi="Times New Roman" w:cs="Times New Roman"/>
          <w:sz w:val="24"/>
          <w:szCs w:val="24"/>
        </w:rPr>
        <w:t>17. Применение защитных средств осуществляется путем их нанесения на открытые участки тела до начала работы.</w:t>
      </w:r>
    </w:p>
    <w:p w:rsidR="000A3BA7" w:rsidRPr="00D845C9" w:rsidRDefault="000A3BA7" w:rsidP="000A3BA7">
      <w:pPr>
        <w:pStyle w:val="ConsPlusNormal"/>
        <w:ind w:firstLine="540"/>
        <w:jc w:val="both"/>
        <w:rPr>
          <w:rFonts w:ascii="Times New Roman" w:hAnsi="Times New Roman" w:cs="Times New Roman"/>
          <w:sz w:val="24"/>
          <w:szCs w:val="24"/>
        </w:rPr>
      </w:pPr>
      <w:r w:rsidRPr="00D845C9">
        <w:rPr>
          <w:rFonts w:ascii="Times New Roman" w:hAnsi="Times New Roman" w:cs="Times New Roman"/>
          <w:sz w:val="24"/>
          <w:szCs w:val="24"/>
        </w:rPr>
        <w:t>18. На работах, связанных с легкосмываемыми загрязнениями, для использования в душевых или в помещениях для умывания работникам выдаются очищающие средства в виде твердого туалетного мыла или жидких моющих средств.</w:t>
      </w:r>
    </w:p>
    <w:p w:rsidR="000A3BA7" w:rsidRPr="00D845C9" w:rsidRDefault="000A3BA7" w:rsidP="000A3BA7">
      <w:pPr>
        <w:pStyle w:val="ConsPlusNormal"/>
        <w:ind w:firstLine="540"/>
        <w:jc w:val="both"/>
        <w:rPr>
          <w:rFonts w:ascii="Times New Roman" w:hAnsi="Times New Roman" w:cs="Times New Roman"/>
          <w:sz w:val="24"/>
          <w:szCs w:val="24"/>
        </w:rPr>
      </w:pPr>
      <w:r w:rsidRPr="00D845C9">
        <w:rPr>
          <w:rFonts w:ascii="Times New Roman" w:hAnsi="Times New Roman" w:cs="Times New Roman"/>
          <w:sz w:val="24"/>
          <w:szCs w:val="24"/>
        </w:rPr>
        <w:t>19.Для очищения от загрязнения кожи лица работникам выдаются только слабощелочные сорта мыла (</w:t>
      </w:r>
      <w:proofErr w:type="gramStart"/>
      <w:r w:rsidRPr="00D845C9">
        <w:rPr>
          <w:rFonts w:ascii="Times New Roman" w:hAnsi="Times New Roman" w:cs="Times New Roman"/>
          <w:sz w:val="24"/>
          <w:szCs w:val="24"/>
        </w:rPr>
        <w:t>туалетное</w:t>
      </w:r>
      <w:proofErr w:type="gramEnd"/>
      <w:r w:rsidRPr="00D845C9">
        <w:rPr>
          <w:rFonts w:ascii="Times New Roman" w:hAnsi="Times New Roman" w:cs="Times New Roman"/>
          <w:sz w:val="24"/>
          <w:szCs w:val="24"/>
        </w:rPr>
        <w:t>).</w:t>
      </w:r>
    </w:p>
    <w:p w:rsidR="000A3BA7" w:rsidRPr="00D845C9" w:rsidRDefault="000A3BA7" w:rsidP="000A3BA7">
      <w:pPr>
        <w:pStyle w:val="ConsPlusNormal"/>
        <w:ind w:firstLine="540"/>
        <w:jc w:val="both"/>
        <w:rPr>
          <w:rFonts w:ascii="Times New Roman" w:hAnsi="Times New Roman" w:cs="Times New Roman"/>
          <w:sz w:val="24"/>
          <w:szCs w:val="24"/>
        </w:rPr>
      </w:pPr>
      <w:r w:rsidRPr="00D845C9">
        <w:rPr>
          <w:rFonts w:ascii="Times New Roman" w:hAnsi="Times New Roman" w:cs="Times New Roman"/>
          <w:sz w:val="24"/>
          <w:szCs w:val="24"/>
        </w:rPr>
        <w:t>Не допускается замена мыла или жидких моющих средств агрессивными для кожи средствами (органическими растворителями, абразивными веществами (песок, чистящие порошки и т.п.), каустической содой и другими).</w:t>
      </w:r>
    </w:p>
    <w:p w:rsidR="000A3BA7" w:rsidRPr="00D845C9" w:rsidRDefault="000A3BA7" w:rsidP="000A3BA7">
      <w:pPr>
        <w:pStyle w:val="ConsPlusNormal"/>
        <w:ind w:firstLine="540"/>
        <w:jc w:val="both"/>
        <w:rPr>
          <w:rFonts w:ascii="Times New Roman" w:hAnsi="Times New Roman" w:cs="Times New Roman"/>
          <w:sz w:val="24"/>
          <w:szCs w:val="24"/>
        </w:rPr>
      </w:pPr>
      <w:r w:rsidRPr="00D845C9">
        <w:rPr>
          <w:rFonts w:ascii="Times New Roman" w:hAnsi="Times New Roman" w:cs="Times New Roman"/>
          <w:sz w:val="24"/>
          <w:szCs w:val="24"/>
        </w:rPr>
        <w:t xml:space="preserve">20. На работах, связанных с </w:t>
      </w:r>
      <w:proofErr w:type="spellStart"/>
      <w:r w:rsidRPr="00D845C9">
        <w:rPr>
          <w:rFonts w:ascii="Times New Roman" w:hAnsi="Times New Roman" w:cs="Times New Roman"/>
          <w:sz w:val="24"/>
          <w:szCs w:val="24"/>
        </w:rPr>
        <w:t>трудносмываемыми</w:t>
      </w:r>
      <w:proofErr w:type="spellEnd"/>
      <w:r w:rsidRPr="00D845C9">
        <w:rPr>
          <w:rFonts w:ascii="Times New Roman" w:hAnsi="Times New Roman" w:cs="Times New Roman"/>
          <w:sz w:val="24"/>
          <w:szCs w:val="24"/>
        </w:rPr>
        <w:t>, устойчивыми загрязнениями (масла, смазки, сажа, нефтепродукты, лаки, краски и т.п.), в дополнение к твердому туалетному мылу или жидким моющим средствам работникам выдаются очищающие кремы, гели и пасты.</w:t>
      </w:r>
    </w:p>
    <w:p w:rsidR="000A3BA7" w:rsidRPr="00D845C9" w:rsidRDefault="000A3BA7" w:rsidP="000A3BA7">
      <w:pPr>
        <w:pStyle w:val="ConsPlusNormal"/>
        <w:ind w:firstLine="540"/>
        <w:jc w:val="both"/>
        <w:rPr>
          <w:rFonts w:ascii="Times New Roman" w:hAnsi="Times New Roman" w:cs="Times New Roman"/>
          <w:sz w:val="24"/>
          <w:szCs w:val="24"/>
        </w:rPr>
      </w:pPr>
      <w:r w:rsidRPr="00D845C9">
        <w:rPr>
          <w:rFonts w:ascii="Times New Roman" w:hAnsi="Times New Roman" w:cs="Times New Roman"/>
          <w:sz w:val="24"/>
          <w:szCs w:val="24"/>
        </w:rPr>
        <w:t>Замена указанных очищающих сре</w:t>
      </w:r>
      <w:proofErr w:type="gramStart"/>
      <w:r w:rsidRPr="00D845C9">
        <w:rPr>
          <w:rFonts w:ascii="Times New Roman" w:hAnsi="Times New Roman" w:cs="Times New Roman"/>
          <w:sz w:val="24"/>
          <w:szCs w:val="24"/>
        </w:rPr>
        <w:t>дств тв</w:t>
      </w:r>
      <w:proofErr w:type="gramEnd"/>
      <w:r w:rsidRPr="00D845C9">
        <w:rPr>
          <w:rFonts w:ascii="Times New Roman" w:hAnsi="Times New Roman" w:cs="Times New Roman"/>
          <w:sz w:val="24"/>
          <w:szCs w:val="24"/>
        </w:rPr>
        <w:t>ердым туалетным мылом или жидкими моющими средствами не допускается.</w:t>
      </w:r>
    </w:p>
    <w:p w:rsidR="000A3BA7" w:rsidRPr="00D845C9" w:rsidRDefault="000A3BA7" w:rsidP="000A3BA7">
      <w:pPr>
        <w:pStyle w:val="ConsPlusNormal"/>
        <w:ind w:firstLine="540"/>
        <w:jc w:val="both"/>
        <w:rPr>
          <w:rFonts w:ascii="Times New Roman" w:hAnsi="Times New Roman" w:cs="Times New Roman"/>
          <w:sz w:val="24"/>
          <w:szCs w:val="24"/>
        </w:rPr>
      </w:pPr>
      <w:r w:rsidRPr="00D845C9">
        <w:rPr>
          <w:rFonts w:ascii="Times New Roman" w:hAnsi="Times New Roman" w:cs="Times New Roman"/>
          <w:sz w:val="24"/>
          <w:szCs w:val="24"/>
        </w:rPr>
        <w:t xml:space="preserve">21. Заместитель директора по административно-хозяйственной работе обязан организовать надлежащий учет и </w:t>
      </w:r>
      <w:proofErr w:type="gramStart"/>
      <w:r w:rsidRPr="00D845C9">
        <w:rPr>
          <w:rFonts w:ascii="Times New Roman" w:hAnsi="Times New Roman" w:cs="Times New Roman"/>
          <w:sz w:val="24"/>
          <w:szCs w:val="24"/>
        </w:rPr>
        <w:t>контроль за</w:t>
      </w:r>
      <w:proofErr w:type="gramEnd"/>
      <w:r w:rsidRPr="00D845C9">
        <w:rPr>
          <w:rFonts w:ascii="Times New Roman" w:hAnsi="Times New Roman" w:cs="Times New Roman"/>
          <w:sz w:val="24"/>
          <w:szCs w:val="24"/>
        </w:rPr>
        <w:t xml:space="preserve"> выдачей работникам смывающих и (или) обезвреживающих средств в установленные сроки.</w:t>
      </w:r>
    </w:p>
    <w:p w:rsidR="000A3BA7" w:rsidRPr="00D845C9" w:rsidRDefault="000A3BA7" w:rsidP="000A3BA7">
      <w:pPr>
        <w:pStyle w:val="ConsPlusNormal"/>
        <w:ind w:firstLine="540"/>
        <w:jc w:val="both"/>
        <w:rPr>
          <w:rFonts w:ascii="Times New Roman" w:hAnsi="Times New Roman" w:cs="Times New Roman"/>
          <w:sz w:val="24"/>
          <w:szCs w:val="24"/>
        </w:rPr>
      </w:pPr>
      <w:r w:rsidRPr="00D845C9">
        <w:rPr>
          <w:rFonts w:ascii="Times New Roman" w:hAnsi="Times New Roman" w:cs="Times New Roman"/>
          <w:sz w:val="24"/>
          <w:szCs w:val="24"/>
        </w:rPr>
        <w:t>22. Сроки использования смывающих и (или) обезвреживающих средств исчисляются со дня фактической выдачи их работникам и не должны превышать сроков годности, указанных производителем.</w:t>
      </w:r>
    </w:p>
    <w:p w:rsidR="000A3BA7" w:rsidRPr="00D845C9" w:rsidRDefault="000A3BA7" w:rsidP="000A3BA7">
      <w:pPr>
        <w:pStyle w:val="ConsPlusNormal"/>
        <w:ind w:firstLine="540"/>
        <w:jc w:val="both"/>
        <w:rPr>
          <w:rFonts w:ascii="Times New Roman" w:hAnsi="Times New Roman" w:cs="Times New Roman"/>
          <w:sz w:val="24"/>
          <w:szCs w:val="24"/>
        </w:rPr>
      </w:pPr>
      <w:r w:rsidRPr="00D845C9">
        <w:rPr>
          <w:rFonts w:ascii="Times New Roman" w:hAnsi="Times New Roman" w:cs="Times New Roman"/>
          <w:sz w:val="24"/>
          <w:szCs w:val="24"/>
        </w:rPr>
        <w:t>23. Выдача работникам смывающих и (или) обезвреживающих средств должна фиксироваться под роспись в личной карточке учета выдачи смывающих и (или) обезвреживающих средств (Приложение № 1).</w:t>
      </w:r>
    </w:p>
    <w:p w:rsidR="000A3BA7" w:rsidRPr="00D845C9" w:rsidRDefault="000A3BA7" w:rsidP="000A3BA7">
      <w:pPr>
        <w:pStyle w:val="ConsPlusNormal"/>
        <w:ind w:firstLine="540"/>
        <w:jc w:val="both"/>
        <w:rPr>
          <w:rFonts w:ascii="Times New Roman" w:hAnsi="Times New Roman" w:cs="Times New Roman"/>
          <w:sz w:val="24"/>
          <w:szCs w:val="24"/>
        </w:rPr>
      </w:pPr>
      <w:r w:rsidRPr="00D845C9">
        <w:rPr>
          <w:rFonts w:ascii="Times New Roman" w:hAnsi="Times New Roman" w:cs="Times New Roman"/>
          <w:sz w:val="24"/>
          <w:szCs w:val="24"/>
        </w:rPr>
        <w:t>24. Хранение выдаваемых работникам смывающих и (или) обезвреживающих средств кастелянша осуществляет в соответствии с рекомендациями изготовителя.</w:t>
      </w:r>
    </w:p>
    <w:p w:rsidR="000A3BA7" w:rsidRPr="00D845C9" w:rsidRDefault="000A3BA7" w:rsidP="000A3BA7">
      <w:pPr>
        <w:pStyle w:val="ConsPlusNormal"/>
        <w:ind w:firstLine="540"/>
        <w:jc w:val="both"/>
        <w:rPr>
          <w:rFonts w:ascii="Times New Roman" w:hAnsi="Times New Roman" w:cs="Times New Roman"/>
          <w:sz w:val="24"/>
          <w:szCs w:val="24"/>
        </w:rPr>
      </w:pPr>
      <w:r w:rsidRPr="00D845C9">
        <w:rPr>
          <w:rFonts w:ascii="Times New Roman" w:hAnsi="Times New Roman" w:cs="Times New Roman"/>
          <w:sz w:val="24"/>
          <w:szCs w:val="24"/>
        </w:rPr>
        <w:t>25. Ответственность за своевременную и в полном объеме выдачу работникам смывающих и (или) обезвреживающих средств, в соответствии с настоящим Положением, за организацию контроля правильности их применения работниками, а также за хранение смывающих и (или) обезвреживающих средств возлагается на заместителя директора по административно-хозяйственной работе.</w:t>
      </w:r>
    </w:p>
    <w:p w:rsidR="000A3BA7" w:rsidRPr="00D845C9" w:rsidRDefault="000A3BA7" w:rsidP="00D845C9">
      <w:pPr>
        <w:widowControl w:val="0"/>
        <w:tabs>
          <w:tab w:val="left" w:pos="1341"/>
        </w:tabs>
        <w:spacing w:after="0" w:line="240" w:lineRule="auto"/>
        <w:ind w:right="23" w:firstLine="567"/>
        <w:jc w:val="both"/>
        <w:rPr>
          <w:rFonts w:ascii="Times New Roman" w:hAnsi="Times New Roman" w:cs="Times New Roman"/>
          <w:sz w:val="24"/>
          <w:szCs w:val="24"/>
        </w:rPr>
      </w:pPr>
      <w:r w:rsidRPr="00D845C9">
        <w:rPr>
          <w:rFonts w:ascii="Times New Roman" w:hAnsi="Times New Roman" w:cs="Times New Roman"/>
          <w:sz w:val="24"/>
          <w:szCs w:val="24"/>
        </w:rPr>
        <w:t xml:space="preserve">26. </w:t>
      </w:r>
      <w:proofErr w:type="gramStart"/>
      <w:r w:rsidRPr="00D845C9">
        <w:rPr>
          <w:rFonts w:ascii="Times New Roman" w:hAnsi="Times New Roman" w:cs="Times New Roman"/>
          <w:sz w:val="24"/>
          <w:szCs w:val="24"/>
        </w:rPr>
        <w:t>Контроль за соблюдением работодателем настоящего Положения, осуществляется в соответствии со статьями 353 и 370 Трудового кодекса Российской Федерации, федеральными органами исполнительной власти, субъектов Российской Федерации и органами местного самоуправления, а также профессиональными союзами, их объединениями и состоящими в их ведении техническими инспекторами труда и уполномоченными (доверенными) лицами по охране труда.</w:t>
      </w:r>
      <w:proofErr w:type="gramEnd"/>
    </w:p>
    <w:p w:rsidR="000A3BA7" w:rsidRPr="00D845C9" w:rsidRDefault="000A3BA7" w:rsidP="000A3BA7">
      <w:pPr>
        <w:spacing w:after="0" w:line="240" w:lineRule="auto"/>
        <w:jc w:val="right"/>
        <w:rPr>
          <w:rFonts w:ascii="Times New Roman" w:hAnsi="Times New Roman" w:cs="Times New Roman"/>
          <w:sz w:val="24"/>
          <w:szCs w:val="24"/>
        </w:rPr>
      </w:pPr>
      <w:r w:rsidRPr="00D845C9">
        <w:rPr>
          <w:rFonts w:ascii="Times New Roman" w:hAnsi="Times New Roman" w:cs="Times New Roman"/>
          <w:sz w:val="24"/>
          <w:szCs w:val="24"/>
        </w:rPr>
        <w:lastRenderedPageBreak/>
        <w:t xml:space="preserve">Приложение №1 </w:t>
      </w:r>
    </w:p>
    <w:p w:rsidR="000A3BA7" w:rsidRPr="00D845C9" w:rsidRDefault="000A3BA7" w:rsidP="000A3BA7">
      <w:pPr>
        <w:spacing w:after="0" w:line="240" w:lineRule="auto"/>
        <w:jc w:val="right"/>
        <w:rPr>
          <w:rFonts w:ascii="Times New Roman" w:hAnsi="Times New Roman" w:cs="Times New Roman"/>
          <w:sz w:val="24"/>
          <w:szCs w:val="24"/>
        </w:rPr>
      </w:pPr>
      <w:r w:rsidRPr="00D845C9">
        <w:rPr>
          <w:rFonts w:ascii="Times New Roman" w:hAnsi="Times New Roman" w:cs="Times New Roman"/>
          <w:sz w:val="24"/>
          <w:szCs w:val="24"/>
        </w:rPr>
        <w:t>к положению</w:t>
      </w:r>
    </w:p>
    <w:p w:rsidR="000A3BA7" w:rsidRPr="00D845C9" w:rsidRDefault="000A3BA7" w:rsidP="000A3BA7">
      <w:pPr>
        <w:spacing w:after="0" w:line="240" w:lineRule="auto"/>
        <w:jc w:val="right"/>
        <w:rPr>
          <w:rFonts w:ascii="Times New Roman" w:hAnsi="Times New Roman" w:cs="Times New Roman"/>
          <w:sz w:val="24"/>
          <w:szCs w:val="24"/>
        </w:rPr>
      </w:pPr>
    </w:p>
    <w:p w:rsidR="000A3BA7" w:rsidRPr="00D845C9" w:rsidRDefault="000A3BA7" w:rsidP="000A3BA7">
      <w:pPr>
        <w:spacing w:after="0"/>
        <w:jc w:val="center"/>
        <w:rPr>
          <w:rFonts w:ascii="Times New Roman" w:hAnsi="Times New Roman" w:cs="Times New Roman"/>
          <w:b/>
          <w:bCs/>
          <w:kern w:val="2"/>
          <w:sz w:val="24"/>
          <w:szCs w:val="24"/>
        </w:rPr>
      </w:pPr>
      <w:r w:rsidRPr="00D845C9">
        <w:rPr>
          <w:rFonts w:ascii="Times New Roman" w:hAnsi="Times New Roman" w:cs="Times New Roman"/>
          <w:b/>
          <w:bCs/>
          <w:kern w:val="2"/>
          <w:sz w:val="24"/>
          <w:szCs w:val="24"/>
        </w:rPr>
        <w:t>Перечень рабочих мест,</w:t>
      </w:r>
    </w:p>
    <w:p w:rsidR="000A3BA7" w:rsidRPr="00D845C9" w:rsidRDefault="000A3BA7" w:rsidP="000A3BA7">
      <w:pPr>
        <w:spacing w:after="0"/>
        <w:jc w:val="center"/>
        <w:rPr>
          <w:rFonts w:ascii="Times New Roman" w:eastAsiaTheme="majorEastAsia" w:hAnsi="Times New Roman" w:cs="Times New Roman"/>
          <w:b/>
          <w:sz w:val="24"/>
          <w:szCs w:val="24"/>
        </w:rPr>
      </w:pPr>
      <w:r w:rsidRPr="00D845C9">
        <w:rPr>
          <w:rFonts w:ascii="Times New Roman" w:hAnsi="Times New Roman" w:cs="Times New Roman"/>
          <w:b/>
          <w:bCs/>
          <w:kern w:val="2"/>
          <w:sz w:val="24"/>
          <w:szCs w:val="24"/>
        </w:rPr>
        <w:t xml:space="preserve">по </w:t>
      </w:r>
      <w:proofErr w:type="gramStart"/>
      <w:r w:rsidRPr="00D845C9">
        <w:rPr>
          <w:rFonts w:ascii="Times New Roman" w:hAnsi="Times New Roman" w:cs="Times New Roman"/>
          <w:b/>
          <w:bCs/>
          <w:kern w:val="2"/>
          <w:sz w:val="24"/>
          <w:szCs w:val="24"/>
        </w:rPr>
        <w:t>которым</w:t>
      </w:r>
      <w:proofErr w:type="gramEnd"/>
      <w:r w:rsidRPr="00D845C9">
        <w:rPr>
          <w:rFonts w:ascii="Times New Roman" w:hAnsi="Times New Roman" w:cs="Times New Roman"/>
          <w:b/>
          <w:bCs/>
          <w:kern w:val="2"/>
          <w:sz w:val="24"/>
          <w:szCs w:val="24"/>
        </w:rPr>
        <w:t xml:space="preserve"> выдаются </w:t>
      </w:r>
      <w:r w:rsidRPr="00D845C9">
        <w:rPr>
          <w:rFonts w:ascii="Times New Roman" w:eastAsiaTheme="majorEastAsia" w:hAnsi="Times New Roman" w:cs="Times New Roman"/>
          <w:b/>
          <w:sz w:val="24"/>
          <w:szCs w:val="24"/>
        </w:rPr>
        <w:t>смывающие и обезвреживающие средства</w:t>
      </w:r>
    </w:p>
    <w:p w:rsidR="000A3BA7" w:rsidRPr="00D845C9" w:rsidRDefault="000A3BA7" w:rsidP="000A3BA7">
      <w:pPr>
        <w:spacing w:after="0"/>
        <w:jc w:val="center"/>
        <w:rPr>
          <w:rFonts w:ascii="Times New Roman" w:hAnsi="Times New Roman" w:cs="Times New Roman"/>
          <w:b/>
          <w:bCs/>
          <w:kern w:val="2"/>
          <w:sz w:val="24"/>
          <w:szCs w:val="24"/>
        </w:rPr>
      </w:pPr>
      <w:r w:rsidRPr="00D845C9">
        <w:rPr>
          <w:rFonts w:ascii="Times New Roman" w:hAnsi="Times New Roman" w:cs="Times New Roman"/>
          <w:b/>
          <w:bCs/>
          <w:kern w:val="2"/>
          <w:sz w:val="24"/>
          <w:szCs w:val="24"/>
        </w:rPr>
        <w:t xml:space="preserve"> </w:t>
      </w:r>
      <w:r w:rsidRPr="00D845C9">
        <w:rPr>
          <w:rFonts w:ascii="Times New Roman" w:hAnsi="Times New Roman" w:cs="Times New Roman"/>
          <w:b/>
          <w:bCs/>
          <w:color w:val="282828"/>
          <w:sz w:val="24"/>
          <w:szCs w:val="24"/>
        </w:rPr>
        <w:t xml:space="preserve">в </w:t>
      </w:r>
      <w:r w:rsidRPr="00D845C9">
        <w:rPr>
          <w:rFonts w:ascii="Times New Roman" w:hAnsi="Times New Roman" w:cs="Times New Roman"/>
          <w:b/>
          <w:bCs/>
          <w:kern w:val="2"/>
          <w:sz w:val="24"/>
          <w:szCs w:val="24"/>
        </w:rPr>
        <w:t xml:space="preserve">ГБУСОН РО «Центр социальной помощи семье и детям  </w:t>
      </w:r>
      <w:proofErr w:type="gramStart"/>
      <w:r w:rsidRPr="00D845C9">
        <w:rPr>
          <w:rFonts w:ascii="Times New Roman" w:hAnsi="Times New Roman" w:cs="Times New Roman"/>
          <w:b/>
          <w:bCs/>
          <w:kern w:val="2"/>
          <w:sz w:val="24"/>
          <w:szCs w:val="24"/>
        </w:rPr>
        <w:t>г</w:t>
      </w:r>
      <w:proofErr w:type="gramEnd"/>
      <w:r w:rsidRPr="00D845C9">
        <w:rPr>
          <w:rFonts w:ascii="Times New Roman" w:hAnsi="Times New Roman" w:cs="Times New Roman"/>
          <w:b/>
          <w:bCs/>
          <w:kern w:val="2"/>
          <w:sz w:val="24"/>
          <w:szCs w:val="24"/>
        </w:rPr>
        <w:t>. Донецка»</w:t>
      </w:r>
    </w:p>
    <w:p w:rsidR="000A3BA7" w:rsidRPr="00D845C9" w:rsidRDefault="000A3BA7" w:rsidP="000A3BA7">
      <w:pPr>
        <w:spacing w:after="0"/>
        <w:rPr>
          <w:rFonts w:ascii="Times New Roman" w:hAnsi="Times New Roman" w:cs="Times New Roman"/>
          <w:kern w:val="2"/>
          <w:sz w:val="24"/>
          <w:szCs w:val="24"/>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635"/>
        <w:gridCol w:w="2550"/>
        <w:gridCol w:w="3586"/>
        <w:gridCol w:w="1023"/>
        <w:gridCol w:w="2628"/>
      </w:tblGrid>
      <w:tr w:rsidR="000A3BA7" w:rsidRPr="00D845C9" w:rsidTr="00AD425C">
        <w:tc>
          <w:tcPr>
            <w:tcW w:w="635" w:type="dxa"/>
          </w:tcPr>
          <w:p w:rsidR="000A3BA7" w:rsidRPr="00D845C9" w:rsidRDefault="000A3BA7" w:rsidP="00AD425C">
            <w:pPr>
              <w:jc w:val="center"/>
              <w:rPr>
                <w:rFonts w:ascii="Times New Roman" w:hAnsi="Times New Roman" w:cs="Times New Roman"/>
                <w:b/>
                <w:kern w:val="2"/>
                <w:sz w:val="24"/>
                <w:szCs w:val="24"/>
              </w:rPr>
            </w:pPr>
            <w:r w:rsidRPr="00D845C9">
              <w:rPr>
                <w:rFonts w:ascii="Times New Roman" w:hAnsi="Times New Roman" w:cs="Times New Roman"/>
                <w:b/>
                <w:kern w:val="2"/>
                <w:sz w:val="24"/>
                <w:szCs w:val="24"/>
              </w:rPr>
              <w:t xml:space="preserve">№ </w:t>
            </w:r>
          </w:p>
          <w:p w:rsidR="000A3BA7" w:rsidRPr="00D845C9" w:rsidRDefault="000A3BA7" w:rsidP="00AD425C">
            <w:pPr>
              <w:jc w:val="center"/>
              <w:rPr>
                <w:rFonts w:ascii="Times New Roman" w:hAnsi="Times New Roman" w:cs="Times New Roman"/>
                <w:b/>
                <w:kern w:val="2"/>
                <w:sz w:val="24"/>
                <w:szCs w:val="24"/>
              </w:rPr>
            </w:pPr>
            <w:proofErr w:type="spellStart"/>
            <w:proofErr w:type="gramStart"/>
            <w:r w:rsidRPr="00D845C9">
              <w:rPr>
                <w:rFonts w:ascii="Times New Roman" w:hAnsi="Times New Roman" w:cs="Times New Roman"/>
                <w:b/>
                <w:kern w:val="2"/>
                <w:sz w:val="24"/>
                <w:szCs w:val="24"/>
              </w:rPr>
              <w:t>п</w:t>
            </w:r>
            <w:proofErr w:type="spellEnd"/>
            <w:proofErr w:type="gramEnd"/>
            <w:r w:rsidRPr="00D845C9">
              <w:rPr>
                <w:rFonts w:ascii="Times New Roman" w:hAnsi="Times New Roman" w:cs="Times New Roman"/>
                <w:b/>
                <w:kern w:val="2"/>
                <w:sz w:val="24"/>
                <w:szCs w:val="24"/>
              </w:rPr>
              <w:t>/</w:t>
            </w:r>
            <w:proofErr w:type="spellStart"/>
            <w:r w:rsidRPr="00D845C9">
              <w:rPr>
                <w:rFonts w:ascii="Times New Roman" w:hAnsi="Times New Roman" w:cs="Times New Roman"/>
                <w:b/>
                <w:kern w:val="2"/>
                <w:sz w:val="24"/>
                <w:szCs w:val="24"/>
              </w:rPr>
              <w:t>п</w:t>
            </w:r>
            <w:proofErr w:type="spellEnd"/>
          </w:p>
        </w:tc>
        <w:tc>
          <w:tcPr>
            <w:tcW w:w="2550" w:type="dxa"/>
          </w:tcPr>
          <w:p w:rsidR="000A3BA7" w:rsidRPr="00D845C9" w:rsidRDefault="000A3BA7" w:rsidP="00AD425C">
            <w:pPr>
              <w:jc w:val="center"/>
              <w:rPr>
                <w:rFonts w:ascii="Times New Roman" w:hAnsi="Times New Roman" w:cs="Times New Roman"/>
                <w:b/>
                <w:kern w:val="2"/>
                <w:sz w:val="24"/>
                <w:szCs w:val="24"/>
              </w:rPr>
            </w:pPr>
            <w:r w:rsidRPr="00D845C9">
              <w:rPr>
                <w:rFonts w:ascii="Times New Roman" w:hAnsi="Times New Roman" w:cs="Times New Roman"/>
                <w:b/>
                <w:kern w:val="2"/>
                <w:sz w:val="24"/>
                <w:szCs w:val="24"/>
              </w:rPr>
              <w:t>Рабочее место</w:t>
            </w:r>
          </w:p>
        </w:tc>
        <w:tc>
          <w:tcPr>
            <w:tcW w:w="3586" w:type="dxa"/>
          </w:tcPr>
          <w:p w:rsidR="000A3BA7" w:rsidRPr="00D845C9" w:rsidRDefault="000A3BA7" w:rsidP="00AD425C">
            <w:pPr>
              <w:autoSpaceDE w:val="0"/>
              <w:autoSpaceDN w:val="0"/>
              <w:adjustRightInd w:val="0"/>
              <w:jc w:val="center"/>
              <w:rPr>
                <w:rFonts w:ascii="Times New Roman" w:hAnsi="Times New Roman" w:cs="Times New Roman"/>
                <w:b/>
                <w:kern w:val="2"/>
                <w:sz w:val="24"/>
                <w:szCs w:val="24"/>
              </w:rPr>
            </w:pPr>
            <w:r w:rsidRPr="00D845C9">
              <w:rPr>
                <w:rFonts w:ascii="Times New Roman" w:hAnsi="Times New Roman" w:cs="Times New Roman"/>
                <w:b/>
                <w:sz w:val="24"/>
                <w:szCs w:val="24"/>
              </w:rPr>
              <w:t>Наименование работ и производственных факторов</w:t>
            </w:r>
          </w:p>
        </w:tc>
        <w:tc>
          <w:tcPr>
            <w:tcW w:w="1023" w:type="dxa"/>
          </w:tcPr>
          <w:p w:rsidR="000A3BA7" w:rsidRPr="00D845C9" w:rsidRDefault="000A3BA7" w:rsidP="00AD425C">
            <w:pPr>
              <w:jc w:val="center"/>
              <w:rPr>
                <w:rFonts w:ascii="Times New Roman" w:hAnsi="Times New Roman" w:cs="Times New Roman"/>
                <w:b/>
                <w:kern w:val="2"/>
                <w:sz w:val="24"/>
                <w:szCs w:val="24"/>
              </w:rPr>
            </w:pPr>
            <w:r w:rsidRPr="00D845C9">
              <w:rPr>
                <w:rFonts w:ascii="Times New Roman" w:hAnsi="Times New Roman" w:cs="Times New Roman"/>
                <w:b/>
                <w:kern w:val="2"/>
                <w:sz w:val="24"/>
                <w:szCs w:val="24"/>
              </w:rPr>
              <w:t>Пункт типовых норм</w:t>
            </w:r>
          </w:p>
        </w:tc>
        <w:tc>
          <w:tcPr>
            <w:tcW w:w="2628" w:type="dxa"/>
          </w:tcPr>
          <w:p w:rsidR="000A3BA7" w:rsidRPr="00D845C9" w:rsidRDefault="000A3BA7" w:rsidP="00AD425C">
            <w:pPr>
              <w:jc w:val="center"/>
              <w:rPr>
                <w:rFonts w:ascii="Times New Roman" w:hAnsi="Times New Roman" w:cs="Times New Roman"/>
                <w:b/>
                <w:kern w:val="2"/>
                <w:sz w:val="24"/>
                <w:szCs w:val="24"/>
              </w:rPr>
            </w:pPr>
            <w:r w:rsidRPr="00D845C9">
              <w:rPr>
                <w:rFonts w:ascii="Times New Roman" w:hAnsi="Times New Roman" w:cs="Times New Roman"/>
                <w:b/>
                <w:kern w:val="2"/>
                <w:sz w:val="24"/>
                <w:szCs w:val="24"/>
              </w:rPr>
              <w:t xml:space="preserve">Норма выдачи </w:t>
            </w:r>
            <w:proofErr w:type="gramStart"/>
            <w:r w:rsidRPr="00D845C9">
              <w:rPr>
                <w:rFonts w:ascii="Times New Roman" w:hAnsi="Times New Roman" w:cs="Times New Roman"/>
                <w:b/>
                <w:kern w:val="2"/>
                <w:sz w:val="24"/>
                <w:szCs w:val="24"/>
              </w:rPr>
              <w:t>на</w:t>
            </w:r>
            <w:proofErr w:type="gramEnd"/>
            <w:r w:rsidRPr="00D845C9">
              <w:rPr>
                <w:rFonts w:ascii="Times New Roman" w:hAnsi="Times New Roman" w:cs="Times New Roman"/>
                <w:b/>
                <w:kern w:val="2"/>
                <w:sz w:val="24"/>
                <w:szCs w:val="24"/>
              </w:rPr>
              <w:t xml:space="preserve"> </w:t>
            </w:r>
          </w:p>
          <w:p w:rsidR="000A3BA7" w:rsidRPr="00D845C9" w:rsidRDefault="000A3BA7" w:rsidP="00AD425C">
            <w:pPr>
              <w:jc w:val="center"/>
              <w:rPr>
                <w:rFonts w:ascii="Times New Roman" w:hAnsi="Times New Roman" w:cs="Times New Roman"/>
                <w:b/>
                <w:kern w:val="2"/>
                <w:sz w:val="24"/>
                <w:szCs w:val="24"/>
              </w:rPr>
            </w:pPr>
            <w:r w:rsidRPr="00D845C9">
              <w:rPr>
                <w:rFonts w:ascii="Times New Roman" w:hAnsi="Times New Roman" w:cs="Times New Roman"/>
                <w:b/>
                <w:kern w:val="2"/>
                <w:sz w:val="24"/>
                <w:szCs w:val="24"/>
              </w:rPr>
              <w:t>1 работника в месяц</w:t>
            </w:r>
          </w:p>
        </w:tc>
      </w:tr>
      <w:tr w:rsidR="000A3BA7" w:rsidRPr="00D845C9" w:rsidTr="00AD425C">
        <w:tc>
          <w:tcPr>
            <w:tcW w:w="635" w:type="dxa"/>
          </w:tcPr>
          <w:p w:rsidR="000A3BA7" w:rsidRPr="00D845C9" w:rsidRDefault="000A3BA7" w:rsidP="00AD425C">
            <w:pPr>
              <w:rPr>
                <w:rFonts w:ascii="Times New Roman" w:hAnsi="Times New Roman" w:cs="Times New Roman"/>
                <w:kern w:val="2"/>
                <w:sz w:val="24"/>
                <w:szCs w:val="24"/>
              </w:rPr>
            </w:pPr>
            <w:r w:rsidRPr="00D845C9">
              <w:rPr>
                <w:rFonts w:ascii="Times New Roman" w:hAnsi="Times New Roman" w:cs="Times New Roman"/>
                <w:kern w:val="2"/>
                <w:sz w:val="24"/>
                <w:szCs w:val="24"/>
              </w:rPr>
              <w:t>1</w:t>
            </w:r>
          </w:p>
        </w:tc>
        <w:tc>
          <w:tcPr>
            <w:tcW w:w="2550" w:type="dxa"/>
          </w:tcPr>
          <w:p w:rsidR="000A3BA7" w:rsidRPr="00D845C9" w:rsidRDefault="000A3BA7" w:rsidP="00AD425C">
            <w:pPr>
              <w:rPr>
                <w:rFonts w:ascii="Times New Roman" w:hAnsi="Times New Roman" w:cs="Times New Roman"/>
                <w:kern w:val="2"/>
                <w:sz w:val="24"/>
                <w:szCs w:val="24"/>
              </w:rPr>
            </w:pPr>
            <w:r w:rsidRPr="00D845C9">
              <w:rPr>
                <w:rFonts w:ascii="Times New Roman" w:hAnsi="Times New Roman" w:cs="Times New Roman"/>
                <w:kern w:val="2"/>
                <w:sz w:val="24"/>
                <w:szCs w:val="24"/>
              </w:rPr>
              <w:t>Помощник воспитателя</w:t>
            </w:r>
          </w:p>
        </w:tc>
        <w:tc>
          <w:tcPr>
            <w:tcW w:w="3586" w:type="dxa"/>
          </w:tcPr>
          <w:p w:rsidR="000A3BA7" w:rsidRPr="00D845C9" w:rsidRDefault="000A3BA7" w:rsidP="00AD425C">
            <w:pPr>
              <w:autoSpaceDE w:val="0"/>
              <w:autoSpaceDN w:val="0"/>
              <w:adjustRightInd w:val="0"/>
              <w:rPr>
                <w:rFonts w:ascii="Times New Roman" w:hAnsi="Times New Roman" w:cs="Times New Roman"/>
                <w:kern w:val="2"/>
                <w:sz w:val="24"/>
                <w:szCs w:val="24"/>
              </w:rPr>
            </w:pPr>
            <w:r w:rsidRPr="00D845C9">
              <w:rPr>
                <w:rFonts w:ascii="Times New Roman" w:hAnsi="Times New Roman" w:cs="Times New Roman"/>
                <w:sz w:val="24"/>
                <w:szCs w:val="24"/>
              </w:rPr>
              <w:t>Работы, связанные с легкосмываемыми загрязнениями</w:t>
            </w:r>
          </w:p>
        </w:tc>
        <w:tc>
          <w:tcPr>
            <w:tcW w:w="1023" w:type="dxa"/>
          </w:tcPr>
          <w:p w:rsidR="000A3BA7" w:rsidRPr="00D845C9" w:rsidRDefault="000A3BA7" w:rsidP="00AD425C">
            <w:pPr>
              <w:rPr>
                <w:rFonts w:ascii="Times New Roman" w:hAnsi="Times New Roman" w:cs="Times New Roman"/>
                <w:kern w:val="2"/>
                <w:sz w:val="24"/>
                <w:szCs w:val="24"/>
              </w:rPr>
            </w:pPr>
            <w:r w:rsidRPr="00D845C9">
              <w:rPr>
                <w:rFonts w:ascii="Times New Roman" w:hAnsi="Times New Roman" w:cs="Times New Roman"/>
                <w:kern w:val="2"/>
                <w:sz w:val="24"/>
                <w:szCs w:val="24"/>
              </w:rPr>
              <w:t>п. 7</w:t>
            </w:r>
          </w:p>
        </w:tc>
        <w:tc>
          <w:tcPr>
            <w:tcW w:w="2628" w:type="dxa"/>
          </w:tcPr>
          <w:p w:rsidR="000A3BA7" w:rsidRPr="00D845C9" w:rsidRDefault="000A3BA7" w:rsidP="00AD425C">
            <w:pPr>
              <w:pStyle w:val="ConsPlusNormal"/>
              <w:rPr>
                <w:rFonts w:ascii="Times New Roman" w:hAnsi="Times New Roman" w:cs="Times New Roman"/>
                <w:kern w:val="2"/>
                <w:sz w:val="24"/>
                <w:szCs w:val="24"/>
              </w:rPr>
            </w:pPr>
            <w:r w:rsidRPr="00D845C9">
              <w:rPr>
                <w:rFonts w:ascii="Times New Roman" w:hAnsi="Times New Roman" w:cs="Times New Roman"/>
                <w:sz w:val="24"/>
                <w:szCs w:val="24"/>
              </w:rPr>
              <w:t>200 г (мыло туалетное)</w:t>
            </w:r>
          </w:p>
        </w:tc>
      </w:tr>
      <w:tr w:rsidR="000A3BA7" w:rsidRPr="00D845C9" w:rsidTr="00AD425C">
        <w:tc>
          <w:tcPr>
            <w:tcW w:w="635" w:type="dxa"/>
          </w:tcPr>
          <w:p w:rsidR="000A3BA7" w:rsidRPr="00D845C9" w:rsidRDefault="000A3BA7" w:rsidP="00AD425C">
            <w:pPr>
              <w:rPr>
                <w:rFonts w:ascii="Times New Roman" w:hAnsi="Times New Roman" w:cs="Times New Roman"/>
                <w:kern w:val="2"/>
                <w:sz w:val="24"/>
                <w:szCs w:val="24"/>
              </w:rPr>
            </w:pPr>
            <w:r w:rsidRPr="00D845C9">
              <w:rPr>
                <w:rFonts w:ascii="Times New Roman" w:hAnsi="Times New Roman" w:cs="Times New Roman"/>
                <w:kern w:val="2"/>
                <w:sz w:val="24"/>
                <w:szCs w:val="24"/>
              </w:rPr>
              <w:t>2</w:t>
            </w:r>
          </w:p>
        </w:tc>
        <w:tc>
          <w:tcPr>
            <w:tcW w:w="2550" w:type="dxa"/>
          </w:tcPr>
          <w:p w:rsidR="000A3BA7" w:rsidRPr="00D845C9" w:rsidRDefault="000A3BA7" w:rsidP="00AD425C">
            <w:pPr>
              <w:rPr>
                <w:rFonts w:ascii="Times New Roman" w:hAnsi="Times New Roman" w:cs="Times New Roman"/>
                <w:kern w:val="2"/>
                <w:sz w:val="24"/>
                <w:szCs w:val="24"/>
              </w:rPr>
            </w:pPr>
            <w:r w:rsidRPr="00D845C9">
              <w:rPr>
                <w:rFonts w:ascii="Times New Roman" w:hAnsi="Times New Roman" w:cs="Times New Roman"/>
                <w:iCs/>
                <w:color w:val="000000"/>
                <w:sz w:val="24"/>
                <w:szCs w:val="24"/>
              </w:rPr>
              <w:t>Уборщик служебных помещений</w:t>
            </w:r>
          </w:p>
        </w:tc>
        <w:tc>
          <w:tcPr>
            <w:tcW w:w="3586" w:type="dxa"/>
          </w:tcPr>
          <w:p w:rsidR="000A3BA7" w:rsidRPr="00D845C9" w:rsidRDefault="000A3BA7" w:rsidP="00AD425C">
            <w:pPr>
              <w:autoSpaceDE w:val="0"/>
              <w:autoSpaceDN w:val="0"/>
              <w:adjustRightInd w:val="0"/>
              <w:rPr>
                <w:rFonts w:ascii="Times New Roman" w:hAnsi="Times New Roman" w:cs="Times New Roman"/>
                <w:kern w:val="2"/>
                <w:sz w:val="24"/>
                <w:szCs w:val="24"/>
              </w:rPr>
            </w:pPr>
            <w:r w:rsidRPr="00D845C9">
              <w:rPr>
                <w:rFonts w:ascii="Times New Roman" w:hAnsi="Times New Roman" w:cs="Times New Roman"/>
                <w:sz w:val="24"/>
                <w:szCs w:val="24"/>
              </w:rPr>
              <w:t>Работы, связанные с легкосмываемыми загрязнениями</w:t>
            </w:r>
          </w:p>
        </w:tc>
        <w:tc>
          <w:tcPr>
            <w:tcW w:w="1023" w:type="dxa"/>
          </w:tcPr>
          <w:p w:rsidR="000A3BA7" w:rsidRPr="00D845C9" w:rsidRDefault="000A3BA7" w:rsidP="00AD425C">
            <w:pPr>
              <w:rPr>
                <w:rFonts w:ascii="Times New Roman" w:hAnsi="Times New Roman" w:cs="Times New Roman"/>
                <w:sz w:val="24"/>
                <w:szCs w:val="24"/>
              </w:rPr>
            </w:pPr>
            <w:r w:rsidRPr="00D845C9">
              <w:rPr>
                <w:rFonts w:ascii="Times New Roman" w:hAnsi="Times New Roman" w:cs="Times New Roman"/>
                <w:kern w:val="2"/>
                <w:sz w:val="24"/>
                <w:szCs w:val="24"/>
              </w:rPr>
              <w:t>п. 7</w:t>
            </w:r>
          </w:p>
        </w:tc>
        <w:tc>
          <w:tcPr>
            <w:tcW w:w="2628" w:type="dxa"/>
          </w:tcPr>
          <w:p w:rsidR="000A3BA7" w:rsidRPr="00D845C9" w:rsidRDefault="000A3BA7" w:rsidP="00AD425C">
            <w:pPr>
              <w:pStyle w:val="ConsPlusNormal"/>
              <w:rPr>
                <w:rFonts w:ascii="Times New Roman" w:hAnsi="Times New Roman" w:cs="Times New Roman"/>
                <w:kern w:val="2"/>
                <w:sz w:val="24"/>
                <w:szCs w:val="24"/>
              </w:rPr>
            </w:pPr>
            <w:r w:rsidRPr="00D845C9">
              <w:rPr>
                <w:rFonts w:ascii="Times New Roman" w:hAnsi="Times New Roman" w:cs="Times New Roman"/>
                <w:sz w:val="24"/>
                <w:szCs w:val="24"/>
              </w:rPr>
              <w:t>200 г (мыло туалетное)</w:t>
            </w:r>
          </w:p>
        </w:tc>
      </w:tr>
      <w:tr w:rsidR="000A3BA7" w:rsidRPr="00D845C9" w:rsidTr="00AD425C">
        <w:tc>
          <w:tcPr>
            <w:tcW w:w="635" w:type="dxa"/>
          </w:tcPr>
          <w:p w:rsidR="000A3BA7" w:rsidRPr="00D845C9" w:rsidRDefault="000A3BA7" w:rsidP="00AD425C">
            <w:pPr>
              <w:rPr>
                <w:rFonts w:ascii="Times New Roman" w:hAnsi="Times New Roman" w:cs="Times New Roman"/>
                <w:kern w:val="2"/>
                <w:sz w:val="24"/>
                <w:szCs w:val="24"/>
              </w:rPr>
            </w:pPr>
            <w:r w:rsidRPr="00D845C9">
              <w:rPr>
                <w:rFonts w:ascii="Times New Roman" w:hAnsi="Times New Roman" w:cs="Times New Roman"/>
                <w:kern w:val="2"/>
                <w:sz w:val="24"/>
                <w:szCs w:val="24"/>
              </w:rPr>
              <w:t>3</w:t>
            </w:r>
          </w:p>
        </w:tc>
        <w:tc>
          <w:tcPr>
            <w:tcW w:w="2550" w:type="dxa"/>
          </w:tcPr>
          <w:p w:rsidR="000A3BA7" w:rsidRPr="00D845C9" w:rsidRDefault="000A3BA7" w:rsidP="00AD425C">
            <w:pPr>
              <w:rPr>
                <w:rFonts w:ascii="Times New Roman" w:hAnsi="Times New Roman" w:cs="Times New Roman"/>
                <w:kern w:val="2"/>
                <w:sz w:val="24"/>
                <w:szCs w:val="24"/>
              </w:rPr>
            </w:pPr>
            <w:r w:rsidRPr="00D845C9">
              <w:rPr>
                <w:rFonts w:ascii="Times New Roman" w:hAnsi="Times New Roman" w:cs="Times New Roman"/>
                <w:iCs/>
                <w:color w:val="000000"/>
                <w:sz w:val="24"/>
                <w:szCs w:val="24"/>
              </w:rPr>
              <w:t>Дворник</w:t>
            </w:r>
          </w:p>
        </w:tc>
        <w:tc>
          <w:tcPr>
            <w:tcW w:w="3586" w:type="dxa"/>
          </w:tcPr>
          <w:p w:rsidR="000A3BA7" w:rsidRPr="00D845C9" w:rsidRDefault="000A3BA7" w:rsidP="00AD425C">
            <w:pPr>
              <w:autoSpaceDE w:val="0"/>
              <w:autoSpaceDN w:val="0"/>
              <w:adjustRightInd w:val="0"/>
              <w:rPr>
                <w:rFonts w:ascii="Times New Roman" w:hAnsi="Times New Roman" w:cs="Times New Roman"/>
                <w:kern w:val="2"/>
                <w:sz w:val="24"/>
                <w:szCs w:val="24"/>
              </w:rPr>
            </w:pPr>
            <w:r w:rsidRPr="00D845C9">
              <w:rPr>
                <w:rFonts w:ascii="Times New Roman" w:hAnsi="Times New Roman" w:cs="Times New Roman"/>
                <w:sz w:val="24"/>
                <w:szCs w:val="24"/>
              </w:rPr>
              <w:t>Работы, связанные с легкосмываемыми загрязнениями</w:t>
            </w:r>
          </w:p>
        </w:tc>
        <w:tc>
          <w:tcPr>
            <w:tcW w:w="1023" w:type="dxa"/>
          </w:tcPr>
          <w:p w:rsidR="000A3BA7" w:rsidRPr="00D845C9" w:rsidRDefault="000A3BA7" w:rsidP="00AD425C">
            <w:pPr>
              <w:rPr>
                <w:rFonts w:ascii="Times New Roman" w:hAnsi="Times New Roman" w:cs="Times New Roman"/>
                <w:sz w:val="24"/>
                <w:szCs w:val="24"/>
              </w:rPr>
            </w:pPr>
            <w:r w:rsidRPr="00D845C9">
              <w:rPr>
                <w:rFonts w:ascii="Times New Roman" w:hAnsi="Times New Roman" w:cs="Times New Roman"/>
                <w:kern w:val="2"/>
                <w:sz w:val="24"/>
                <w:szCs w:val="24"/>
              </w:rPr>
              <w:t>п. 7</w:t>
            </w:r>
          </w:p>
        </w:tc>
        <w:tc>
          <w:tcPr>
            <w:tcW w:w="2628" w:type="dxa"/>
          </w:tcPr>
          <w:p w:rsidR="000A3BA7" w:rsidRPr="00D845C9" w:rsidRDefault="000A3BA7" w:rsidP="00AD425C">
            <w:pPr>
              <w:pStyle w:val="ConsPlusNormal"/>
              <w:rPr>
                <w:rFonts w:ascii="Times New Roman" w:hAnsi="Times New Roman" w:cs="Times New Roman"/>
                <w:kern w:val="2"/>
                <w:sz w:val="24"/>
                <w:szCs w:val="24"/>
              </w:rPr>
            </w:pPr>
            <w:r w:rsidRPr="00D845C9">
              <w:rPr>
                <w:rFonts w:ascii="Times New Roman" w:hAnsi="Times New Roman" w:cs="Times New Roman"/>
                <w:sz w:val="24"/>
                <w:szCs w:val="24"/>
              </w:rPr>
              <w:t>200 г (мыло туалетное)</w:t>
            </w:r>
          </w:p>
        </w:tc>
      </w:tr>
      <w:tr w:rsidR="000A3BA7" w:rsidRPr="00D845C9" w:rsidTr="00AD425C">
        <w:tc>
          <w:tcPr>
            <w:tcW w:w="635" w:type="dxa"/>
          </w:tcPr>
          <w:p w:rsidR="000A3BA7" w:rsidRPr="00D845C9" w:rsidRDefault="000A3BA7" w:rsidP="00AD425C">
            <w:pPr>
              <w:rPr>
                <w:rFonts w:ascii="Times New Roman" w:hAnsi="Times New Roman" w:cs="Times New Roman"/>
                <w:kern w:val="2"/>
                <w:sz w:val="24"/>
                <w:szCs w:val="24"/>
              </w:rPr>
            </w:pPr>
            <w:r w:rsidRPr="00D845C9">
              <w:rPr>
                <w:rFonts w:ascii="Times New Roman" w:hAnsi="Times New Roman" w:cs="Times New Roman"/>
                <w:kern w:val="2"/>
                <w:sz w:val="24"/>
                <w:szCs w:val="24"/>
              </w:rPr>
              <w:t>4</w:t>
            </w:r>
          </w:p>
        </w:tc>
        <w:tc>
          <w:tcPr>
            <w:tcW w:w="2550" w:type="dxa"/>
          </w:tcPr>
          <w:p w:rsidR="000A3BA7" w:rsidRPr="00D845C9" w:rsidRDefault="000A3BA7" w:rsidP="00AD425C">
            <w:pPr>
              <w:pStyle w:val="aff"/>
              <w:spacing w:after="0"/>
            </w:pPr>
            <w:r w:rsidRPr="00D845C9">
              <w:rPr>
                <w:iCs/>
                <w:color w:val="000000"/>
              </w:rPr>
              <w:t>Подсобный рабочий</w:t>
            </w:r>
          </w:p>
          <w:p w:rsidR="000A3BA7" w:rsidRPr="00D845C9" w:rsidRDefault="000A3BA7" w:rsidP="00AD425C">
            <w:pPr>
              <w:rPr>
                <w:rFonts w:ascii="Times New Roman" w:hAnsi="Times New Roman" w:cs="Times New Roman"/>
                <w:kern w:val="2"/>
                <w:sz w:val="24"/>
                <w:szCs w:val="24"/>
              </w:rPr>
            </w:pPr>
          </w:p>
        </w:tc>
        <w:tc>
          <w:tcPr>
            <w:tcW w:w="3586" w:type="dxa"/>
          </w:tcPr>
          <w:p w:rsidR="000A3BA7" w:rsidRPr="00D845C9" w:rsidRDefault="000A3BA7" w:rsidP="00AD425C">
            <w:pPr>
              <w:autoSpaceDE w:val="0"/>
              <w:autoSpaceDN w:val="0"/>
              <w:adjustRightInd w:val="0"/>
              <w:rPr>
                <w:rFonts w:ascii="Times New Roman" w:hAnsi="Times New Roman" w:cs="Times New Roman"/>
                <w:kern w:val="2"/>
                <w:sz w:val="24"/>
                <w:szCs w:val="24"/>
              </w:rPr>
            </w:pPr>
            <w:r w:rsidRPr="00D845C9">
              <w:rPr>
                <w:rFonts w:ascii="Times New Roman" w:hAnsi="Times New Roman" w:cs="Times New Roman"/>
                <w:sz w:val="24"/>
                <w:szCs w:val="24"/>
              </w:rPr>
              <w:t>Работы, связанные с легкосмываемыми загрязнениями</w:t>
            </w:r>
          </w:p>
        </w:tc>
        <w:tc>
          <w:tcPr>
            <w:tcW w:w="1023" w:type="dxa"/>
          </w:tcPr>
          <w:p w:rsidR="000A3BA7" w:rsidRPr="00D845C9" w:rsidRDefault="000A3BA7" w:rsidP="00AD425C">
            <w:pPr>
              <w:rPr>
                <w:rFonts w:ascii="Times New Roman" w:hAnsi="Times New Roman" w:cs="Times New Roman"/>
                <w:sz w:val="24"/>
                <w:szCs w:val="24"/>
              </w:rPr>
            </w:pPr>
            <w:r w:rsidRPr="00D845C9">
              <w:rPr>
                <w:rFonts w:ascii="Times New Roman" w:hAnsi="Times New Roman" w:cs="Times New Roman"/>
                <w:kern w:val="2"/>
                <w:sz w:val="24"/>
                <w:szCs w:val="24"/>
              </w:rPr>
              <w:t>п. 7</w:t>
            </w:r>
          </w:p>
        </w:tc>
        <w:tc>
          <w:tcPr>
            <w:tcW w:w="2628" w:type="dxa"/>
          </w:tcPr>
          <w:p w:rsidR="000A3BA7" w:rsidRPr="00D845C9" w:rsidRDefault="000A3BA7" w:rsidP="00AD425C">
            <w:pPr>
              <w:pStyle w:val="ConsPlusNormal"/>
              <w:rPr>
                <w:rFonts w:ascii="Times New Roman" w:hAnsi="Times New Roman" w:cs="Times New Roman"/>
                <w:kern w:val="2"/>
                <w:sz w:val="24"/>
                <w:szCs w:val="24"/>
              </w:rPr>
            </w:pPr>
            <w:r w:rsidRPr="00D845C9">
              <w:rPr>
                <w:rFonts w:ascii="Times New Roman" w:hAnsi="Times New Roman" w:cs="Times New Roman"/>
                <w:sz w:val="24"/>
                <w:szCs w:val="24"/>
              </w:rPr>
              <w:t>200 г (мыло туалетное)</w:t>
            </w:r>
          </w:p>
        </w:tc>
      </w:tr>
      <w:tr w:rsidR="000A3BA7" w:rsidRPr="00D845C9" w:rsidTr="00AD425C">
        <w:tc>
          <w:tcPr>
            <w:tcW w:w="635" w:type="dxa"/>
          </w:tcPr>
          <w:p w:rsidR="000A3BA7" w:rsidRPr="00D845C9" w:rsidRDefault="000A3BA7" w:rsidP="00AD425C">
            <w:pPr>
              <w:rPr>
                <w:rFonts w:ascii="Times New Roman" w:hAnsi="Times New Roman" w:cs="Times New Roman"/>
                <w:kern w:val="2"/>
                <w:sz w:val="24"/>
                <w:szCs w:val="24"/>
              </w:rPr>
            </w:pPr>
            <w:r w:rsidRPr="00D845C9">
              <w:rPr>
                <w:rFonts w:ascii="Times New Roman" w:hAnsi="Times New Roman" w:cs="Times New Roman"/>
                <w:kern w:val="2"/>
                <w:sz w:val="24"/>
                <w:szCs w:val="24"/>
              </w:rPr>
              <w:t>5</w:t>
            </w:r>
          </w:p>
        </w:tc>
        <w:tc>
          <w:tcPr>
            <w:tcW w:w="2550" w:type="dxa"/>
          </w:tcPr>
          <w:p w:rsidR="000A3BA7" w:rsidRPr="00D845C9" w:rsidRDefault="000A3BA7" w:rsidP="00AD425C">
            <w:pPr>
              <w:rPr>
                <w:rFonts w:ascii="Times New Roman" w:hAnsi="Times New Roman" w:cs="Times New Roman"/>
                <w:kern w:val="2"/>
                <w:sz w:val="24"/>
                <w:szCs w:val="24"/>
              </w:rPr>
            </w:pPr>
            <w:r w:rsidRPr="00D845C9">
              <w:rPr>
                <w:rFonts w:ascii="Times New Roman" w:hAnsi="Times New Roman" w:cs="Times New Roman"/>
                <w:color w:val="2D2D2D"/>
                <w:sz w:val="24"/>
                <w:szCs w:val="24"/>
              </w:rPr>
              <w:t>Рабочий по комплексному обслуживанию и ремонту зданий</w:t>
            </w:r>
          </w:p>
        </w:tc>
        <w:tc>
          <w:tcPr>
            <w:tcW w:w="3586" w:type="dxa"/>
          </w:tcPr>
          <w:p w:rsidR="000A3BA7" w:rsidRPr="00D845C9" w:rsidRDefault="000A3BA7" w:rsidP="00AD425C">
            <w:pPr>
              <w:autoSpaceDE w:val="0"/>
              <w:autoSpaceDN w:val="0"/>
              <w:adjustRightInd w:val="0"/>
              <w:rPr>
                <w:rFonts w:ascii="Times New Roman" w:hAnsi="Times New Roman" w:cs="Times New Roman"/>
                <w:sz w:val="24"/>
                <w:szCs w:val="24"/>
              </w:rPr>
            </w:pPr>
            <w:proofErr w:type="gramStart"/>
            <w:r w:rsidRPr="00D845C9">
              <w:rPr>
                <w:rFonts w:ascii="Times New Roman" w:hAnsi="Times New Roman" w:cs="Times New Roman"/>
                <w:sz w:val="24"/>
                <w:szCs w:val="24"/>
              </w:rPr>
              <w:t xml:space="preserve">Работы, связанные с </w:t>
            </w:r>
            <w:proofErr w:type="spellStart"/>
            <w:r w:rsidRPr="00D845C9">
              <w:rPr>
                <w:rFonts w:ascii="Times New Roman" w:hAnsi="Times New Roman" w:cs="Times New Roman"/>
                <w:sz w:val="24"/>
                <w:szCs w:val="24"/>
              </w:rPr>
              <w:t>трудносмываемыми</w:t>
            </w:r>
            <w:proofErr w:type="spellEnd"/>
            <w:r w:rsidRPr="00D845C9">
              <w:rPr>
                <w:rFonts w:ascii="Times New Roman" w:hAnsi="Times New Roman" w:cs="Times New Roman"/>
                <w:sz w:val="24"/>
                <w:szCs w:val="24"/>
              </w:rPr>
              <w:t>, устойчивыми загрязнениями: масла, смазки, лаки, краски, смолы, клеи, битум, мазут, силикон, различные виды производственной пыли.</w:t>
            </w:r>
            <w:proofErr w:type="gramEnd"/>
          </w:p>
          <w:p w:rsidR="000A3BA7" w:rsidRPr="00D845C9" w:rsidRDefault="000A3BA7" w:rsidP="00AD425C">
            <w:pPr>
              <w:autoSpaceDE w:val="0"/>
              <w:autoSpaceDN w:val="0"/>
              <w:adjustRightInd w:val="0"/>
              <w:rPr>
                <w:rFonts w:ascii="Times New Roman" w:hAnsi="Times New Roman" w:cs="Times New Roman"/>
                <w:kern w:val="2"/>
                <w:sz w:val="24"/>
                <w:szCs w:val="24"/>
              </w:rPr>
            </w:pPr>
            <w:r w:rsidRPr="00D845C9">
              <w:rPr>
                <w:rFonts w:ascii="Times New Roman" w:hAnsi="Times New Roman" w:cs="Times New Roman"/>
                <w:sz w:val="24"/>
                <w:szCs w:val="24"/>
              </w:rPr>
              <w:t xml:space="preserve">Работы с органическими растворителями, техническими маслами, смазками, лаками и красками, смолами, нефтепродуктами, различными видами производственной пыли, мазутом и другими </w:t>
            </w:r>
            <w:proofErr w:type="spellStart"/>
            <w:r w:rsidRPr="00D845C9">
              <w:rPr>
                <w:rFonts w:ascii="Times New Roman" w:hAnsi="Times New Roman" w:cs="Times New Roman"/>
                <w:sz w:val="24"/>
                <w:szCs w:val="24"/>
              </w:rPr>
              <w:t>водонерастворимыми</w:t>
            </w:r>
            <w:proofErr w:type="spellEnd"/>
            <w:r w:rsidRPr="00D845C9">
              <w:rPr>
                <w:rFonts w:ascii="Times New Roman" w:hAnsi="Times New Roman" w:cs="Times New Roman"/>
                <w:sz w:val="24"/>
                <w:szCs w:val="24"/>
              </w:rPr>
              <w:t xml:space="preserve"> материалами и веществами</w:t>
            </w:r>
          </w:p>
        </w:tc>
        <w:tc>
          <w:tcPr>
            <w:tcW w:w="1023" w:type="dxa"/>
          </w:tcPr>
          <w:p w:rsidR="000A3BA7" w:rsidRPr="00D845C9" w:rsidRDefault="000A3BA7" w:rsidP="00AD425C">
            <w:pPr>
              <w:rPr>
                <w:rFonts w:ascii="Times New Roman" w:hAnsi="Times New Roman" w:cs="Times New Roman"/>
                <w:kern w:val="2"/>
                <w:sz w:val="24"/>
                <w:szCs w:val="24"/>
              </w:rPr>
            </w:pPr>
            <w:r w:rsidRPr="00D845C9">
              <w:rPr>
                <w:rFonts w:ascii="Times New Roman" w:hAnsi="Times New Roman" w:cs="Times New Roman"/>
                <w:kern w:val="2"/>
                <w:sz w:val="24"/>
                <w:szCs w:val="24"/>
              </w:rPr>
              <w:t xml:space="preserve">п.8 </w:t>
            </w:r>
          </w:p>
          <w:p w:rsidR="000A3BA7" w:rsidRPr="00D845C9" w:rsidRDefault="000A3BA7" w:rsidP="00AD425C">
            <w:pPr>
              <w:rPr>
                <w:rFonts w:ascii="Times New Roman" w:hAnsi="Times New Roman" w:cs="Times New Roman"/>
                <w:kern w:val="2"/>
                <w:sz w:val="24"/>
                <w:szCs w:val="24"/>
              </w:rPr>
            </w:pPr>
          </w:p>
          <w:p w:rsidR="000A3BA7" w:rsidRPr="00D845C9" w:rsidRDefault="000A3BA7" w:rsidP="00AD425C">
            <w:pPr>
              <w:rPr>
                <w:rFonts w:ascii="Times New Roman" w:hAnsi="Times New Roman" w:cs="Times New Roman"/>
                <w:kern w:val="2"/>
                <w:sz w:val="24"/>
                <w:szCs w:val="24"/>
              </w:rPr>
            </w:pPr>
          </w:p>
          <w:p w:rsidR="000A3BA7" w:rsidRPr="00D845C9" w:rsidRDefault="000A3BA7" w:rsidP="00AD425C">
            <w:pPr>
              <w:rPr>
                <w:rFonts w:ascii="Times New Roman" w:hAnsi="Times New Roman" w:cs="Times New Roman"/>
                <w:kern w:val="2"/>
                <w:sz w:val="24"/>
                <w:szCs w:val="24"/>
              </w:rPr>
            </w:pPr>
          </w:p>
          <w:p w:rsidR="000A3BA7" w:rsidRPr="00D845C9" w:rsidRDefault="000A3BA7" w:rsidP="00AD425C">
            <w:pPr>
              <w:rPr>
                <w:rFonts w:ascii="Times New Roman" w:hAnsi="Times New Roman" w:cs="Times New Roman"/>
                <w:kern w:val="2"/>
                <w:sz w:val="24"/>
                <w:szCs w:val="24"/>
              </w:rPr>
            </w:pPr>
          </w:p>
          <w:p w:rsidR="000A3BA7" w:rsidRPr="00D845C9" w:rsidRDefault="000A3BA7" w:rsidP="00AD425C">
            <w:pPr>
              <w:rPr>
                <w:rFonts w:ascii="Times New Roman" w:hAnsi="Times New Roman" w:cs="Times New Roman"/>
                <w:kern w:val="2"/>
                <w:sz w:val="24"/>
                <w:szCs w:val="24"/>
              </w:rPr>
            </w:pPr>
          </w:p>
          <w:p w:rsidR="000A3BA7" w:rsidRPr="00D845C9" w:rsidRDefault="000A3BA7" w:rsidP="00AD425C">
            <w:pPr>
              <w:rPr>
                <w:rFonts w:ascii="Times New Roman" w:hAnsi="Times New Roman" w:cs="Times New Roman"/>
                <w:kern w:val="2"/>
                <w:sz w:val="24"/>
                <w:szCs w:val="24"/>
              </w:rPr>
            </w:pPr>
          </w:p>
          <w:p w:rsidR="000A3BA7" w:rsidRPr="00D845C9" w:rsidRDefault="000A3BA7" w:rsidP="00AD425C">
            <w:pPr>
              <w:rPr>
                <w:rFonts w:ascii="Times New Roman" w:hAnsi="Times New Roman" w:cs="Times New Roman"/>
                <w:kern w:val="2"/>
                <w:sz w:val="24"/>
                <w:szCs w:val="24"/>
              </w:rPr>
            </w:pPr>
            <w:r w:rsidRPr="00D845C9">
              <w:rPr>
                <w:rFonts w:ascii="Times New Roman" w:hAnsi="Times New Roman" w:cs="Times New Roman"/>
                <w:kern w:val="2"/>
                <w:sz w:val="24"/>
                <w:szCs w:val="24"/>
              </w:rPr>
              <w:t>п.1</w:t>
            </w:r>
          </w:p>
        </w:tc>
        <w:tc>
          <w:tcPr>
            <w:tcW w:w="2628" w:type="dxa"/>
          </w:tcPr>
          <w:p w:rsidR="000A3BA7" w:rsidRPr="00D845C9" w:rsidRDefault="000A3BA7" w:rsidP="00AD425C">
            <w:pPr>
              <w:rPr>
                <w:rFonts w:ascii="Times New Roman" w:hAnsi="Times New Roman" w:cs="Times New Roman"/>
                <w:sz w:val="24"/>
                <w:szCs w:val="24"/>
              </w:rPr>
            </w:pPr>
            <w:r w:rsidRPr="00D845C9">
              <w:rPr>
                <w:rFonts w:ascii="Times New Roman" w:hAnsi="Times New Roman" w:cs="Times New Roman"/>
                <w:sz w:val="24"/>
                <w:szCs w:val="24"/>
              </w:rPr>
              <w:t>300 г (мыло туалетное)</w:t>
            </w:r>
          </w:p>
          <w:p w:rsidR="000A3BA7" w:rsidRPr="00D845C9" w:rsidRDefault="000A3BA7" w:rsidP="00AD425C">
            <w:pPr>
              <w:rPr>
                <w:rFonts w:ascii="Times New Roman" w:hAnsi="Times New Roman" w:cs="Times New Roman"/>
                <w:sz w:val="24"/>
                <w:szCs w:val="24"/>
              </w:rPr>
            </w:pPr>
          </w:p>
          <w:p w:rsidR="000A3BA7" w:rsidRPr="00D845C9" w:rsidRDefault="000A3BA7" w:rsidP="00AD425C">
            <w:pPr>
              <w:rPr>
                <w:rFonts w:ascii="Times New Roman" w:hAnsi="Times New Roman" w:cs="Times New Roman"/>
                <w:sz w:val="24"/>
                <w:szCs w:val="24"/>
              </w:rPr>
            </w:pPr>
          </w:p>
          <w:p w:rsidR="000A3BA7" w:rsidRPr="00D845C9" w:rsidRDefault="000A3BA7" w:rsidP="00AD425C">
            <w:pPr>
              <w:rPr>
                <w:rFonts w:ascii="Times New Roman" w:hAnsi="Times New Roman" w:cs="Times New Roman"/>
                <w:sz w:val="24"/>
                <w:szCs w:val="24"/>
              </w:rPr>
            </w:pPr>
          </w:p>
          <w:p w:rsidR="000A3BA7" w:rsidRPr="00D845C9" w:rsidRDefault="000A3BA7" w:rsidP="00AD425C">
            <w:pPr>
              <w:rPr>
                <w:rFonts w:ascii="Times New Roman" w:hAnsi="Times New Roman" w:cs="Times New Roman"/>
                <w:sz w:val="24"/>
                <w:szCs w:val="24"/>
              </w:rPr>
            </w:pPr>
          </w:p>
          <w:p w:rsidR="000A3BA7" w:rsidRPr="00D845C9" w:rsidRDefault="000A3BA7" w:rsidP="00AD425C">
            <w:pPr>
              <w:rPr>
                <w:rFonts w:ascii="Times New Roman" w:hAnsi="Times New Roman" w:cs="Times New Roman"/>
                <w:sz w:val="24"/>
                <w:szCs w:val="24"/>
              </w:rPr>
            </w:pPr>
          </w:p>
          <w:p w:rsidR="000A3BA7" w:rsidRPr="00D845C9" w:rsidRDefault="000A3BA7" w:rsidP="00AD425C">
            <w:pPr>
              <w:rPr>
                <w:rFonts w:ascii="Times New Roman" w:hAnsi="Times New Roman" w:cs="Times New Roman"/>
                <w:sz w:val="24"/>
                <w:szCs w:val="24"/>
              </w:rPr>
            </w:pPr>
          </w:p>
          <w:p w:rsidR="000A3BA7" w:rsidRPr="00D845C9" w:rsidRDefault="000A3BA7" w:rsidP="00AD425C">
            <w:pPr>
              <w:rPr>
                <w:rFonts w:ascii="Times New Roman" w:hAnsi="Times New Roman" w:cs="Times New Roman"/>
                <w:kern w:val="2"/>
                <w:sz w:val="24"/>
                <w:szCs w:val="24"/>
              </w:rPr>
            </w:pPr>
            <w:r w:rsidRPr="00D845C9">
              <w:rPr>
                <w:rFonts w:ascii="Times New Roman" w:hAnsi="Times New Roman" w:cs="Times New Roman"/>
                <w:sz w:val="24"/>
                <w:szCs w:val="24"/>
              </w:rPr>
              <w:t>100 мл</w:t>
            </w:r>
            <w:proofErr w:type="gramStart"/>
            <w:r w:rsidRPr="00D845C9">
              <w:rPr>
                <w:rFonts w:ascii="Times New Roman" w:hAnsi="Times New Roman" w:cs="Times New Roman"/>
                <w:sz w:val="24"/>
                <w:szCs w:val="24"/>
              </w:rPr>
              <w:t>.</w:t>
            </w:r>
            <w:proofErr w:type="gramEnd"/>
            <w:r w:rsidRPr="00D845C9">
              <w:rPr>
                <w:rFonts w:ascii="Times New Roman" w:hAnsi="Times New Roman" w:cs="Times New Roman"/>
                <w:sz w:val="24"/>
                <w:szCs w:val="24"/>
              </w:rPr>
              <w:t xml:space="preserve"> (</w:t>
            </w:r>
            <w:proofErr w:type="gramStart"/>
            <w:r w:rsidRPr="00D845C9">
              <w:rPr>
                <w:rFonts w:ascii="Times New Roman" w:hAnsi="Times New Roman" w:cs="Times New Roman"/>
                <w:sz w:val="24"/>
                <w:szCs w:val="24"/>
              </w:rPr>
              <w:t>с</w:t>
            </w:r>
            <w:proofErr w:type="gramEnd"/>
            <w:r w:rsidRPr="00D845C9">
              <w:rPr>
                <w:rFonts w:ascii="Times New Roman" w:hAnsi="Times New Roman" w:cs="Times New Roman"/>
                <w:sz w:val="24"/>
                <w:szCs w:val="24"/>
              </w:rPr>
              <w:t xml:space="preserve">редства гидрофильного </w:t>
            </w:r>
            <w:proofErr w:type="spellStart"/>
            <w:r w:rsidRPr="00D845C9">
              <w:rPr>
                <w:rFonts w:ascii="Times New Roman" w:hAnsi="Times New Roman" w:cs="Times New Roman"/>
                <w:sz w:val="24"/>
                <w:szCs w:val="24"/>
              </w:rPr>
              <w:t>действия-увлажняющие</w:t>
            </w:r>
            <w:proofErr w:type="spellEnd"/>
            <w:r w:rsidRPr="00D845C9">
              <w:rPr>
                <w:rFonts w:ascii="Times New Roman" w:hAnsi="Times New Roman" w:cs="Times New Roman"/>
                <w:sz w:val="24"/>
                <w:szCs w:val="24"/>
              </w:rPr>
              <w:t xml:space="preserve"> кожу)</w:t>
            </w:r>
          </w:p>
        </w:tc>
      </w:tr>
      <w:tr w:rsidR="000A3BA7" w:rsidRPr="00D845C9" w:rsidTr="00AD425C">
        <w:tc>
          <w:tcPr>
            <w:tcW w:w="635" w:type="dxa"/>
          </w:tcPr>
          <w:p w:rsidR="000A3BA7" w:rsidRPr="00D845C9" w:rsidRDefault="000A3BA7" w:rsidP="00AD425C">
            <w:pPr>
              <w:rPr>
                <w:rFonts w:ascii="Times New Roman" w:hAnsi="Times New Roman" w:cs="Times New Roman"/>
                <w:kern w:val="2"/>
                <w:sz w:val="24"/>
                <w:szCs w:val="24"/>
              </w:rPr>
            </w:pPr>
            <w:r w:rsidRPr="00D845C9">
              <w:rPr>
                <w:rFonts w:ascii="Times New Roman" w:hAnsi="Times New Roman" w:cs="Times New Roman"/>
                <w:kern w:val="2"/>
                <w:sz w:val="24"/>
                <w:szCs w:val="24"/>
              </w:rPr>
              <w:t>6</w:t>
            </w:r>
          </w:p>
        </w:tc>
        <w:tc>
          <w:tcPr>
            <w:tcW w:w="2550" w:type="dxa"/>
          </w:tcPr>
          <w:p w:rsidR="000A3BA7" w:rsidRPr="00D845C9" w:rsidRDefault="000A3BA7" w:rsidP="00AD425C">
            <w:pPr>
              <w:pStyle w:val="aff"/>
              <w:spacing w:after="0"/>
            </w:pPr>
            <w:r w:rsidRPr="00D845C9">
              <w:t xml:space="preserve">Машинист по стирке и ремонту </w:t>
            </w:r>
            <w:r w:rsidRPr="00D845C9">
              <w:lastRenderedPageBreak/>
              <w:t>спецодежды</w:t>
            </w:r>
          </w:p>
          <w:p w:rsidR="000A3BA7" w:rsidRPr="00D845C9" w:rsidRDefault="000A3BA7" w:rsidP="00AD425C">
            <w:pPr>
              <w:rPr>
                <w:rFonts w:ascii="Times New Roman" w:hAnsi="Times New Roman" w:cs="Times New Roman"/>
                <w:kern w:val="2"/>
                <w:sz w:val="24"/>
                <w:szCs w:val="24"/>
              </w:rPr>
            </w:pPr>
          </w:p>
        </w:tc>
        <w:tc>
          <w:tcPr>
            <w:tcW w:w="3586" w:type="dxa"/>
          </w:tcPr>
          <w:p w:rsidR="000A3BA7" w:rsidRPr="00D845C9" w:rsidRDefault="000A3BA7" w:rsidP="00AD425C">
            <w:pPr>
              <w:autoSpaceDE w:val="0"/>
              <w:autoSpaceDN w:val="0"/>
              <w:adjustRightInd w:val="0"/>
              <w:rPr>
                <w:rFonts w:ascii="Times New Roman" w:hAnsi="Times New Roman" w:cs="Times New Roman"/>
                <w:kern w:val="2"/>
                <w:sz w:val="24"/>
                <w:szCs w:val="24"/>
              </w:rPr>
            </w:pPr>
            <w:r w:rsidRPr="00D845C9">
              <w:rPr>
                <w:rFonts w:ascii="Times New Roman" w:hAnsi="Times New Roman" w:cs="Times New Roman"/>
                <w:sz w:val="24"/>
                <w:szCs w:val="24"/>
              </w:rPr>
              <w:lastRenderedPageBreak/>
              <w:t xml:space="preserve">Работы, связанные с легкосмываемыми </w:t>
            </w:r>
            <w:r w:rsidRPr="00D845C9">
              <w:rPr>
                <w:rFonts w:ascii="Times New Roman" w:hAnsi="Times New Roman" w:cs="Times New Roman"/>
                <w:sz w:val="24"/>
                <w:szCs w:val="24"/>
              </w:rPr>
              <w:lastRenderedPageBreak/>
              <w:t>загрязнениями</w:t>
            </w:r>
          </w:p>
        </w:tc>
        <w:tc>
          <w:tcPr>
            <w:tcW w:w="1023" w:type="dxa"/>
          </w:tcPr>
          <w:p w:rsidR="000A3BA7" w:rsidRPr="00D845C9" w:rsidRDefault="000A3BA7" w:rsidP="00AD425C">
            <w:pPr>
              <w:rPr>
                <w:rFonts w:ascii="Times New Roman" w:hAnsi="Times New Roman" w:cs="Times New Roman"/>
                <w:kern w:val="2"/>
                <w:sz w:val="24"/>
                <w:szCs w:val="24"/>
              </w:rPr>
            </w:pPr>
            <w:r w:rsidRPr="00D845C9">
              <w:rPr>
                <w:rFonts w:ascii="Times New Roman" w:hAnsi="Times New Roman" w:cs="Times New Roman"/>
                <w:kern w:val="2"/>
                <w:sz w:val="24"/>
                <w:szCs w:val="24"/>
              </w:rPr>
              <w:lastRenderedPageBreak/>
              <w:t>п. 7</w:t>
            </w:r>
          </w:p>
        </w:tc>
        <w:tc>
          <w:tcPr>
            <w:tcW w:w="2628" w:type="dxa"/>
          </w:tcPr>
          <w:p w:rsidR="000A3BA7" w:rsidRPr="00D845C9" w:rsidRDefault="000A3BA7" w:rsidP="00AD425C">
            <w:pPr>
              <w:pStyle w:val="ConsPlusNormal"/>
              <w:rPr>
                <w:rFonts w:ascii="Times New Roman" w:hAnsi="Times New Roman" w:cs="Times New Roman"/>
                <w:kern w:val="2"/>
                <w:sz w:val="24"/>
                <w:szCs w:val="24"/>
              </w:rPr>
            </w:pPr>
            <w:r w:rsidRPr="00D845C9">
              <w:rPr>
                <w:rFonts w:ascii="Times New Roman" w:hAnsi="Times New Roman" w:cs="Times New Roman"/>
                <w:sz w:val="24"/>
                <w:szCs w:val="24"/>
              </w:rPr>
              <w:t>200 г (мыло туалетное)</w:t>
            </w:r>
          </w:p>
        </w:tc>
      </w:tr>
      <w:tr w:rsidR="000A3BA7" w:rsidRPr="00D845C9" w:rsidTr="00AD425C">
        <w:tc>
          <w:tcPr>
            <w:tcW w:w="635" w:type="dxa"/>
          </w:tcPr>
          <w:p w:rsidR="000A3BA7" w:rsidRPr="00D845C9" w:rsidRDefault="000A3BA7" w:rsidP="00AD425C">
            <w:pPr>
              <w:rPr>
                <w:rFonts w:ascii="Times New Roman" w:hAnsi="Times New Roman" w:cs="Times New Roman"/>
                <w:kern w:val="2"/>
                <w:sz w:val="24"/>
                <w:szCs w:val="24"/>
              </w:rPr>
            </w:pPr>
            <w:r w:rsidRPr="00D845C9">
              <w:rPr>
                <w:rFonts w:ascii="Times New Roman" w:hAnsi="Times New Roman" w:cs="Times New Roman"/>
                <w:kern w:val="2"/>
                <w:sz w:val="24"/>
                <w:szCs w:val="24"/>
              </w:rPr>
              <w:lastRenderedPageBreak/>
              <w:t>7</w:t>
            </w:r>
          </w:p>
        </w:tc>
        <w:tc>
          <w:tcPr>
            <w:tcW w:w="2550" w:type="dxa"/>
          </w:tcPr>
          <w:p w:rsidR="000A3BA7" w:rsidRPr="00D845C9" w:rsidRDefault="000A3BA7" w:rsidP="00AD425C">
            <w:pPr>
              <w:rPr>
                <w:rFonts w:ascii="Times New Roman" w:hAnsi="Times New Roman" w:cs="Times New Roman"/>
                <w:kern w:val="2"/>
                <w:sz w:val="24"/>
                <w:szCs w:val="24"/>
              </w:rPr>
            </w:pPr>
            <w:r w:rsidRPr="00D845C9">
              <w:rPr>
                <w:rFonts w:ascii="Times New Roman" w:hAnsi="Times New Roman" w:cs="Times New Roman"/>
                <w:sz w:val="24"/>
                <w:szCs w:val="24"/>
              </w:rPr>
              <w:t>Дезинфектор</w:t>
            </w:r>
          </w:p>
        </w:tc>
        <w:tc>
          <w:tcPr>
            <w:tcW w:w="3586" w:type="dxa"/>
          </w:tcPr>
          <w:p w:rsidR="000A3BA7" w:rsidRPr="00D845C9" w:rsidRDefault="000A3BA7" w:rsidP="00AD425C">
            <w:pPr>
              <w:autoSpaceDE w:val="0"/>
              <w:autoSpaceDN w:val="0"/>
              <w:adjustRightInd w:val="0"/>
              <w:rPr>
                <w:rFonts w:ascii="Times New Roman" w:hAnsi="Times New Roman" w:cs="Times New Roman"/>
                <w:sz w:val="24"/>
                <w:szCs w:val="24"/>
              </w:rPr>
            </w:pPr>
            <w:r w:rsidRPr="00D845C9">
              <w:rPr>
                <w:rFonts w:ascii="Times New Roman" w:hAnsi="Times New Roman" w:cs="Times New Roman"/>
                <w:sz w:val="24"/>
                <w:szCs w:val="24"/>
              </w:rPr>
              <w:t>Работы дезинфицирующими средствами</w:t>
            </w:r>
          </w:p>
          <w:p w:rsidR="000A3BA7" w:rsidRPr="00D845C9" w:rsidRDefault="000A3BA7" w:rsidP="00AD425C">
            <w:pPr>
              <w:autoSpaceDE w:val="0"/>
              <w:autoSpaceDN w:val="0"/>
              <w:adjustRightInd w:val="0"/>
              <w:rPr>
                <w:rFonts w:ascii="Times New Roman" w:hAnsi="Times New Roman" w:cs="Times New Roman"/>
                <w:kern w:val="2"/>
                <w:sz w:val="24"/>
                <w:szCs w:val="24"/>
              </w:rPr>
            </w:pPr>
            <w:r w:rsidRPr="00D845C9">
              <w:rPr>
                <w:rFonts w:ascii="Times New Roman" w:hAnsi="Times New Roman" w:cs="Times New Roman"/>
                <w:sz w:val="24"/>
                <w:szCs w:val="24"/>
              </w:rPr>
              <w:t>Работы, связанные с легкосмываемыми загрязнениями</w:t>
            </w:r>
          </w:p>
        </w:tc>
        <w:tc>
          <w:tcPr>
            <w:tcW w:w="1023" w:type="dxa"/>
          </w:tcPr>
          <w:p w:rsidR="000A3BA7" w:rsidRPr="00D845C9" w:rsidRDefault="000A3BA7" w:rsidP="00AD425C">
            <w:pPr>
              <w:rPr>
                <w:rFonts w:ascii="Times New Roman" w:hAnsi="Times New Roman" w:cs="Times New Roman"/>
                <w:kern w:val="2"/>
                <w:sz w:val="24"/>
                <w:szCs w:val="24"/>
              </w:rPr>
            </w:pPr>
            <w:r w:rsidRPr="00D845C9">
              <w:rPr>
                <w:rFonts w:ascii="Times New Roman" w:hAnsi="Times New Roman" w:cs="Times New Roman"/>
                <w:kern w:val="2"/>
                <w:sz w:val="24"/>
                <w:szCs w:val="24"/>
              </w:rPr>
              <w:t>п. 2</w:t>
            </w:r>
          </w:p>
          <w:p w:rsidR="000A3BA7" w:rsidRPr="00D845C9" w:rsidRDefault="000A3BA7" w:rsidP="00AD425C">
            <w:pPr>
              <w:rPr>
                <w:rFonts w:ascii="Times New Roman" w:hAnsi="Times New Roman" w:cs="Times New Roman"/>
                <w:kern w:val="2"/>
                <w:sz w:val="24"/>
                <w:szCs w:val="24"/>
              </w:rPr>
            </w:pPr>
          </w:p>
          <w:p w:rsidR="000A3BA7" w:rsidRPr="00D845C9" w:rsidRDefault="000A3BA7" w:rsidP="00AD425C">
            <w:pPr>
              <w:rPr>
                <w:rFonts w:ascii="Times New Roman" w:hAnsi="Times New Roman" w:cs="Times New Roman"/>
                <w:kern w:val="2"/>
                <w:sz w:val="24"/>
                <w:szCs w:val="24"/>
              </w:rPr>
            </w:pPr>
          </w:p>
          <w:p w:rsidR="000A3BA7" w:rsidRPr="00D845C9" w:rsidRDefault="000A3BA7" w:rsidP="00AD425C">
            <w:pPr>
              <w:rPr>
                <w:rFonts w:ascii="Times New Roman" w:hAnsi="Times New Roman" w:cs="Times New Roman"/>
                <w:kern w:val="2"/>
                <w:sz w:val="24"/>
                <w:szCs w:val="24"/>
              </w:rPr>
            </w:pPr>
            <w:r w:rsidRPr="00D845C9">
              <w:rPr>
                <w:rFonts w:ascii="Times New Roman" w:hAnsi="Times New Roman" w:cs="Times New Roman"/>
                <w:kern w:val="2"/>
                <w:sz w:val="24"/>
                <w:szCs w:val="24"/>
              </w:rPr>
              <w:t>п. 7</w:t>
            </w:r>
          </w:p>
        </w:tc>
        <w:tc>
          <w:tcPr>
            <w:tcW w:w="2628" w:type="dxa"/>
          </w:tcPr>
          <w:p w:rsidR="000A3BA7" w:rsidRPr="00D845C9" w:rsidRDefault="000A3BA7" w:rsidP="00AD425C">
            <w:pPr>
              <w:rPr>
                <w:rFonts w:ascii="Times New Roman" w:hAnsi="Times New Roman" w:cs="Times New Roman"/>
                <w:sz w:val="24"/>
                <w:szCs w:val="24"/>
              </w:rPr>
            </w:pPr>
            <w:r w:rsidRPr="00D845C9">
              <w:rPr>
                <w:rFonts w:ascii="Times New Roman" w:hAnsi="Times New Roman" w:cs="Times New Roman"/>
                <w:sz w:val="24"/>
                <w:szCs w:val="24"/>
              </w:rPr>
              <w:t>100 мл (средства гидрофобного действи</w:t>
            </w:r>
            <w:proofErr w:type="gramStart"/>
            <w:r w:rsidRPr="00D845C9">
              <w:rPr>
                <w:rFonts w:ascii="Times New Roman" w:hAnsi="Times New Roman" w:cs="Times New Roman"/>
                <w:sz w:val="24"/>
                <w:szCs w:val="24"/>
              </w:rPr>
              <w:t>я-</w:t>
            </w:r>
            <w:proofErr w:type="gramEnd"/>
            <w:r w:rsidRPr="00D845C9">
              <w:rPr>
                <w:rFonts w:ascii="Times New Roman" w:hAnsi="Times New Roman" w:cs="Times New Roman"/>
                <w:sz w:val="24"/>
                <w:szCs w:val="24"/>
              </w:rPr>
              <w:t xml:space="preserve"> отталкивающие влагу, сушащие кожу)</w:t>
            </w:r>
          </w:p>
          <w:p w:rsidR="000A3BA7" w:rsidRPr="00D845C9" w:rsidRDefault="000A3BA7" w:rsidP="00AD425C">
            <w:pPr>
              <w:rPr>
                <w:rFonts w:ascii="Times New Roman" w:hAnsi="Times New Roman" w:cs="Times New Roman"/>
                <w:kern w:val="2"/>
                <w:sz w:val="24"/>
                <w:szCs w:val="24"/>
              </w:rPr>
            </w:pPr>
            <w:r w:rsidRPr="00D845C9">
              <w:rPr>
                <w:rFonts w:ascii="Times New Roman" w:hAnsi="Times New Roman" w:cs="Times New Roman"/>
                <w:sz w:val="24"/>
                <w:szCs w:val="24"/>
              </w:rPr>
              <w:t>200 г (мыло туалетное)</w:t>
            </w:r>
          </w:p>
        </w:tc>
      </w:tr>
      <w:tr w:rsidR="000A3BA7" w:rsidRPr="00D845C9" w:rsidTr="00AD425C">
        <w:tc>
          <w:tcPr>
            <w:tcW w:w="635" w:type="dxa"/>
          </w:tcPr>
          <w:p w:rsidR="000A3BA7" w:rsidRPr="00D845C9" w:rsidRDefault="000A3BA7" w:rsidP="00AD425C">
            <w:pPr>
              <w:rPr>
                <w:rFonts w:ascii="Times New Roman" w:hAnsi="Times New Roman" w:cs="Times New Roman"/>
                <w:kern w:val="2"/>
                <w:sz w:val="24"/>
                <w:szCs w:val="24"/>
              </w:rPr>
            </w:pPr>
            <w:r w:rsidRPr="00D845C9">
              <w:rPr>
                <w:rFonts w:ascii="Times New Roman" w:hAnsi="Times New Roman" w:cs="Times New Roman"/>
                <w:kern w:val="2"/>
                <w:sz w:val="24"/>
                <w:szCs w:val="24"/>
              </w:rPr>
              <w:t>8</w:t>
            </w:r>
          </w:p>
        </w:tc>
        <w:tc>
          <w:tcPr>
            <w:tcW w:w="2550" w:type="dxa"/>
          </w:tcPr>
          <w:p w:rsidR="000A3BA7" w:rsidRPr="00D845C9" w:rsidRDefault="000A3BA7" w:rsidP="00AD425C">
            <w:pPr>
              <w:rPr>
                <w:rFonts w:ascii="Times New Roman" w:hAnsi="Times New Roman" w:cs="Times New Roman"/>
                <w:kern w:val="2"/>
                <w:sz w:val="24"/>
                <w:szCs w:val="24"/>
              </w:rPr>
            </w:pPr>
            <w:r w:rsidRPr="00D845C9">
              <w:rPr>
                <w:rFonts w:ascii="Times New Roman" w:hAnsi="Times New Roman" w:cs="Times New Roman"/>
                <w:sz w:val="24"/>
                <w:szCs w:val="24"/>
              </w:rPr>
              <w:t xml:space="preserve">Водитель </w:t>
            </w:r>
            <w:proofErr w:type="gramStart"/>
            <w:r w:rsidRPr="00D845C9">
              <w:rPr>
                <w:rFonts w:ascii="Times New Roman" w:hAnsi="Times New Roman" w:cs="Times New Roman"/>
                <w:sz w:val="24"/>
                <w:szCs w:val="24"/>
              </w:rPr>
              <w:t>легковой</w:t>
            </w:r>
            <w:proofErr w:type="gramEnd"/>
            <w:r w:rsidRPr="00D845C9">
              <w:rPr>
                <w:rFonts w:ascii="Times New Roman" w:hAnsi="Times New Roman" w:cs="Times New Roman"/>
                <w:sz w:val="24"/>
                <w:szCs w:val="24"/>
              </w:rPr>
              <w:t xml:space="preserve"> а/м</w:t>
            </w:r>
          </w:p>
        </w:tc>
        <w:tc>
          <w:tcPr>
            <w:tcW w:w="3586" w:type="dxa"/>
          </w:tcPr>
          <w:p w:rsidR="000A3BA7" w:rsidRPr="00D845C9" w:rsidRDefault="000A3BA7" w:rsidP="00AD425C">
            <w:pPr>
              <w:autoSpaceDE w:val="0"/>
              <w:autoSpaceDN w:val="0"/>
              <w:adjustRightInd w:val="0"/>
              <w:rPr>
                <w:rFonts w:ascii="Times New Roman" w:hAnsi="Times New Roman" w:cs="Times New Roman"/>
                <w:sz w:val="24"/>
                <w:szCs w:val="24"/>
              </w:rPr>
            </w:pPr>
            <w:r w:rsidRPr="00D845C9">
              <w:rPr>
                <w:rFonts w:ascii="Times New Roman" w:hAnsi="Times New Roman" w:cs="Times New Roman"/>
                <w:sz w:val="24"/>
                <w:szCs w:val="24"/>
              </w:rPr>
              <w:t xml:space="preserve">Работы, связанные с </w:t>
            </w:r>
            <w:proofErr w:type="spellStart"/>
            <w:r w:rsidRPr="00D845C9">
              <w:rPr>
                <w:rFonts w:ascii="Times New Roman" w:hAnsi="Times New Roman" w:cs="Times New Roman"/>
                <w:sz w:val="24"/>
                <w:szCs w:val="24"/>
              </w:rPr>
              <w:t>трудносмываемыми</w:t>
            </w:r>
            <w:proofErr w:type="spellEnd"/>
            <w:r w:rsidRPr="00D845C9">
              <w:rPr>
                <w:rFonts w:ascii="Times New Roman" w:hAnsi="Times New Roman" w:cs="Times New Roman"/>
                <w:sz w:val="24"/>
                <w:szCs w:val="24"/>
              </w:rPr>
              <w:t>, устойчивыми загрязнениями: масла, смазки.</w:t>
            </w:r>
          </w:p>
          <w:p w:rsidR="000A3BA7" w:rsidRPr="00D845C9" w:rsidRDefault="000A3BA7" w:rsidP="00AD425C">
            <w:pPr>
              <w:autoSpaceDE w:val="0"/>
              <w:autoSpaceDN w:val="0"/>
              <w:adjustRightInd w:val="0"/>
              <w:rPr>
                <w:rFonts w:ascii="Times New Roman" w:hAnsi="Times New Roman" w:cs="Times New Roman"/>
                <w:kern w:val="2"/>
                <w:sz w:val="24"/>
                <w:szCs w:val="24"/>
              </w:rPr>
            </w:pPr>
            <w:r w:rsidRPr="00D845C9">
              <w:rPr>
                <w:rFonts w:ascii="Times New Roman" w:hAnsi="Times New Roman" w:cs="Times New Roman"/>
                <w:sz w:val="24"/>
                <w:szCs w:val="24"/>
              </w:rPr>
              <w:t xml:space="preserve">Работы с органическими растворителями, техническими маслами, смазками,  смолами, нефтепродуктами, различными видами производственной пыли, смазочно-охлаждающими жидкостями (далее - СОЖ) на масляной основе и другими </w:t>
            </w:r>
            <w:proofErr w:type="spellStart"/>
            <w:r w:rsidRPr="00D845C9">
              <w:rPr>
                <w:rFonts w:ascii="Times New Roman" w:hAnsi="Times New Roman" w:cs="Times New Roman"/>
                <w:sz w:val="24"/>
                <w:szCs w:val="24"/>
              </w:rPr>
              <w:t>водонерастворимыми</w:t>
            </w:r>
            <w:proofErr w:type="spellEnd"/>
            <w:r w:rsidRPr="00D845C9">
              <w:rPr>
                <w:rFonts w:ascii="Times New Roman" w:hAnsi="Times New Roman" w:cs="Times New Roman"/>
                <w:sz w:val="24"/>
                <w:szCs w:val="24"/>
              </w:rPr>
              <w:t xml:space="preserve"> материалами и веществами</w:t>
            </w:r>
          </w:p>
        </w:tc>
        <w:tc>
          <w:tcPr>
            <w:tcW w:w="1023" w:type="dxa"/>
          </w:tcPr>
          <w:p w:rsidR="000A3BA7" w:rsidRPr="00D845C9" w:rsidRDefault="000A3BA7" w:rsidP="00AD425C">
            <w:pPr>
              <w:rPr>
                <w:rFonts w:ascii="Times New Roman" w:hAnsi="Times New Roman" w:cs="Times New Roman"/>
                <w:kern w:val="2"/>
                <w:sz w:val="24"/>
                <w:szCs w:val="24"/>
              </w:rPr>
            </w:pPr>
            <w:r w:rsidRPr="00D845C9">
              <w:rPr>
                <w:rFonts w:ascii="Times New Roman" w:hAnsi="Times New Roman" w:cs="Times New Roman"/>
                <w:kern w:val="2"/>
                <w:sz w:val="24"/>
                <w:szCs w:val="24"/>
              </w:rPr>
              <w:t>п. 8</w:t>
            </w:r>
          </w:p>
          <w:p w:rsidR="000A3BA7" w:rsidRPr="00D845C9" w:rsidRDefault="000A3BA7" w:rsidP="00AD425C">
            <w:pPr>
              <w:rPr>
                <w:rFonts w:ascii="Times New Roman" w:hAnsi="Times New Roman" w:cs="Times New Roman"/>
                <w:kern w:val="2"/>
                <w:sz w:val="24"/>
                <w:szCs w:val="24"/>
              </w:rPr>
            </w:pPr>
          </w:p>
          <w:p w:rsidR="000A3BA7" w:rsidRPr="00D845C9" w:rsidRDefault="000A3BA7" w:rsidP="00AD425C">
            <w:pPr>
              <w:rPr>
                <w:rFonts w:ascii="Times New Roman" w:hAnsi="Times New Roman" w:cs="Times New Roman"/>
                <w:kern w:val="2"/>
                <w:sz w:val="24"/>
                <w:szCs w:val="24"/>
              </w:rPr>
            </w:pPr>
          </w:p>
          <w:p w:rsidR="000A3BA7" w:rsidRPr="00D845C9" w:rsidRDefault="000A3BA7" w:rsidP="00AD425C">
            <w:pPr>
              <w:rPr>
                <w:rFonts w:ascii="Times New Roman" w:hAnsi="Times New Roman" w:cs="Times New Roman"/>
                <w:kern w:val="2"/>
                <w:sz w:val="24"/>
                <w:szCs w:val="24"/>
              </w:rPr>
            </w:pPr>
          </w:p>
          <w:p w:rsidR="000A3BA7" w:rsidRPr="00D845C9" w:rsidRDefault="000A3BA7" w:rsidP="00AD425C">
            <w:pPr>
              <w:rPr>
                <w:rFonts w:ascii="Times New Roman" w:hAnsi="Times New Roman" w:cs="Times New Roman"/>
                <w:kern w:val="2"/>
                <w:sz w:val="24"/>
                <w:szCs w:val="24"/>
              </w:rPr>
            </w:pPr>
            <w:r w:rsidRPr="00D845C9">
              <w:rPr>
                <w:rFonts w:ascii="Times New Roman" w:hAnsi="Times New Roman" w:cs="Times New Roman"/>
                <w:kern w:val="2"/>
                <w:sz w:val="24"/>
                <w:szCs w:val="24"/>
              </w:rPr>
              <w:t>п.1</w:t>
            </w:r>
          </w:p>
        </w:tc>
        <w:tc>
          <w:tcPr>
            <w:tcW w:w="2628" w:type="dxa"/>
          </w:tcPr>
          <w:p w:rsidR="000A3BA7" w:rsidRPr="00D845C9" w:rsidRDefault="000A3BA7" w:rsidP="00AD425C">
            <w:pPr>
              <w:rPr>
                <w:rFonts w:ascii="Times New Roman" w:hAnsi="Times New Roman" w:cs="Times New Roman"/>
                <w:sz w:val="24"/>
                <w:szCs w:val="24"/>
              </w:rPr>
            </w:pPr>
            <w:r w:rsidRPr="00D845C9">
              <w:rPr>
                <w:rFonts w:ascii="Times New Roman" w:hAnsi="Times New Roman" w:cs="Times New Roman"/>
                <w:sz w:val="24"/>
                <w:szCs w:val="24"/>
              </w:rPr>
              <w:t>300 г (мыло туалетное)</w:t>
            </w:r>
          </w:p>
          <w:p w:rsidR="000A3BA7" w:rsidRPr="00D845C9" w:rsidRDefault="000A3BA7" w:rsidP="00AD425C">
            <w:pPr>
              <w:rPr>
                <w:rFonts w:ascii="Times New Roman" w:hAnsi="Times New Roman" w:cs="Times New Roman"/>
                <w:sz w:val="24"/>
                <w:szCs w:val="24"/>
              </w:rPr>
            </w:pPr>
          </w:p>
          <w:p w:rsidR="000A3BA7" w:rsidRPr="00D845C9" w:rsidRDefault="000A3BA7" w:rsidP="00AD425C">
            <w:pPr>
              <w:rPr>
                <w:rFonts w:ascii="Times New Roman" w:hAnsi="Times New Roman" w:cs="Times New Roman"/>
                <w:sz w:val="24"/>
                <w:szCs w:val="24"/>
              </w:rPr>
            </w:pPr>
          </w:p>
          <w:p w:rsidR="000A3BA7" w:rsidRPr="00D845C9" w:rsidRDefault="000A3BA7" w:rsidP="00AD425C">
            <w:pPr>
              <w:rPr>
                <w:rFonts w:ascii="Times New Roman" w:hAnsi="Times New Roman" w:cs="Times New Roman"/>
                <w:sz w:val="24"/>
                <w:szCs w:val="24"/>
              </w:rPr>
            </w:pPr>
          </w:p>
          <w:p w:rsidR="000A3BA7" w:rsidRPr="00D845C9" w:rsidRDefault="000A3BA7" w:rsidP="00AD425C">
            <w:pPr>
              <w:rPr>
                <w:rFonts w:ascii="Times New Roman" w:hAnsi="Times New Roman" w:cs="Times New Roman"/>
                <w:kern w:val="2"/>
                <w:sz w:val="24"/>
                <w:szCs w:val="24"/>
              </w:rPr>
            </w:pPr>
            <w:r w:rsidRPr="00D845C9">
              <w:rPr>
                <w:rFonts w:ascii="Times New Roman" w:hAnsi="Times New Roman" w:cs="Times New Roman"/>
                <w:sz w:val="24"/>
                <w:szCs w:val="24"/>
              </w:rPr>
              <w:t>100 мл</w:t>
            </w:r>
            <w:proofErr w:type="gramStart"/>
            <w:r w:rsidRPr="00D845C9">
              <w:rPr>
                <w:rFonts w:ascii="Times New Roman" w:hAnsi="Times New Roman" w:cs="Times New Roman"/>
                <w:sz w:val="24"/>
                <w:szCs w:val="24"/>
              </w:rPr>
              <w:t>.</w:t>
            </w:r>
            <w:proofErr w:type="gramEnd"/>
            <w:r w:rsidRPr="00D845C9">
              <w:rPr>
                <w:rFonts w:ascii="Times New Roman" w:hAnsi="Times New Roman" w:cs="Times New Roman"/>
                <w:sz w:val="24"/>
                <w:szCs w:val="24"/>
              </w:rPr>
              <w:t xml:space="preserve"> (</w:t>
            </w:r>
            <w:proofErr w:type="gramStart"/>
            <w:r w:rsidRPr="00D845C9">
              <w:rPr>
                <w:rFonts w:ascii="Times New Roman" w:hAnsi="Times New Roman" w:cs="Times New Roman"/>
                <w:sz w:val="24"/>
                <w:szCs w:val="24"/>
              </w:rPr>
              <w:t>с</w:t>
            </w:r>
            <w:proofErr w:type="gramEnd"/>
            <w:r w:rsidRPr="00D845C9">
              <w:rPr>
                <w:rFonts w:ascii="Times New Roman" w:hAnsi="Times New Roman" w:cs="Times New Roman"/>
                <w:sz w:val="24"/>
                <w:szCs w:val="24"/>
              </w:rPr>
              <w:t xml:space="preserve">редства гидрофильного </w:t>
            </w:r>
            <w:proofErr w:type="spellStart"/>
            <w:r w:rsidRPr="00D845C9">
              <w:rPr>
                <w:rFonts w:ascii="Times New Roman" w:hAnsi="Times New Roman" w:cs="Times New Roman"/>
                <w:sz w:val="24"/>
                <w:szCs w:val="24"/>
              </w:rPr>
              <w:t>действия-увлажняющие</w:t>
            </w:r>
            <w:proofErr w:type="spellEnd"/>
            <w:r w:rsidRPr="00D845C9">
              <w:rPr>
                <w:rFonts w:ascii="Times New Roman" w:hAnsi="Times New Roman" w:cs="Times New Roman"/>
                <w:sz w:val="24"/>
                <w:szCs w:val="24"/>
              </w:rPr>
              <w:t xml:space="preserve"> кожу)</w:t>
            </w:r>
          </w:p>
        </w:tc>
      </w:tr>
      <w:tr w:rsidR="000A3BA7" w:rsidRPr="00D845C9" w:rsidTr="00AD425C">
        <w:tc>
          <w:tcPr>
            <w:tcW w:w="635" w:type="dxa"/>
          </w:tcPr>
          <w:p w:rsidR="000A3BA7" w:rsidRPr="00D845C9" w:rsidRDefault="000A3BA7" w:rsidP="00AD425C">
            <w:pPr>
              <w:rPr>
                <w:rFonts w:ascii="Times New Roman" w:hAnsi="Times New Roman" w:cs="Times New Roman"/>
                <w:kern w:val="2"/>
                <w:sz w:val="24"/>
                <w:szCs w:val="24"/>
              </w:rPr>
            </w:pPr>
            <w:r w:rsidRPr="00D845C9">
              <w:rPr>
                <w:rFonts w:ascii="Times New Roman" w:hAnsi="Times New Roman" w:cs="Times New Roman"/>
                <w:kern w:val="2"/>
                <w:sz w:val="24"/>
                <w:szCs w:val="24"/>
              </w:rPr>
              <w:t>9</w:t>
            </w:r>
          </w:p>
        </w:tc>
        <w:tc>
          <w:tcPr>
            <w:tcW w:w="2550" w:type="dxa"/>
          </w:tcPr>
          <w:p w:rsidR="000A3BA7" w:rsidRPr="00D845C9" w:rsidRDefault="000A3BA7" w:rsidP="00AD425C">
            <w:pPr>
              <w:rPr>
                <w:rFonts w:ascii="Times New Roman" w:hAnsi="Times New Roman" w:cs="Times New Roman"/>
                <w:kern w:val="2"/>
                <w:sz w:val="24"/>
                <w:szCs w:val="24"/>
              </w:rPr>
            </w:pPr>
            <w:r w:rsidRPr="00D845C9">
              <w:rPr>
                <w:rFonts w:ascii="Times New Roman" w:hAnsi="Times New Roman" w:cs="Times New Roman"/>
                <w:kern w:val="2"/>
                <w:sz w:val="24"/>
                <w:szCs w:val="24"/>
              </w:rPr>
              <w:t>Повар</w:t>
            </w:r>
          </w:p>
        </w:tc>
        <w:tc>
          <w:tcPr>
            <w:tcW w:w="3586" w:type="dxa"/>
          </w:tcPr>
          <w:p w:rsidR="000A3BA7" w:rsidRPr="00D845C9" w:rsidRDefault="000A3BA7" w:rsidP="00AD425C">
            <w:pPr>
              <w:autoSpaceDE w:val="0"/>
              <w:autoSpaceDN w:val="0"/>
              <w:adjustRightInd w:val="0"/>
              <w:rPr>
                <w:rFonts w:ascii="Times New Roman" w:hAnsi="Times New Roman" w:cs="Times New Roman"/>
                <w:kern w:val="2"/>
                <w:sz w:val="24"/>
                <w:szCs w:val="24"/>
              </w:rPr>
            </w:pPr>
            <w:r w:rsidRPr="00D845C9">
              <w:rPr>
                <w:rFonts w:ascii="Times New Roman" w:hAnsi="Times New Roman" w:cs="Times New Roman"/>
                <w:sz w:val="24"/>
                <w:szCs w:val="24"/>
              </w:rPr>
              <w:t>Работы, связанные с легкосмываемыми загрязнениями</w:t>
            </w:r>
          </w:p>
        </w:tc>
        <w:tc>
          <w:tcPr>
            <w:tcW w:w="1023" w:type="dxa"/>
          </w:tcPr>
          <w:p w:rsidR="000A3BA7" w:rsidRPr="00D845C9" w:rsidRDefault="000A3BA7" w:rsidP="00AD425C">
            <w:pPr>
              <w:rPr>
                <w:rFonts w:ascii="Times New Roman" w:hAnsi="Times New Roman" w:cs="Times New Roman"/>
                <w:sz w:val="24"/>
                <w:szCs w:val="24"/>
              </w:rPr>
            </w:pPr>
            <w:r w:rsidRPr="00D845C9">
              <w:rPr>
                <w:rFonts w:ascii="Times New Roman" w:hAnsi="Times New Roman" w:cs="Times New Roman"/>
                <w:kern w:val="2"/>
                <w:sz w:val="24"/>
                <w:szCs w:val="24"/>
              </w:rPr>
              <w:t>п. 7</w:t>
            </w:r>
          </w:p>
        </w:tc>
        <w:tc>
          <w:tcPr>
            <w:tcW w:w="2628" w:type="dxa"/>
          </w:tcPr>
          <w:p w:rsidR="000A3BA7" w:rsidRPr="00D845C9" w:rsidRDefault="000A3BA7" w:rsidP="00AD425C">
            <w:pPr>
              <w:pStyle w:val="ConsPlusNormal"/>
              <w:rPr>
                <w:rFonts w:ascii="Times New Roman" w:hAnsi="Times New Roman" w:cs="Times New Roman"/>
                <w:kern w:val="2"/>
                <w:sz w:val="24"/>
                <w:szCs w:val="24"/>
              </w:rPr>
            </w:pPr>
            <w:r w:rsidRPr="00D845C9">
              <w:rPr>
                <w:rFonts w:ascii="Times New Roman" w:hAnsi="Times New Roman" w:cs="Times New Roman"/>
                <w:sz w:val="24"/>
                <w:szCs w:val="24"/>
              </w:rPr>
              <w:t>200 г (мыло туалетное)</w:t>
            </w:r>
          </w:p>
        </w:tc>
      </w:tr>
      <w:tr w:rsidR="000A3BA7" w:rsidRPr="00D845C9" w:rsidTr="00AD425C">
        <w:tc>
          <w:tcPr>
            <w:tcW w:w="635" w:type="dxa"/>
          </w:tcPr>
          <w:p w:rsidR="000A3BA7" w:rsidRPr="00D845C9" w:rsidRDefault="000A3BA7" w:rsidP="00AD425C">
            <w:pPr>
              <w:rPr>
                <w:rFonts w:ascii="Times New Roman" w:hAnsi="Times New Roman" w:cs="Times New Roman"/>
                <w:kern w:val="2"/>
                <w:sz w:val="24"/>
                <w:szCs w:val="24"/>
              </w:rPr>
            </w:pPr>
            <w:r w:rsidRPr="00D845C9">
              <w:rPr>
                <w:rFonts w:ascii="Times New Roman" w:hAnsi="Times New Roman" w:cs="Times New Roman"/>
                <w:kern w:val="2"/>
                <w:sz w:val="24"/>
                <w:szCs w:val="24"/>
              </w:rPr>
              <w:t>10</w:t>
            </w:r>
          </w:p>
        </w:tc>
        <w:tc>
          <w:tcPr>
            <w:tcW w:w="2550" w:type="dxa"/>
          </w:tcPr>
          <w:p w:rsidR="000A3BA7" w:rsidRPr="00D845C9" w:rsidRDefault="000A3BA7" w:rsidP="00AD425C">
            <w:pPr>
              <w:rPr>
                <w:rFonts w:ascii="Times New Roman" w:hAnsi="Times New Roman" w:cs="Times New Roman"/>
                <w:kern w:val="2"/>
                <w:sz w:val="24"/>
                <w:szCs w:val="24"/>
              </w:rPr>
            </w:pPr>
            <w:r w:rsidRPr="00D845C9">
              <w:rPr>
                <w:rFonts w:ascii="Times New Roman" w:hAnsi="Times New Roman" w:cs="Times New Roman"/>
                <w:iCs/>
                <w:color w:val="000000"/>
                <w:sz w:val="24"/>
                <w:szCs w:val="24"/>
              </w:rPr>
              <w:t>Медицинская сестра</w:t>
            </w:r>
          </w:p>
        </w:tc>
        <w:tc>
          <w:tcPr>
            <w:tcW w:w="3586" w:type="dxa"/>
          </w:tcPr>
          <w:p w:rsidR="000A3BA7" w:rsidRPr="00D845C9" w:rsidRDefault="000A3BA7" w:rsidP="00AD425C">
            <w:pPr>
              <w:autoSpaceDE w:val="0"/>
              <w:autoSpaceDN w:val="0"/>
              <w:adjustRightInd w:val="0"/>
              <w:rPr>
                <w:rFonts w:ascii="Times New Roman" w:hAnsi="Times New Roman" w:cs="Times New Roman"/>
                <w:kern w:val="2"/>
                <w:sz w:val="24"/>
                <w:szCs w:val="24"/>
              </w:rPr>
            </w:pPr>
            <w:r w:rsidRPr="00D845C9">
              <w:rPr>
                <w:rFonts w:ascii="Times New Roman" w:hAnsi="Times New Roman" w:cs="Times New Roman"/>
                <w:sz w:val="24"/>
                <w:szCs w:val="24"/>
              </w:rPr>
              <w:t>Работы, связанные с легкосмываемыми загрязнениями</w:t>
            </w:r>
          </w:p>
        </w:tc>
        <w:tc>
          <w:tcPr>
            <w:tcW w:w="1023" w:type="dxa"/>
          </w:tcPr>
          <w:p w:rsidR="000A3BA7" w:rsidRPr="00D845C9" w:rsidRDefault="000A3BA7" w:rsidP="00AD425C">
            <w:pPr>
              <w:rPr>
                <w:rFonts w:ascii="Times New Roman" w:hAnsi="Times New Roman" w:cs="Times New Roman"/>
                <w:sz w:val="24"/>
                <w:szCs w:val="24"/>
              </w:rPr>
            </w:pPr>
            <w:r w:rsidRPr="00D845C9">
              <w:rPr>
                <w:rFonts w:ascii="Times New Roman" w:hAnsi="Times New Roman" w:cs="Times New Roman"/>
                <w:kern w:val="2"/>
                <w:sz w:val="24"/>
                <w:szCs w:val="24"/>
              </w:rPr>
              <w:t>п. 7</w:t>
            </w:r>
          </w:p>
        </w:tc>
        <w:tc>
          <w:tcPr>
            <w:tcW w:w="2628" w:type="dxa"/>
          </w:tcPr>
          <w:p w:rsidR="000A3BA7" w:rsidRPr="00D845C9" w:rsidRDefault="000A3BA7" w:rsidP="00AD425C">
            <w:pPr>
              <w:pStyle w:val="ConsPlusNormal"/>
              <w:rPr>
                <w:rFonts w:ascii="Times New Roman" w:hAnsi="Times New Roman" w:cs="Times New Roman"/>
                <w:kern w:val="2"/>
                <w:sz w:val="24"/>
                <w:szCs w:val="24"/>
              </w:rPr>
            </w:pPr>
            <w:r w:rsidRPr="00D845C9">
              <w:rPr>
                <w:rFonts w:ascii="Times New Roman" w:hAnsi="Times New Roman" w:cs="Times New Roman"/>
                <w:sz w:val="24"/>
                <w:szCs w:val="24"/>
              </w:rPr>
              <w:t>200 г (мыло туалетное)</w:t>
            </w:r>
          </w:p>
        </w:tc>
      </w:tr>
      <w:tr w:rsidR="000A3BA7" w:rsidRPr="00D845C9" w:rsidTr="00AD425C">
        <w:tc>
          <w:tcPr>
            <w:tcW w:w="635" w:type="dxa"/>
          </w:tcPr>
          <w:p w:rsidR="000A3BA7" w:rsidRPr="00D845C9" w:rsidRDefault="000A3BA7" w:rsidP="00AD425C">
            <w:pPr>
              <w:rPr>
                <w:rFonts w:ascii="Times New Roman" w:hAnsi="Times New Roman" w:cs="Times New Roman"/>
                <w:kern w:val="2"/>
                <w:sz w:val="24"/>
                <w:szCs w:val="24"/>
              </w:rPr>
            </w:pPr>
            <w:r w:rsidRPr="00D845C9">
              <w:rPr>
                <w:rFonts w:ascii="Times New Roman" w:hAnsi="Times New Roman" w:cs="Times New Roman"/>
                <w:kern w:val="2"/>
                <w:sz w:val="24"/>
                <w:szCs w:val="24"/>
              </w:rPr>
              <w:t>11</w:t>
            </w:r>
          </w:p>
        </w:tc>
        <w:tc>
          <w:tcPr>
            <w:tcW w:w="2550" w:type="dxa"/>
          </w:tcPr>
          <w:p w:rsidR="000A3BA7" w:rsidRPr="00D845C9" w:rsidRDefault="000A3BA7" w:rsidP="00AD425C">
            <w:pPr>
              <w:rPr>
                <w:rFonts w:ascii="Times New Roman" w:hAnsi="Times New Roman" w:cs="Times New Roman"/>
                <w:kern w:val="2"/>
                <w:sz w:val="24"/>
                <w:szCs w:val="24"/>
              </w:rPr>
            </w:pPr>
            <w:r w:rsidRPr="00D845C9">
              <w:rPr>
                <w:rFonts w:ascii="Times New Roman" w:hAnsi="Times New Roman" w:cs="Times New Roman"/>
                <w:iCs/>
                <w:color w:val="000000"/>
                <w:sz w:val="24"/>
                <w:szCs w:val="24"/>
              </w:rPr>
              <w:t>Медицинская сестра по массажу</w:t>
            </w:r>
          </w:p>
        </w:tc>
        <w:tc>
          <w:tcPr>
            <w:tcW w:w="3586" w:type="dxa"/>
          </w:tcPr>
          <w:p w:rsidR="000A3BA7" w:rsidRPr="00D845C9" w:rsidRDefault="000A3BA7" w:rsidP="00AD425C">
            <w:pPr>
              <w:autoSpaceDE w:val="0"/>
              <w:autoSpaceDN w:val="0"/>
              <w:adjustRightInd w:val="0"/>
              <w:rPr>
                <w:rFonts w:ascii="Times New Roman" w:hAnsi="Times New Roman" w:cs="Times New Roman"/>
                <w:kern w:val="2"/>
                <w:sz w:val="24"/>
                <w:szCs w:val="24"/>
              </w:rPr>
            </w:pPr>
            <w:r w:rsidRPr="00D845C9">
              <w:rPr>
                <w:rFonts w:ascii="Times New Roman" w:hAnsi="Times New Roman" w:cs="Times New Roman"/>
                <w:sz w:val="24"/>
                <w:szCs w:val="24"/>
              </w:rPr>
              <w:t>Работы, связанные с легкосмываемыми загрязнениями</w:t>
            </w:r>
          </w:p>
        </w:tc>
        <w:tc>
          <w:tcPr>
            <w:tcW w:w="1023" w:type="dxa"/>
          </w:tcPr>
          <w:p w:rsidR="000A3BA7" w:rsidRPr="00D845C9" w:rsidRDefault="000A3BA7" w:rsidP="00AD425C">
            <w:pPr>
              <w:rPr>
                <w:rFonts w:ascii="Times New Roman" w:hAnsi="Times New Roman" w:cs="Times New Roman"/>
                <w:sz w:val="24"/>
                <w:szCs w:val="24"/>
              </w:rPr>
            </w:pPr>
            <w:r w:rsidRPr="00D845C9">
              <w:rPr>
                <w:rFonts w:ascii="Times New Roman" w:hAnsi="Times New Roman" w:cs="Times New Roman"/>
                <w:kern w:val="2"/>
                <w:sz w:val="24"/>
                <w:szCs w:val="24"/>
              </w:rPr>
              <w:t>п. 7</w:t>
            </w:r>
          </w:p>
        </w:tc>
        <w:tc>
          <w:tcPr>
            <w:tcW w:w="2628" w:type="dxa"/>
          </w:tcPr>
          <w:p w:rsidR="000A3BA7" w:rsidRPr="00D845C9" w:rsidRDefault="000A3BA7" w:rsidP="00AD425C">
            <w:pPr>
              <w:pStyle w:val="ConsPlusNormal"/>
              <w:rPr>
                <w:rFonts w:ascii="Times New Roman" w:hAnsi="Times New Roman" w:cs="Times New Roman"/>
                <w:kern w:val="2"/>
                <w:sz w:val="24"/>
                <w:szCs w:val="24"/>
              </w:rPr>
            </w:pPr>
            <w:r w:rsidRPr="00D845C9">
              <w:rPr>
                <w:rFonts w:ascii="Times New Roman" w:hAnsi="Times New Roman" w:cs="Times New Roman"/>
                <w:sz w:val="24"/>
                <w:szCs w:val="24"/>
              </w:rPr>
              <w:t>200 г (мыло туалетное)</w:t>
            </w:r>
          </w:p>
        </w:tc>
      </w:tr>
      <w:tr w:rsidR="000A3BA7" w:rsidRPr="00D845C9" w:rsidTr="00AD425C">
        <w:tc>
          <w:tcPr>
            <w:tcW w:w="635" w:type="dxa"/>
          </w:tcPr>
          <w:p w:rsidR="000A3BA7" w:rsidRPr="00D845C9" w:rsidRDefault="000A3BA7" w:rsidP="00AD425C">
            <w:pPr>
              <w:rPr>
                <w:rFonts w:ascii="Times New Roman" w:hAnsi="Times New Roman" w:cs="Times New Roman"/>
                <w:kern w:val="2"/>
                <w:sz w:val="24"/>
                <w:szCs w:val="24"/>
              </w:rPr>
            </w:pPr>
            <w:r w:rsidRPr="00D845C9">
              <w:rPr>
                <w:rFonts w:ascii="Times New Roman" w:hAnsi="Times New Roman" w:cs="Times New Roman"/>
                <w:kern w:val="2"/>
                <w:sz w:val="24"/>
                <w:szCs w:val="24"/>
              </w:rPr>
              <w:t>12</w:t>
            </w:r>
          </w:p>
        </w:tc>
        <w:tc>
          <w:tcPr>
            <w:tcW w:w="2550" w:type="dxa"/>
          </w:tcPr>
          <w:p w:rsidR="000A3BA7" w:rsidRPr="00D845C9" w:rsidRDefault="000A3BA7" w:rsidP="00AD425C">
            <w:pPr>
              <w:rPr>
                <w:rFonts w:ascii="Times New Roman" w:hAnsi="Times New Roman" w:cs="Times New Roman"/>
                <w:kern w:val="2"/>
                <w:sz w:val="24"/>
                <w:szCs w:val="24"/>
              </w:rPr>
            </w:pPr>
            <w:r w:rsidRPr="00D845C9">
              <w:rPr>
                <w:rFonts w:ascii="Times New Roman" w:hAnsi="Times New Roman" w:cs="Times New Roman"/>
                <w:iCs/>
                <w:color w:val="000000"/>
                <w:sz w:val="24"/>
                <w:szCs w:val="24"/>
              </w:rPr>
              <w:t>Медицинская сестра по физиотерапии</w:t>
            </w:r>
          </w:p>
        </w:tc>
        <w:tc>
          <w:tcPr>
            <w:tcW w:w="3586" w:type="dxa"/>
          </w:tcPr>
          <w:p w:rsidR="000A3BA7" w:rsidRPr="00D845C9" w:rsidRDefault="000A3BA7" w:rsidP="00AD425C">
            <w:pPr>
              <w:autoSpaceDE w:val="0"/>
              <w:autoSpaceDN w:val="0"/>
              <w:adjustRightInd w:val="0"/>
              <w:rPr>
                <w:rFonts w:ascii="Times New Roman" w:hAnsi="Times New Roman" w:cs="Times New Roman"/>
                <w:kern w:val="2"/>
                <w:sz w:val="24"/>
                <w:szCs w:val="24"/>
              </w:rPr>
            </w:pPr>
            <w:r w:rsidRPr="00D845C9">
              <w:rPr>
                <w:rFonts w:ascii="Times New Roman" w:hAnsi="Times New Roman" w:cs="Times New Roman"/>
                <w:sz w:val="24"/>
                <w:szCs w:val="24"/>
              </w:rPr>
              <w:t>Работы, связанные с легкосмываемыми загрязнениями</w:t>
            </w:r>
          </w:p>
        </w:tc>
        <w:tc>
          <w:tcPr>
            <w:tcW w:w="1023" w:type="dxa"/>
          </w:tcPr>
          <w:p w:rsidR="000A3BA7" w:rsidRPr="00D845C9" w:rsidRDefault="000A3BA7" w:rsidP="00AD425C">
            <w:pPr>
              <w:rPr>
                <w:rFonts w:ascii="Times New Roman" w:hAnsi="Times New Roman" w:cs="Times New Roman"/>
                <w:sz w:val="24"/>
                <w:szCs w:val="24"/>
              </w:rPr>
            </w:pPr>
            <w:r w:rsidRPr="00D845C9">
              <w:rPr>
                <w:rFonts w:ascii="Times New Roman" w:hAnsi="Times New Roman" w:cs="Times New Roman"/>
                <w:kern w:val="2"/>
                <w:sz w:val="24"/>
                <w:szCs w:val="24"/>
              </w:rPr>
              <w:t>п. 7</w:t>
            </w:r>
          </w:p>
        </w:tc>
        <w:tc>
          <w:tcPr>
            <w:tcW w:w="2628" w:type="dxa"/>
          </w:tcPr>
          <w:p w:rsidR="000A3BA7" w:rsidRPr="00D845C9" w:rsidRDefault="000A3BA7" w:rsidP="00AD425C">
            <w:pPr>
              <w:pStyle w:val="ConsPlusNormal"/>
              <w:rPr>
                <w:rFonts w:ascii="Times New Roman" w:hAnsi="Times New Roman" w:cs="Times New Roman"/>
                <w:kern w:val="2"/>
                <w:sz w:val="24"/>
                <w:szCs w:val="24"/>
              </w:rPr>
            </w:pPr>
            <w:r w:rsidRPr="00D845C9">
              <w:rPr>
                <w:rFonts w:ascii="Times New Roman" w:hAnsi="Times New Roman" w:cs="Times New Roman"/>
                <w:sz w:val="24"/>
                <w:szCs w:val="24"/>
              </w:rPr>
              <w:t>200 г (мыло туалетное)</w:t>
            </w:r>
          </w:p>
        </w:tc>
      </w:tr>
      <w:tr w:rsidR="000A3BA7" w:rsidRPr="00D845C9" w:rsidTr="00AD425C">
        <w:tc>
          <w:tcPr>
            <w:tcW w:w="635" w:type="dxa"/>
          </w:tcPr>
          <w:p w:rsidR="000A3BA7" w:rsidRPr="00D845C9" w:rsidRDefault="000A3BA7" w:rsidP="00AD425C">
            <w:pPr>
              <w:rPr>
                <w:rFonts w:ascii="Times New Roman" w:hAnsi="Times New Roman" w:cs="Times New Roman"/>
                <w:kern w:val="2"/>
                <w:sz w:val="24"/>
                <w:szCs w:val="24"/>
              </w:rPr>
            </w:pPr>
            <w:r w:rsidRPr="00D845C9">
              <w:rPr>
                <w:rFonts w:ascii="Times New Roman" w:hAnsi="Times New Roman" w:cs="Times New Roman"/>
                <w:kern w:val="2"/>
                <w:sz w:val="24"/>
                <w:szCs w:val="24"/>
              </w:rPr>
              <w:t>13</w:t>
            </w:r>
          </w:p>
        </w:tc>
        <w:tc>
          <w:tcPr>
            <w:tcW w:w="2550" w:type="dxa"/>
          </w:tcPr>
          <w:p w:rsidR="000A3BA7" w:rsidRPr="00D845C9" w:rsidRDefault="000A3BA7" w:rsidP="00AD425C">
            <w:pPr>
              <w:rPr>
                <w:rFonts w:ascii="Times New Roman" w:hAnsi="Times New Roman" w:cs="Times New Roman"/>
                <w:kern w:val="2"/>
                <w:sz w:val="24"/>
                <w:szCs w:val="24"/>
              </w:rPr>
            </w:pPr>
            <w:r w:rsidRPr="00D845C9">
              <w:rPr>
                <w:rFonts w:ascii="Times New Roman" w:hAnsi="Times New Roman" w:cs="Times New Roman"/>
                <w:iCs/>
                <w:color w:val="000000"/>
                <w:sz w:val="24"/>
                <w:szCs w:val="24"/>
              </w:rPr>
              <w:t>Кладовщик</w:t>
            </w:r>
          </w:p>
        </w:tc>
        <w:tc>
          <w:tcPr>
            <w:tcW w:w="3586" w:type="dxa"/>
          </w:tcPr>
          <w:p w:rsidR="000A3BA7" w:rsidRPr="00D845C9" w:rsidRDefault="000A3BA7" w:rsidP="00AD425C">
            <w:pPr>
              <w:autoSpaceDE w:val="0"/>
              <w:autoSpaceDN w:val="0"/>
              <w:adjustRightInd w:val="0"/>
              <w:rPr>
                <w:rFonts w:ascii="Times New Roman" w:hAnsi="Times New Roman" w:cs="Times New Roman"/>
                <w:kern w:val="2"/>
                <w:sz w:val="24"/>
                <w:szCs w:val="24"/>
              </w:rPr>
            </w:pPr>
            <w:r w:rsidRPr="00D845C9">
              <w:rPr>
                <w:rFonts w:ascii="Times New Roman" w:hAnsi="Times New Roman" w:cs="Times New Roman"/>
                <w:sz w:val="24"/>
                <w:szCs w:val="24"/>
              </w:rPr>
              <w:t>Работы, связанные с легкосмываемыми загрязнениями</w:t>
            </w:r>
          </w:p>
        </w:tc>
        <w:tc>
          <w:tcPr>
            <w:tcW w:w="1023" w:type="dxa"/>
          </w:tcPr>
          <w:p w:rsidR="000A3BA7" w:rsidRPr="00D845C9" w:rsidRDefault="000A3BA7" w:rsidP="00AD425C">
            <w:pPr>
              <w:rPr>
                <w:rFonts w:ascii="Times New Roman" w:hAnsi="Times New Roman" w:cs="Times New Roman"/>
                <w:sz w:val="24"/>
                <w:szCs w:val="24"/>
              </w:rPr>
            </w:pPr>
            <w:r w:rsidRPr="00D845C9">
              <w:rPr>
                <w:rFonts w:ascii="Times New Roman" w:hAnsi="Times New Roman" w:cs="Times New Roman"/>
                <w:kern w:val="2"/>
                <w:sz w:val="24"/>
                <w:szCs w:val="24"/>
              </w:rPr>
              <w:t>п. 7</w:t>
            </w:r>
          </w:p>
        </w:tc>
        <w:tc>
          <w:tcPr>
            <w:tcW w:w="2628" w:type="dxa"/>
          </w:tcPr>
          <w:p w:rsidR="000A3BA7" w:rsidRPr="00D845C9" w:rsidRDefault="000A3BA7" w:rsidP="00AD425C">
            <w:pPr>
              <w:pStyle w:val="ConsPlusNormal"/>
              <w:rPr>
                <w:rFonts w:ascii="Times New Roman" w:hAnsi="Times New Roman" w:cs="Times New Roman"/>
                <w:kern w:val="2"/>
                <w:sz w:val="24"/>
                <w:szCs w:val="24"/>
              </w:rPr>
            </w:pPr>
            <w:r w:rsidRPr="00D845C9">
              <w:rPr>
                <w:rFonts w:ascii="Times New Roman" w:hAnsi="Times New Roman" w:cs="Times New Roman"/>
                <w:sz w:val="24"/>
                <w:szCs w:val="24"/>
              </w:rPr>
              <w:t>200 г (мыло туалетное)</w:t>
            </w:r>
          </w:p>
        </w:tc>
      </w:tr>
      <w:tr w:rsidR="000A3BA7" w:rsidRPr="00D845C9" w:rsidTr="00AD425C">
        <w:tc>
          <w:tcPr>
            <w:tcW w:w="635" w:type="dxa"/>
          </w:tcPr>
          <w:p w:rsidR="000A3BA7" w:rsidRPr="00D845C9" w:rsidRDefault="000A3BA7" w:rsidP="00AD425C">
            <w:pPr>
              <w:rPr>
                <w:rFonts w:ascii="Times New Roman" w:hAnsi="Times New Roman" w:cs="Times New Roman"/>
                <w:kern w:val="2"/>
                <w:sz w:val="24"/>
                <w:szCs w:val="24"/>
              </w:rPr>
            </w:pPr>
            <w:r w:rsidRPr="00D845C9">
              <w:rPr>
                <w:rFonts w:ascii="Times New Roman" w:hAnsi="Times New Roman" w:cs="Times New Roman"/>
                <w:kern w:val="2"/>
                <w:sz w:val="24"/>
                <w:szCs w:val="24"/>
              </w:rPr>
              <w:lastRenderedPageBreak/>
              <w:t>14</w:t>
            </w:r>
          </w:p>
        </w:tc>
        <w:tc>
          <w:tcPr>
            <w:tcW w:w="2550" w:type="dxa"/>
          </w:tcPr>
          <w:p w:rsidR="000A3BA7" w:rsidRPr="00D845C9" w:rsidRDefault="000A3BA7" w:rsidP="00AD425C">
            <w:pPr>
              <w:rPr>
                <w:rFonts w:ascii="Times New Roman" w:hAnsi="Times New Roman" w:cs="Times New Roman"/>
                <w:kern w:val="2"/>
                <w:sz w:val="24"/>
                <w:szCs w:val="24"/>
              </w:rPr>
            </w:pPr>
            <w:r w:rsidRPr="00D845C9">
              <w:rPr>
                <w:rFonts w:ascii="Times New Roman" w:hAnsi="Times New Roman" w:cs="Times New Roman"/>
                <w:kern w:val="2"/>
                <w:sz w:val="24"/>
                <w:szCs w:val="24"/>
              </w:rPr>
              <w:t>Сторож</w:t>
            </w:r>
          </w:p>
        </w:tc>
        <w:tc>
          <w:tcPr>
            <w:tcW w:w="3586" w:type="dxa"/>
          </w:tcPr>
          <w:p w:rsidR="000A3BA7" w:rsidRPr="00D845C9" w:rsidRDefault="000A3BA7" w:rsidP="00AD425C">
            <w:pPr>
              <w:autoSpaceDE w:val="0"/>
              <w:autoSpaceDN w:val="0"/>
              <w:adjustRightInd w:val="0"/>
              <w:rPr>
                <w:rFonts w:ascii="Times New Roman" w:hAnsi="Times New Roman" w:cs="Times New Roman"/>
                <w:kern w:val="2"/>
                <w:sz w:val="24"/>
                <w:szCs w:val="24"/>
              </w:rPr>
            </w:pPr>
            <w:r w:rsidRPr="00D845C9">
              <w:rPr>
                <w:rFonts w:ascii="Times New Roman" w:hAnsi="Times New Roman" w:cs="Times New Roman"/>
                <w:sz w:val="24"/>
                <w:szCs w:val="24"/>
              </w:rPr>
              <w:t>Работы, связанные с легкосмываемыми загрязнениями</w:t>
            </w:r>
          </w:p>
        </w:tc>
        <w:tc>
          <w:tcPr>
            <w:tcW w:w="1023" w:type="dxa"/>
          </w:tcPr>
          <w:p w:rsidR="000A3BA7" w:rsidRPr="00D845C9" w:rsidRDefault="000A3BA7" w:rsidP="00AD425C">
            <w:pPr>
              <w:rPr>
                <w:rFonts w:ascii="Times New Roman" w:hAnsi="Times New Roman" w:cs="Times New Roman"/>
                <w:sz w:val="24"/>
                <w:szCs w:val="24"/>
              </w:rPr>
            </w:pPr>
            <w:r w:rsidRPr="00D845C9">
              <w:rPr>
                <w:rFonts w:ascii="Times New Roman" w:hAnsi="Times New Roman" w:cs="Times New Roman"/>
                <w:kern w:val="2"/>
                <w:sz w:val="24"/>
                <w:szCs w:val="24"/>
              </w:rPr>
              <w:t>п. 7</w:t>
            </w:r>
          </w:p>
        </w:tc>
        <w:tc>
          <w:tcPr>
            <w:tcW w:w="2628" w:type="dxa"/>
          </w:tcPr>
          <w:p w:rsidR="000A3BA7" w:rsidRPr="00D845C9" w:rsidRDefault="000A3BA7" w:rsidP="00AD425C">
            <w:pPr>
              <w:pStyle w:val="ConsPlusNormal"/>
              <w:rPr>
                <w:rFonts w:ascii="Times New Roman" w:hAnsi="Times New Roman" w:cs="Times New Roman"/>
                <w:kern w:val="2"/>
                <w:sz w:val="24"/>
                <w:szCs w:val="24"/>
              </w:rPr>
            </w:pPr>
            <w:r w:rsidRPr="00D845C9">
              <w:rPr>
                <w:rFonts w:ascii="Times New Roman" w:hAnsi="Times New Roman" w:cs="Times New Roman"/>
                <w:sz w:val="24"/>
                <w:szCs w:val="24"/>
              </w:rPr>
              <w:t>200 г (мыло туалетное)</w:t>
            </w:r>
          </w:p>
        </w:tc>
      </w:tr>
    </w:tbl>
    <w:p w:rsidR="000A3BA7" w:rsidRPr="00286EF8" w:rsidRDefault="000A3BA7" w:rsidP="000A3BA7">
      <w:pPr>
        <w:rPr>
          <w:rFonts w:ascii="Times New Roman" w:hAnsi="Times New Roman" w:cs="Times New Roman"/>
          <w:kern w:val="2"/>
          <w:sz w:val="24"/>
          <w:szCs w:val="24"/>
        </w:rPr>
      </w:pPr>
    </w:p>
    <w:p w:rsidR="000A3BA7" w:rsidRDefault="000A3BA7" w:rsidP="000A3BA7">
      <w:pPr>
        <w:spacing w:after="0" w:line="240" w:lineRule="auto"/>
        <w:jc w:val="right"/>
        <w:rPr>
          <w:rFonts w:ascii="Times New Roman" w:hAnsi="Times New Roman"/>
          <w:sz w:val="18"/>
          <w:szCs w:val="18"/>
        </w:rPr>
      </w:pPr>
    </w:p>
    <w:p w:rsidR="000A3BA7" w:rsidRDefault="000A3BA7" w:rsidP="000A3BA7">
      <w:pPr>
        <w:spacing w:after="0" w:line="240" w:lineRule="auto"/>
        <w:jc w:val="right"/>
        <w:rPr>
          <w:rFonts w:ascii="Times New Roman" w:hAnsi="Times New Roman"/>
          <w:sz w:val="18"/>
          <w:szCs w:val="18"/>
        </w:rPr>
      </w:pPr>
    </w:p>
    <w:p w:rsidR="000A3BA7" w:rsidRDefault="000A3BA7" w:rsidP="000A3BA7">
      <w:pPr>
        <w:spacing w:after="0" w:line="240" w:lineRule="auto"/>
        <w:jc w:val="right"/>
        <w:rPr>
          <w:rFonts w:ascii="Times New Roman" w:hAnsi="Times New Roman"/>
          <w:sz w:val="18"/>
          <w:szCs w:val="18"/>
        </w:rPr>
      </w:pPr>
    </w:p>
    <w:p w:rsidR="000A3BA7" w:rsidRDefault="000A3BA7" w:rsidP="000A3BA7">
      <w:pPr>
        <w:spacing w:after="0" w:line="240" w:lineRule="auto"/>
        <w:jc w:val="right"/>
        <w:rPr>
          <w:rFonts w:ascii="Times New Roman" w:hAnsi="Times New Roman"/>
          <w:sz w:val="18"/>
          <w:szCs w:val="18"/>
        </w:rPr>
      </w:pPr>
    </w:p>
    <w:p w:rsidR="000A3BA7" w:rsidRDefault="000A3BA7" w:rsidP="000A3BA7">
      <w:pPr>
        <w:spacing w:after="0" w:line="240" w:lineRule="auto"/>
        <w:jc w:val="right"/>
        <w:rPr>
          <w:rFonts w:ascii="Times New Roman" w:hAnsi="Times New Roman"/>
          <w:sz w:val="18"/>
          <w:szCs w:val="18"/>
        </w:rPr>
      </w:pPr>
    </w:p>
    <w:p w:rsidR="000A3BA7" w:rsidRDefault="000A3BA7" w:rsidP="000A3BA7">
      <w:pPr>
        <w:spacing w:after="0" w:line="240" w:lineRule="auto"/>
        <w:jc w:val="right"/>
        <w:rPr>
          <w:rFonts w:ascii="Times New Roman" w:hAnsi="Times New Roman"/>
          <w:sz w:val="18"/>
          <w:szCs w:val="18"/>
        </w:rPr>
      </w:pPr>
    </w:p>
    <w:p w:rsidR="000A3BA7" w:rsidRDefault="000A3BA7" w:rsidP="000A3BA7">
      <w:pPr>
        <w:spacing w:after="0" w:line="240" w:lineRule="auto"/>
        <w:jc w:val="right"/>
        <w:rPr>
          <w:rFonts w:ascii="Times New Roman" w:hAnsi="Times New Roman"/>
          <w:sz w:val="18"/>
          <w:szCs w:val="18"/>
        </w:rPr>
      </w:pPr>
    </w:p>
    <w:p w:rsidR="000A3BA7" w:rsidRDefault="000A3BA7" w:rsidP="000A3BA7">
      <w:pPr>
        <w:spacing w:after="0" w:line="240" w:lineRule="auto"/>
        <w:jc w:val="right"/>
        <w:rPr>
          <w:rFonts w:ascii="Times New Roman" w:hAnsi="Times New Roman"/>
          <w:sz w:val="18"/>
          <w:szCs w:val="18"/>
        </w:rPr>
      </w:pPr>
    </w:p>
    <w:p w:rsidR="000A3BA7" w:rsidRDefault="000A3BA7" w:rsidP="000A3BA7">
      <w:pPr>
        <w:spacing w:after="0" w:line="240" w:lineRule="auto"/>
        <w:jc w:val="right"/>
        <w:rPr>
          <w:rFonts w:ascii="Times New Roman" w:hAnsi="Times New Roman"/>
          <w:sz w:val="18"/>
          <w:szCs w:val="18"/>
        </w:rPr>
      </w:pPr>
    </w:p>
    <w:p w:rsidR="00D845C9" w:rsidRDefault="00D845C9" w:rsidP="000A3BA7">
      <w:pPr>
        <w:spacing w:after="0" w:line="240" w:lineRule="auto"/>
        <w:jc w:val="right"/>
        <w:rPr>
          <w:rFonts w:ascii="Times New Roman" w:hAnsi="Times New Roman"/>
          <w:sz w:val="18"/>
          <w:szCs w:val="18"/>
        </w:rPr>
      </w:pPr>
    </w:p>
    <w:p w:rsidR="00D845C9" w:rsidRDefault="00D845C9" w:rsidP="000A3BA7">
      <w:pPr>
        <w:spacing w:after="0" w:line="240" w:lineRule="auto"/>
        <w:jc w:val="right"/>
        <w:rPr>
          <w:rFonts w:ascii="Times New Roman" w:hAnsi="Times New Roman"/>
          <w:sz w:val="18"/>
          <w:szCs w:val="18"/>
        </w:rPr>
      </w:pPr>
    </w:p>
    <w:p w:rsidR="00D845C9" w:rsidRDefault="00D845C9" w:rsidP="000A3BA7">
      <w:pPr>
        <w:spacing w:after="0" w:line="240" w:lineRule="auto"/>
        <w:jc w:val="right"/>
        <w:rPr>
          <w:rFonts w:ascii="Times New Roman" w:hAnsi="Times New Roman"/>
          <w:sz w:val="18"/>
          <w:szCs w:val="18"/>
        </w:rPr>
      </w:pPr>
    </w:p>
    <w:p w:rsidR="00D845C9" w:rsidRDefault="00D845C9" w:rsidP="000A3BA7">
      <w:pPr>
        <w:spacing w:after="0" w:line="240" w:lineRule="auto"/>
        <w:jc w:val="right"/>
        <w:rPr>
          <w:rFonts w:ascii="Times New Roman" w:hAnsi="Times New Roman"/>
          <w:sz w:val="18"/>
          <w:szCs w:val="18"/>
        </w:rPr>
      </w:pPr>
    </w:p>
    <w:p w:rsidR="00D845C9" w:rsidRDefault="00D845C9" w:rsidP="000A3BA7">
      <w:pPr>
        <w:spacing w:after="0" w:line="240" w:lineRule="auto"/>
        <w:jc w:val="right"/>
        <w:rPr>
          <w:rFonts w:ascii="Times New Roman" w:hAnsi="Times New Roman"/>
          <w:sz w:val="18"/>
          <w:szCs w:val="18"/>
        </w:rPr>
      </w:pPr>
    </w:p>
    <w:p w:rsidR="00D845C9" w:rsidRDefault="00D845C9" w:rsidP="000A3BA7">
      <w:pPr>
        <w:spacing w:after="0" w:line="240" w:lineRule="auto"/>
        <w:jc w:val="right"/>
        <w:rPr>
          <w:rFonts w:ascii="Times New Roman" w:hAnsi="Times New Roman"/>
          <w:sz w:val="18"/>
          <w:szCs w:val="18"/>
        </w:rPr>
      </w:pPr>
    </w:p>
    <w:p w:rsidR="00D845C9" w:rsidRDefault="00D845C9" w:rsidP="000A3BA7">
      <w:pPr>
        <w:spacing w:after="0" w:line="240" w:lineRule="auto"/>
        <w:jc w:val="right"/>
        <w:rPr>
          <w:rFonts w:ascii="Times New Roman" w:hAnsi="Times New Roman"/>
          <w:sz w:val="18"/>
          <w:szCs w:val="18"/>
        </w:rPr>
      </w:pPr>
    </w:p>
    <w:p w:rsidR="00D845C9" w:rsidRDefault="00D845C9" w:rsidP="000A3BA7">
      <w:pPr>
        <w:spacing w:after="0" w:line="240" w:lineRule="auto"/>
        <w:jc w:val="right"/>
        <w:rPr>
          <w:rFonts w:ascii="Times New Roman" w:hAnsi="Times New Roman"/>
          <w:sz w:val="18"/>
          <w:szCs w:val="18"/>
        </w:rPr>
      </w:pPr>
    </w:p>
    <w:p w:rsidR="00D845C9" w:rsidRDefault="00D845C9" w:rsidP="000A3BA7">
      <w:pPr>
        <w:spacing w:after="0" w:line="240" w:lineRule="auto"/>
        <w:jc w:val="right"/>
        <w:rPr>
          <w:rFonts w:ascii="Times New Roman" w:hAnsi="Times New Roman"/>
          <w:sz w:val="18"/>
          <w:szCs w:val="18"/>
        </w:rPr>
      </w:pPr>
    </w:p>
    <w:p w:rsidR="00D845C9" w:rsidRDefault="00D845C9" w:rsidP="000A3BA7">
      <w:pPr>
        <w:spacing w:after="0" w:line="240" w:lineRule="auto"/>
        <w:jc w:val="right"/>
        <w:rPr>
          <w:rFonts w:ascii="Times New Roman" w:hAnsi="Times New Roman"/>
          <w:sz w:val="18"/>
          <w:szCs w:val="18"/>
        </w:rPr>
      </w:pPr>
    </w:p>
    <w:p w:rsidR="00D845C9" w:rsidRDefault="00D845C9" w:rsidP="000A3BA7">
      <w:pPr>
        <w:spacing w:after="0" w:line="240" w:lineRule="auto"/>
        <w:jc w:val="right"/>
        <w:rPr>
          <w:rFonts w:ascii="Times New Roman" w:hAnsi="Times New Roman"/>
          <w:sz w:val="18"/>
          <w:szCs w:val="18"/>
        </w:rPr>
      </w:pPr>
    </w:p>
    <w:p w:rsidR="00D845C9" w:rsidRDefault="00D845C9" w:rsidP="000A3BA7">
      <w:pPr>
        <w:spacing w:after="0" w:line="240" w:lineRule="auto"/>
        <w:jc w:val="right"/>
        <w:rPr>
          <w:rFonts w:ascii="Times New Roman" w:hAnsi="Times New Roman"/>
          <w:sz w:val="18"/>
          <w:szCs w:val="18"/>
        </w:rPr>
      </w:pPr>
    </w:p>
    <w:p w:rsidR="00D845C9" w:rsidRDefault="00D845C9" w:rsidP="000A3BA7">
      <w:pPr>
        <w:spacing w:after="0" w:line="240" w:lineRule="auto"/>
        <w:jc w:val="right"/>
        <w:rPr>
          <w:rFonts w:ascii="Times New Roman" w:hAnsi="Times New Roman"/>
          <w:sz w:val="18"/>
          <w:szCs w:val="18"/>
        </w:rPr>
      </w:pPr>
    </w:p>
    <w:p w:rsidR="00D845C9" w:rsidRDefault="00D845C9" w:rsidP="000A3BA7">
      <w:pPr>
        <w:spacing w:after="0" w:line="240" w:lineRule="auto"/>
        <w:jc w:val="right"/>
        <w:rPr>
          <w:rFonts w:ascii="Times New Roman" w:hAnsi="Times New Roman"/>
          <w:sz w:val="18"/>
          <w:szCs w:val="18"/>
        </w:rPr>
      </w:pPr>
    </w:p>
    <w:p w:rsidR="00D845C9" w:rsidRDefault="00D845C9" w:rsidP="000A3BA7">
      <w:pPr>
        <w:spacing w:after="0" w:line="240" w:lineRule="auto"/>
        <w:jc w:val="right"/>
        <w:rPr>
          <w:rFonts w:ascii="Times New Roman" w:hAnsi="Times New Roman"/>
          <w:sz w:val="18"/>
          <w:szCs w:val="18"/>
        </w:rPr>
      </w:pPr>
    </w:p>
    <w:p w:rsidR="00D845C9" w:rsidRDefault="00D845C9" w:rsidP="000A3BA7">
      <w:pPr>
        <w:spacing w:after="0" w:line="240" w:lineRule="auto"/>
        <w:jc w:val="right"/>
        <w:rPr>
          <w:rFonts w:ascii="Times New Roman" w:hAnsi="Times New Roman"/>
          <w:sz w:val="18"/>
          <w:szCs w:val="18"/>
        </w:rPr>
      </w:pPr>
    </w:p>
    <w:p w:rsidR="00D845C9" w:rsidRDefault="00D845C9" w:rsidP="000A3BA7">
      <w:pPr>
        <w:spacing w:after="0" w:line="240" w:lineRule="auto"/>
        <w:jc w:val="right"/>
        <w:rPr>
          <w:rFonts w:ascii="Times New Roman" w:hAnsi="Times New Roman"/>
          <w:sz w:val="18"/>
          <w:szCs w:val="18"/>
        </w:rPr>
      </w:pPr>
    </w:p>
    <w:p w:rsidR="00D845C9" w:rsidRDefault="00D845C9" w:rsidP="000A3BA7">
      <w:pPr>
        <w:spacing w:after="0" w:line="240" w:lineRule="auto"/>
        <w:jc w:val="right"/>
        <w:rPr>
          <w:rFonts w:ascii="Times New Roman" w:hAnsi="Times New Roman"/>
          <w:sz w:val="18"/>
          <w:szCs w:val="18"/>
        </w:rPr>
      </w:pPr>
    </w:p>
    <w:p w:rsidR="00D845C9" w:rsidRDefault="00D845C9" w:rsidP="000A3BA7">
      <w:pPr>
        <w:spacing w:after="0" w:line="240" w:lineRule="auto"/>
        <w:jc w:val="right"/>
        <w:rPr>
          <w:rFonts w:ascii="Times New Roman" w:hAnsi="Times New Roman"/>
          <w:sz w:val="18"/>
          <w:szCs w:val="18"/>
        </w:rPr>
      </w:pPr>
    </w:p>
    <w:p w:rsidR="00D845C9" w:rsidRDefault="00D845C9" w:rsidP="000A3BA7">
      <w:pPr>
        <w:spacing w:after="0" w:line="240" w:lineRule="auto"/>
        <w:jc w:val="right"/>
        <w:rPr>
          <w:rFonts w:ascii="Times New Roman" w:hAnsi="Times New Roman"/>
          <w:sz w:val="18"/>
          <w:szCs w:val="18"/>
        </w:rPr>
      </w:pPr>
    </w:p>
    <w:p w:rsidR="00D845C9" w:rsidRDefault="00D845C9" w:rsidP="000A3BA7">
      <w:pPr>
        <w:spacing w:after="0" w:line="240" w:lineRule="auto"/>
        <w:jc w:val="right"/>
        <w:rPr>
          <w:rFonts w:ascii="Times New Roman" w:hAnsi="Times New Roman"/>
          <w:sz w:val="18"/>
          <w:szCs w:val="18"/>
        </w:rPr>
      </w:pPr>
    </w:p>
    <w:p w:rsidR="00D845C9" w:rsidRDefault="00D845C9" w:rsidP="000A3BA7">
      <w:pPr>
        <w:spacing w:after="0" w:line="240" w:lineRule="auto"/>
        <w:jc w:val="right"/>
        <w:rPr>
          <w:rFonts w:ascii="Times New Roman" w:hAnsi="Times New Roman"/>
          <w:sz w:val="18"/>
          <w:szCs w:val="18"/>
        </w:rPr>
      </w:pPr>
    </w:p>
    <w:p w:rsidR="00D845C9" w:rsidRDefault="00D845C9" w:rsidP="000A3BA7">
      <w:pPr>
        <w:spacing w:after="0" w:line="240" w:lineRule="auto"/>
        <w:jc w:val="right"/>
        <w:rPr>
          <w:rFonts w:ascii="Times New Roman" w:hAnsi="Times New Roman"/>
          <w:sz w:val="18"/>
          <w:szCs w:val="18"/>
        </w:rPr>
      </w:pPr>
    </w:p>
    <w:p w:rsidR="00D845C9" w:rsidRDefault="00D845C9" w:rsidP="000A3BA7">
      <w:pPr>
        <w:spacing w:after="0" w:line="240" w:lineRule="auto"/>
        <w:jc w:val="right"/>
        <w:rPr>
          <w:rFonts w:ascii="Times New Roman" w:hAnsi="Times New Roman"/>
          <w:sz w:val="18"/>
          <w:szCs w:val="18"/>
        </w:rPr>
      </w:pPr>
    </w:p>
    <w:p w:rsidR="00D845C9" w:rsidRDefault="00D845C9" w:rsidP="000A3BA7">
      <w:pPr>
        <w:spacing w:after="0" w:line="240" w:lineRule="auto"/>
        <w:jc w:val="right"/>
        <w:rPr>
          <w:rFonts w:ascii="Times New Roman" w:hAnsi="Times New Roman"/>
          <w:sz w:val="18"/>
          <w:szCs w:val="18"/>
        </w:rPr>
      </w:pPr>
    </w:p>
    <w:p w:rsidR="00D845C9" w:rsidRDefault="00D845C9" w:rsidP="000A3BA7">
      <w:pPr>
        <w:spacing w:after="0" w:line="240" w:lineRule="auto"/>
        <w:jc w:val="right"/>
        <w:rPr>
          <w:rFonts w:ascii="Times New Roman" w:hAnsi="Times New Roman"/>
          <w:sz w:val="18"/>
          <w:szCs w:val="18"/>
        </w:rPr>
      </w:pPr>
    </w:p>
    <w:p w:rsidR="00D845C9" w:rsidRDefault="00D845C9" w:rsidP="000A3BA7">
      <w:pPr>
        <w:spacing w:after="0" w:line="240" w:lineRule="auto"/>
        <w:jc w:val="right"/>
        <w:rPr>
          <w:rFonts w:ascii="Times New Roman" w:hAnsi="Times New Roman"/>
          <w:sz w:val="18"/>
          <w:szCs w:val="18"/>
        </w:rPr>
      </w:pPr>
    </w:p>
    <w:p w:rsidR="00D845C9" w:rsidRDefault="00D845C9" w:rsidP="000A3BA7">
      <w:pPr>
        <w:spacing w:after="0" w:line="240" w:lineRule="auto"/>
        <w:jc w:val="right"/>
        <w:rPr>
          <w:rFonts w:ascii="Times New Roman" w:hAnsi="Times New Roman"/>
          <w:sz w:val="18"/>
          <w:szCs w:val="18"/>
        </w:rPr>
      </w:pPr>
    </w:p>
    <w:p w:rsidR="00D845C9" w:rsidRDefault="00D845C9" w:rsidP="000A3BA7">
      <w:pPr>
        <w:spacing w:after="0" w:line="240" w:lineRule="auto"/>
        <w:jc w:val="right"/>
        <w:rPr>
          <w:rFonts w:ascii="Times New Roman" w:hAnsi="Times New Roman"/>
          <w:sz w:val="18"/>
          <w:szCs w:val="18"/>
        </w:rPr>
      </w:pPr>
    </w:p>
    <w:p w:rsidR="00D845C9" w:rsidRDefault="00D845C9" w:rsidP="000A3BA7">
      <w:pPr>
        <w:spacing w:after="0" w:line="240" w:lineRule="auto"/>
        <w:jc w:val="right"/>
        <w:rPr>
          <w:rFonts w:ascii="Times New Roman" w:hAnsi="Times New Roman"/>
          <w:sz w:val="18"/>
          <w:szCs w:val="18"/>
        </w:rPr>
      </w:pPr>
    </w:p>
    <w:p w:rsidR="00BA3DCF" w:rsidRDefault="00BA3DCF" w:rsidP="000A3BA7">
      <w:pPr>
        <w:spacing w:after="0" w:line="240" w:lineRule="auto"/>
        <w:jc w:val="right"/>
        <w:rPr>
          <w:rFonts w:ascii="Times New Roman" w:hAnsi="Times New Roman"/>
          <w:sz w:val="18"/>
          <w:szCs w:val="18"/>
        </w:rPr>
      </w:pPr>
    </w:p>
    <w:p w:rsidR="00BA3DCF" w:rsidRDefault="00BA3DCF" w:rsidP="000A3BA7">
      <w:pPr>
        <w:spacing w:after="0" w:line="240" w:lineRule="auto"/>
        <w:jc w:val="right"/>
        <w:rPr>
          <w:rFonts w:ascii="Times New Roman" w:hAnsi="Times New Roman"/>
          <w:sz w:val="18"/>
          <w:szCs w:val="18"/>
        </w:rPr>
      </w:pPr>
    </w:p>
    <w:p w:rsidR="00BA3DCF" w:rsidRDefault="00BA3DCF" w:rsidP="000A3BA7">
      <w:pPr>
        <w:spacing w:after="0" w:line="240" w:lineRule="auto"/>
        <w:jc w:val="right"/>
        <w:rPr>
          <w:rFonts w:ascii="Times New Roman" w:hAnsi="Times New Roman"/>
          <w:sz w:val="18"/>
          <w:szCs w:val="18"/>
        </w:rPr>
      </w:pPr>
    </w:p>
    <w:p w:rsidR="00BA3DCF" w:rsidRDefault="00BA3DCF" w:rsidP="000A3BA7">
      <w:pPr>
        <w:spacing w:after="0" w:line="240" w:lineRule="auto"/>
        <w:jc w:val="right"/>
        <w:rPr>
          <w:rFonts w:ascii="Times New Roman" w:hAnsi="Times New Roman"/>
          <w:sz w:val="18"/>
          <w:szCs w:val="18"/>
        </w:rPr>
      </w:pPr>
    </w:p>
    <w:p w:rsidR="00BA3DCF" w:rsidRDefault="00BA3DCF" w:rsidP="000A3BA7">
      <w:pPr>
        <w:spacing w:after="0" w:line="240" w:lineRule="auto"/>
        <w:jc w:val="right"/>
        <w:rPr>
          <w:rFonts w:ascii="Times New Roman" w:hAnsi="Times New Roman"/>
          <w:sz w:val="18"/>
          <w:szCs w:val="18"/>
        </w:rPr>
      </w:pPr>
    </w:p>
    <w:p w:rsidR="00BA3DCF" w:rsidRDefault="00BA3DCF" w:rsidP="000A3BA7">
      <w:pPr>
        <w:spacing w:after="0" w:line="240" w:lineRule="auto"/>
        <w:jc w:val="right"/>
        <w:rPr>
          <w:rFonts w:ascii="Times New Roman" w:hAnsi="Times New Roman"/>
          <w:sz w:val="18"/>
          <w:szCs w:val="18"/>
        </w:rPr>
      </w:pPr>
    </w:p>
    <w:p w:rsidR="00BA3DCF" w:rsidRDefault="00BA3DCF" w:rsidP="000A3BA7">
      <w:pPr>
        <w:spacing w:after="0" w:line="240" w:lineRule="auto"/>
        <w:jc w:val="right"/>
        <w:rPr>
          <w:rFonts w:ascii="Times New Roman" w:hAnsi="Times New Roman"/>
          <w:sz w:val="18"/>
          <w:szCs w:val="18"/>
        </w:rPr>
      </w:pPr>
    </w:p>
    <w:p w:rsidR="00BA3DCF" w:rsidRDefault="00BA3DCF" w:rsidP="000A3BA7">
      <w:pPr>
        <w:spacing w:after="0" w:line="240" w:lineRule="auto"/>
        <w:jc w:val="right"/>
        <w:rPr>
          <w:rFonts w:ascii="Times New Roman" w:hAnsi="Times New Roman"/>
          <w:sz w:val="18"/>
          <w:szCs w:val="18"/>
        </w:rPr>
      </w:pPr>
    </w:p>
    <w:p w:rsidR="00BA3DCF" w:rsidRDefault="00BA3DCF" w:rsidP="000A3BA7">
      <w:pPr>
        <w:spacing w:after="0" w:line="240" w:lineRule="auto"/>
        <w:jc w:val="right"/>
        <w:rPr>
          <w:rFonts w:ascii="Times New Roman" w:hAnsi="Times New Roman"/>
          <w:sz w:val="18"/>
          <w:szCs w:val="18"/>
        </w:rPr>
      </w:pPr>
    </w:p>
    <w:p w:rsidR="00BA3DCF" w:rsidRDefault="00BA3DCF" w:rsidP="000A3BA7">
      <w:pPr>
        <w:spacing w:after="0" w:line="240" w:lineRule="auto"/>
        <w:jc w:val="right"/>
        <w:rPr>
          <w:rFonts w:ascii="Times New Roman" w:hAnsi="Times New Roman"/>
          <w:sz w:val="18"/>
          <w:szCs w:val="18"/>
        </w:rPr>
      </w:pPr>
    </w:p>
    <w:p w:rsidR="00BA3DCF" w:rsidRDefault="00BA3DCF" w:rsidP="000A3BA7">
      <w:pPr>
        <w:spacing w:after="0" w:line="240" w:lineRule="auto"/>
        <w:jc w:val="right"/>
        <w:rPr>
          <w:rFonts w:ascii="Times New Roman" w:hAnsi="Times New Roman"/>
          <w:sz w:val="18"/>
          <w:szCs w:val="18"/>
        </w:rPr>
      </w:pPr>
    </w:p>
    <w:p w:rsidR="00BA3DCF" w:rsidRDefault="00BA3DCF" w:rsidP="000A3BA7">
      <w:pPr>
        <w:spacing w:after="0" w:line="240" w:lineRule="auto"/>
        <w:jc w:val="right"/>
        <w:rPr>
          <w:rFonts w:ascii="Times New Roman" w:hAnsi="Times New Roman"/>
          <w:sz w:val="18"/>
          <w:szCs w:val="18"/>
        </w:rPr>
      </w:pPr>
    </w:p>
    <w:p w:rsidR="00BA3DCF" w:rsidRDefault="00BA3DCF" w:rsidP="000A3BA7">
      <w:pPr>
        <w:spacing w:after="0" w:line="240" w:lineRule="auto"/>
        <w:jc w:val="right"/>
        <w:rPr>
          <w:rFonts w:ascii="Times New Roman" w:hAnsi="Times New Roman"/>
          <w:sz w:val="18"/>
          <w:szCs w:val="18"/>
        </w:rPr>
      </w:pPr>
    </w:p>
    <w:p w:rsidR="00BA3DCF" w:rsidRDefault="00BA3DCF" w:rsidP="000A3BA7">
      <w:pPr>
        <w:spacing w:after="0" w:line="240" w:lineRule="auto"/>
        <w:jc w:val="right"/>
        <w:rPr>
          <w:rFonts w:ascii="Times New Roman" w:hAnsi="Times New Roman"/>
          <w:sz w:val="18"/>
          <w:szCs w:val="18"/>
        </w:rPr>
      </w:pPr>
    </w:p>
    <w:p w:rsidR="00D845C9" w:rsidRDefault="00D845C9" w:rsidP="000A3BA7">
      <w:pPr>
        <w:spacing w:after="0" w:line="240" w:lineRule="auto"/>
        <w:jc w:val="right"/>
        <w:rPr>
          <w:rFonts w:ascii="Times New Roman" w:hAnsi="Times New Roman"/>
          <w:sz w:val="18"/>
          <w:szCs w:val="18"/>
        </w:rPr>
      </w:pPr>
    </w:p>
    <w:p w:rsidR="00D845C9" w:rsidRDefault="00D845C9" w:rsidP="000A3BA7">
      <w:pPr>
        <w:spacing w:after="0" w:line="240" w:lineRule="auto"/>
        <w:jc w:val="right"/>
        <w:rPr>
          <w:rFonts w:ascii="Times New Roman" w:hAnsi="Times New Roman"/>
          <w:sz w:val="18"/>
          <w:szCs w:val="18"/>
        </w:rPr>
      </w:pPr>
    </w:p>
    <w:p w:rsidR="00D845C9" w:rsidRDefault="00D845C9" w:rsidP="000A3BA7">
      <w:pPr>
        <w:spacing w:after="0" w:line="240" w:lineRule="auto"/>
        <w:jc w:val="right"/>
        <w:rPr>
          <w:rFonts w:ascii="Times New Roman" w:hAnsi="Times New Roman"/>
          <w:sz w:val="18"/>
          <w:szCs w:val="18"/>
        </w:rPr>
      </w:pPr>
    </w:p>
    <w:p w:rsidR="00D845C9" w:rsidRDefault="00D845C9" w:rsidP="000A3BA7">
      <w:pPr>
        <w:spacing w:after="0" w:line="240" w:lineRule="auto"/>
        <w:jc w:val="right"/>
        <w:rPr>
          <w:rFonts w:ascii="Times New Roman" w:hAnsi="Times New Roman"/>
          <w:sz w:val="18"/>
          <w:szCs w:val="18"/>
        </w:rPr>
      </w:pPr>
    </w:p>
    <w:p w:rsidR="00D845C9" w:rsidRDefault="00D845C9" w:rsidP="000A3BA7">
      <w:pPr>
        <w:spacing w:after="0" w:line="240" w:lineRule="auto"/>
        <w:jc w:val="right"/>
        <w:rPr>
          <w:rFonts w:ascii="Times New Roman" w:hAnsi="Times New Roman"/>
          <w:sz w:val="18"/>
          <w:szCs w:val="18"/>
        </w:rPr>
      </w:pPr>
    </w:p>
    <w:p w:rsidR="00D845C9" w:rsidRDefault="00D845C9" w:rsidP="000A3BA7">
      <w:pPr>
        <w:spacing w:after="0" w:line="240" w:lineRule="auto"/>
        <w:jc w:val="right"/>
        <w:rPr>
          <w:rFonts w:ascii="Times New Roman" w:hAnsi="Times New Roman"/>
          <w:sz w:val="18"/>
          <w:szCs w:val="18"/>
        </w:rPr>
      </w:pPr>
    </w:p>
    <w:p w:rsidR="00D845C9" w:rsidRDefault="00D845C9" w:rsidP="000A3BA7">
      <w:pPr>
        <w:spacing w:after="0" w:line="240" w:lineRule="auto"/>
        <w:jc w:val="right"/>
        <w:rPr>
          <w:rFonts w:ascii="Times New Roman" w:hAnsi="Times New Roman"/>
          <w:sz w:val="18"/>
          <w:szCs w:val="18"/>
        </w:rPr>
      </w:pPr>
    </w:p>
    <w:p w:rsidR="00D845C9" w:rsidRDefault="00D845C9" w:rsidP="000A3BA7">
      <w:pPr>
        <w:spacing w:after="0" w:line="240" w:lineRule="auto"/>
        <w:jc w:val="right"/>
        <w:rPr>
          <w:rFonts w:ascii="Times New Roman" w:hAnsi="Times New Roman"/>
          <w:sz w:val="18"/>
          <w:szCs w:val="18"/>
        </w:rPr>
      </w:pPr>
    </w:p>
    <w:p w:rsidR="00D845C9" w:rsidRDefault="00D845C9" w:rsidP="000A3BA7">
      <w:pPr>
        <w:spacing w:after="0" w:line="240" w:lineRule="auto"/>
        <w:jc w:val="right"/>
        <w:rPr>
          <w:rFonts w:ascii="Times New Roman" w:hAnsi="Times New Roman"/>
          <w:sz w:val="18"/>
          <w:szCs w:val="18"/>
        </w:rPr>
      </w:pPr>
    </w:p>
    <w:p w:rsidR="000A3BA7" w:rsidRPr="00C34901" w:rsidRDefault="000A3BA7" w:rsidP="000A3BA7">
      <w:pPr>
        <w:spacing w:after="0" w:line="240" w:lineRule="auto"/>
        <w:jc w:val="right"/>
        <w:rPr>
          <w:rFonts w:ascii="Times New Roman" w:hAnsi="Times New Roman"/>
          <w:sz w:val="18"/>
          <w:szCs w:val="18"/>
        </w:rPr>
      </w:pPr>
      <w:r w:rsidRPr="00C34901">
        <w:rPr>
          <w:rFonts w:ascii="Times New Roman" w:hAnsi="Times New Roman"/>
          <w:sz w:val="18"/>
          <w:szCs w:val="18"/>
        </w:rPr>
        <w:lastRenderedPageBreak/>
        <w:t>Приложение №</w:t>
      </w:r>
      <w:r>
        <w:rPr>
          <w:rFonts w:ascii="Times New Roman" w:hAnsi="Times New Roman"/>
          <w:sz w:val="18"/>
          <w:szCs w:val="18"/>
        </w:rPr>
        <w:t>2</w:t>
      </w:r>
      <w:r w:rsidRPr="00C34901">
        <w:rPr>
          <w:rFonts w:ascii="Times New Roman" w:hAnsi="Times New Roman"/>
          <w:sz w:val="18"/>
          <w:szCs w:val="18"/>
        </w:rPr>
        <w:t xml:space="preserve"> </w:t>
      </w:r>
    </w:p>
    <w:p w:rsidR="000A3BA7" w:rsidRDefault="000A3BA7" w:rsidP="000A3BA7">
      <w:pPr>
        <w:spacing w:after="0" w:line="240" w:lineRule="auto"/>
        <w:jc w:val="right"/>
        <w:rPr>
          <w:rFonts w:ascii="Times New Roman" w:hAnsi="Times New Roman"/>
          <w:sz w:val="24"/>
          <w:szCs w:val="24"/>
          <w:u w:val="single"/>
        </w:rPr>
      </w:pPr>
      <w:r w:rsidRPr="00C34901">
        <w:rPr>
          <w:rFonts w:ascii="Times New Roman" w:hAnsi="Times New Roman"/>
          <w:sz w:val="18"/>
          <w:szCs w:val="18"/>
        </w:rPr>
        <w:t xml:space="preserve">к </w:t>
      </w:r>
      <w:r>
        <w:rPr>
          <w:rFonts w:ascii="Times New Roman" w:hAnsi="Times New Roman"/>
          <w:sz w:val="18"/>
          <w:szCs w:val="18"/>
        </w:rPr>
        <w:t>положению</w:t>
      </w:r>
    </w:p>
    <w:p w:rsidR="000A3BA7" w:rsidRPr="00C34901" w:rsidRDefault="000A3BA7" w:rsidP="000A3BA7">
      <w:pPr>
        <w:spacing w:after="0" w:line="240" w:lineRule="auto"/>
        <w:jc w:val="right"/>
        <w:rPr>
          <w:rFonts w:ascii="Times New Roman" w:hAnsi="Times New Roman"/>
          <w:sz w:val="24"/>
          <w:szCs w:val="24"/>
          <w:u w:val="single"/>
        </w:rPr>
      </w:pPr>
      <w:r w:rsidRPr="00C34901">
        <w:rPr>
          <w:rFonts w:ascii="Times New Roman" w:hAnsi="Times New Roman"/>
          <w:sz w:val="24"/>
          <w:szCs w:val="24"/>
          <w:u w:val="single"/>
        </w:rPr>
        <w:t>Лицевая  сторона карточки</w:t>
      </w:r>
    </w:p>
    <w:p w:rsidR="000A3BA7" w:rsidRDefault="000A3BA7" w:rsidP="000A3BA7">
      <w:pPr>
        <w:spacing w:after="0" w:line="240" w:lineRule="auto"/>
        <w:jc w:val="right"/>
      </w:pPr>
    </w:p>
    <w:p w:rsidR="000A3BA7" w:rsidRPr="008C0968" w:rsidRDefault="000A3BA7" w:rsidP="000A3BA7">
      <w:pPr>
        <w:pStyle w:val="ConsPlusNormal"/>
        <w:jc w:val="both"/>
      </w:pPr>
    </w:p>
    <w:p w:rsidR="000A3BA7" w:rsidRPr="00C34901" w:rsidRDefault="000A3BA7" w:rsidP="000A3BA7">
      <w:pPr>
        <w:pStyle w:val="ConsPlusNonformat"/>
        <w:jc w:val="center"/>
        <w:rPr>
          <w:rFonts w:ascii="Times New Roman" w:hAnsi="Times New Roman" w:cs="Times New Roman"/>
          <w:b/>
          <w:sz w:val="24"/>
          <w:szCs w:val="24"/>
        </w:rPr>
      </w:pPr>
      <w:bookmarkStart w:id="48" w:name="Par196"/>
      <w:bookmarkEnd w:id="48"/>
      <w:r w:rsidRPr="00C34901">
        <w:rPr>
          <w:rFonts w:ascii="Times New Roman" w:hAnsi="Times New Roman" w:cs="Times New Roman"/>
          <w:b/>
          <w:sz w:val="24"/>
          <w:szCs w:val="24"/>
        </w:rPr>
        <w:t>ЛИЧНАЯ КАРТОЧКА № ____</w:t>
      </w:r>
    </w:p>
    <w:p w:rsidR="000A3BA7" w:rsidRPr="00C34901" w:rsidRDefault="000A3BA7" w:rsidP="000A3BA7">
      <w:pPr>
        <w:pStyle w:val="ConsPlusNonformat"/>
        <w:jc w:val="center"/>
        <w:rPr>
          <w:rFonts w:ascii="Times New Roman" w:hAnsi="Times New Roman" w:cs="Times New Roman"/>
          <w:b/>
          <w:sz w:val="24"/>
          <w:szCs w:val="24"/>
        </w:rPr>
      </w:pPr>
      <w:r w:rsidRPr="00C34901">
        <w:rPr>
          <w:rFonts w:ascii="Times New Roman" w:hAnsi="Times New Roman" w:cs="Times New Roman"/>
          <w:b/>
          <w:sz w:val="24"/>
          <w:szCs w:val="24"/>
        </w:rPr>
        <w:t>УЧЕТА ВЫДАЧИ СМЫВАЮЩИХ И (ИЛИ) ОБЕЗВРЕЖИВАЮЩИХ СРЕДСТВ</w:t>
      </w:r>
    </w:p>
    <w:p w:rsidR="000A3BA7" w:rsidRPr="008C0968" w:rsidRDefault="000A3BA7" w:rsidP="000A3BA7">
      <w:pPr>
        <w:pStyle w:val="ConsPlusNonformat"/>
        <w:jc w:val="both"/>
        <w:rPr>
          <w:rFonts w:ascii="Arial" w:hAnsi="Arial" w:cs="Arial"/>
        </w:rPr>
      </w:pPr>
    </w:p>
    <w:p w:rsidR="000A3BA7" w:rsidRPr="008C0968" w:rsidRDefault="000A3BA7" w:rsidP="000A3BA7">
      <w:pPr>
        <w:pStyle w:val="ConsPlusNonformat"/>
        <w:jc w:val="both"/>
        <w:rPr>
          <w:rFonts w:ascii="Arial" w:hAnsi="Arial" w:cs="Arial"/>
        </w:rPr>
      </w:pPr>
      <w:r w:rsidRPr="008C0968">
        <w:rPr>
          <w:rFonts w:ascii="Arial" w:hAnsi="Arial" w:cs="Arial"/>
        </w:rPr>
        <w:t>Фамилия _____________________________ Имя _________________________________</w:t>
      </w:r>
    </w:p>
    <w:p w:rsidR="000A3BA7" w:rsidRPr="008C0968" w:rsidRDefault="000A3BA7" w:rsidP="000A3BA7">
      <w:pPr>
        <w:pStyle w:val="ConsPlusNonformat"/>
        <w:jc w:val="both"/>
        <w:rPr>
          <w:rFonts w:ascii="Arial" w:hAnsi="Arial" w:cs="Arial"/>
        </w:rPr>
      </w:pPr>
      <w:r w:rsidRPr="008C0968">
        <w:rPr>
          <w:rFonts w:ascii="Arial" w:hAnsi="Arial" w:cs="Arial"/>
        </w:rPr>
        <w:t>Отчество (при наличии) ______________________ Табельный номер _____________</w:t>
      </w:r>
    </w:p>
    <w:p w:rsidR="000A3BA7" w:rsidRPr="008C0968" w:rsidRDefault="000A3BA7" w:rsidP="000A3BA7">
      <w:pPr>
        <w:pStyle w:val="ConsPlusNonformat"/>
        <w:jc w:val="both"/>
        <w:rPr>
          <w:rFonts w:ascii="Arial" w:hAnsi="Arial" w:cs="Arial"/>
        </w:rPr>
      </w:pPr>
      <w:r w:rsidRPr="008C0968">
        <w:rPr>
          <w:rFonts w:ascii="Arial" w:hAnsi="Arial" w:cs="Arial"/>
        </w:rPr>
        <w:t>Структурное подразделение _________________________________________________</w:t>
      </w:r>
    </w:p>
    <w:p w:rsidR="000A3BA7" w:rsidRPr="008C0968" w:rsidRDefault="000A3BA7" w:rsidP="000A3BA7">
      <w:pPr>
        <w:pStyle w:val="ConsPlusNonformat"/>
        <w:jc w:val="both"/>
        <w:rPr>
          <w:rFonts w:ascii="Arial" w:hAnsi="Arial" w:cs="Arial"/>
        </w:rPr>
      </w:pPr>
      <w:r w:rsidRPr="008C0968">
        <w:rPr>
          <w:rFonts w:ascii="Arial" w:hAnsi="Arial" w:cs="Arial"/>
        </w:rPr>
        <w:t>Профессия (должность) __________________ Дата поступления на работу _______</w:t>
      </w:r>
    </w:p>
    <w:p w:rsidR="000A3BA7" w:rsidRPr="008C0968" w:rsidRDefault="000A3BA7" w:rsidP="000A3BA7">
      <w:pPr>
        <w:pStyle w:val="ConsPlusNonformat"/>
        <w:jc w:val="both"/>
        <w:rPr>
          <w:rFonts w:ascii="Arial" w:hAnsi="Arial" w:cs="Arial"/>
        </w:rPr>
      </w:pPr>
      <w:r w:rsidRPr="008C0968">
        <w:rPr>
          <w:rFonts w:ascii="Arial" w:hAnsi="Arial" w:cs="Arial"/>
        </w:rPr>
        <w:t xml:space="preserve">Дата изменения наименования профессии (должности)  или  перевода  в  </w:t>
      </w:r>
      <w:proofErr w:type="gramStart"/>
      <w:r w:rsidRPr="008C0968">
        <w:rPr>
          <w:rFonts w:ascii="Arial" w:hAnsi="Arial" w:cs="Arial"/>
        </w:rPr>
        <w:t>другое</w:t>
      </w:r>
      <w:proofErr w:type="gramEnd"/>
    </w:p>
    <w:p w:rsidR="000A3BA7" w:rsidRPr="008C0968" w:rsidRDefault="000A3BA7" w:rsidP="000A3BA7">
      <w:pPr>
        <w:pStyle w:val="ConsPlusNonformat"/>
        <w:jc w:val="both"/>
        <w:rPr>
          <w:rFonts w:ascii="Arial" w:hAnsi="Arial" w:cs="Arial"/>
        </w:rPr>
      </w:pPr>
      <w:r w:rsidRPr="008C0968">
        <w:rPr>
          <w:rFonts w:ascii="Arial" w:hAnsi="Arial" w:cs="Arial"/>
        </w:rPr>
        <w:t>структурное подразделение _________________________________________________</w:t>
      </w:r>
    </w:p>
    <w:p w:rsidR="000A3BA7" w:rsidRPr="008C0968" w:rsidRDefault="000A3BA7" w:rsidP="000A3BA7">
      <w:pPr>
        <w:pStyle w:val="ConsPlusNonformat"/>
        <w:jc w:val="both"/>
        <w:rPr>
          <w:rFonts w:ascii="Arial" w:hAnsi="Arial" w:cs="Arial"/>
        </w:rPr>
      </w:pPr>
      <w:r w:rsidRPr="008C0968">
        <w:rPr>
          <w:rFonts w:ascii="Arial" w:hAnsi="Arial" w:cs="Arial"/>
        </w:rPr>
        <w:t xml:space="preserve">Предусмотрено  типовыми  нормами  бесплатной  выдачи работникам </w:t>
      </w:r>
      <w:proofErr w:type="gramStart"/>
      <w:r w:rsidRPr="008C0968">
        <w:rPr>
          <w:rFonts w:ascii="Arial" w:hAnsi="Arial" w:cs="Arial"/>
        </w:rPr>
        <w:t>смывающих</w:t>
      </w:r>
      <w:proofErr w:type="gramEnd"/>
      <w:r w:rsidRPr="008C0968">
        <w:rPr>
          <w:rFonts w:ascii="Arial" w:hAnsi="Arial" w:cs="Arial"/>
        </w:rPr>
        <w:t xml:space="preserve"> и</w:t>
      </w:r>
    </w:p>
    <w:p w:rsidR="000A3BA7" w:rsidRPr="008C0968" w:rsidRDefault="000A3BA7" w:rsidP="000A3BA7">
      <w:pPr>
        <w:pStyle w:val="ConsPlusNonformat"/>
        <w:jc w:val="both"/>
        <w:rPr>
          <w:rFonts w:ascii="Arial" w:hAnsi="Arial" w:cs="Arial"/>
        </w:rPr>
      </w:pPr>
      <w:r w:rsidRPr="008C0968">
        <w:rPr>
          <w:rFonts w:ascii="Arial" w:hAnsi="Arial" w:cs="Arial"/>
        </w:rPr>
        <w:t>(или) обезвреживающих средств:</w:t>
      </w:r>
    </w:p>
    <w:p w:rsidR="000A3BA7" w:rsidRPr="008C0968" w:rsidRDefault="000A3BA7" w:rsidP="000A3BA7">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804"/>
        <w:gridCol w:w="3207"/>
        <w:gridCol w:w="2049"/>
        <w:gridCol w:w="1904"/>
      </w:tblGrid>
      <w:tr w:rsidR="000A3BA7" w:rsidRPr="0043274D" w:rsidTr="00AD425C">
        <w:tc>
          <w:tcPr>
            <w:tcW w:w="1804" w:type="dxa"/>
            <w:tcBorders>
              <w:top w:val="single" w:sz="4" w:space="0" w:color="auto"/>
              <w:left w:val="single" w:sz="4" w:space="0" w:color="auto"/>
              <w:bottom w:val="single" w:sz="4" w:space="0" w:color="auto"/>
              <w:right w:val="single" w:sz="4" w:space="0" w:color="auto"/>
            </w:tcBorders>
          </w:tcPr>
          <w:p w:rsidR="000A3BA7" w:rsidRPr="00E6381E" w:rsidRDefault="000A3BA7" w:rsidP="00AD425C">
            <w:pPr>
              <w:pStyle w:val="ConsPlusNormal"/>
              <w:jc w:val="center"/>
            </w:pPr>
            <w:r w:rsidRPr="00E6381E">
              <w:t>Пункт Типовых норм</w:t>
            </w:r>
          </w:p>
        </w:tc>
        <w:tc>
          <w:tcPr>
            <w:tcW w:w="3207" w:type="dxa"/>
            <w:tcBorders>
              <w:top w:val="single" w:sz="4" w:space="0" w:color="auto"/>
              <w:left w:val="single" w:sz="4" w:space="0" w:color="auto"/>
              <w:bottom w:val="single" w:sz="4" w:space="0" w:color="auto"/>
              <w:right w:val="single" w:sz="4" w:space="0" w:color="auto"/>
            </w:tcBorders>
          </w:tcPr>
          <w:p w:rsidR="000A3BA7" w:rsidRPr="00E6381E" w:rsidRDefault="000A3BA7" w:rsidP="00AD425C">
            <w:pPr>
              <w:pStyle w:val="ConsPlusNormal"/>
              <w:jc w:val="center"/>
            </w:pPr>
            <w:r w:rsidRPr="00E6381E">
              <w:t>Вид смывающих и (или) обезвреживающих средств</w:t>
            </w:r>
          </w:p>
        </w:tc>
        <w:tc>
          <w:tcPr>
            <w:tcW w:w="2049" w:type="dxa"/>
            <w:tcBorders>
              <w:top w:val="single" w:sz="4" w:space="0" w:color="auto"/>
              <w:left w:val="single" w:sz="4" w:space="0" w:color="auto"/>
              <w:bottom w:val="single" w:sz="4" w:space="0" w:color="auto"/>
              <w:right w:val="single" w:sz="4" w:space="0" w:color="auto"/>
            </w:tcBorders>
          </w:tcPr>
          <w:p w:rsidR="000A3BA7" w:rsidRPr="00E6381E" w:rsidRDefault="000A3BA7" w:rsidP="00AD425C">
            <w:pPr>
              <w:pStyle w:val="ConsPlusNormal"/>
              <w:jc w:val="center"/>
            </w:pPr>
            <w:r w:rsidRPr="00E6381E">
              <w:t>Единица измерения (</w:t>
            </w:r>
            <w:proofErr w:type="gramStart"/>
            <w:r w:rsidRPr="00E6381E">
              <w:t>г</w:t>
            </w:r>
            <w:proofErr w:type="gramEnd"/>
            <w:r w:rsidRPr="00E6381E">
              <w:t>/мл)</w:t>
            </w:r>
          </w:p>
        </w:tc>
        <w:tc>
          <w:tcPr>
            <w:tcW w:w="1904" w:type="dxa"/>
            <w:tcBorders>
              <w:top w:val="single" w:sz="4" w:space="0" w:color="auto"/>
              <w:left w:val="single" w:sz="4" w:space="0" w:color="auto"/>
              <w:bottom w:val="single" w:sz="4" w:space="0" w:color="auto"/>
              <w:right w:val="single" w:sz="4" w:space="0" w:color="auto"/>
            </w:tcBorders>
          </w:tcPr>
          <w:p w:rsidR="000A3BA7" w:rsidRPr="00E6381E" w:rsidRDefault="000A3BA7" w:rsidP="00AD425C">
            <w:pPr>
              <w:pStyle w:val="ConsPlusNormal"/>
              <w:jc w:val="center"/>
            </w:pPr>
            <w:r w:rsidRPr="00E6381E">
              <w:t>Количество на год</w:t>
            </w:r>
          </w:p>
        </w:tc>
      </w:tr>
      <w:tr w:rsidR="000A3BA7" w:rsidRPr="0043274D" w:rsidTr="00AD425C">
        <w:tc>
          <w:tcPr>
            <w:tcW w:w="1804" w:type="dxa"/>
            <w:tcBorders>
              <w:top w:val="single" w:sz="4" w:space="0" w:color="auto"/>
              <w:left w:val="single" w:sz="4" w:space="0" w:color="auto"/>
              <w:bottom w:val="single" w:sz="4" w:space="0" w:color="auto"/>
              <w:right w:val="single" w:sz="4" w:space="0" w:color="auto"/>
            </w:tcBorders>
          </w:tcPr>
          <w:p w:rsidR="000A3BA7" w:rsidRPr="00E6381E" w:rsidRDefault="000A3BA7" w:rsidP="00AD425C">
            <w:pPr>
              <w:pStyle w:val="ConsPlusNormal"/>
              <w:jc w:val="both"/>
            </w:pPr>
          </w:p>
        </w:tc>
        <w:tc>
          <w:tcPr>
            <w:tcW w:w="3207" w:type="dxa"/>
            <w:tcBorders>
              <w:top w:val="single" w:sz="4" w:space="0" w:color="auto"/>
              <w:left w:val="single" w:sz="4" w:space="0" w:color="auto"/>
              <w:bottom w:val="single" w:sz="4" w:space="0" w:color="auto"/>
              <w:right w:val="single" w:sz="4" w:space="0" w:color="auto"/>
            </w:tcBorders>
          </w:tcPr>
          <w:p w:rsidR="000A3BA7" w:rsidRPr="00E6381E" w:rsidRDefault="000A3BA7" w:rsidP="00AD425C">
            <w:pPr>
              <w:pStyle w:val="ConsPlusNormal"/>
              <w:jc w:val="both"/>
            </w:pPr>
          </w:p>
        </w:tc>
        <w:tc>
          <w:tcPr>
            <w:tcW w:w="2049" w:type="dxa"/>
            <w:tcBorders>
              <w:top w:val="single" w:sz="4" w:space="0" w:color="auto"/>
              <w:left w:val="single" w:sz="4" w:space="0" w:color="auto"/>
              <w:bottom w:val="single" w:sz="4" w:space="0" w:color="auto"/>
              <w:right w:val="single" w:sz="4" w:space="0" w:color="auto"/>
            </w:tcBorders>
          </w:tcPr>
          <w:p w:rsidR="000A3BA7" w:rsidRPr="00E6381E" w:rsidRDefault="000A3BA7" w:rsidP="00AD425C">
            <w:pPr>
              <w:pStyle w:val="ConsPlusNormal"/>
              <w:jc w:val="both"/>
            </w:pPr>
          </w:p>
        </w:tc>
        <w:tc>
          <w:tcPr>
            <w:tcW w:w="1904" w:type="dxa"/>
            <w:tcBorders>
              <w:top w:val="single" w:sz="4" w:space="0" w:color="auto"/>
              <w:left w:val="single" w:sz="4" w:space="0" w:color="auto"/>
              <w:bottom w:val="single" w:sz="4" w:space="0" w:color="auto"/>
              <w:right w:val="single" w:sz="4" w:space="0" w:color="auto"/>
            </w:tcBorders>
          </w:tcPr>
          <w:p w:rsidR="000A3BA7" w:rsidRPr="00E6381E" w:rsidRDefault="000A3BA7" w:rsidP="00AD425C">
            <w:pPr>
              <w:pStyle w:val="ConsPlusNormal"/>
              <w:jc w:val="both"/>
            </w:pPr>
          </w:p>
        </w:tc>
      </w:tr>
      <w:tr w:rsidR="000A3BA7" w:rsidRPr="0043274D" w:rsidTr="00AD425C">
        <w:tc>
          <w:tcPr>
            <w:tcW w:w="1804" w:type="dxa"/>
            <w:tcBorders>
              <w:top w:val="single" w:sz="4" w:space="0" w:color="auto"/>
              <w:left w:val="single" w:sz="4" w:space="0" w:color="auto"/>
              <w:bottom w:val="single" w:sz="4" w:space="0" w:color="auto"/>
              <w:right w:val="single" w:sz="4" w:space="0" w:color="auto"/>
            </w:tcBorders>
          </w:tcPr>
          <w:p w:rsidR="000A3BA7" w:rsidRPr="00E6381E" w:rsidRDefault="000A3BA7" w:rsidP="00AD425C">
            <w:pPr>
              <w:pStyle w:val="ConsPlusNormal"/>
              <w:jc w:val="both"/>
            </w:pPr>
          </w:p>
        </w:tc>
        <w:tc>
          <w:tcPr>
            <w:tcW w:w="3207" w:type="dxa"/>
            <w:tcBorders>
              <w:top w:val="single" w:sz="4" w:space="0" w:color="auto"/>
              <w:left w:val="single" w:sz="4" w:space="0" w:color="auto"/>
              <w:bottom w:val="single" w:sz="4" w:space="0" w:color="auto"/>
              <w:right w:val="single" w:sz="4" w:space="0" w:color="auto"/>
            </w:tcBorders>
          </w:tcPr>
          <w:p w:rsidR="000A3BA7" w:rsidRPr="00E6381E" w:rsidRDefault="000A3BA7" w:rsidP="00AD425C">
            <w:pPr>
              <w:pStyle w:val="ConsPlusNormal"/>
              <w:jc w:val="both"/>
            </w:pPr>
          </w:p>
        </w:tc>
        <w:tc>
          <w:tcPr>
            <w:tcW w:w="2049" w:type="dxa"/>
            <w:tcBorders>
              <w:top w:val="single" w:sz="4" w:space="0" w:color="auto"/>
              <w:left w:val="single" w:sz="4" w:space="0" w:color="auto"/>
              <w:bottom w:val="single" w:sz="4" w:space="0" w:color="auto"/>
              <w:right w:val="single" w:sz="4" w:space="0" w:color="auto"/>
            </w:tcBorders>
          </w:tcPr>
          <w:p w:rsidR="000A3BA7" w:rsidRPr="00E6381E" w:rsidRDefault="000A3BA7" w:rsidP="00AD425C">
            <w:pPr>
              <w:pStyle w:val="ConsPlusNormal"/>
              <w:jc w:val="both"/>
            </w:pPr>
          </w:p>
        </w:tc>
        <w:tc>
          <w:tcPr>
            <w:tcW w:w="1904" w:type="dxa"/>
            <w:tcBorders>
              <w:top w:val="single" w:sz="4" w:space="0" w:color="auto"/>
              <w:left w:val="single" w:sz="4" w:space="0" w:color="auto"/>
              <w:bottom w:val="single" w:sz="4" w:space="0" w:color="auto"/>
              <w:right w:val="single" w:sz="4" w:space="0" w:color="auto"/>
            </w:tcBorders>
          </w:tcPr>
          <w:p w:rsidR="000A3BA7" w:rsidRPr="00E6381E" w:rsidRDefault="000A3BA7" w:rsidP="00AD425C">
            <w:pPr>
              <w:pStyle w:val="ConsPlusNormal"/>
              <w:jc w:val="both"/>
            </w:pPr>
          </w:p>
        </w:tc>
      </w:tr>
      <w:tr w:rsidR="000A3BA7" w:rsidRPr="0043274D" w:rsidTr="00AD425C">
        <w:tc>
          <w:tcPr>
            <w:tcW w:w="1804" w:type="dxa"/>
            <w:tcBorders>
              <w:top w:val="single" w:sz="4" w:space="0" w:color="auto"/>
              <w:left w:val="single" w:sz="4" w:space="0" w:color="auto"/>
              <w:bottom w:val="single" w:sz="4" w:space="0" w:color="auto"/>
              <w:right w:val="single" w:sz="4" w:space="0" w:color="auto"/>
            </w:tcBorders>
          </w:tcPr>
          <w:p w:rsidR="000A3BA7" w:rsidRPr="00E6381E" w:rsidRDefault="000A3BA7" w:rsidP="00AD425C">
            <w:pPr>
              <w:pStyle w:val="ConsPlusNormal"/>
              <w:jc w:val="both"/>
            </w:pPr>
          </w:p>
        </w:tc>
        <w:tc>
          <w:tcPr>
            <w:tcW w:w="3207" w:type="dxa"/>
            <w:tcBorders>
              <w:top w:val="single" w:sz="4" w:space="0" w:color="auto"/>
              <w:left w:val="single" w:sz="4" w:space="0" w:color="auto"/>
              <w:bottom w:val="single" w:sz="4" w:space="0" w:color="auto"/>
              <w:right w:val="single" w:sz="4" w:space="0" w:color="auto"/>
            </w:tcBorders>
          </w:tcPr>
          <w:p w:rsidR="000A3BA7" w:rsidRPr="00E6381E" w:rsidRDefault="000A3BA7" w:rsidP="00AD425C">
            <w:pPr>
              <w:pStyle w:val="ConsPlusNormal"/>
              <w:jc w:val="both"/>
            </w:pPr>
          </w:p>
        </w:tc>
        <w:tc>
          <w:tcPr>
            <w:tcW w:w="2049" w:type="dxa"/>
            <w:tcBorders>
              <w:top w:val="single" w:sz="4" w:space="0" w:color="auto"/>
              <w:left w:val="single" w:sz="4" w:space="0" w:color="auto"/>
              <w:bottom w:val="single" w:sz="4" w:space="0" w:color="auto"/>
              <w:right w:val="single" w:sz="4" w:space="0" w:color="auto"/>
            </w:tcBorders>
          </w:tcPr>
          <w:p w:rsidR="000A3BA7" w:rsidRPr="00E6381E" w:rsidRDefault="000A3BA7" w:rsidP="00AD425C">
            <w:pPr>
              <w:pStyle w:val="ConsPlusNormal"/>
              <w:jc w:val="both"/>
            </w:pPr>
          </w:p>
        </w:tc>
        <w:tc>
          <w:tcPr>
            <w:tcW w:w="1904" w:type="dxa"/>
            <w:tcBorders>
              <w:top w:val="single" w:sz="4" w:space="0" w:color="auto"/>
              <w:left w:val="single" w:sz="4" w:space="0" w:color="auto"/>
              <w:bottom w:val="single" w:sz="4" w:space="0" w:color="auto"/>
              <w:right w:val="single" w:sz="4" w:space="0" w:color="auto"/>
            </w:tcBorders>
          </w:tcPr>
          <w:p w:rsidR="000A3BA7" w:rsidRPr="00E6381E" w:rsidRDefault="000A3BA7" w:rsidP="00AD425C">
            <w:pPr>
              <w:pStyle w:val="ConsPlusNormal"/>
              <w:jc w:val="both"/>
            </w:pPr>
          </w:p>
        </w:tc>
      </w:tr>
      <w:tr w:rsidR="000A3BA7" w:rsidRPr="0043274D" w:rsidTr="00AD425C">
        <w:tc>
          <w:tcPr>
            <w:tcW w:w="1804" w:type="dxa"/>
            <w:tcBorders>
              <w:top w:val="single" w:sz="4" w:space="0" w:color="auto"/>
              <w:left w:val="single" w:sz="4" w:space="0" w:color="auto"/>
              <w:bottom w:val="single" w:sz="4" w:space="0" w:color="auto"/>
              <w:right w:val="single" w:sz="4" w:space="0" w:color="auto"/>
            </w:tcBorders>
          </w:tcPr>
          <w:p w:rsidR="000A3BA7" w:rsidRPr="00E6381E" w:rsidRDefault="000A3BA7" w:rsidP="00AD425C">
            <w:pPr>
              <w:pStyle w:val="ConsPlusNormal"/>
              <w:jc w:val="both"/>
            </w:pPr>
          </w:p>
        </w:tc>
        <w:tc>
          <w:tcPr>
            <w:tcW w:w="3207" w:type="dxa"/>
            <w:tcBorders>
              <w:top w:val="single" w:sz="4" w:space="0" w:color="auto"/>
              <w:left w:val="single" w:sz="4" w:space="0" w:color="auto"/>
              <w:bottom w:val="single" w:sz="4" w:space="0" w:color="auto"/>
              <w:right w:val="single" w:sz="4" w:space="0" w:color="auto"/>
            </w:tcBorders>
          </w:tcPr>
          <w:p w:rsidR="000A3BA7" w:rsidRPr="00E6381E" w:rsidRDefault="000A3BA7" w:rsidP="00AD425C">
            <w:pPr>
              <w:pStyle w:val="ConsPlusNormal"/>
              <w:jc w:val="both"/>
            </w:pPr>
          </w:p>
        </w:tc>
        <w:tc>
          <w:tcPr>
            <w:tcW w:w="2049" w:type="dxa"/>
            <w:tcBorders>
              <w:top w:val="single" w:sz="4" w:space="0" w:color="auto"/>
              <w:left w:val="single" w:sz="4" w:space="0" w:color="auto"/>
              <w:bottom w:val="single" w:sz="4" w:space="0" w:color="auto"/>
              <w:right w:val="single" w:sz="4" w:space="0" w:color="auto"/>
            </w:tcBorders>
          </w:tcPr>
          <w:p w:rsidR="000A3BA7" w:rsidRPr="00E6381E" w:rsidRDefault="000A3BA7" w:rsidP="00AD425C">
            <w:pPr>
              <w:pStyle w:val="ConsPlusNormal"/>
              <w:jc w:val="both"/>
            </w:pPr>
          </w:p>
        </w:tc>
        <w:tc>
          <w:tcPr>
            <w:tcW w:w="1904" w:type="dxa"/>
            <w:tcBorders>
              <w:top w:val="single" w:sz="4" w:space="0" w:color="auto"/>
              <w:left w:val="single" w:sz="4" w:space="0" w:color="auto"/>
              <w:bottom w:val="single" w:sz="4" w:space="0" w:color="auto"/>
              <w:right w:val="single" w:sz="4" w:space="0" w:color="auto"/>
            </w:tcBorders>
          </w:tcPr>
          <w:p w:rsidR="000A3BA7" w:rsidRPr="00E6381E" w:rsidRDefault="000A3BA7" w:rsidP="00AD425C">
            <w:pPr>
              <w:pStyle w:val="ConsPlusNormal"/>
              <w:jc w:val="both"/>
            </w:pPr>
          </w:p>
        </w:tc>
      </w:tr>
    </w:tbl>
    <w:p w:rsidR="000A3BA7" w:rsidRDefault="000A3BA7" w:rsidP="000A3BA7">
      <w:pPr>
        <w:pStyle w:val="ConsPlusNonformat"/>
        <w:jc w:val="both"/>
      </w:pPr>
    </w:p>
    <w:p w:rsidR="000A3BA7" w:rsidRDefault="000A3BA7" w:rsidP="000A3BA7">
      <w:pPr>
        <w:pStyle w:val="ConsPlusNonformat"/>
        <w:jc w:val="both"/>
      </w:pPr>
    </w:p>
    <w:p w:rsidR="000A3BA7" w:rsidRPr="008C0968" w:rsidRDefault="000A3BA7" w:rsidP="000A3BA7">
      <w:pPr>
        <w:pStyle w:val="ConsPlusNonformat"/>
        <w:jc w:val="both"/>
      </w:pPr>
      <w:r w:rsidRPr="008C0968">
        <w:rPr>
          <w:rFonts w:ascii="Arial" w:hAnsi="Arial" w:cs="Arial"/>
        </w:rPr>
        <w:t>Руководитель структурного подразделения</w:t>
      </w:r>
      <w:r w:rsidRPr="008C0968">
        <w:t xml:space="preserve"> ___________________________________</w:t>
      </w:r>
    </w:p>
    <w:p w:rsidR="000A3BA7" w:rsidRDefault="000A3BA7" w:rsidP="000A3BA7">
      <w:pPr>
        <w:spacing w:after="0" w:line="240" w:lineRule="auto"/>
        <w:jc w:val="center"/>
      </w:pPr>
    </w:p>
    <w:p w:rsidR="000A3BA7" w:rsidRDefault="000A3BA7" w:rsidP="000A3BA7">
      <w:pPr>
        <w:pStyle w:val="ConsPlusNonformat"/>
        <w:jc w:val="right"/>
        <w:rPr>
          <w:rFonts w:ascii="Arial" w:hAnsi="Arial" w:cs="Arial"/>
        </w:rPr>
      </w:pPr>
    </w:p>
    <w:p w:rsidR="000A3BA7" w:rsidRPr="00C34901" w:rsidRDefault="000A3BA7" w:rsidP="000A3BA7">
      <w:pPr>
        <w:pStyle w:val="ConsPlusNonformat"/>
        <w:jc w:val="right"/>
        <w:rPr>
          <w:rFonts w:ascii="Times New Roman" w:hAnsi="Times New Roman" w:cs="Times New Roman"/>
          <w:sz w:val="24"/>
          <w:szCs w:val="24"/>
          <w:u w:val="single"/>
        </w:rPr>
      </w:pPr>
      <w:r w:rsidRPr="00C34901">
        <w:rPr>
          <w:rFonts w:ascii="Times New Roman" w:hAnsi="Times New Roman" w:cs="Times New Roman"/>
          <w:sz w:val="24"/>
          <w:szCs w:val="24"/>
          <w:u w:val="single"/>
        </w:rPr>
        <w:t>Оборотная сторона личной карточки</w:t>
      </w:r>
    </w:p>
    <w:p w:rsidR="000A3BA7" w:rsidRDefault="000A3BA7" w:rsidP="000A3BA7">
      <w:pPr>
        <w:pStyle w:val="ConsPlusNormal"/>
        <w:jc w:val="right"/>
      </w:pPr>
    </w:p>
    <w:p w:rsidR="000A3BA7" w:rsidRPr="008C0968" w:rsidRDefault="000A3BA7" w:rsidP="000A3BA7">
      <w:pPr>
        <w:pStyle w:val="ConsPlusNormal"/>
        <w:jc w:val="right"/>
      </w:pPr>
    </w:p>
    <w:tbl>
      <w:tblPr>
        <w:tblW w:w="10860" w:type="dxa"/>
        <w:jc w:val="center"/>
        <w:tblInd w:w="62" w:type="dxa"/>
        <w:tblLayout w:type="fixed"/>
        <w:tblCellMar>
          <w:top w:w="102" w:type="dxa"/>
          <w:left w:w="62" w:type="dxa"/>
          <w:bottom w:w="102" w:type="dxa"/>
          <w:right w:w="62" w:type="dxa"/>
        </w:tblCellMar>
        <w:tblLook w:val="0000"/>
      </w:tblPr>
      <w:tblGrid>
        <w:gridCol w:w="2987"/>
        <w:gridCol w:w="1833"/>
        <w:gridCol w:w="966"/>
        <w:gridCol w:w="1298"/>
        <w:gridCol w:w="2272"/>
        <w:gridCol w:w="1504"/>
      </w:tblGrid>
      <w:tr w:rsidR="000A3BA7" w:rsidRPr="0043274D" w:rsidTr="00AD425C">
        <w:trPr>
          <w:jc w:val="center"/>
        </w:trPr>
        <w:tc>
          <w:tcPr>
            <w:tcW w:w="2987" w:type="dxa"/>
            <w:vMerge w:val="restart"/>
            <w:tcBorders>
              <w:top w:val="single" w:sz="4" w:space="0" w:color="auto"/>
              <w:left w:val="single" w:sz="4" w:space="0" w:color="auto"/>
              <w:bottom w:val="single" w:sz="4" w:space="0" w:color="auto"/>
              <w:right w:val="single" w:sz="4" w:space="0" w:color="auto"/>
            </w:tcBorders>
          </w:tcPr>
          <w:p w:rsidR="000A3BA7" w:rsidRPr="00E6381E" w:rsidRDefault="000A3BA7" w:rsidP="00AD425C">
            <w:pPr>
              <w:pStyle w:val="ConsPlusNormal"/>
              <w:jc w:val="center"/>
            </w:pPr>
            <w:r w:rsidRPr="00E6381E">
              <w:t>Вид смывающих и (или) обезвреживающих средств</w:t>
            </w:r>
          </w:p>
        </w:tc>
        <w:tc>
          <w:tcPr>
            <w:tcW w:w="1833" w:type="dxa"/>
            <w:vMerge w:val="restart"/>
            <w:tcBorders>
              <w:top w:val="single" w:sz="4" w:space="0" w:color="auto"/>
              <w:left w:val="single" w:sz="4" w:space="0" w:color="auto"/>
              <w:bottom w:val="single" w:sz="4" w:space="0" w:color="auto"/>
              <w:right w:val="single" w:sz="4" w:space="0" w:color="auto"/>
            </w:tcBorders>
          </w:tcPr>
          <w:p w:rsidR="000A3BA7" w:rsidRPr="00E6381E" w:rsidRDefault="000A3BA7" w:rsidP="00AD425C">
            <w:pPr>
              <w:pStyle w:val="ConsPlusNormal"/>
              <w:jc w:val="center"/>
            </w:pPr>
            <w:r w:rsidRPr="00E6381E">
              <w:t>Свидетельство о государственной регистрации, сертификат соответствия</w:t>
            </w:r>
          </w:p>
        </w:tc>
        <w:tc>
          <w:tcPr>
            <w:tcW w:w="6040" w:type="dxa"/>
            <w:gridSpan w:val="4"/>
            <w:tcBorders>
              <w:top w:val="single" w:sz="4" w:space="0" w:color="auto"/>
              <w:left w:val="single" w:sz="4" w:space="0" w:color="auto"/>
              <w:bottom w:val="single" w:sz="4" w:space="0" w:color="auto"/>
              <w:right w:val="single" w:sz="4" w:space="0" w:color="auto"/>
            </w:tcBorders>
          </w:tcPr>
          <w:p w:rsidR="000A3BA7" w:rsidRPr="00E6381E" w:rsidRDefault="000A3BA7" w:rsidP="00AD425C">
            <w:pPr>
              <w:pStyle w:val="ConsPlusNormal"/>
              <w:jc w:val="center"/>
            </w:pPr>
            <w:r w:rsidRPr="00E6381E">
              <w:t>Выдано</w:t>
            </w:r>
          </w:p>
        </w:tc>
      </w:tr>
      <w:tr w:rsidR="000A3BA7" w:rsidRPr="0043274D" w:rsidTr="00AD425C">
        <w:trPr>
          <w:jc w:val="center"/>
        </w:trPr>
        <w:tc>
          <w:tcPr>
            <w:tcW w:w="2987" w:type="dxa"/>
            <w:vMerge/>
            <w:tcBorders>
              <w:top w:val="single" w:sz="4" w:space="0" w:color="auto"/>
              <w:left w:val="single" w:sz="4" w:space="0" w:color="auto"/>
              <w:bottom w:val="single" w:sz="4" w:space="0" w:color="auto"/>
              <w:right w:val="single" w:sz="4" w:space="0" w:color="auto"/>
            </w:tcBorders>
          </w:tcPr>
          <w:p w:rsidR="000A3BA7" w:rsidRPr="00E6381E" w:rsidRDefault="000A3BA7" w:rsidP="00AD425C">
            <w:pPr>
              <w:pStyle w:val="ConsPlusNormal"/>
              <w:jc w:val="both"/>
            </w:pPr>
          </w:p>
        </w:tc>
        <w:tc>
          <w:tcPr>
            <w:tcW w:w="1833" w:type="dxa"/>
            <w:vMerge/>
            <w:tcBorders>
              <w:top w:val="single" w:sz="4" w:space="0" w:color="auto"/>
              <w:left w:val="single" w:sz="4" w:space="0" w:color="auto"/>
              <w:bottom w:val="single" w:sz="4" w:space="0" w:color="auto"/>
              <w:right w:val="single" w:sz="4" w:space="0" w:color="auto"/>
            </w:tcBorders>
          </w:tcPr>
          <w:p w:rsidR="000A3BA7" w:rsidRPr="00E6381E" w:rsidRDefault="000A3BA7" w:rsidP="00AD425C">
            <w:pPr>
              <w:pStyle w:val="ConsPlusNormal"/>
              <w:jc w:val="both"/>
            </w:pPr>
          </w:p>
        </w:tc>
        <w:tc>
          <w:tcPr>
            <w:tcW w:w="966" w:type="dxa"/>
            <w:tcBorders>
              <w:top w:val="single" w:sz="4" w:space="0" w:color="auto"/>
              <w:left w:val="single" w:sz="4" w:space="0" w:color="auto"/>
              <w:bottom w:val="single" w:sz="4" w:space="0" w:color="auto"/>
              <w:right w:val="single" w:sz="4" w:space="0" w:color="auto"/>
            </w:tcBorders>
          </w:tcPr>
          <w:p w:rsidR="000A3BA7" w:rsidRPr="00E6381E" w:rsidRDefault="000A3BA7" w:rsidP="00AD425C">
            <w:pPr>
              <w:pStyle w:val="ConsPlusNormal"/>
              <w:jc w:val="center"/>
            </w:pPr>
            <w:r w:rsidRPr="00E6381E">
              <w:t>дата</w:t>
            </w:r>
          </w:p>
        </w:tc>
        <w:tc>
          <w:tcPr>
            <w:tcW w:w="1298" w:type="dxa"/>
            <w:tcBorders>
              <w:top w:val="single" w:sz="4" w:space="0" w:color="auto"/>
              <w:left w:val="single" w:sz="4" w:space="0" w:color="auto"/>
              <w:bottom w:val="single" w:sz="4" w:space="0" w:color="auto"/>
              <w:right w:val="single" w:sz="4" w:space="0" w:color="auto"/>
            </w:tcBorders>
          </w:tcPr>
          <w:p w:rsidR="000A3BA7" w:rsidRPr="00E6381E" w:rsidRDefault="000A3BA7" w:rsidP="00AD425C">
            <w:pPr>
              <w:pStyle w:val="ConsPlusNormal"/>
              <w:jc w:val="center"/>
            </w:pPr>
            <w:r w:rsidRPr="00E6381E">
              <w:t>количество (</w:t>
            </w:r>
            <w:proofErr w:type="gramStart"/>
            <w:r w:rsidRPr="00E6381E">
              <w:t>г</w:t>
            </w:r>
            <w:proofErr w:type="gramEnd"/>
            <w:r w:rsidRPr="00E6381E">
              <w:t>/мл)</w:t>
            </w:r>
          </w:p>
        </w:tc>
        <w:tc>
          <w:tcPr>
            <w:tcW w:w="2272" w:type="dxa"/>
            <w:tcBorders>
              <w:top w:val="single" w:sz="4" w:space="0" w:color="auto"/>
              <w:left w:val="single" w:sz="4" w:space="0" w:color="auto"/>
              <w:bottom w:val="single" w:sz="4" w:space="0" w:color="auto"/>
              <w:right w:val="single" w:sz="4" w:space="0" w:color="auto"/>
            </w:tcBorders>
          </w:tcPr>
          <w:p w:rsidR="000A3BA7" w:rsidRPr="00E6381E" w:rsidRDefault="000A3BA7" w:rsidP="00AD425C">
            <w:pPr>
              <w:pStyle w:val="ConsPlusNormal"/>
              <w:jc w:val="center"/>
            </w:pPr>
            <w:r w:rsidRPr="00E6381E">
              <w:t>способ выдачи (индивидуально; посредством дозирующей системы)</w:t>
            </w:r>
          </w:p>
        </w:tc>
        <w:tc>
          <w:tcPr>
            <w:tcW w:w="1504" w:type="dxa"/>
            <w:tcBorders>
              <w:top w:val="single" w:sz="4" w:space="0" w:color="auto"/>
              <w:left w:val="single" w:sz="4" w:space="0" w:color="auto"/>
              <w:bottom w:val="single" w:sz="4" w:space="0" w:color="auto"/>
              <w:right w:val="single" w:sz="4" w:space="0" w:color="auto"/>
            </w:tcBorders>
          </w:tcPr>
          <w:p w:rsidR="000A3BA7" w:rsidRPr="00E6381E" w:rsidRDefault="000A3BA7" w:rsidP="00AD425C">
            <w:pPr>
              <w:pStyle w:val="ConsPlusNormal"/>
              <w:jc w:val="center"/>
            </w:pPr>
            <w:r w:rsidRPr="00E6381E">
              <w:t>расписка в получении</w:t>
            </w:r>
          </w:p>
        </w:tc>
      </w:tr>
      <w:tr w:rsidR="000A3BA7" w:rsidRPr="0043274D" w:rsidTr="00AD425C">
        <w:trPr>
          <w:jc w:val="center"/>
        </w:trPr>
        <w:tc>
          <w:tcPr>
            <w:tcW w:w="2987" w:type="dxa"/>
            <w:tcBorders>
              <w:top w:val="single" w:sz="4" w:space="0" w:color="auto"/>
              <w:left w:val="single" w:sz="4" w:space="0" w:color="auto"/>
              <w:bottom w:val="single" w:sz="4" w:space="0" w:color="auto"/>
              <w:right w:val="single" w:sz="4" w:space="0" w:color="auto"/>
            </w:tcBorders>
          </w:tcPr>
          <w:p w:rsidR="000A3BA7" w:rsidRPr="00E6381E" w:rsidRDefault="000A3BA7" w:rsidP="00AD425C">
            <w:pPr>
              <w:pStyle w:val="ConsPlusNormal"/>
              <w:jc w:val="both"/>
            </w:pPr>
          </w:p>
        </w:tc>
        <w:tc>
          <w:tcPr>
            <w:tcW w:w="1833" w:type="dxa"/>
            <w:tcBorders>
              <w:top w:val="single" w:sz="4" w:space="0" w:color="auto"/>
              <w:left w:val="single" w:sz="4" w:space="0" w:color="auto"/>
              <w:bottom w:val="single" w:sz="4" w:space="0" w:color="auto"/>
              <w:right w:val="single" w:sz="4" w:space="0" w:color="auto"/>
            </w:tcBorders>
          </w:tcPr>
          <w:p w:rsidR="000A3BA7" w:rsidRPr="00E6381E" w:rsidRDefault="000A3BA7" w:rsidP="00AD425C">
            <w:pPr>
              <w:pStyle w:val="ConsPlusNormal"/>
              <w:jc w:val="both"/>
            </w:pPr>
          </w:p>
        </w:tc>
        <w:tc>
          <w:tcPr>
            <w:tcW w:w="966" w:type="dxa"/>
            <w:tcBorders>
              <w:top w:val="single" w:sz="4" w:space="0" w:color="auto"/>
              <w:left w:val="single" w:sz="4" w:space="0" w:color="auto"/>
              <w:bottom w:val="single" w:sz="4" w:space="0" w:color="auto"/>
              <w:right w:val="single" w:sz="4" w:space="0" w:color="auto"/>
            </w:tcBorders>
          </w:tcPr>
          <w:p w:rsidR="000A3BA7" w:rsidRPr="00E6381E" w:rsidRDefault="000A3BA7" w:rsidP="00AD425C">
            <w:pPr>
              <w:pStyle w:val="ConsPlusNormal"/>
              <w:jc w:val="both"/>
            </w:pPr>
          </w:p>
        </w:tc>
        <w:tc>
          <w:tcPr>
            <w:tcW w:w="1298" w:type="dxa"/>
            <w:tcBorders>
              <w:top w:val="single" w:sz="4" w:space="0" w:color="auto"/>
              <w:left w:val="single" w:sz="4" w:space="0" w:color="auto"/>
              <w:bottom w:val="single" w:sz="4" w:space="0" w:color="auto"/>
              <w:right w:val="single" w:sz="4" w:space="0" w:color="auto"/>
            </w:tcBorders>
          </w:tcPr>
          <w:p w:rsidR="000A3BA7" w:rsidRPr="00E6381E" w:rsidRDefault="000A3BA7" w:rsidP="00AD425C">
            <w:pPr>
              <w:pStyle w:val="ConsPlusNormal"/>
              <w:jc w:val="both"/>
            </w:pPr>
          </w:p>
        </w:tc>
        <w:tc>
          <w:tcPr>
            <w:tcW w:w="2272" w:type="dxa"/>
            <w:tcBorders>
              <w:top w:val="single" w:sz="4" w:space="0" w:color="auto"/>
              <w:left w:val="single" w:sz="4" w:space="0" w:color="auto"/>
              <w:bottom w:val="single" w:sz="4" w:space="0" w:color="auto"/>
              <w:right w:val="single" w:sz="4" w:space="0" w:color="auto"/>
            </w:tcBorders>
          </w:tcPr>
          <w:p w:rsidR="000A3BA7" w:rsidRPr="00E6381E" w:rsidRDefault="000A3BA7" w:rsidP="00AD425C">
            <w:pPr>
              <w:pStyle w:val="ConsPlusNormal"/>
              <w:jc w:val="both"/>
            </w:pPr>
          </w:p>
        </w:tc>
        <w:tc>
          <w:tcPr>
            <w:tcW w:w="1504" w:type="dxa"/>
            <w:tcBorders>
              <w:top w:val="single" w:sz="4" w:space="0" w:color="auto"/>
              <w:left w:val="single" w:sz="4" w:space="0" w:color="auto"/>
              <w:bottom w:val="single" w:sz="4" w:space="0" w:color="auto"/>
              <w:right w:val="single" w:sz="4" w:space="0" w:color="auto"/>
            </w:tcBorders>
          </w:tcPr>
          <w:p w:rsidR="000A3BA7" w:rsidRPr="00E6381E" w:rsidRDefault="000A3BA7" w:rsidP="00AD425C">
            <w:pPr>
              <w:pStyle w:val="ConsPlusNormal"/>
              <w:jc w:val="both"/>
            </w:pPr>
          </w:p>
        </w:tc>
      </w:tr>
      <w:tr w:rsidR="000A3BA7" w:rsidRPr="0043274D" w:rsidTr="00AD425C">
        <w:trPr>
          <w:jc w:val="center"/>
        </w:trPr>
        <w:tc>
          <w:tcPr>
            <w:tcW w:w="2987" w:type="dxa"/>
            <w:tcBorders>
              <w:top w:val="single" w:sz="4" w:space="0" w:color="auto"/>
              <w:left w:val="single" w:sz="4" w:space="0" w:color="auto"/>
              <w:bottom w:val="single" w:sz="4" w:space="0" w:color="auto"/>
              <w:right w:val="single" w:sz="4" w:space="0" w:color="auto"/>
            </w:tcBorders>
          </w:tcPr>
          <w:p w:rsidR="000A3BA7" w:rsidRPr="00E6381E" w:rsidRDefault="000A3BA7" w:rsidP="00AD425C">
            <w:pPr>
              <w:pStyle w:val="ConsPlusNormal"/>
              <w:jc w:val="both"/>
            </w:pPr>
          </w:p>
        </w:tc>
        <w:tc>
          <w:tcPr>
            <w:tcW w:w="1833" w:type="dxa"/>
            <w:tcBorders>
              <w:top w:val="single" w:sz="4" w:space="0" w:color="auto"/>
              <w:left w:val="single" w:sz="4" w:space="0" w:color="auto"/>
              <w:bottom w:val="single" w:sz="4" w:space="0" w:color="auto"/>
              <w:right w:val="single" w:sz="4" w:space="0" w:color="auto"/>
            </w:tcBorders>
          </w:tcPr>
          <w:p w:rsidR="000A3BA7" w:rsidRPr="00E6381E" w:rsidRDefault="000A3BA7" w:rsidP="00AD425C">
            <w:pPr>
              <w:pStyle w:val="ConsPlusNormal"/>
              <w:jc w:val="both"/>
            </w:pPr>
          </w:p>
        </w:tc>
        <w:tc>
          <w:tcPr>
            <w:tcW w:w="966" w:type="dxa"/>
            <w:tcBorders>
              <w:top w:val="single" w:sz="4" w:space="0" w:color="auto"/>
              <w:left w:val="single" w:sz="4" w:space="0" w:color="auto"/>
              <w:bottom w:val="single" w:sz="4" w:space="0" w:color="auto"/>
              <w:right w:val="single" w:sz="4" w:space="0" w:color="auto"/>
            </w:tcBorders>
          </w:tcPr>
          <w:p w:rsidR="000A3BA7" w:rsidRPr="00E6381E" w:rsidRDefault="000A3BA7" w:rsidP="00AD425C">
            <w:pPr>
              <w:pStyle w:val="ConsPlusNormal"/>
              <w:jc w:val="both"/>
            </w:pPr>
          </w:p>
        </w:tc>
        <w:tc>
          <w:tcPr>
            <w:tcW w:w="1298" w:type="dxa"/>
            <w:tcBorders>
              <w:top w:val="single" w:sz="4" w:space="0" w:color="auto"/>
              <w:left w:val="single" w:sz="4" w:space="0" w:color="auto"/>
              <w:bottom w:val="single" w:sz="4" w:space="0" w:color="auto"/>
              <w:right w:val="single" w:sz="4" w:space="0" w:color="auto"/>
            </w:tcBorders>
          </w:tcPr>
          <w:p w:rsidR="000A3BA7" w:rsidRPr="00E6381E" w:rsidRDefault="000A3BA7" w:rsidP="00AD425C">
            <w:pPr>
              <w:pStyle w:val="ConsPlusNormal"/>
              <w:jc w:val="both"/>
            </w:pPr>
          </w:p>
        </w:tc>
        <w:tc>
          <w:tcPr>
            <w:tcW w:w="2272" w:type="dxa"/>
            <w:tcBorders>
              <w:top w:val="single" w:sz="4" w:space="0" w:color="auto"/>
              <w:left w:val="single" w:sz="4" w:space="0" w:color="auto"/>
              <w:bottom w:val="single" w:sz="4" w:space="0" w:color="auto"/>
              <w:right w:val="single" w:sz="4" w:space="0" w:color="auto"/>
            </w:tcBorders>
          </w:tcPr>
          <w:p w:rsidR="000A3BA7" w:rsidRPr="00E6381E" w:rsidRDefault="000A3BA7" w:rsidP="00AD425C">
            <w:pPr>
              <w:pStyle w:val="ConsPlusNormal"/>
              <w:jc w:val="both"/>
            </w:pPr>
          </w:p>
        </w:tc>
        <w:tc>
          <w:tcPr>
            <w:tcW w:w="1504" w:type="dxa"/>
            <w:tcBorders>
              <w:top w:val="single" w:sz="4" w:space="0" w:color="auto"/>
              <w:left w:val="single" w:sz="4" w:space="0" w:color="auto"/>
              <w:bottom w:val="single" w:sz="4" w:space="0" w:color="auto"/>
              <w:right w:val="single" w:sz="4" w:space="0" w:color="auto"/>
            </w:tcBorders>
          </w:tcPr>
          <w:p w:rsidR="000A3BA7" w:rsidRPr="00E6381E" w:rsidRDefault="000A3BA7" w:rsidP="00AD425C">
            <w:pPr>
              <w:pStyle w:val="ConsPlusNormal"/>
              <w:jc w:val="both"/>
            </w:pPr>
          </w:p>
        </w:tc>
      </w:tr>
      <w:tr w:rsidR="000A3BA7" w:rsidRPr="0043274D" w:rsidTr="00AD425C">
        <w:trPr>
          <w:jc w:val="center"/>
        </w:trPr>
        <w:tc>
          <w:tcPr>
            <w:tcW w:w="2987" w:type="dxa"/>
            <w:tcBorders>
              <w:top w:val="single" w:sz="4" w:space="0" w:color="auto"/>
              <w:left w:val="single" w:sz="4" w:space="0" w:color="auto"/>
              <w:bottom w:val="single" w:sz="4" w:space="0" w:color="auto"/>
              <w:right w:val="single" w:sz="4" w:space="0" w:color="auto"/>
            </w:tcBorders>
          </w:tcPr>
          <w:p w:rsidR="000A3BA7" w:rsidRPr="00E6381E" w:rsidRDefault="000A3BA7" w:rsidP="00AD425C">
            <w:pPr>
              <w:pStyle w:val="ConsPlusNormal"/>
              <w:jc w:val="both"/>
            </w:pPr>
          </w:p>
        </w:tc>
        <w:tc>
          <w:tcPr>
            <w:tcW w:w="1833" w:type="dxa"/>
            <w:tcBorders>
              <w:top w:val="single" w:sz="4" w:space="0" w:color="auto"/>
              <w:left w:val="single" w:sz="4" w:space="0" w:color="auto"/>
              <w:bottom w:val="single" w:sz="4" w:space="0" w:color="auto"/>
              <w:right w:val="single" w:sz="4" w:space="0" w:color="auto"/>
            </w:tcBorders>
          </w:tcPr>
          <w:p w:rsidR="000A3BA7" w:rsidRPr="00E6381E" w:rsidRDefault="000A3BA7" w:rsidP="00AD425C">
            <w:pPr>
              <w:pStyle w:val="ConsPlusNormal"/>
              <w:jc w:val="both"/>
            </w:pPr>
          </w:p>
        </w:tc>
        <w:tc>
          <w:tcPr>
            <w:tcW w:w="966" w:type="dxa"/>
            <w:tcBorders>
              <w:top w:val="single" w:sz="4" w:space="0" w:color="auto"/>
              <w:left w:val="single" w:sz="4" w:space="0" w:color="auto"/>
              <w:bottom w:val="single" w:sz="4" w:space="0" w:color="auto"/>
              <w:right w:val="single" w:sz="4" w:space="0" w:color="auto"/>
            </w:tcBorders>
          </w:tcPr>
          <w:p w:rsidR="000A3BA7" w:rsidRPr="00E6381E" w:rsidRDefault="000A3BA7" w:rsidP="00AD425C">
            <w:pPr>
              <w:pStyle w:val="ConsPlusNormal"/>
              <w:jc w:val="both"/>
            </w:pPr>
          </w:p>
        </w:tc>
        <w:tc>
          <w:tcPr>
            <w:tcW w:w="1298" w:type="dxa"/>
            <w:tcBorders>
              <w:top w:val="single" w:sz="4" w:space="0" w:color="auto"/>
              <w:left w:val="single" w:sz="4" w:space="0" w:color="auto"/>
              <w:bottom w:val="single" w:sz="4" w:space="0" w:color="auto"/>
              <w:right w:val="single" w:sz="4" w:space="0" w:color="auto"/>
            </w:tcBorders>
          </w:tcPr>
          <w:p w:rsidR="000A3BA7" w:rsidRPr="00E6381E" w:rsidRDefault="000A3BA7" w:rsidP="00AD425C">
            <w:pPr>
              <w:pStyle w:val="ConsPlusNormal"/>
              <w:jc w:val="both"/>
            </w:pPr>
          </w:p>
        </w:tc>
        <w:tc>
          <w:tcPr>
            <w:tcW w:w="2272" w:type="dxa"/>
            <w:tcBorders>
              <w:top w:val="single" w:sz="4" w:space="0" w:color="auto"/>
              <w:left w:val="single" w:sz="4" w:space="0" w:color="auto"/>
              <w:bottom w:val="single" w:sz="4" w:space="0" w:color="auto"/>
              <w:right w:val="single" w:sz="4" w:space="0" w:color="auto"/>
            </w:tcBorders>
          </w:tcPr>
          <w:p w:rsidR="000A3BA7" w:rsidRPr="00E6381E" w:rsidRDefault="000A3BA7" w:rsidP="00AD425C">
            <w:pPr>
              <w:pStyle w:val="ConsPlusNormal"/>
              <w:jc w:val="both"/>
            </w:pPr>
          </w:p>
        </w:tc>
        <w:tc>
          <w:tcPr>
            <w:tcW w:w="1504" w:type="dxa"/>
            <w:tcBorders>
              <w:top w:val="single" w:sz="4" w:space="0" w:color="auto"/>
              <w:left w:val="single" w:sz="4" w:space="0" w:color="auto"/>
              <w:bottom w:val="single" w:sz="4" w:space="0" w:color="auto"/>
              <w:right w:val="single" w:sz="4" w:space="0" w:color="auto"/>
            </w:tcBorders>
          </w:tcPr>
          <w:p w:rsidR="000A3BA7" w:rsidRPr="00E6381E" w:rsidRDefault="000A3BA7" w:rsidP="00AD425C">
            <w:pPr>
              <w:pStyle w:val="ConsPlusNormal"/>
              <w:jc w:val="both"/>
            </w:pPr>
          </w:p>
        </w:tc>
      </w:tr>
    </w:tbl>
    <w:p w:rsidR="000A3BA7" w:rsidRPr="008C0968" w:rsidRDefault="000A3BA7" w:rsidP="000A3BA7">
      <w:pPr>
        <w:pStyle w:val="ConsPlusNormal"/>
        <w:jc w:val="both"/>
      </w:pPr>
    </w:p>
    <w:p w:rsidR="000A3BA7" w:rsidRDefault="000A3BA7" w:rsidP="000A3BA7">
      <w:pPr>
        <w:pStyle w:val="ConsPlusNonformat"/>
        <w:jc w:val="both"/>
        <w:rPr>
          <w:rFonts w:ascii="Arial" w:hAnsi="Arial" w:cs="Arial"/>
        </w:rPr>
      </w:pPr>
    </w:p>
    <w:p w:rsidR="000A3BA7" w:rsidRPr="008C0968" w:rsidRDefault="000A3BA7" w:rsidP="000A3BA7">
      <w:pPr>
        <w:pStyle w:val="ConsPlusNonformat"/>
        <w:jc w:val="both"/>
      </w:pPr>
      <w:r w:rsidRPr="008C0968">
        <w:rPr>
          <w:rFonts w:ascii="Arial" w:hAnsi="Arial" w:cs="Arial"/>
        </w:rPr>
        <w:t>Руководитель структурного подразделения</w:t>
      </w:r>
      <w:r w:rsidRPr="008C0968">
        <w:t xml:space="preserve"> ___________________________________</w:t>
      </w:r>
    </w:p>
    <w:p w:rsidR="000A3BA7" w:rsidRDefault="000A3BA7" w:rsidP="00DE7DA0">
      <w:pPr>
        <w:spacing w:after="0"/>
        <w:ind w:left="6804"/>
        <w:rPr>
          <w:rFonts w:ascii="Times New Roman" w:hAnsi="Times New Roman" w:cs="Times New Roman"/>
          <w:sz w:val="20"/>
        </w:rPr>
      </w:pPr>
    </w:p>
    <w:p w:rsidR="000A3BA7" w:rsidRDefault="000A3BA7" w:rsidP="00DE7DA0">
      <w:pPr>
        <w:spacing w:after="0"/>
        <w:ind w:left="6804"/>
        <w:rPr>
          <w:rFonts w:ascii="Times New Roman" w:hAnsi="Times New Roman" w:cs="Times New Roman"/>
          <w:sz w:val="20"/>
        </w:rPr>
      </w:pPr>
    </w:p>
    <w:p w:rsidR="000A3BA7" w:rsidRDefault="000A3BA7" w:rsidP="00DE7DA0">
      <w:pPr>
        <w:spacing w:after="0"/>
        <w:ind w:left="6804"/>
        <w:rPr>
          <w:rFonts w:ascii="Times New Roman" w:hAnsi="Times New Roman" w:cs="Times New Roman"/>
          <w:sz w:val="20"/>
        </w:rPr>
      </w:pPr>
    </w:p>
    <w:p w:rsidR="000A3BA7" w:rsidRDefault="000A3BA7" w:rsidP="00DE7DA0">
      <w:pPr>
        <w:spacing w:after="0"/>
        <w:ind w:left="6804"/>
        <w:rPr>
          <w:rFonts w:ascii="Times New Roman" w:hAnsi="Times New Roman" w:cs="Times New Roman"/>
          <w:sz w:val="20"/>
        </w:rPr>
      </w:pPr>
    </w:p>
    <w:p w:rsidR="00D845C9" w:rsidRDefault="00D845C9" w:rsidP="00DE7DA0">
      <w:pPr>
        <w:spacing w:after="0"/>
        <w:ind w:left="6804"/>
        <w:rPr>
          <w:rFonts w:ascii="Times New Roman" w:hAnsi="Times New Roman" w:cs="Times New Roman"/>
          <w:sz w:val="20"/>
        </w:rPr>
      </w:pPr>
    </w:p>
    <w:p w:rsidR="00D845C9" w:rsidRDefault="00D845C9" w:rsidP="00DE7DA0">
      <w:pPr>
        <w:spacing w:after="0"/>
        <w:ind w:left="6804"/>
        <w:rPr>
          <w:rFonts w:ascii="Times New Roman" w:hAnsi="Times New Roman" w:cs="Times New Roman"/>
          <w:sz w:val="20"/>
        </w:rPr>
      </w:pPr>
    </w:p>
    <w:p w:rsidR="00D845C9" w:rsidRDefault="00D845C9" w:rsidP="00DE7DA0">
      <w:pPr>
        <w:spacing w:after="0"/>
        <w:ind w:left="6804"/>
        <w:rPr>
          <w:rFonts w:ascii="Times New Roman" w:hAnsi="Times New Roman" w:cs="Times New Roman"/>
          <w:sz w:val="20"/>
        </w:rPr>
      </w:pPr>
    </w:p>
    <w:p w:rsidR="00D845C9" w:rsidRDefault="00D845C9" w:rsidP="00DE7DA0">
      <w:pPr>
        <w:spacing w:after="0"/>
        <w:ind w:left="6804"/>
        <w:rPr>
          <w:rFonts w:ascii="Times New Roman" w:hAnsi="Times New Roman" w:cs="Times New Roman"/>
          <w:sz w:val="20"/>
        </w:rPr>
      </w:pPr>
    </w:p>
    <w:p w:rsidR="00D845C9" w:rsidRDefault="00D845C9" w:rsidP="00DE7DA0">
      <w:pPr>
        <w:spacing w:after="0"/>
        <w:ind w:left="6804"/>
        <w:rPr>
          <w:rFonts w:ascii="Times New Roman" w:hAnsi="Times New Roman" w:cs="Times New Roman"/>
          <w:sz w:val="20"/>
        </w:rPr>
      </w:pPr>
    </w:p>
    <w:p w:rsidR="00A8527B" w:rsidRPr="00A8527B" w:rsidRDefault="00A03A43" w:rsidP="00DE7DA0">
      <w:pPr>
        <w:spacing w:after="0"/>
        <w:ind w:left="6804"/>
        <w:rPr>
          <w:rFonts w:ascii="Times New Roman" w:hAnsi="Times New Roman" w:cs="Times New Roman"/>
          <w:sz w:val="20"/>
        </w:rPr>
      </w:pPr>
      <w:r>
        <w:rPr>
          <w:rFonts w:ascii="Times New Roman" w:hAnsi="Times New Roman" w:cs="Times New Roman"/>
          <w:sz w:val="20"/>
        </w:rPr>
        <w:lastRenderedPageBreak/>
        <w:t xml:space="preserve">Приложение № </w:t>
      </w:r>
      <w:r w:rsidR="0053117B">
        <w:rPr>
          <w:rFonts w:ascii="Times New Roman" w:hAnsi="Times New Roman" w:cs="Times New Roman"/>
          <w:sz w:val="20"/>
        </w:rPr>
        <w:t>17</w:t>
      </w:r>
    </w:p>
    <w:p w:rsidR="00A8527B" w:rsidRPr="00A8527B" w:rsidRDefault="00A8527B" w:rsidP="00DE7DA0">
      <w:pPr>
        <w:spacing w:after="0"/>
        <w:ind w:left="6231" w:firstLine="573"/>
        <w:rPr>
          <w:rFonts w:ascii="Times New Roman" w:hAnsi="Times New Roman" w:cs="Times New Roman"/>
          <w:sz w:val="20"/>
        </w:rPr>
      </w:pPr>
      <w:r w:rsidRPr="00A8527B">
        <w:rPr>
          <w:rFonts w:ascii="Times New Roman" w:hAnsi="Times New Roman" w:cs="Times New Roman"/>
          <w:sz w:val="20"/>
        </w:rPr>
        <w:t>к коллективному договору</w:t>
      </w:r>
    </w:p>
    <w:p w:rsidR="00A8527B" w:rsidRPr="00A8527B" w:rsidRDefault="00A8527B" w:rsidP="00DE7DA0">
      <w:pPr>
        <w:spacing w:after="0" w:line="240" w:lineRule="auto"/>
        <w:ind w:firstLine="720"/>
        <w:jc w:val="right"/>
        <w:rPr>
          <w:rFonts w:ascii="Times New Roman" w:hAnsi="Times New Roman" w:cs="Times New Roman"/>
          <w:sz w:val="24"/>
          <w:szCs w:val="24"/>
        </w:rPr>
      </w:pPr>
    </w:p>
    <w:p w:rsidR="00464CC3" w:rsidRPr="00C401FC" w:rsidRDefault="00464CC3" w:rsidP="00464CC3">
      <w:pPr>
        <w:spacing w:after="0" w:line="360" w:lineRule="auto"/>
        <w:jc w:val="both"/>
        <w:rPr>
          <w:rFonts w:ascii="Times New Roman" w:eastAsia="Times New Roman" w:hAnsi="Times New Roman"/>
          <w:sz w:val="24"/>
          <w:szCs w:val="24"/>
        </w:rPr>
      </w:pPr>
      <w:r w:rsidRPr="00C401FC">
        <w:rPr>
          <w:rFonts w:ascii="Times New Roman" w:eastAsia="Times New Roman" w:hAnsi="Times New Roman"/>
          <w:sz w:val="24"/>
          <w:szCs w:val="24"/>
        </w:rPr>
        <w:t>УТВЕРЖДАЮ</w:t>
      </w:r>
      <w:r w:rsidR="004C1341">
        <w:rPr>
          <w:rFonts w:ascii="Times New Roman" w:eastAsia="Times New Roman" w:hAnsi="Times New Roman"/>
          <w:sz w:val="24"/>
          <w:szCs w:val="24"/>
        </w:rPr>
        <w:t xml:space="preserve">                                                         </w:t>
      </w:r>
      <w:r w:rsidRPr="00C401FC">
        <w:rPr>
          <w:rFonts w:ascii="Times New Roman" w:eastAsia="Times New Roman" w:hAnsi="Times New Roman"/>
          <w:sz w:val="24"/>
          <w:szCs w:val="24"/>
        </w:rPr>
        <w:t>СОГЛАСОВАНО</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70"/>
        <w:gridCol w:w="4501"/>
      </w:tblGrid>
      <w:tr w:rsidR="00464CC3" w:rsidRPr="00A8527B" w:rsidTr="000876A6">
        <w:trPr>
          <w:trHeight w:val="1125"/>
        </w:trPr>
        <w:tc>
          <w:tcPr>
            <w:tcW w:w="5070" w:type="dxa"/>
          </w:tcPr>
          <w:p w:rsidR="00464CC3" w:rsidRPr="00A8527B" w:rsidRDefault="00464CC3" w:rsidP="000876A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И.о</w:t>
            </w:r>
            <w:proofErr w:type="gramStart"/>
            <w:r>
              <w:rPr>
                <w:rFonts w:ascii="Times New Roman" w:eastAsia="Times New Roman" w:hAnsi="Times New Roman" w:cs="Times New Roman"/>
                <w:sz w:val="28"/>
                <w:szCs w:val="28"/>
              </w:rPr>
              <w:t>.д</w:t>
            </w:r>
            <w:proofErr w:type="gramEnd"/>
            <w:r w:rsidRPr="00A8527B">
              <w:rPr>
                <w:rFonts w:ascii="Times New Roman" w:eastAsia="Times New Roman" w:hAnsi="Times New Roman" w:cs="Times New Roman"/>
                <w:sz w:val="28"/>
                <w:szCs w:val="28"/>
              </w:rPr>
              <w:t>иректор</w:t>
            </w:r>
            <w:r>
              <w:rPr>
                <w:rFonts w:ascii="Times New Roman" w:eastAsia="Times New Roman" w:hAnsi="Times New Roman" w:cs="Times New Roman"/>
                <w:sz w:val="28"/>
                <w:szCs w:val="28"/>
              </w:rPr>
              <w:t>а</w:t>
            </w:r>
            <w:r w:rsidRPr="00A8527B">
              <w:rPr>
                <w:rFonts w:ascii="Times New Roman" w:eastAsia="Times New Roman" w:hAnsi="Times New Roman" w:cs="Times New Roman"/>
                <w:sz w:val="28"/>
                <w:szCs w:val="28"/>
              </w:rPr>
              <w:t xml:space="preserve"> ГБУСОН РО </w:t>
            </w:r>
          </w:p>
          <w:p w:rsidR="00464CC3" w:rsidRPr="00A8527B" w:rsidRDefault="00464CC3" w:rsidP="000876A6">
            <w:pPr>
              <w:rPr>
                <w:rFonts w:ascii="Times New Roman" w:hAnsi="Times New Roman" w:cs="Times New Roman"/>
                <w:sz w:val="28"/>
                <w:szCs w:val="28"/>
              </w:rPr>
            </w:pPr>
            <w:r w:rsidRPr="00A8527B">
              <w:rPr>
                <w:rFonts w:ascii="Times New Roman" w:hAnsi="Times New Roman" w:cs="Times New Roman"/>
                <w:sz w:val="28"/>
                <w:szCs w:val="28"/>
              </w:rPr>
              <w:t>«Центр социальной помощи семье и детям г. Донецка»</w:t>
            </w:r>
          </w:p>
          <w:p w:rsidR="00464CC3" w:rsidRPr="00A8527B" w:rsidRDefault="00464CC3" w:rsidP="000876A6">
            <w:pPr>
              <w:rPr>
                <w:rFonts w:ascii="Times New Roman" w:hAnsi="Times New Roman" w:cs="Times New Roman"/>
                <w:sz w:val="28"/>
                <w:szCs w:val="28"/>
              </w:rPr>
            </w:pPr>
          </w:p>
          <w:p w:rsidR="00464CC3" w:rsidRPr="00A8527B" w:rsidRDefault="00464CC3" w:rsidP="000876A6">
            <w:pPr>
              <w:rPr>
                <w:rFonts w:ascii="Times New Roman" w:hAnsi="Times New Roman" w:cs="Times New Roman"/>
                <w:sz w:val="28"/>
                <w:szCs w:val="28"/>
              </w:rPr>
            </w:pPr>
          </w:p>
          <w:p w:rsidR="00464CC3" w:rsidRPr="00A8527B" w:rsidRDefault="00464CC3" w:rsidP="000876A6">
            <w:pPr>
              <w:rPr>
                <w:rFonts w:ascii="Times New Roman" w:hAnsi="Times New Roman" w:cs="Times New Roman"/>
                <w:sz w:val="28"/>
                <w:szCs w:val="28"/>
              </w:rPr>
            </w:pPr>
            <w:proofErr w:type="spellStart"/>
            <w:r w:rsidRPr="00A8527B">
              <w:rPr>
                <w:rFonts w:ascii="Times New Roman" w:hAnsi="Times New Roman" w:cs="Times New Roman"/>
                <w:sz w:val="28"/>
                <w:szCs w:val="28"/>
              </w:rPr>
              <w:t>___________________Ю.Н.Коновалова</w:t>
            </w:r>
            <w:proofErr w:type="spellEnd"/>
          </w:p>
          <w:p w:rsidR="00464CC3" w:rsidRPr="00A8527B" w:rsidRDefault="00464CC3" w:rsidP="000876A6">
            <w:pPr>
              <w:rPr>
                <w:rFonts w:ascii="Times New Roman" w:hAnsi="Times New Roman" w:cs="Times New Roman"/>
                <w:sz w:val="28"/>
                <w:szCs w:val="28"/>
              </w:rPr>
            </w:pPr>
          </w:p>
        </w:tc>
        <w:tc>
          <w:tcPr>
            <w:tcW w:w="4501" w:type="dxa"/>
          </w:tcPr>
          <w:p w:rsidR="00464CC3" w:rsidRPr="00A8527B" w:rsidRDefault="00464CC3" w:rsidP="000876A6">
            <w:pPr>
              <w:jc w:val="both"/>
              <w:rPr>
                <w:rFonts w:ascii="Times New Roman" w:hAnsi="Times New Roman" w:cs="Times New Roman"/>
                <w:sz w:val="28"/>
                <w:szCs w:val="28"/>
              </w:rPr>
            </w:pPr>
            <w:r w:rsidRPr="00A8527B">
              <w:rPr>
                <w:rFonts w:ascii="Times New Roman" w:hAnsi="Times New Roman" w:cs="Times New Roman"/>
                <w:color w:val="000000"/>
                <w:sz w:val="28"/>
                <w:szCs w:val="28"/>
              </w:rPr>
              <w:t>Председатель профсоюзной организации</w:t>
            </w:r>
            <w:r w:rsidRPr="00A8527B">
              <w:rPr>
                <w:rFonts w:ascii="Times New Roman" w:hAnsi="Times New Roman" w:cs="Times New Roman"/>
                <w:sz w:val="28"/>
                <w:szCs w:val="28"/>
              </w:rPr>
              <w:t xml:space="preserve">ГБУСОН РО </w:t>
            </w:r>
          </w:p>
          <w:p w:rsidR="00464CC3" w:rsidRPr="00A8527B" w:rsidRDefault="00464CC3" w:rsidP="000876A6">
            <w:pPr>
              <w:rPr>
                <w:rFonts w:ascii="Times New Roman" w:hAnsi="Times New Roman" w:cs="Times New Roman"/>
                <w:sz w:val="28"/>
                <w:szCs w:val="28"/>
              </w:rPr>
            </w:pPr>
            <w:r w:rsidRPr="00A8527B">
              <w:rPr>
                <w:rFonts w:ascii="Times New Roman" w:hAnsi="Times New Roman" w:cs="Times New Roman"/>
                <w:sz w:val="28"/>
                <w:szCs w:val="28"/>
              </w:rPr>
              <w:t>«Центр социальной помощи семье и детям г. Донецка»</w:t>
            </w:r>
          </w:p>
          <w:p w:rsidR="00464CC3" w:rsidRPr="00A8527B" w:rsidRDefault="00464CC3" w:rsidP="000876A6">
            <w:pPr>
              <w:rPr>
                <w:rFonts w:ascii="Times New Roman" w:hAnsi="Times New Roman" w:cs="Times New Roman"/>
                <w:sz w:val="28"/>
                <w:szCs w:val="28"/>
              </w:rPr>
            </w:pPr>
          </w:p>
          <w:p w:rsidR="00464CC3" w:rsidRPr="00A8527B" w:rsidRDefault="00464CC3" w:rsidP="000876A6">
            <w:pPr>
              <w:rPr>
                <w:rFonts w:ascii="Times New Roman" w:hAnsi="Times New Roman" w:cs="Times New Roman"/>
                <w:sz w:val="28"/>
                <w:szCs w:val="28"/>
              </w:rPr>
            </w:pPr>
            <w:proofErr w:type="spellStart"/>
            <w:r w:rsidRPr="00A8527B">
              <w:rPr>
                <w:rFonts w:ascii="Times New Roman" w:hAnsi="Times New Roman" w:cs="Times New Roman"/>
                <w:sz w:val="28"/>
                <w:szCs w:val="28"/>
              </w:rPr>
              <w:t>______________И.Г.Татьянко</w:t>
            </w:r>
            <w:proofErr w:type="spellEnd"/>
          </w:p>
        </w:tc>
      </w:tr>
    </w:tbl>
    <w:p w:rsidR="00DE7DA0" w:rsidRPr="00C401FC" w:rsidRDefault="00DE7DA0" w:rsidP="00DE7DA0">
      <w:pPr>
        <w:spacing w:line="360" w:lineRule="auto"/>
        <w:rPr>
          <w:rFonts w:ascii="Times New Roman" w:hAnsi="Times New Roman"/>
          <w:sz w:val="24"/>
          <w:szCs w:val="24"/>
        </w:rPr>
      </w:pPr>
      <w:r>
        <w:rPr>
          <w:rFonts w:ascii="Times New Roman" w:eastAsia="Times New Roman" w:hAnsi="Times New Roman"/>
          <w:sz w:val="24"/>
          <w:szCs w:val="24"/>
        </w:rPr>
        <w:t>«      » февраля  2022</w:t>
      </w:r>
      <w:r w:rsidRPr="00C401FC">
        <w:rPr>
          <w:rFonts w:ascii="Times New Roman" w:eastAsia="Times New Roman" w:hAnsi="Times New Roman"/>
          <w:sz w:val="24"/>
          <w:szCs w:val="24"/>
        </w:rPr>
        <w:t xml:space="preserve"> г.                </w:t>
      </w:r>
      <w:r>
        <w:rPr>
          <w:rFonts w:ascii="Times New Roman" w:eastAsia="Times New Roman" w:hAnsi="Times New Roman"/>
          <w:sz w:val="24"/>
          <w:szCs w:val="24"/>
        </w:rPr>
        <w:t xml:space="preserve">                                         «     »  февраля  2022</w:t>
      </w:r>
      <w:r w:rsidRPr="00C401FC">
        <w:rPr>
          <w:rFonts w:ascii="Times New Roman" w:eastAsia="Times New Roman" w:hAnsi="Times New Roman"/>
          <w:sz w:val="24"/>
          <w:szCs w:val="24"/>
        </w:rPr>
        <w:t xml:space="preserve"> г.   </w:t>
      </w:r>
    </w:p>
    <w:p w:rsidR="00DE7DA0" w:rsidRDefault="00DE7DA0" w:rsidP="00A8527B">
      <w:pPr>
        <w:spacing w:line="240" w:lineRule="auto"/>
        <w:ind w:firstLine="720"/>
        <w:jc w:val="center"/>
        <w:rPr>
          <w:rFonts w:ascii="Times New Roman" w:hAnsi="Times New Roman" w:cs="Times New Roman"/>
          <w:b/>
          <w:sz w:val="24"/>
          <w:szCs w:val="24"/>
        </w:rPr>
      </w:pPr>
    </w:p>
    <w:p w:rsidR="00DE7DA0" w:rsidRDefault="00DE7DA0" w:rsidP="00A8527B">
      <w:pPr>
        <w:spacing w:line="240" w:lineRule="auto"/>
        <w:ind w:firstLine="720"/>
        <w:jc w:val="center"/>
        <w:rPr>
          <w:rFonts w:ascii="Times New Roman" w:hAnsi="Times New Roman" w:cs="Times New Roman"/>
          <w:b/>
          <w:sz w:val="24"/>
          <w:szCs w:val="24"/>
        </w:rPr>
      </w:pPr>
    </w:p>
    <w:p w:rsidR="00A8527B" w:rsidRPr="00A8527B" w:rsidRDefault="00A8527B" w:rsidP="00A8527B">
      <w:pPr>
        <w:spacing w:line="240" w:lineRule="auto"/>
        <w:ind w:firstLine="720"/>
        <w:jc w:val="center"/>
        <w:rPr>
          <w:rFonts w:ascii="Times New Roman" w:hAnsi="Times New Roman" w:cs="Times New Roman"/>
          <w:b/>
          <w:sz w:val="24"/>
          <w:szCs w:val="24"/>
        </w:rPr>
      </w:pPr>
      <w:r w:rsidRPr="00A8527B">
        <w:rPr>
          <w:rFonts w:ascii="Times New Roman" w:hAnsi="Times New Roman" w:cs="Times New Roman"/>
          <w:b/>
          <w:sz w:val="24"/>
          <w:szCs w:val="24"/>
        </w:rPr>
        <w:t xml:space="preserve">Комиссия по </w:t>
      </w:r>
      <w:proofErr w:type="gramStart"/>
      <w:r w:rsidRPr="00A8527B">
        <w:rPr>
          <w:rFonts w:ascii="Times New Roman" w:hAnsi="Times New Roman" w:cs="Times New Roman"/>
          <w:b/>
          <w:sz w:val="24"/>
          <w:szCs w:val="24"/>
        </w:rPr>
        <w:t>контролю за</w:t>
      </w:r>
      <w:proofErr w:type="gramEnd"/>
      <w:r w:rsidRPr="00A8527B">
        <w:rPr>
          <w:rFonts w:ascii="Times New Roman" w:hAnsi="Times New Roman" w:cs="Times New Roman"/>
          <w:b/>
          <w:sz w:val="24"/>
          <w:szCs w:val="24"/>
        </w:rPr>
        <w:t xml:space="preserve"> соблюдением коллективного договора</w:t>
      </w:r>
    </w:p>
    <w:p w:rsidR="00A8527B" w:rsidRPr="00A8527B" w:rsidRDefault="00A8527B" w:rsidP="00A8527B">
      <w:pPr>
        <w:spacing w:line="240" w:lineRule="auto"/>
        <w:ind w:firstLine="720"/>
        <w:rPr>
          <w:rFonts w:ascii="Times New Roman" w:hAnsi="Times New Roman" w:cs="Times New Roman"/>
          <w:b/>
          <w:sz w:val="24"/>
          <w:szCs w:val="24"/>
        </w:rPr>
      </w:pPr>
    </w:p>
    <w:p w:rsidR="00A8527B" w:rsidRPr="00A8527B" w:rsidRDefault="00A8527B" w:rsidP="00A8527B">
      <w:pPr>
        <w:spacing w:line="240" w:lineRule="auto"/>
        <w:ind w:firstLine="720"/>
        <w:rPr>
          <w:rFonts w:ascii="Times New Roman" w:hAnsi="Times New Roman" w:cs="Times New Roman"/>
          <w:b/>
          <w:sz w:val="24"/>
          <w:szCs w:val="24"/>
        </w:rPr>
      </w:pPr>
      <w:r w:rsidRPr="00A8527B">
        <w:rPr>
          <w:rFonts w:ascii="Times New Roman" w:hAnsi="Times New Roman" w:cs="Times New Roman"/>
          <w:b/>
          <w:sz w:val="24"/>
          <w:szCs w:val="24"/>
        </w:rPr>
        <w:t>Представители руководителя:</w:t>
      </w:r>
    </w:p>
    <w:p w:rsidR="00AF45D8" w:rsidRDefault="00AF45D8" w:rsidP="00A8527B">
      <w:pPr>
        <w:spacing w:line="240" w:lineRule="auto"/>
        <w:ind w:firstLine="720"/>
        <w:rPr>
          <w:rFonts w:ascii="Times New Roman" w:hAnsi="Times New Roman" w:cs="Times New Roman"/>
          <w:sz w:val="24"/>
          <w:szCs w:val="24"/>
        </w:rPr>
      </w:pPr>
      <w:r>
        <w:rPr>
          <w:rFonts w:ascii="Times New Roman" w:hAnsi="Times New Roman" w:cs="Times New Roman"/>
          <w:sz w:val="24"/>
          <w:szCs w:val="24"/>
        </w:rPr>
        <w:t>Рощевская Е.П.</w:t>
      </w:r>
    </w:p>
    <w:p w:rsidR="00A8527B" w:rsidRPr="00A8527B" w:rsidRDefault="00A8527B" w:rsidP="00A8527B">
      <w:pPr>
        <w:spacing w:line="240" w:lineRule="auto"/>
        <w:ind w:firstLine="720"/>
        <w:rPr>
          <w:rFonts w:ascii="Times New Roman" w:hAnsi="Times New Roman" w:cs="Times New Roman"/>
          <w:sz w:val="24"/>
          <w:szCs w:val="24"/>
        </w:rPr>
      </w:pPr>
      <w:proofErr w:type="spellStart"/>
      <w:r w:rsidRPr="00A8527B">
        <w:rPr>
          <w:rFonts w:ascii="Times New Roman" w:hAnsi="Times New Roman" w:cs="Times New Roman"/>
          <w:sz w:val="24"/>
          <w:szCs w:val="24"/>
        </w:rPr>
        <w:t>Шалалыгина</w:t>
      </w:r>
      <w:proofErr w:type="spellEnd"/>
      <w:r w:rsidRPr="00A8527B">
        <w:rPr>
          <w:rFonts w:ascii="Times New Roman" w:hAnsi="Times New Roman" w:cs="Times New Roman"/>
          <w:sz w:val="24"/>
          <w:szCs w:val="24"/>
        </w:rPr>
        <w:t xml:space="preserve"> Т.С.</w:t>
      </w:r>
    </w:p>
    <w:p w:rsidR="00A8527B" w:rsidRPr="00A8527B" w:rsidRDefault="00A8527B" w:rsidP="00A8527B">
      <w:pPr>
        <w:spacing w:line="240" w:lineRule="auto"/>
        <w:ind w:firstLine="720"/>
        <w:rPr>
          <w:rFonts w:ascii="Times New Roman" w:hAnsi="Times New Roman" w:cs="Times New Roman"/>
          <w:sz w:val="24"/>
          <w:szCs w:val="24"/>
        </w:rPr>
      </w:pPr>
    </w:p>
    <w:p w:rsidR="00A8527B" w:rsidRPr="00A8527B" w:rsidRDefault="00A8527B" w:rsidP="00A8527B">
      <w:pPr>
        <w:spacing w:line="240" w:lineRule="auto"/>
        <w:ind w:firstLine="720"/>
        <w:rPr>
          <w:rFonts w:ascii="Times New Roman" w:hAnsi="Times New Roman" w:cs="Times New Roman"/>
          <w:sz w:val="24"/>
          <w:szCs w:val="24"/>
        </w:rPr>
      </w:pPr>
    </w:p>
    <w:p w:rsidR="00A8527B" w:rsidRPr="00A8527B" w:rsidRDefault="00A8527B" w:rsidP="00A8527B">
      <w:pPr>
        <w:spacing w:line="240" w:lineRule="auto"/>
        <w:ind w:firstLine="720"/>
        <w:rPr>
          <w:rFonts w:ascii="Times New Roman" w:hAnsi="Times New Roman" w:cs="Times New Roman"/>
          <w:b/>
          <w:sz w:val="24"/>
          <w:szCs w:val="24"/>
        </w:rPr>
      </w:pPr>
      <w:r w:rsidRPr="00A8527B">
        <w:rPr>
          <w:rFonts w:ascii="Times New Roman" w:hAnsi="Times New Roman" w:cs="Times New Roman"/>
          <w:b/>
          <w:sz w:val="24"/>
          <w:szCs w:val="24"/>
        </w:rPr>
        <w:t>Представители трудового коллектива:</w:t>
      </w:r>
    </w:p>
    <w:p w:rsidR="00A8527B" w:rsidRDefault="00AF45D8" w:rsidP="00A8527B">
      <w:pPr>
        <w:spacing w:line="24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Татьянко</w:t>
      </w:r>
      <w:proofErr w:type="spellEnd"/>
      <w:r>
        <w:rPr>
          <w:rFonts w:ascii="Times New Roman" w:hAnsi="Times New Roman" w:cs="Times New Roman"/>
          <w:sz w:val="24"/>
          <w:szCs w:val="24"/>
        </w:rPr>
        <w:t xml:space="preserve"> И.Г.</w:t>
      </w:r>
    </w:p>
    <w:p w:rsidR="00AF45D8" w:rsidRPr="00A8527B" w:rsidRDefault="00AF45D8" w:rsidP="00A8527B">
      <w:pPr>
        <w:spacing w:line="24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Уколова</w:t>
      </w:r>
      <w:proofErr w:type="spellEnd"/>
      <w:r>
        <w:rPr>
          <w:rFonts w:ascii="Times New Roman" w:hAnsi="Times New Roman" w:cs="Times New Roman"/>
          <w:sz w:val="24"/>
          <w:szCs w:val="24"/>
        </w:rPr>
        <w:t xml:space="preserve"> Н.В.</w:t>
      </w:r>
    </w:p>
    <w:p w:rsidR="00A8527B" w:rsidRPr="00A8527B" w:rsidRDefault="00A8527B" w:rsidP="00A8527B">
      <w:pPr>
        <w:spacing w:line="240" w:lineRule="auto"/>
        <w:ind w:firstLine="720"/>
        <w:rPr>
          <w:rFonts w:ascii="Times New Roman" w:hAnsi="Times New Roman" w:cs="Times New Roman"/>
          <w:sz w:val="24"/>
          <w:szCs w:val="24"/>
        </w:rPr>
      </w:pPr>
    </w:p>
    <w:p w:rsidR="00A8527B" w:rsidRPr="00A8527B" w:rsidRDefault="00A8527B" w:rsidP="00A8527B">
      <w:pPr>
        <w:spacing w:line="240" w:lineRule="auto"/>
        <w:ind w:firstLine="720"/>
        <w:rPr>
          <w:rFonts w:ascii="Times New Roman" w:hAnsi="Times New Roman" w:cs="Times New Roman"/>
          <w:sz w:val="24"/>
          <w:szCs w:val="24"/>
        </w:rPr>
      </w:pPr>
    </w:p>
    <w:p w:rsidR="00A8527B" w:rsidRPr="00A8527B" w:rsidRDefault="00A8527B" w:rsidP="00A8527B">
      <w:pPr>
        <w:tabs>
          <w:tab w:val="left" w:pos="1080"/>
        </w:tabs>
        <w:spacing w:line="240" w:lineRule="auto"/>
        <w:rPr>
          <w:rFonts w:ascii="Times New Roman" w:hAnsi="Times New Roman" w:cs="Times New Roman"/>
          <w:b/>
          <w:sz w:val="24"/>
          <w:szCs w:val="24"/>
        </w:rPr>
      </w:pPr>
    </w:p>
    <w:p w:rsidR="00A8527B" w:rsidRPr="00A8527B" w:rsidRDefault="00A8527B" w:rsidP="00A8527B">
      <w:pPr>
        <w:tabs>
          <w:tab w:val="left" w:pos="1080"/>
        </w:tabs>
        <w:spacing w:line="240" w:lineRule="auto"/>
        <w:rPr>
          <w:rFonts w:ascii="Times New Roman" w:hAnsi="Times New Roman" w:cs="Times New Roman"/>
          <w:b/>
          <w:sz w:val="24"/>
          <w:szCs w:val="24"/>
        </w:rPr>
      </w:pPr>
    </w:p>
    <w:p w:rsidR="00C6401A" w:rsidRPr="00A8527B" w:rsidRDefault="00C6401A" w:rsidP="00BC2477">
      <w:pPr>
        <w:jc w:val="both"/>
        <w:rPr>
          <w:rFonts w:ascii="Times New Roman" w:hAnsi="Times New Roman" w:cs="Times New Roman"/>
        </w:rPr>
      </w:pPr>
    </w:p>
    <w:sectPr w:rsidR="00C6401A" w:rsidRPr="00A8527B" w:rsidSect="00AA6809">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3"/>
    <w:multiLevelType w:val="multilevel"/>
    <w:tmpl w:val="00000002"/>
    <w:lvl w:ilvl="0">
      <w:start w:val="1"/>
      <w:numFmt w:val="bullet"/>
      <w:lvlText w:val="-"/>
      <w:lvlJc w:val="left"/>
      <w:rPr>
        <w:rFonts w:ascii="Arial" w:hAnsi="Arial"/>
        <w:b w:val="0"/>
        <w:i w:val="0"/>
        <w:smallCaps w:val="0"/>
        <w:strike w:val="0"/>
        <w:color w:val="000000"/>
        <w:spacing w:val="0"/>
        <w:w w:val="100"/>
        <w:position w:val="0"/>
        <w:sz w:val="19"/>
        <w:u w:val="none"/>
      </w:rPr>
    </w:lvl>
    <w:lvl w:ilvl="1">
      <w:start w:val="1"/>
      <w:numFmt w:val="bullet"/>
      <w:lvlText w:val="-"/>
      <w:lvlJc w:val="left"/>
      <w:rPr>
        <w:rFonts w:ascii="Arial" w:hAnsi="Arial"/>
        <w:b w:val="0"/>
        <w:i w:val="0"/>
        <w:smallCaps w:val="0"/>
        <w:strike w:val="0"/>
        <w:color w:val="000000"/>
        <w:spacing w:val="0"/>
        <w:w w:val="100"/>
        <w:position w:val="0"/>
        <w:sz w:val="19"/>
        <w:u w:val="none"/>
      </w:rPr>
    </w:lvl>
    <w:lvl w:ilvl="2">
      <w:start w:val="1"/>
      <w:numFmt w:val="bullet"/>
      <w:lvlText w:val="-"/>
      <w:lvlJc w:val="left"/>
      <w:rPr>
        <w:rFonts w:ascii="Arial" w:hAnsi="Arial"/>
        <w:b w:val="0"/>
        <w:i w:val="0"/>
        <w:smallCaps w:val="0"/>
        <w:strike w:val="0"/>
        <w:color w:val="000000"/>
        <w:spacing w:val="0"/>
        <w:w w:val="100"/>
        <w:position w:val="0"/>
        <w:sz w:val="19"/>
        <w:u w:val="none"/>
      </w:rPr>
    </w:lvl>
    <w:lvl w:ilvl="3">
      <w:start w:val="1"/>
      <w:numFmt w:val="bullet"/>
      <w:lvlText w:val="-"/>
      <w:lvlJc w:val="left"/>
      <w:rPr>
        <w:rFonts w:ascii="Arial" w:hAnsi="Arial"/>
        <w:b w:val="0"/>
        <w:i w:val="0"/>
        <w:smallCaps w:val="0"/>
        <w:strike w:val="0"/>
        <w:color w:val="000000"/>
        <w:spacing w:val="0"/>
        <w:w w:val="100"/>
        <w:position w:val="0"/>
        <w:sz w:val="19"/>
        <w:u w:val="none"/>
      </w:rPr>
    </w:lvl>
    <w:lvl w:ilvl="4">
      <w:start w:val="1"/>
      <w:numFmt w:val="bullet"/>
      <w:lvlText w:val="-"/>
      <w:lvlJc w:val="left"/>
      <w:rPr>
        <w:rFonts w:ascii="Arial" w:hAnsi="Arial"/>
        <w:b w:val="0"/>
        <w:i w:val="0"/>
        <w:smallCaps w:val="0"/>
        <w:strike w:val="0"/>
        <w:color w:val="000000"/>
        <w:spacing w:val="0"/>
        <w:w w:val="100"/>
        <w:position w:val="0"/>
        <w:sz w:val="19"/>
        <w:u w:val="none"/>
      </w:rPr>
    </w:lvl>
    <w:lvl w:ilvl="5">
      <w:start w:val="1"/>
      <w:numFmt w:val="bullet"/>
      <w:lvlText w:val="-"/>
      <w:lvlJc w:val="left"/>
      <w:rPr>
        <w:rFonts w:ascii="Arial" w:hAnsi="Arial"/>
        <w:b w:val="0"/>
        <w:i w:val="0"/>
        <w:smallCaps w:val="0"/>
        <w:strike w:val="0"/>
        <w:color w:val="000000"/>
        <w:spacing w:val="0"/>
        <w:w w:val="100"/>
        <w:position w:val="0"/>
        <w:sz w:val="19"/>
        <w:u w:val="none"/>
      </w:rPr>
    </w:lvl>
    <w:lvl w:ilvl="6">
      <w:start w:val="1"/>
      <w:numFmt w:val="bullet"/>
      <w:lvlText w:val="-"/>
      <w:lvlJc w:val="left"/>
      <w:rPr>
        <w:rFonts w:ascii="Arial" w:hAnsi="Arial"/>
        <w:b w:val="0"/>
        <w:i w:val="0"/>
        <w:smallCaps w:val="0"/>
        <w:strike w:val="0"/>
        <w:color w:val="000000"/>
        <w:spacing w:val="0"/>
        <w:w w:val="100"/>
        <w:position w:val="0"/>
        <w:sz w:val="19"/>
        <w:u w:val="none"/>
      </w:rPr>
    </w:lvl>
    <w:lvl w:ilvl="7">
      <w:start w:val="1"/>
      <w:numFmt w:val="bullet"/>
      <w:lvlText w:val="-"/>
      <w:lvlJc w:val="left"/>
      <w:rPr>
        <w:rFonts w:ascii="Arial" w:hAnsi="Arial"/>
        <w:b w:val="0"/>
        <w:i w:val="0"/>
        <w:smallCaps w:val="0"/>
        <w:strike w:val="0"/>
        <w:color w:val="000000"/>
        <w:spacing w:val="0"/>
        <w:w w:val="100"/>
        <w:position w:val="0"/>
        <w:sz w:val="19"/>
        <w:u w:val="none"/>
      </w:rPr>
    </w:lvl>
    <w:lvl w:ilvl="8">
      <w:start w:val="1"/>
      <w:numFmt w:val="bullet"/>
      <w:lvlText w:val="-"/>
      <w:lvlJc w:val="left"/>
      <w:rPr>
        <w:rFonts w:ascii="Arial" w:hAnsi="Arial"/>
        <w:b w:val="0"/>
        <w:i w:val="0"/>
        <w:smallCaps w:val="0"/>
        <w:strike w:val="0"/>
        <w:color w:val="000000"/>
        <w:spacing w:val="0"/>
        <w:w w:val="100"/>
        <w:position w:val="0"/>
        <w:sz w:val="19"/>
        <w:u w:val="none"/>
      </w:rPr>
    </w:lvl>
  </w:abstractNum>
  <w:abstractNum w:abstractNumId="2">
    <w:nsid w:val="00000007"/>
    <w:multiLevelType w:val="multilevel"/>
    <w:tmpl w:val="EFAE9B50"/>
    <w:lvl w:ilvl="0">
      <w:start w:val="1"/>
      <w:numFmt w:val="decimal"/>
      <w:lvlText w:val="2.%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2.%1"/>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2.%1"/>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2.%1"/>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2.%1"/>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2.%1"/>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2.%1"/>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2.%1"/>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2.%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3">
    <w:nsid w:val="00000009"/>
    <w:multiLevelType w:val="multilevel"/>
    <w:tmpl w:val="DD64FD26"/>
    <w:lvl w:ilvl="0">
      <w:start w:val="3"/>
      <w:numFmt w:val="decimal"/>
      <w:lvlText w:val="%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4">
    <w:nsid w:val="0000000B"/>
    <w:multiLevelType w:val="multilevel"/>
    <w:tmpl w:val="27E03DCE"/>
    <w:lvl w:ilvl="0">
      <w:start w:val="1"/>
      <w:numFmt w:val="decimal"/>
      <w:lvlText w:val="4.%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4.%1"/>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4.%1"/>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4.%1"/>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4.%1"/>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4.%1"/>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4.%1"/>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4.%1"/>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4.%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5">
    <w:nsid w:val="0000000D"/>
    <w:multiLevelType w:val="multilevel"/>
    <w:tmpl w:val="42B80172"/>
    <w:lvl w:ilvl="0">
      <w:start w:val="5"/>
      <w:numFmt w:val="decimal"/>
      <w:lvlText w:val="%1"/>
      <w:lvlJc w:val="left"/>
      <w:rPr>
        <w:rFonts w:ascii="Arial" w:hAnsi="Arial" w:cs="Arial"/>
        <w:b/>
        <w:bCs/>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1.%2"/>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6">
    <w:nsid w:val="05E97E53"/>
    <w:multiLevelType w:val="multilevel"/>
    <w:tmpl w:val="B4128588"/>
    <w:lvl w:ilvl="0">
      <w:start w:val="5"/>
      <w:numFmt w:val="decimal"/>
      <w:lvlText w:val="%1."/>
      <w:lvlJc w:val="left"/>
      <w:pPr>
        <w:ind w:left="600" w:hanging="600"/>
      </w:pPr>
      <w:rPr>
        <w:rFonts w:hint="default"/>
        <w:color w:val="000000"/>
      </w:rPr>
    </w:lvl>
    <w:lvl w:ilvl="1">
      <w:start w:val="2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7">
    <w:nsid w:val="0BF26572"/>
    <w:multiLevelType w:val="hybridMultilevel"/>
    <w:tmpl w:val="06460D04"/>
    <w:lvl w:ilvl="0" w:tplc="08FAC6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C067ED3"/>
    <w:multiLevelType w:val="hybridMultilevel"/>
    <w:tmpl w:val="56AEE480"/>
    <w:lvl w:ilvl="0" w:tplc="08FAC6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747E81"/>
    <w:multiLevelType w:val="hybridMultilevel"/>
    <w:tmpl w:val="E1503590"/>
    <w:lvl w:ilvl="0" w:tplc="08FAC686">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10">
    <w:nsid w:val="0D9F2BFF"/>
    <w:multiLevelType w:val="hybridMultilevel"/>
    <w:tmpl w:val="F96EA5FA"/>
    <w:lvl w:ilvl="0" w:tplc="08FAC686">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1">
    <w:nsid w:val="0E47779E"/>
    <w:multiLevelType w:val="hybridMultilevel"/>
    <w:tmpl w:val="82B4C122"/>
    <w:lvl w:ilvl="0" w:tplc="08FAC6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FB83DC8"/>
    <w:multiLevelType w:val="hybridMultilevel"/>
    <w:tmpl w:val="BF1C3BE4"/>
    <w:lvl w:ilvl="0" w:tplc="08FAC686">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3">
    <w:nsid w:val="0FBD7175"/>
    <w:multiLevelType w:val="hybridMultilevel"/>
    <w:tmpl w:val="C2782E8C"/>
    <w:lvl w:ilvl="0" w:tplc="08FAC6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0BD5FB9"/>
    <w:multiLevelType w:val="hybridMultilevel"/>
    <w:tmpl w:val="8CA8936C"/>
    <w:lvl w:ilvl="0" w:tplc="08FAC686">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5">
    <w:nsid w:val="138E6206"/>
    <w:multiLevelType w:val="hybridMultilevel"/>
    <w:tmpl w:val="A06CC5CE"/>
    <w:lvl w:ilvl="0" w:tplc="08FAC6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A416182"/>
    <w:multiLevelType w:val="hybridMultilevel"/>
    <w:tmpl w:val="05C4812E"/>
    <w:lvl w:ilvl="0" w:tplc="08FAC6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BDB59BA"/>
    <w:multiLevelType w:val="multilevel"/>
    <w:tmpl w:val="DFEE4BCC"/>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BF23E48"/>
    <w:multiLevelType w:val="hybridMultilevel"/>
    <w:tmpl w:val="2A10042C"/>
    <w:lvl w:ilvl="0" w:tplc="08FAC6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D9364D"/>
    <w:multiLevelType w:val="hybridMultilevel"/>
    <w:tmpl w:val="C8D641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37870F2"/>
    <w:multiLevelType w:val="hybridMultilevel"/>
    <w:tmpl w:val="B6F8FC3E"/>
    <w:lvl w:ilvl="0" w:tplc="08FAC686">
      <w:start w:val="1"/>
      <w:numFmt w:val="bullet"/>
      <w:lvlText w:val=""/>
      <w:lvlJc w:val="left"/>
      <w:pPr>
        <w:ind w:left="2085" w:hanging="360"/>
      </w:pPr>
      <w:rPr>
        <w:rFonts w:ascii="Symbol" w:hAnsi="Symbol" w:hint="default"/>
      </w:rPr>
    </w:lvl>
    <w:lvl w:ilvl="1" w:tplc="04190003" w:tentative="1">
      <w:start w:val="1"/>
      <w:numFmt w:val="bullet"/>
      <w:lvlText w:val="o"/>
      <w:lvlJc w:val="left"/>
      <w:pPr>
        <w:ind w:left="2805" w:hanging="360"/>
      </w:pPr>
      <w:rPr>
        <w:rFonts w:ascii="Courier New" w:hAnsi="Courier New" w:cs="Courier New" w:hint="default"/>
      </w:rPr>
    </w:lvl>
    <w:lvl w:ilvl="2" w:tplc="04190005" w:tentative="1">
      <w:start w:val="1"/>
      <w:numFmt w:val="bullet"/>
      <w:lvlText w:val=""/>
      <w:lvlJc w:val="left"/>
      <w:pPr>
        <w:ind w:left="3525" w:hanging="360"/>
      </w:pPr>
      <w:rPr>
        <w:rFonts w:ascii="Wingdings" w:hAnsi="Wingdings" w:hint="default"/>
      </w:rPr>
    </w:lvl>
    <w:lvl w:ilvl="3" w:tplc="04190001" w:tentative="1">
      <w:start w:val="1"/>
      <w:numFmt w:val="bullet"/>
      <w:lvlText w:val=""/>
      <w:lvlJc w:val="left"/>
      <w:pPr>
        <w:ind w:left="4245" w:hanging="360"/>
      </w:pPr>
      <w:rPr>
        <w:rFonts w:ascii="Symbol" w:hAnsi="Symbol" w:hint="default"/>
      </w:rPr>
    </w:lvl>
    <w:lvl w:ilvl="4" w:tplc="04190003" w:tentative="1">
      <w:start w:val="1"/>
      <w:numFmt w:val="bullet"/>
      <w:lvlText w:val="o"/>
      <w:lvlJc w:val="left"/>
      <w:pPr>
        <w:ind w:left="4965" w:hanging="360"/>
      </w:pPr>
      <w:rPr>
        <w:rFonts w:ascii="Courier New" w:hAnsi="Courier New" w:cs="Courier New" w:hint="default"/>
      </w:rPr>
    </w:lvl>
    <w:lvl w:ilvl="5" w:tplc="04190005" w:tentative="1">
      <w:start w:val="1"/>
      <w:numFmt w:val="bullet"/>
      <w:lvlText w:val=""/>
      <w:lvlJc w:val="left"/>
      <w:pPr>
        <w:ind w:left="5685" w:hanging="360"/>
      </w:pPr>
      <w:rPr>
        <w:rFonts w:ascii="Wingdings" w:hAnsi="Wingdings" w:hint="default"/>
      </w:rPr>
    </w:lvl>
    <w:lvl w:ilvl="6" w:tplc="04190001" w:tentative="1">
      <w:start w:val="1"/>
      <w:numFmt w:val="bullet"/>
      <w:lvlText w:val=""/>
      <w:lvlJc w:val="left"/>
      <w:pPr>
        <w:ind w:left="6405" w:hanging="360"/>
      </w:pPr>
      <w:rPr>
        <w:rFonts w:ascii="Symbol" w:hAnsi="Symbol" w:hint="default"/>
      </w:rPr>
    </w:lvl>
    <w:lvl w:ilvl="7" w:tplc="04190003" w:tentative="1">
      <w:start w:val="1"/>
      <w:numFmt w:val="bullet"/>
      <w:lvlText w:val="o"/>
      <w:lvlJc w:val="left"/>
      <w:pPr>
        <w:ind w:left="7125" w:hanging="360"/>
      </w:pPr>
      <w:rPr>
        <w:rFonts w:ascii="Courier New" w:hAnsi="Courier New" w:cs="Courier New" w:hint="default"/>
      </w:rPr>
    </w:lvl>
    <w:lvl w:ilvl="8" w:tplc="04190005" w:tentative="1">
      <w:start w:val="1"/>
      <w:numFmt w:val="bullet"/>
      <w:lvlText w:val=""/>
      <w:lvlJc w:val="left"/>
      <w:pPr>
        <w:ind w:left="7845" w:hanging="360"/>
      </w:pPr>
      <w:rPr>
        <w:rFonts w:ascii="Wingdings" w:hAnsi="Wingdings" w:hint="default"/>
      </w:rPr>
    </w:lvl>
  </w:abstractNum>
  <w:abstractNum w:abstractNumId="21">
    <w:nsid w:val="24E93F14"/>
    <w:multiLevelType w:val="hybridMultilevel"/>
    <w:tmpl w:val="54F4A554"/>
    <w:lvl w:ilvl="0" w:tplc="08FAC6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8C67A0F"/>
    <w:multiLevelType w:val="hybridMultilevel"/>
    <w:tmpl w:val="823A4B0A"/>
    <w:lvl w:ilvl="0" w:tplc="08FAC686">
      <w:start w:val="1"/>
      <w:numFmt w:val="bullet"/>
      <w:lvlText w:val=""/>
      <w:lvlJc w:val="left"/>
      <w:pPr>
        <w:ind w:left="1320" w:hanging="360"/>
      </w:pPr>
      <w:rPr>
        <w:rFonts w:ascii="Symbol" w:hAnsi="Symbol" w:hint="default"/>
      </w:rPr>
    </w:lvl>
    <w:lvl w:ilvl="1" w:tplc="DD268960">
      <w:numFmt w:val="bullet"/>
      <w:lvlText w:val=""/>
      <w:lvlJc w:val="left"/>
      <w:pPr>
        <w:ind w:left="3405" w:hanging="1725"/>
      </w:pPr>
      <w:rPr>
        <w:rFonts w:ascii="Symbol" w:eastAsia="Times New Roman" w:hAnsi="Symbol" w:cs="Times New Roman" w:hint="default"/>
        <w:color w:val="000000"/>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3">
    <w:nsid w:val="2D6D64FC"/>
    <w:multiLevelType w:val="multilevel"/>
    <w:tmpl w:val="6444F9AE"/>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3922FAF"/>
    <w:multiLevelType w:val="hybridMultilevel"/>
    <w:tmpl w:val="424A844C"/>
    <w:lvl w:ilvl="0" w:tplc="08FAC6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94D7CB9"/>
    <w:multiLevelType w:val="hybridMultilevel"/>
    <w:tmpl w:val="C8AE6A24"/>
    <w:lvl w:ilvl="0" w:tplc="08FAC68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6">
    <w:nsid w:val="39B4643F"/>
    <w:multiLevelType w:val="hybridMultilevel"/>
    <w:tmpl w:val="AA2C028E"/>
    <w:lvl w:ilvl="0" w:tplc="08FAC686">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7">
    <w:nsid w:val="3A796CB1"/>
    <w:multiLevelType w:val="hybridMultilevel"/>
    <w:tmpl w:val="7368F27E"/>
    <w:lvl w:ilvl="0" w:tplc="08FAC686">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8">
    <w:nsid w:val="3AAE56B4"/>
    <w:multiLevelType w:val="multilevel"/>
    <w:tmpl w:val="6FDCB4DE"/>
    <w:lvl w:ilvl="0">
      <w:start w:val="6"/>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b/>
        <w:color w:val="auto"/>
        <w:sz w:val="22"/>
        <w:szCs w:val="22"/>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9">
    <w:nsid w:val="3CB53B4D"/>
    <w:multiLevelType w:val="multilevel"/>
    <w:tmpl w:val="50683652"/>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364090D"/>
    <w:multiLevelType w:val="hybridMultilevel"/>
    <w:tmpl w:val="C44040BA"/>
    <w:lvl w:ilvl="0" w:tplc="08FAC6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5674ED8"/>
    <w:multiLevelType w:val="hybridMultilevel"/>
    <w:tmpl w:val="DFF20BE2"/>
    <w:lvl w:ilvl="0" w:tplc="08FAC686">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2">
    <w:nsid w:val="46A91068"/>
    <w:multiLevelType w:val="hybridMultilevel"/>
    <w:tmpl w:val="0E1E0F82"/>
    <w:lvl w:ilvl="0" w:tplc="08FAC6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47DC7682"/>
    <w:multiLevelType w:val="hybridMultilevel"/>
    <w:tmpl w:val="835A9538"/>
    <w:lvl w:ilvl="0" w:tplc="08FAC686">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4">
    <w:nsid w:val="4B5005DD"/>
    <w:multiLevelType w:val="multilevel"/>
    <w:tmpl w:val="5DDE90CA"/>
    <w:lvl w:ilvl="0">
      <w:start w:val="16"/>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DED502E"/>
    <w:multiLevelType w:val="hybridMultilevel"/>
    <w:tmpl w:val="E45C3736"/>
    <w:lvl w:ilvl="0" w:tplc="08FAC68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6">
    <w:nsid w:val="5E6F14DE"/>
    <w:multiLevelType w:val="hybridMultilevel"/>
    <w:tmpl w:val="53D23040"/>
    <w:lvl w:ilvl="0" w:tplc="08FAC686">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7">
    <w:nsid w:val="5FE93D2B"/>
    <w:multiLevelType w:val="hybridMultilevel"/>
    <w:tmpl w:val="8C144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00E3DAD"/>
    <w:multiLevelType w:val="hybridMultilevel"/>
    <w:tmpl w:val="B35E9022"/>
    <w:lvl w:ilvl="0" w:tplc="08FAC6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2174689"/>
    <w:multiLevelType w:val="multilevel"/>
    <w:tmpl w:val="25D4804C"/>
    <w:lvl w:ilvl="0">
      <w:start w:val="7"/>
      <w:numFmt w:val="decimal"/>
      <w:lvlText w:val="%1"/>
      <w:lvlJc w:val="left"/>
      <w:pPr>
        <w:tabs>
          <w:tab w:val="num" w:pos="0"/>
        </w:tabs>
      </w:pPr>
      <w:rPr>
        <w:rFonts w:ascii="Arial" w:hAnsi="Arial" w:cs="Arial" w:hint="default"/>
        <w:b/>
        <w:bCs/>
        <w:i w:val="0"/>
        <w:iCs w:val="0"/>
        <w:smallCaps w:val="0"/>
        <w:strike w:val="0"/>
        <w:color w:val="000000"/>
        <w:spacing w:val="0"/>
        <w:w w:val="100"/>
        <w:position w:val="0"/>
        <w:sz w:val="25"/>
        <w:szCs w:val="25"/>
        <w:u w:val="none"/>
      </w:rPr>
    </w:lvl>
    <w:lvl w:ilvl="1">
      <w:start w:val="1"/>
      <w:numFmt w:val="decimal"/>
      <w:lvlText w:val="8.%2"/>
      <w:lvlJc w:val="left"/>
      <w:pPr>
        <w:tabs>
          <w:tab w:val="num" w:pos="0"/>
        </w:tabs>
      </w:pPr>
      <w:rPr>
        <w:rFonts w:ascii="Times New Roman" w:hAnsi="Times New Roman" w:cs="Times New Roman" w:hint="default"/>
        <w:b w:val="0"/>
        <w:bCs w:val="0"/>
        <w:i w:val="0"/>
        <w:iCs w:val="0"/>
        <w:smallCaps w:val="0"/>
        <w:strike w:val="0"/>
        <w:color w:val="auto"/>
        <w:spacing w:val="0"/>
        <w:w w:val="100"/>
        <w:position w:val="0"/>
        <w:sz w:val="24"/>
        <w:szCs w:val="24"/>
        <w:u w:val="none"/>
      </w:rPr>
    </w:lvl>
    <w:lvl w:ilvl="2">
      <w:start w:val="1"/>
      <w:numFmt w:val="decimal"/>
      <w:lvlText w:val="%1.%2"/>
      <w:lvlJc w:val="left"/>
      <w:pPr>
        <w:tabs>
          <w:tab w:val="num" w:pos="0"/>
        </w:tabs>
      </w:pPr>
      <w:rPr>
        <w:rFonts w:ascii="Arial" w:hAnsi="Arial" w:cs="Arial" w:hint="default"/>
        <w:b w:val="0"/>
        <w:bCs w:val="0"/>
        <w:i w:val="0"/>
        <w:iCs w:val="0"/>
        <w:smallCaps w:val="0"/>
        <w:strike w:val="0"/>
        <w:color w:val="000000"/>
        <w:spacing w:val="0"/>
        <w:w w:val="100"/>
        <w:position w:val="0"/>
        <w:sz w:val="19"/>
        <w:szCs w:val="19"/>
        <w:u w:val="none"/>
      </w:rPr>
    </w:lvl>
    <w:lvl w:ilvl="3">
      <w:start w:val="1"/>
      <w:numFmt w:val="decimal"/>
      <w:lvlText w:val="%1.%2"/>
      <w:lvlJc w:val="left"/>
      <w:pPr>
        <w:tabs>
          <w:tab w:val="num" w:pos="0"/>
        </w:tabs>
      </w:pPr>
      <w:rPr>
        <w:rFonts w:ascii="Arial" w:hAnsi="Arial" w:cs="Arial" w:hint="default"/>
        <w:b w:val="0"/>
        <w:bCs w:val="0"/>
        <w:i w:val="0"/>
        <w:iCs w:val="0"/>
        <w:smallCaps w:val="0"/>
        <w:strike w:val="0"/>
        <w:color w:val="000000"/>
        <w:spacing w:val="0"/>
        <w:w w:val="100"/>
        <w:position w:val="0"/>
        <w:sz w:val="19"/>
        <w:szCs w:val="19"/>
        <w:u w:val="none"/>
      </w:rPr>
    </w:lvl>
    <w:lvl w:ilvl="4">
      <w:start w:val="1"/>
      <w:numFmt w:val="decimal"/>
      <w:lvlText w:val="%1.%2"/>
      <w:lvlJc w:val="left"/>
      <w:pPr>
        <w:tabs>
          <w:tab w:val="num" w:pos="0"/>
        </w:tabs>
      </w:pPr>
      <w:rPr>
        <w:rFonts w:ascii="Arial" w:hAnsi="Arial" w:cs="Arial" w:hint="default"/>
        <w:b w:val="0"/>
        <w:bCs w:val="0"/>
        <w:i w:val="0"/>
        <w:iCs w:val="0"/>
        <w:smallCaps w:val="0"/>
        <w:strike w:val="0"/>
        <w:color w:val="000000"/>
        <w:spacing w:val="0"/>
        <w:w w:val="100"/>
        <w:position w:val="0"/>
        <w:sz w:val="19"/>
        <w:szCs w:val="19"/>
        <w:u w:val="none"/>
      </w:rPr>
    </w:lvl>
    <w:lvl w:ilvl="5">
      <w:start w:val="1"/>
      <w:numFmt w:val="decimal"/>
      <w:lvlText w:val="%1.%2"/>
      <w:lvlJc w:val="left"/>
      <w:pPr>
        <w:tabs>
          <w:tab w:val="num" w:pos="0"/>
        </w:tabs>
      </w:pPr>
      <w:rPr>
        <w:rFonts w:ascii="Arial" w:hAnsi="Arial" w:cs="Arial" w:hint="default"/>
        <w:b w:val="0"/>
        <w:bCs w:val="0"/>
        <w:i w:val="0"/>
        <w:iCs w:val="0"/>
        <w:smallCaps w:val="0"/>
        <w:strike w:val="0"/>
        <w:color w:val="000000"/>
        <w:spacing w:val="0"/>
        <w:w w:val="100"/>
        <w:position w:val="0"/>
        <w:sz w:val="19"/>
        <w:szCs w:val="19"/>
        <w:u w:val="none"/>
      </w:rPr>
    </w:lvl>
    <w:lvl w:ilvl="6">
      <w:start w:val="1"/>
      <w:numFmt w:val="decimal"/>
      <w:lvlText w:val="%1.%2"/>
      <w:lvlJc w:val="left"/>
      <w:pPr>
        <w:tabs>
          <w:tab w:val="num" w:pos="0"/>
        </w:tabs>
      </w:pPr>
      <w:rPr>
        <w:rFonts w:ascii="Arial" w:hAnsi="Arial" w:cs="Arial" w:hint="default"/>
        <w:b w:val="0"/>
        <w:bCs w:val="0"/>
        <w:i w:val="0"/>
        <w:iCs w:val="0"/>
        <w:smallCaps w:val="0"/>
        <w:strike w:val="0"/>
        <w:color w:val="000000"/>
        <w:spacing w:val="0"/>
        <w:w w:val="100"/>
        <w:position w:val="0"/>
        <w:sz w:val="19"/>
        <w:szCs w:val="19"/>
        <w:u w:val="none"/>
      </w:rPr>
    </w:lvl>
    <w:lvl w:ilvl="7">
      <w:start w:val="1"/>
      <w:numFmt w:val="decimal"/>
      <w:lvlText w:val="%1.%2"/>
      <w:lvlJc w:val="left"/>
      <w:pPr>
        <w:tabs>
          <w:tab w:val="num" w:pos="0"/>
        </w:tabs>
      </w:pPr>
      <w:rPr>
        <w:rFonts w:ascii="Arial" w:hAnsi="Arial" w:cs="Arial" w:hint="default"/>
        <w:b w:val="0"/>
        <w:bCs w:val="0"/>
        <w:i w:val="0"/>
        <w:iCs w:val="0"/>
        <w:smallCaps w:val="0"/>
        <w:strike w:val="0"/>
        <w:color w:val="000000"/>
        <w:spacing w:val="0"/>
        <w:w w:val="100"/>
        <w:position w:val="0"/>
        <w:sz w:val="19"/>
        <w:szCs w:val="19"/>
        <w:u w:val="none"/>
      </w:rPr>
    </w:lvl>
    <w:lvl w:ilvl="8">
      <w:start w:val="1"/>
      <w:numFmt w:val="decimal"/>
      <w:lvlText w:val="%1.%2"/>
      <w:lvlJc w:val="left"/>
      <w:pPr>
        <w:tabs>
          <w:tab w:val="num" w:pos="0"/>
        </w:tabs>
      </w:pPr>
      <w:rPr>
        <w:rFonts w:ascii="Arial" w:hAnsi="Arial" w:cs="Arial" w:hint="default"/>
        <w:b w:val="0"/>
        <w:bCs w:val="0"/>
        <w:i w:val="0"/>
        <w:iCs w:val="0"/>
        <w:smallCaps w:val="0"/>
        <w:strike w:val="0"/>
        <w:color w:val="000000"/>
        <w:spacing w:val="0"/>
        <w:w w:val="100"/>
        <w:position w:val="0"/>
        <w:sz w:val="19"/>
        <w:szCs w:val="19"/>
        <w:u w:val="none"/>
      </w:rPr>
    </w:lvl>
  </w:abstractNum>
  <w:abstractNum w:abstractNumId="40">
    <w:nsid w:val="635D2F11"/>
    <w:multiLevelType w:val="hybridMultilevel"/>
    <w:tmpl w:val="BD70E4DE"/>
    <w:lvl w:ilvl="0" w:tplc="23723FB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63DD6798"/>
    <w:multiLevelType w:val="hybridMultilevel"/>
    <w:tmpl w:val="788635B4"/>
    <w:lvl w:ilvl="0" w:tplc="08FAC686">
      <w:start w:val="1"/>
      <w:numFmt w:val="bullet"/>
      <w:lvlText w:val=""/>
      <w:lvlJc w:val="left"/>
      <w:pPr>
        <w:ind w:left="1320" w:hanging="360"/>
      </w:pPr>
      <w:rPr>
        <w:rFonts w:ascii="Symbol" w:hAnsi="Symbol" w:hint="default"/>
      </w:rPr>
    </w:lvl>
    <w:lvl w:ilvl="1" w:tplc="AD8EC8F8">
      <w:numFmt w:val="bullet"/>
      <w:lvlText w:val=""/>
      <w:lvlJc w:val="left"/>
      <w:pPr>
        <w:ind w:left="3375" w:hanging="1695"/>
      </w:pPr>
      <w:rPr>
        <w:rFonts w:ascii="Symbol" w:eastAsia="Times New Roman" w:hAnsi="Symbol" w:cs="Times New Roman" w:hint="default"/>
        <w:color w:val="000000"/>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2">
    <w:nsid w:val="642D66A0"/>
    <w:multiLevelType w:val="multilevel"/>
    <w:tmpl w:val="6B1471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7A56398"/>
    <w:multiLevelType w:val="hybridMultilevel"/>
    <w:tmpl w:val="8996E34E"/>
    <w:lvl w:ilvl="0" w:tplc="5AEC89A8">
      <w:start w:val="1"/>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44">
    <w:nsid w:val="6C541F5C"/>
    <w:multiLevelType w:val="hybridMultilevel"/>
    <w:tmpl w:val="5BB83768"/>
    <w:lvl w:ilvl="0" w:tplc="08FAC686">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5">
    <w:nsid w:val="6DE002D7"/>
    <w:multiLevelType w:val="multilevel"/>
    <w:tmpl w:val="546070A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3A2540C"/>
    <w:multiLevelType w:val="multilevel"/>
    <w:tmpl w:val="52029786"/>
    <w:lvl w:ilvl="0">
      <w:start w:val="3"/>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66A0A0B"/>
    <w:multiLevelType w:val="hybridMultilevel"/>
    <w:tmpl w:val="02C0F380"/>
    <w:lvl w:ilvl="0" w:tplc="08FAC686">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8">
    <w:nsid w:val="7A4454C8"/>
    <w:multiLevelType w:val="multilevel"/>
    <w:tmpl w:val="9CA61D5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BFF4592"/>
    <w:multiLevelType w:val="hybridMultilevel"/>
    <w:tmpl w:val="8BB889BC"/>
    <w:lvl w:ilvl="0" w:tplc="08FAC6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7E1E1EC7"/>
    <w:multiLevelType w:val="hybridMultilevel"/>
    <w:tmpl w:val="E1D8BAF2"/>
    <w:lvl w:ilvl="0" w:tplc="08FAC6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5"/>
  </w:num>
  <w:num w:numId="3">
    <w:abstractNumId w:val="27"/>
  </w:num>
  <w:num w:numId="4">
    <w:abstractNumId w:val="36"/>
  </w:num>
  <w:num w:numId="5">
    <w:abstractNumId w:val="11"/>
  </w:num>
  <w:num w:numId="6">
    <w:abstractNumId w:val="26"/>
  </w:num>
  <w:num w:numId="7">
    <w:abstractNumId w:val="24"/>
  </w:num>
  <w:num w:numId="8">
    <w:abstractNumId w:val="31"/>
  </w:num>
  <w:num w:numId="9">
    <w:abstractNumId w:val="9"/>
  </w:num>
  <w:num w:numId="10">
    <w:abstractNumId w:val="15"/>
  </w:num>
  <w:num w:numId="11">
    <w:abstractNumId w:val="50"/>
  </w:num>
  <w:num w:numId="12">
    <w:abstractNumId w:val="30"/>
  </w:num>
  <w:num w:numId="13">
    <w:abstractNumId w:val="8"/>
  </w:num>
  <w:num w:numId="14">
    <w:abstractNumId w:val="22"/>
  </w:num>
  <w:num w:numId="15">
    <w:abstractNumId w:val="41"/>
  </w:num>
  <w:num w:numId="16">
    <w:abstractNumId w:val="33"/>
  </w:num>
  <w:num w:numId="17">
    <w:abstractNumId w:val="20"/>
  </w:num>
  <w:num w:numId="18">
    <w:abstractNumId w:val="10"/>
  </w:num>
  <w:num w:numId="19">
    <w:abstractNumId w:val="25"/>
  </w:num>
  <w:num w:numId="20">
    <w:abstractNumId w:val="12"/>
  </w:num>
  <w:num w:numId="21">
    <w:abstractNumId w:val="47"/>
  </w:num>
  <w:num w:numId="22">
    <w:abstractNumId w:val="14"/>
  </w:num>
  <w:num w:numId="23">
    <w:abstractNumId w:val="44"/>
  </w:num>
  <w:num w:numId="24">
    <w:abstractNumId w:val="38"/>
  </w:num>
  <w:num w:numId="25">
    <w:abstractNumId w:val="18"/>
  </w:num>
  <w:num w:numId="26">
    <w:abstractNumId w:val="7"/>
  </w:num>
  <w:num w:numId="27">
    <w:abstractNumId w:val="32"/>
  </w:num>
  <w:num w:numId="28">
    <w:abstractNumId w:val="16"/>
  </w:num>
  <w:num w:numId="29">
    <w:abstractNumId w:val="49"/>
  </w:num>
  <w:num w:numId="30">
    <w:abstractNumId w:val="13"/>
  </w:num>
  <w:num w:numId="31">
    <w:abstractNumId w:val="21"/>
  </w:num>
  <w:num w:numId="32">
    <w:abstractNumId w:val="39"/>
  </w:num>
  <w:num w:numId="33">
    <w:abstractNumId w:val="28"/>
  </w:num>
  <w:num w:numId="34">
    <w:abstractNumId w:val="45"/>
  </w:num>
  <w:num w:numId="35">
    <w:abstractNumId w:val="48"/>
  </w:num>
  <w:num w:numId="36">
    <w:abstractNumId w:val="46"/>
  </w:num>
  <w:num w:numId="37">
    <w:abstractNumId w:val="1"/>
  </w:num>
  <w:num w:numId="38">
    <w:abstractNumId w:val="2"/>
  </w:num>
  <w:num w:numId="39">
    <w:abstractNumId w:val="3"/>
  </w:num>
  <w:num w:numId="40">
    <w:abstractNumId w:val="4"/>
  </w:num>
  <w:num w:numId="41">
    <w:abstractNumId w:val="5"/>
  </w:num>
  <w:num w:numId="42">
    <w:abstractNumId w:val="40"/>
  </w:num>
  <w:num w:numId="43">
    <w:abstractNumId w:val="6"/>
  </w:num>
  <w:num w:numId="44">
    <w:abstractNumId w:val="43"/>
  </w:num>
  <w:num w:numId="45">
    <w:abstractNumId w:val="37"/>
  </w:num>
  <w:num w:numId="46">
    <w:abstractNumId w:val="23"/>
  </w:num>
  <w:num w:numId="47">
    <w:abstractNumId w:val="42"/>
  </w:num>
  <w:num w:numId="48">
    <w:abstractNumId w:val="34"/>
  </w:num>
  <w:num w:numId="49">
    <w:abstractNumId w:val="29"/>
  </w:num>
  <w:num w:numId="50">
    <w:abstractNumId w:val="17"/>
  </w:num>
  <w:num w:numId="51">
    <w:abstractNumId w:val="19"/>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4329E"/>
    <w:rsid w:val="000068B5"/>
    <w:rsid w:val="0001718F"/>
    <w:rsid w:val="00025B54"/>
    <w:rsid w:val="0003700D"/>
    <w:rsid w:val="000563A8"/>
    <w:rsid w:val="00056577"/>
    <w:rsid w:val="00060BB3"/>
    <w:rsid w:val="000705B7"/>
    <w:rsid w:val="000759D9"/>
    <w:rsid w:val="000765A2"/>
    <w:rsid w:val="00086A11"/>
    <w:rsid w:val="000876A6"/>
    <w:rsid w:val="000951C2"/>
    <w:rsid w:val="00096329"/>
    <w:rsid w:val="000A3BA7"/>
    <w:rsid w:val="000A3FA5"/>
    <w:rsid w:val="000A678C"/>
    <w:rsid w:val="000C0FE1"/>
    <w:rsid w:val="000C4E84"/>
    <w:rsid w:val="000E4D12"/>
    <w:rsid w:val="000E617A"/>
    <w:rsid w:val="000E667C"/>
    <w:rsid w:val="000F28CA"/>
    <w:rsid w:val="000F5BA0"/>
    <w:rsid w:val="00120E67"/>
    <w:rsid w:val="00136B9F"/>
    <w:rsid w:val="001377F0"/>
    <w:rsid w:val="001667B6"/>
    <w:rsid w:val="001703C0"/>
    <w:rsid w:val="0017740A"/>
    <w:rsid w:val="00190916"/>
    <w:rsid w:val="001A7752"/>
    <w:rsid w:val="001B190C"/>
    <w:rsid w:val="001B49AF"/>
    <w:rsid w:val="001D3342"/>
    <w:rsid w:val="001D6F2B"/>
    <w:rsid w:val="001E60BD"/>
    <w:rsid w:val="001F484B"/>
    <w:rsid w:val="00251386"/>
    <w:rsid w:val="00252BC8"/>
    <w:rsid w:val="00261B9C"/>
    <w:rsid w:val="00270935"/>
    <w:rsid w:val="002722D8"/>
    <w:rsid w:val="0027599C"/>
    <w:rsid w:val="00275A7E"/>
    <w:rsid w:val="00280FC6"/>
    <w:rsid w:val="00292140"/>
    <w:rsid w:val="002A3682"/>
    <w:rsid w:val="002B58A5"/>
    <w:rsid w:val="002D2265"/>
    <w:rsid w:val="002D49CE"/>
    <w:rsid w:val="003074AE"/>
    <w:rsid w:val="0031153D"/>
    <w:rsid w:val="00317457"/>
    <w:rsid w:val="0033552A"/>
    <w:rsid w:val="003361AF"/>
    <w:rsid w:val="00343BB0"/>
    <w:rsid w:val="0034573B"/>
    <w:rsid w:val="00357D5D"/>
    <w:rsid w:val="00374484"/>
    <w:rsid w:val="00393433"/>
    <w:rsid w:val="003956D3"/>
    <w:rsid w:val="003A10B5"/>
    <w:rsid w:val="003B1C7B"/>
    <w:rsid w:val="003E1438"/>
    <w:rsid w:val="003E6802"/>
    <w:rsid w:val="003E7A22"/>
    <w:rsid w:val="004021EC"/>
    <w:rsid w:val="004221D5"/>
    <w:rsid w:val="004454D6"/>
    <w:rsid w:val="00455DBC"/>
    <w:rsid w:val="00464CC3"/>
    <w:rsid w:val="004854C4"/>
    <w:rsid w:val="004B33CB"/>
    <w:rsid w:val="004C1341"/>
    <w:rsid w:val="004D19FA"/>
    <w:rsid w:val="004F6D50"/>
    <w:rsid w:val="004F6FBB"/>
    <w:rsid w:val="005066FE"/>
    <w:rsid w:val="005105C9"/>
    <w:rsid w:val="0052029A"/>
    <w:rsid w:val="0053117B"/>
    <w:rsid w:val="00546C9D"/>
    <w:rsid w:val="00554C62"/>
    <w:rsid w:val="0056138B"/>
    <w:rsid w:val="00564D60"/>
    <w:rsid w:val="00577D0B"/>
    <w:rsid w:val="00583AC9"/>
    <w:rsid w:val="0059150B"/>
    <w:rsid w:val="00597921"/>
    <w:rsid w:val="005A334E"/>
    <w:rsid w:val="005A3885"/>
    <w:rsid w:val="005C17DD"/>
    <w:rsid w:val="005C3636"/>
    <w:rsid w:val="005C6126"/>
    <w:rsid w:val="005D14BD"/>
    <w:rsid w:val="005E6D34"/>
    <w:rsid w:val="00600212"/>
    <w:rsid w:val="00611AD1"/>
    <w:rsid w:val="006179E2"/>
    <w:rsid w:val="00621CC1"/>
    <w:rsid w:val="006278CC"/>
    <w:rsid w:val="00670117"/>
    <w:rsid w:val="00673406"/>
    <w:rsid w:val="00674A9A"/>
    <w:rsid w:val="00687182"/>
    <w:rsid w:val="006A08CD"/>
    <w:rsid w:val="006B0411"/>
    <w:rsid w:val="006F1A85"/>
    <w:rsid w:val="006F4350"/>
    <w:rsid w:val="006F739F"/>
    <w:rsid w:val="00723A61"/>
    <w:rsid w:val="007378C9"/>
    <w:rsid w:val="00742078"/>
    <w:rsid w:val="00746945"/>
    <w:rsid w:val="007500B8"/>
    <w:rsid w:val="0075426C"/>
    <w:rsid w:val="007642D5"/>
    <w:rsid w:val="007656A2"/>
    <w:rsid w:val="00770B29"/>
    <w:rsid w:val="00776D0B"/>
    <w:rsid w:val="00776FEB"/>
    <w:rsid w:val="007944C8"/>
    <w:rsid w:val="007B4D12"/>
    <w:rsid w:val="007B50F7"/>
    <w:rsid w:val="007C18AB"/>
    <w:rsid w:val="007E4AD0"/>
    <w:rsid w:val="007F2844"/>
    <w:rsid w:val="00801B91"/>
    <w:rsid w:val="00832974"/>
    <w:rsid w:val="0084350C"/>
    <w:rsid w:val="00852D00"/>
    <w:rsid w:val="00867B0F"/>
    <w:rsid w:val="008860C7"/>
    <w:rsid w:val="00894B1A"/>
    <w:rsid w:val="008C0CE7"/>
    <w:rsid w:val="008C5770"/>
    <w:rsid w:val="00930C5C"/>
    <w:rsid w:val="00962096"/>
    <w:rsid w:val="00993FE5"/>
    <w:rsid w:val="009A5925"/>
    <w:rsid w:val="009C41B2"/>
    <w:rsid w:val="009D23CA"/>
    <w:rsid w:val="009E175F"/>
    <w:rsid w:val="00A03A43"/>
    <w:rsid w:val="00A20B48"/>
    <w:rsid w:val="00A30045"/>
    <w:rsid w:val="00A33618"/>
    <w:rsid w:val="00A3537B"/>
    <w:rsid w:val="00A41E13"/>
    <w:rsid w:val="00A4401F"/>
    <w:rsid w:val="00A4576E"/>
    <w:rsid w:val="00A50191"/>
    <w:rsid w:val="00A77EDE"/>
    <w:rsid w:val="00A8527B"/>
    <w:rsid w:val="00A87F6E"/>
    <w:rsid w:val="00AA6809"/>
    <w:rsid w:val="00AB11E2"/>
    <w:rsid w:val="00AB1E33"/>
    <w:rsid w:val="00AD2133"/>
    <w:rsid w:val="00AD425C"/>
    <w:rsid w:val="00AF2E79"/>
    <w:rsid w:val="00AF45D8"/>
    <w:rsid w:val="00B0046F"/>
    <w:rsid w:val="00B06080"/>
    <w:rsid w:val="00B1645D"/>
    <w:rsid w:val="00B17484"/>
    <w:rsid w:val="00B25067"/>
    <w:rsid w:val="00B30491"/>
    <w:rsid w:val="00B4521E"/>
    <w:rsid w:val="00B705F4"/>
    <w:rsid w:val="00B712A0"/>
    <w:rsid w:val="00B72D4B"/>
    <w:rsid w:val="00B8775A"/>
    <w:rsid w:val="00B90BB7"/>
    <w:rsid w:val="00B92AAC"/>
    <w:rsid w:val="00BA3DCF"/>
    <w:rsid w:val="00BB7525"/>
    <w:rsid w:val="00BC0FBB"/>
    <w:rsid w:val="00BC2477"/>
    <w:rsid w:val="00BC4081"/>
    <w:rsid w:val="00BD2666"/>
    <w:rsid w:val="00BE1D27"/>
    <w:rsid w:val="00C03D94"/>
    <w:rsid w:val="00C26031"/>
    <w:rsid w:val="00C31A33"/>
    <w:rsid w:val="00C446D7"/>
    <w:rsid w:val="00C52725"/>
    <w:rsid w:val="00C55C27"/>
    <w:rsid w:val="00C57679"/>
    <w:rsid w:val="00C6401A"/>
    <w:rsid w:val="00C66DEC"/>
    <w:rsid w:val="00C71867"/>
    <w:rsid w:val="00C7645B"/>
    <w:rsid w:val="00C848E6"/>
    <w:rsid w:val="00C96F81"/>
    <w:rsid w:val="00CD3D1E"/>
    <w:rsid w:val="00CE338B"/>
    <w:rsid w:val="00CE61CC"/>
    <w:rsid w:val="00CE68FA"/>
    <w:rsid w:val="00CF67DE"/>
    <w:rsid w:val="00D00B13"/>
    <w:rsid w:val="00D22E25"/>
    <w:rsid w:val="00D24184"/>
    <w:rsid w:val="00D241D8"/>
    <w:rsid w:val="00D30A34"/>
    <w:rsid w:val="00D44BEB"/>
    <w:rsid w:val="00D76B31"/>
    <w:rsid w:val="00D80DA0"/>
    <w:rsid w:val="00D845C9"/>
    <w:rsid w:val="00D87652"/>
    <w:rsid w:val="00D92E4E"/>
    <w:rsid w:val="00DA0E31"/>
    <w:rsid w:val="00DC44A5"/>
    <w:rsid w:val="00DD7F7A"/>
    <w:rsid w:val="00DE5E15"/>
    <w:rsid w:val="00DE7DA0"/>
    <w:rsid w:val="00E04A3D"/>
    <w:rsid w:val="00E146A0"/>
    <w:rsid w:val="00E25DD9"/>
    <w:rsid w:val="00E26A6B"/>
    <w:rsid w:val="00E36A25"/>
    <w:rsid w:val="00E37E59"/>
    <w:rsid w:val="00E4329E"/>
    <w:rsid w:val="00E50C73"/>
    <w:rsid w:val="00E5433B"/>
    <w:rsid w:val="00E63305"/>
    <w:rsid w:val="00E66611"/>
    <w:rsid w:val="00E66803"/>
    <w:rsid w:val="00E705A6"/>
    <w:rsid w:val="00E736FE"/>
    <w:rsid w:val="00E76FEC"/>
    <w:rsid w:val="00E91B26"/>
    <w:rsid w:val="00EC502C"/>
    <w:rsid w:val="00ED06A9"/>
    <w:rsid w:val="00ED072F"/>
    <w:rsid w:val="00EE74AD"/>
    <w:rsid w:val="00F01B57"/>
    <w:rsid w:val="00F040B1"/>
    <w:rsid w:val="00F0793A"/>
    <w:rsid w:val="00F13B6B"/>
    <w:rsid w:val="00F16AD9"/>
    <w:rsid w:val="00F32E3A"/>
    <w:rsid w:val="00F33E88"/>
    <w:rsid w:val="00F3736F"/>
    <w:rsid w:val="00F37CCF"/>
    <w:rsid w:val="00F42067"/>
    <w:rsid w:val="00F53ACE"/>
    <w:rsid w:val="00F63D98"/>
    <w:rsid w:val="00F8136A"/>
    <w:rsid w:val="00FA09F2"/>
    <w:rsid w:val="00FA3692"/>
    <w:rsid w:val="00FB16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BB7"/>
  </w:style>
  <w:style w:type="paragraph" w:styleId="1">
    <w:name w:val="heading 1"/>
    <w:basedOn w:val="a"/>
    <w:next w:val="a"/>
    <w:link w:val="10"/>
    <w:qFormat/>
    <w:rsid w:val="00C6401A"/>
    <w:pPr>
      <w:keepNext/>
      <w:overflowPunct w:val="0"/>
      <w:autoSpaceDE w:val="0"/>
      <w:autoSpaceDN w:val="0"/>
      <w:adjustRightInd w:val="0"/>
      <w:spacing w:after="0" w:line="240" w:lineRule="exact"/>
      <w:jc w:val="right"/>
      <w:textAlignment w:val="baseline"/>
      <w:outlineLvl w:val="0"/>
    </w:pPr>
    <w:rPr>
      <w:rFonts w:ascii="Times New Roman" w:eastAsia="Times New Roman" w:hAnsi="Times New Roman" w:cs="Times New Roman"/>
      <w:b/>
      <w:sz w:val="28"/>
      <w:szCs w:val="20"/>
      <w:u w:val="single"/>
    </w:rPr>
  </w:style>
  <w:style w:type="paragraph" w:styleId="2">
    <w:name w:val="heading 2"/>
    <w:basedOn w:val="a"/>
    <w:next w:val="a"/>
    <w:link w:val="20"/>
    <w:qFormat/>
    <w:rsid w:val="00C6401A"/>
    <w:pPr>
      <w:keepNext/>
      <w:overflowPunct w:val="0"/>
      <w:autoSpaceDE w:val="0"/>
      <w:autoSpaceDN w:val="0"/>
      <w:adjustRightInd w:val="0"/>
      <w:spacing w:after="0" w:line="240" w:lineRule="exact"/>
      <w:ind w:firstLine="851"/>
      <w:jc w:val="center"/>
      <w:textAlignment w:val="baseline"/>
      <w:outlineLvl w:val="1"/>
    </w:pPr>
    <w:rPr>
      <w:rFonts w:ascii="Times New Roman" w:eastAsia="Times New Roman" w:hAnsi="Times New Roman" w:cs="Times New Roman"/>
      <w:b/>
      <w:sz w:val="28"/>
      <w:szCs w:val="20"/>
    </w:rPr>
  </w:style>
  <w:style w:type="paragraph" w:styleId="3">
    <w:name w:val="heading 3"/>
    <w:basedOn w:val="a"/>
    <w:next w:val="a"/>
    <w:link w:val="30"/>
    <w:qFormat/>
    <w:rsid w:val="00C6401A"/>
    <w:pPr>
      <w:keepNext/>
      <w:overflowPunct w:val="0"/>
      <w:autoSpaceDE w:val="0"/>
      <w:autoSpaceDN w:val="0"/>
      <w:adjustRightInd w:val="0"/>
      <w:spacing w:before="120" w:after="0" w:line="220" w:lineRule="exact"/>
      <w:ind w:left="851" w:right="851"/>
      <w:jc w:val="center"/>
      <w:textAlignment w:val="baseline"/>
      <w:outlineLvl w:val="2"/>
    </w:pPr>
    <w:rPr>
      <w:rFonts w:ascii="Times New Roman" w:eastAsia="Times New Roman" w:hAnsi="Times New Roman" w:cs="Times New Roman"/>
      <w:b/>
      <w:sz w:val="32"/>
      <w:szCs w:val="20"/>
    </w:rPr>
  </w:style>
  <w:style w:type="paragraph" w:styleId="4">
    <w:name w:val="heading 4"/>
    <w:basedOn w:val="a"/>
    <w:next w:val="a"/>
    <w:link w:val="40"/>
    <w:qFormat/>
    <w:rsid w:val="00C6401A"/>
    <w:pPr>
      <w:keepNext/>
      <w:widowControl w:val="0"/>
      <w:overflowPunct w:val="0"/>
      <w:autoSpaceDE w:val="0"/>
      <w:autoSpaceDN w:val="0"/>
      <w:adjustRightInd w:val="0"/>
      <w:spacing w:after="0" w:line="240" w:lineRule="auto"/>
      <w:ind w:firstLine="720"/>
      <w:jc w:val="right"/>
      <w:textAlignment w:val="baseline"/>
      <w:outlineLvl w:val="3"/>
    </w:pPr>
    <w:rPr>
      <w:rFonts w:ascii="Times New Roman" w:eastAsia="Times New Roman" w:hAnsi="Times New Roman" w:cs="Times New Roman"/>
      <w:sz w:val="28"/>
      <w:szCs w:val="20"/>
    </w:rPr>
  </w:style>
  <w:style w:type="paragraph" w:styleId="5">
    <w:name w:val="heading 5"/>
    <w:basedOn w:val="a"/>
    <w:next w:val="a"/>
    <w:link w:val="50"/>
    <w:qFormat/>
    <w:rsid w:val="00C6401A"/>
    <w:pPr>
      <w:widowControl w:val="0"/>
      <w:overflowPunct w:val="0"/>
      <w:autoSpaceDE w:val="0"/>
      <w:autoSpaceDN w:val="0"/>
      <w:adjustRightInd w:val="0"/>
      <w:spacing w:before="240" w:after="60" w:line="260" w:lineRule="auto"/>
      <w:ind w:firstLine="600"/>
      <w:jc w:val="both"/>
      <w:textAlignment w:val="baseline"/>
      <w:outlineLvl w:val="4"/>
    </w:pPr>
    <w:rPr>
      <w:rFonts w:ascii="Times New Roman" w:eastAsia="Times New Roman" w:hAnsi="Times New Roman" w:cs="Times New Roman"/>
      <w:b/>
      <w:i/>
      <w:sz w:val="26"/>
      <w:szCs w:val="20"/>
    </w:rPr>
  </w:style>
  <w:style w:type="paragraph" w:styleId="6">
    <w:name w:val="heading 6"/>
    <w:basedOn w:val="a"/>
    <w:next w:val="a"/>
    <w:link w:val="60"/>
    <w:qFormat/>
    <w:rsid w:val="00C6401A"/>
    <w:pPr>
      <w:widowControl w:val="0"/>
      <w:overflowPunct w:val="0"/>
      <w:autoSpaceDE w:val="0"/>
      <w:autoSpaceDN w:val="0"/>
      <w:adjustRightInd w:val="0"/>
      <w:spacing w:before="240" w:after="60" w:line="260" w:lineRule="auto"/>
      <w:ind w:firstLine="600"/>
      <w:jc w:val="both"/>
      <w:textAlignment w:val="baseline"/>
      <w:outlineLvl w:val="5"/>
    </w:pPr>
    <w:rPr>
      <w:rFonts w:ascii="Times New Roman" w:eastAsia="Times New Roman" w:hAnsi="Times New Roman" w:cs="Times New Roman"/>
      <w:b/>
      <w:szCs w:val="20"/>
    </w:rPr>
  </w:style>
  <w:style w:type="paragraph" w:styleId="7">
    <w:name w:val="heading 7"/>
    <w:basedOn w:val="a"/>
    <w:next w:val="a"/>
    <w:link w:val="70"/>
    <w:qFormat/>
    <w:rsid w:val="00C6401A"/>
    <w:pPr>
      <w:keepNext/>
      <w:widowControl w:val="0"/>
      <w:overflowPunct w:val="0"/>
      <w:autoSpaceDE w:val="0"/>
      <w:autoSpaceDN w:val="0"/>
      <w:adjustRightInd w:val="0"/>
      <w:spacing w:after="0" w:line="240" w:lineRule="auto"/>
      <w:ind w:firstLine="567"/>
      <w:jc w:val="center"/>
      <w:textAlignment w:val="baseline"/>
      <w:outlineLvl w:val="6"/>
    </w:pPr>
    <w:rPr>
      <w:rFonts w:ascii="Times New Roman" w:eastAsia="Times New Roman" w:hAnsi="Times New Roman" w:cs="Times New Roman"/>
      <w:b/>
      <w:szCs w:val="20"/>
    </w:rPr>
  </w:style>
  <w:style w:type="paragraph" w:styleId="8">
    <w:name w:val="heading 8"/>
    <w:basedOn w:val="a"/>
    <w:next w:val="a"/>
    <w:link w:val="80"/>
    <w:qFormat/>
    <w:rsid w:val="00C6401A"/>
    <w:pPr>
      <w:widowControl w:val="0"/>
      <w:overflowPunct w:val="0"/>
      <w:autoSpaceDE w:val="0"/>
      <w:autoSpaceDN w:val="0"/>
      <w:adjustRightInd w:val="0"/>
      <w:spacing w:before="240" w:after="60" w:line="260" w:lineRule="auto"/>
      <w:ind w:firstLine="600"/>
      <w:jc w:val="both"/>
      <w:textAlignment w:val="baseline"/>
      <w:outlineLvl w:val="7"/>
    </w:pPr>
    <w:rPr>
      <w:rFonts w:ascii="Times New Roman" w:eastAsia="Times New Roman" w:hAnsi="Times New Roman" w:cs="Times New Roman"/>
      <w:i/>
      <w:sz w:val="24"/>
      <w:szCs w:val="20"/>
    </w:rPr>
  </w:style>
  <w:style w:type="paragraph" w:styleId="9">
    <w:name w:val="heading 9"/>
    <w:basedOn w:val="a"/>
    <w:next w:val="a"/>
    <w:link w:val="90"/>
    <w:qFormat/>
    <w:rsid w:val="00C6401A"/>
    <w:pPr>
      <w:keepNext/>
      <w:overflowPunct w:val="0"/>
      <w:autoSpaceDE w:val="0"/>
      <w:autoSpaceDN w:val="0"/>
      <w:adjustRightInd w:val="0"/>
      <w:spacing w:after="0" w:line="240" w:lineRule="auto"/>
      <w:ind w:firstLine="720"/>
      <w:jc w:val="both"/>
      <w:textAlignment w:val="baseline"/>
      <w:outlineLvl w:val="8"/>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329E"/>
    <w:pPr>
      <w:spacing w:after="0" w:line="240" w:lineRule="auto"/>
    </w:pPr>
    <w:rPr>
      <w:rFonts w:ascii="Calibri" w:eastAsia="Calibri" w:hAnsi="Calibri" w:cs="Times New Roman"/>
      <w:lang w:eastAsia="en-US"/>
    </w:rPr>
  </w:style>
  <w:style w:type="table" w:styleId="a4">
    <w:name w:val="Table Grid"/>
    <w:basedOn w:val="a1"/>
    <w:uiPriority w:val="59"/>
    <w:rsid w:val="005105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C6401A"/>
    <w:rPr>
      <w:rFonts w:ascii="Times New Roman" w:eastAsia="Times New Roman" w:hAnsi="Times New Roman" w:cs="Times New Roman"/>
      <w:b/>
      <w:sz w:val="28"/>
      <w:szCs w:val="20"/>
      <w:u w:val="single"/>
    </w:rPr>
  </w:style>
  <w:style w:type="character" w:customStyle="1" w:styleId="20">
    <w:name w:val="Заголовок 2 Знак"/>
    <w:basedOn w:val="a0"/>
    <w:link w:val="2"/>
    <w:rsid w:val="00C6401A"/>
    <w:rPr>
      <w:rFonts w:ascii="Times New Roman" w:eastAsia="Times New Roman" w:hAnsi="Times New Roman" w:cs="Times New Roman"/>
      <w:b/>
      <w:sz w:val="28"/>
      <w:szCs w:val="20"/>
    </w:rPr>
  </w:style>
  <w:style w:type="character" w:customStyle="1" w:styleId="30">
    <w:name w:val="Заголовок 3 Знак"/>
    <w:basedOn w:val="a0"/>
    <w:link w:val="3"/>
    <w:rsid w:val="00C6401A"/>
    <w:rPr>
      <w:rFonts w:ascii="Times New Roman" w:eastAsia="Times New Roman" w:hAnsi="Times New Roman" w:cs="Times New Roman"/>
      <w:b/>
      <w:sz w:val="32"/>
      <w:szCs w:val="20"/>
    </w:rPr>
  </w:style>
  <w:style w:type="character" w:customStyle="1" w:styleId="40">
    <w:name w:val="Заголовок 4 Знак"/>
    <w:basedOn w:val="a0"/>
    <w:link w:val="4"/>
    <w:rsid w:val="00C6401A"/>
    <w:rPr>
      <w:rFonts w:ascii="Times New Roman" w:eastAsia="Times New Roman" w:hAnsi="Times New Roman" w:cs="Times New Roman"/>
      <w:sz w:val="28"/>
      <w:szCs w:val="20"/>
    </w:rPr>
  </w:style>
  <w:style w:type="character" w:customStyle="1" w:styleId="50">
    <w:name w:val="Заголовок 5 Знак"/>
    <w:basedOn w:val="a0"/>
    <w:link w:val="5"/>
    <w:uiPriority w:val="9"/>
    <w:rsid w:val="00C6401A"/>
    <w:rPr>
      <w:rFonts w:ascii="Times New Roman" w:eastAsia="Times New Roman" w:hAnsi="Times New Roman" w:cs="Times New Roman"/>
      <w:b/>
      <w:i/>
      <w:sz w:val="26"/>
      <w:szCs w:val="20"/>
    </w:rPr>
  </w:style>
  <w:style w:type="character" w:customStyle="1" w:styleId="60">
    <w:name w:val="Заголовок 6 Знак"/>
    <w:basedOn w:val="a0"/>
    <w:link w:val="6"/>
    <w:rsid w:val="00C6401A"/>
    <w:rPr>
      <w:rFonts w:ascii="Times New Roman" w:eastAsia="Times New Roman" w:hAnsi="Times New Roman" w:cs="Times New Roman"/>
      <w:b/>
      <w:szCs w:val="20"/>
    </w:rPr>
  </w:style>
  <w:style w:type="character" w:customStyle="1" w:styleId="70">
    <w:name w:val="Заголовок 7 Знак"/>
    <w:basedOn w:val="a0"/>
    <w:link w:val="7"/>
    <w:rsid w:val="00C6401A"/>
    <w:rPr>
      <w:rFonts w:ascii="Times New Roman" w:eastAsia="Times New Roman" w:hAnsi="Times New Roman" w:cs="Times New Roman"/>
      <w:b/>
      <w:szCs w:val="20"/>
    </w:rPr>
  </w:style>
  <w:style w:type="character" w:customStyle="1" w:styleId="80">
    <w:name w:val="Заголовок 8 Знак"/>
    <w:basedOn w:val="a0"/>
    <w:link w:val="8"/>
    <w:rsid w:val="00C6401A"/>
    <w:rPr>
      <w:rFonts w:ascii="Times New Roman" w:eastAsia="Times New Roman" w:hAnsi="Times New Roman" w:cs="Times New Roman"/>
      <w:i/>
      <w:sz w:val="24"/>
      <w:szCs w:val="20"/>
    </w:rPr>
  </w:style>
  <w:style w:type="character" w:customStyle="1" w:styleId="90">
    <w:name w:val="Заголовок 9 Знак"/>
    <w:basedOn w:val="a0"/>
    <w:link w:val="9"/>
    <w:rsid w:val="00C6401A"/>
    <w:rPr>
      <w:rFonts w:ascii="Times New Roman" w:eastAsia="Times New Roman" w:hAnsi="Times New Roman" w:cs="Times New Roman"/>
      <w:b/>
      <w:sz w:val="24"/>
      <w:szCs w:val="20"/>
    </w:rPr>
  </w:style>
  <w:style w:type="paragraph" w:styleId="a5">
    <w:name w:val="footnote text"/>
    <w:basedOn w:val="a"/>
    <w:link w:val="a6"/>
    <w:semiHidden/>
    <w:rsid w:val="00C6401A"/>
    <w:pPr>
      <w:overflowPunct w:val="0"/>
      <w:autoSpaceDE w:val="0"/>
      <w:autoSpaceDN w:val="0"/>
      <w:adjustRightInd w:val="0"/>
      <w:spacing w:after="0" w:line="240" w:lineRule="exact"/>
      <w:ind w:firstLine="720"/>
      <w:jc w:val="both"/>
      <w:textAlignment w:val="baseline"/>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C6401A"/>
    <w:rPr>
      <w:rFonts w:ascii="Times New Roman" w:eastAsia="Times New Roman" w:hAnsi="Times New Roman" w:cs="Times New Roman"/>
      <w:sz w:val="20"/>
      <w:szCs w:val="20"/>
    </w:rPr>
  </w:style>
  <w:style w:type="character" w:styleId="a7">
    <w:name w:val="footnote reference"/>
    <w:basedOn w:val="a0"/>
    <w:semiHidden/>
    <w:rsid w:val="00C6401A"/>
    <w:rPr>
      <w:vertAlign w:val="superscript"/>
    </w:rPr>
  </w:style>
  <w:style w:type="paragraph" w:styleId="a8">
    <w:name w:val="header"/>
    <w:basedOn w:val="a"/>
    <w:link w:val="a9"/>
    <w:semiHidden/>
    <w:rsid w:val="00C6401A"/>
    <w:pPr>
      <w:tabs>
        <w:tab w:val="center" w:pos="4536"/>
        <w:tab w:val="right" w:pos="9072"/>
      </w:tabs>
      <w:overflowPunct w:val="0"/>
      <w:autoSpaceDE w:val="0"/>
      <w:autoSpaceDN w:val="0"/>
      <w:adjustRightInd w:val="0"/>
      <w:spacing w:after="0" w:line="240" w:lineRule="exact"/>
      <w:ind w:firstLine="720"/>
      <w:jc w:val="both"/>
      <w:textAlignment w:val="baseline"/>
    </w:pPr>
    <w:rPr>
      <w:rFonts w:ascii="Times New Roman" w:eastAsia="Times New Roman" w:hAnsi="Times New Roman" w:cs="Times New Roman"/>
      <w:sz w:val="20"/>
      <w:szCs w:val="20"/>
    </w:rPr>
  </w:style>
  <w:style w:type="character" w:customStyle="1" w:styleId="a9">
    <w:name w:val="Верхний колонтитул Знак"/>
    <w:basedOn w:val="a0"/>
    <w:link w:val="a8"/>
    <w:semiHidden/>
    <w:rsid w:val="00C6401A"/>
    <w:rPr>
      <w:rFonts w:ascii="Times New Roman" w:eastAsia="Times New Roman" w:hAnsi="Times New Roman" w:cs="Times New Roman"/>
      <w:sz w:val="20"/>
      <w:szCs w:val="20"/>
    </w:rPr>
  </w:style>
  <w:style w:type="character" w:styleId="aa">
    <w:name w:val="page number"/>
    <w:basedOn w:val="a0"/>
    <w:semiHidden/>
    <w:rsid w:val="00C6401A"/>
  </w:style>
  <w:style w:type="character" w:styleId="ab">
    <w:name w:val="annotation reference"/>
    <w:basedOn w:val="a0"/>
    <w:semiHidden/>
    <w:rsid w:val="00C6401A"/>
    <w:rPr>
      <w:sz w:val="16"/>
    </w:rPr>
  </w:style>
  <w:style w:type="paragraph" w:styleId="ac">
    <w:name w:val="annotation text"/>
    <w:basedOn w:val="a"/>
    <w:link w:val="ad"/>
    <w:semiHidden/>
    <w:rsid w:val="00C6401A"/>
    <w:pPr>
      <w:overflowPunct w:val="0"/>
      <w:autoSpaceDE w:val="0"/>
      <w:autoSpaceDN w:val="0"/>
      <w:adjustRightInd w:val="0"/>
      <w:spacing w:after="0" w:line="240" w:lineRule="exact"/>
      <w:ind w:firstLine="720"/>
      <w:jc w:val="both"/>
      <w:textAlignment w:val="baseline"/>
    </w:pPr>
    <w:rPr>
      <w:rFonts w:ascii="Times New Roman" w:eastAsia="Times New Roman" w:hAnsi="Times New Roman" w:cs="Times New Roman"/>
      <w:sz w:val="20"/>
      <w:szCs w:val="20"/>
    </w:rPr>
  </w:style>
  <w:style w:type="character" w:customStyle="1" w:styleId="ad">
    <w:name w:val="Текст примечания Знак"/>
    <w:basedOn w:val="a0"/>
    <w:link w:val="ac"/>
    <w:semiHidden/>
    <w:rsid w:val="00C6401A"/>
    <w:rPr>
      <w:rFonts w:ascii="Times New Roman" w:eastAsia="Times New Roman" w:hAnsi="Times New Roman" w:cs="Times New Roman"/>
      <w:sz w:val="20"/>
      <w:szCs w:val="20"/>
    </w:rPr>
  </w:style>
  <w:style w:type="paragraph" w:styleId="ae">
    <w:name w:val="endnote text"/>
    <w:basedOn w:val="a"/>
    <w:link w:val="af"/>
    <w:semiHidden/>
    <w:rsid w:val="00C6401A"/>
    <w:pPr>
      <w:overflowPunct w:val="0"/>
      <w:autoSpaceDE w:val="0"/>
      <w:autoSpaceDN w:val="0"/>
      <w:adjustRightInd w:val="0"/>
      <w:spacing w:after="0" w:line="240" w:lineRule="exact"/>
      <w:ind w:firstLine="720"/>
      <w:jc w:val="both"/>
      <w:textAlignment w:val="baseline"/>
    </w:pPr>
    <w:rPr>
      <w:rFonts w:ascii="Times New Roman" w:eastAsia="Times New Roman" w:hAnsi="Times New Roman" w:cs="Times New Roman"/>
      <w:sz w:val="20"/>
      <w:szCs w:val="20"/>
    </w:rPr>
  </w:style>
  <w:style w:type="character" w:customStyle="1" w:styleId="af">
    <w:name w:val="Текст концевой сноски Знак"/>
    <w:basedOn w:val="a0"/>
    <w:link w:val="ae"/>
    <w:semiHidden/>
    <w:rsid w:val="00C6401A"/>
    <w:rPr>
      <w:rFonts w:ascii="Times New Roman" w:eastAsia="Times New Roman" w:hAnsi="Times New Roman" w:cs="Times New Roman"/>
      <w:sz w:val="20"/>
      <w:szCs w:val="20"/>
    </w:rPr>
  </w:style>
  <w:style w:type="character" w:styleId="af0">
    <w:name w:val="endnote reference"/>
    <w:basedOn w:val="a0"/>
    <w:semiHidden/>
    <w:rsid w:val="00C6401A"/>
    <w:rPr>
      <w:vertAlign w:val="superscript"/>
    </w:rPr>
  </w:style>
  <w:style w:type="paragraph" w:styleId="af1">
    <w:name w:val="footer"/>
    <w:basedOn w:val="a"/>
    <w:link w:val="af2"/>
    <w:uiPriority w:val="99"/>
    <w:rsid w:val="00C6401A"/>
    <w:pPr>
      <w:tabs>
        <w:tab w:val="center" w:pos="4536"/>
        <w:tab w:val="right" w:pos="9072"/>
      </w:tabs>
      <w:overflowPunct w:val="0"/>
      <w:autoSpaceDE w:val="0"/>
      <w:autoSpaceDN w:val="0"/>
      <w:adjustRightInd w:val="0"/>
      <w:spacing w:after="0" w:line="240" w:lineRule="exact"/>
      <w:ind w:firstLine="720"/>
      <w:jc w:val="both"/>
      <w:textAlignment w:val="baseline"/>
    </w:pPr>
    <w:rPr>
      <w:rFonts w:ascii="Times New Roman" w:eastAsia="Times New Roman" w:hAnsi="Times New Roman" w:cs="Times New Roman"/>
      <w:sz w:val="20"/>
      <w:szCs w:val="20"/>
    </w:rPr>
  </w:style>
  <w:style w:type="character" w:customStyle="1" w:styleId="af2">
    <w:name w:val="Нижний колонтитул Знак"/>
    <w:basedOn w:val="a0"/>
    <w:link w:val="af1"/>
    <w:uiPriority w:val="99"/>
    <w:rsid w:val="00C6401A"/>
    <w:rPr>
      <w:rFonts w:ascii="Times New Roman" w:eastAsia="Times New Roman" w:hAnsi="Times New Roman" w:cs="Times New Roman"/>
      <w:sz w:val="20"/>
      <w:szCs w:val="20"/>
    </w:rPr>
  </w:style>
  <w:style w:type="paragraph" w:styleId="af3">
    <w:name w:val="caption"/>
    <w:basedOn w:val="a"/>
    <w:next w:val="af4"/>
    <w:qFormat/>
    <w:rsid w:val="00C6401A"/>
    <w:pPr>
      <w:overflowPunct w:val="0"/>
      <w:autoSpaceDE w:val="0"/>
      <w:autoSpaceDN w:val="0"/>
      <w:adjustRightInd w:val="0"/>
      <w:spacing w:before="120" w:after="160" w:line="240" w:lineRule="auto"/>
      <w:textAlignment w:val="baseline"/>
    </w:pPr>
    <w:rPr>
      <w:rFonts w:ascii="Times New Roman" w:eastAsia="Times New Roman" w:hAnsi="Times New Roman" w:cs="Times New Roman"/>
      <w:i/>
      <w:sz w:val="18"/>
      <w:szCs w:val="20"/>
    </w:rPr>
  </w:style>
  <w:style w:type="paragraph" w:styleId="af4">
    <w:name w:val="Body Text"/>
    <w:basedOn w:val="a"/>
    <w:link w:val="af5"/>
    <w:semiHidden/>
    <w:rsid w:val="00C6401A"/>
    <w:pPr>
      <w:overflowPunct w:val="0"/>
      <w:autoSpaceDE w:val="0"/>
      <w:autoSpaceDN w:val="0"/>
      <w:adjustRightInd w:val="0"/>
      <w:spacing w:after="160" w:line="240" w:lineRule="auto"/>
      <w:textAlignment w:val="baseline"/>
    </w:pPr>
    <w:rPr>
      <w:rFonts w:ascii="Times New Roman" w:eastAsia="Times New Roman" w:hAnsi="Times New Roman" w:cs="Times New Roman"/>
      <w:sz w:val="20"/>
      <w:szCs w:val="20"/>
    </w:rPr>
  </w:style>
  <w:style w:type="character" w:customStyle="1" w:styleId="af5">
    <w:name w:val="Основной текст Знак"/>
    <w:basedOn w:val="a0"/>
    <w:link w:val="af4"/>
    <w:semiHidden/>
    <w:rsid w:val="00C6401A"/>
    <w:rPr>
      <w:rFonts w:ascii="Times New Roman" w:eastAsia="Times New Roman" w:hAnsi="Times New Roman" w:cs="Times New Roman"/>
      <w:sz w:val="20"/>
      <w:szCs w:val="20"/>
    </w:rPr>
  </w:style>
  <w:style w:type="paragraph" w:customStyle="1" w:styleId="11">
    <w:name w:val="Цитата1"/>
    <w:basedOn w:val="a"/>
    <w:rsid w:val="00C6401A"/>
    <w:pPr>
      <w:overflowPunct w:val="0"/>
      <w:autoSpaceDE w:val="0"/>
      <w:autoSpaceDN w:val="0"/>
      <w:adjustRightInd w:val="0"/>
      <w:spacing w:before="120" w:after="120" w:line="220" w:lineRule="exact"/>
      <w:ind w:left="1021" w:right="737" w:hanging="284"/>
      <w:jc w:val="both"/>
      <w:textAlignment w:val="baseline"/>
    </w:pPr>
    <w:rPr>
      <w:rFonts w:ascii="Times New Roman" w:eastAsia="Times New Roman" w:hAnsi="Times New Roman" w:cs="Times New Roman"/>
      <w:b/>
      <w:sz w:val="28"/>
      <w:szCs w:val="20"/>
    </w:rPr>
  </w:style>
  <w:style w:type="paragraph" w:customStyle="1" w:styleId="21">
    <w:name w:val="Основной текст 21"/>
    <w:basedOn w:val="a"/>
    <w:rsid w:val="00C6401A"/>
    <w:pPr>
      <w:overflowPunct w:val="0"/>
      <w:autoSpaceDE w:val="0"/>
      <w:autoSpaceDN w:val="0"/>
      <w:adjustRightInd w:val="0"/>
      <w:spacing w:after="0" w:line="240" w:lineRule="exact"/>
      <w:ind w:firstLine="720"/>
      <w:jc w:val="both"/>
      <w:textAlignment w:val="baseline"/>
    </w:pPr>
    <w:rPr>
      <w:rFonts w:ascii="Times New Roman" w:eastAsia="Times New Roman" w:hAnsi="Times New Roman" w:cs="Times New Roman"/>
      <w:i/>
      <w:sz w:val="28"/>
      <w:szCs w:val="20"/>
    </w:rPr>
  </w:style>
  <w:style w:type="paragraph" w:customStyle="1" w:styleId="210">
    <w:name w:val="Основной текст с отступом 21"/>
    <w:basedOn w:val="a"/>
    <w:rsid w:val="00C6401A"/>
    <w:pPr>
      <w:overflowPunct w:val="0"/>
      <w:autoSpaceDE w:val="0"/>
      <w:autoSpaceDN w:val="0"/>
      <w:adjustRightInd w:val="0"/>
      <w:spacing w:after="0" w:line="260" w:lineRule="exact"/>
      <w:ind w:firstLine="720"/>
      <w:jc w:val="both"/>
      <w:textAlignment w:val="baseline"/>
    </w:pPr>
    <w:rPr>
      <w:rFonts w:ascii="Times New Roman" w:eastAsia="Times New Roman" w:hAnsi="Times New Roman" w:cs="Times New Roman"/>
      <w:sz w:val="28"/>
      <w:szCs w:val="20"/>
    </w:rPr>
  </w:style>
  <w:style w:type="paragraph" w:styleId="af6">
    <w:name w:val="Title"/>
    <w:basedOn w:val="a"/>
    <w:link w:val="af7"/>
    <w:qFormat/>
    <w:rsid w:val="00C6401A"/>
    <w:pPr>
      <w:overflowPunct w:val="0"/>
      <w:autoSpaceDE w:val="0"/>
      <w:autoSpaceDN w:val="0"/>
      <w:adjustRightInd w:val="0"/>
      <w:spacing w:after="0" w:line="240" w:lineRule="auto"/>
      <w:ind w:firstLine="709"/>
      <w:jc w:val="center"/>
      <w:textAlignment w:val="baseline"/>
    </w:pPr>
    <w:rPr>
      <w:rFonts w:ascii="Times New Roman" w:eastAsia="Times New Roman" w:hAnsi="Times New Roman" w:cs="Times New Roman"/>
      <w:b/>
      <w:i/>
      <w:sz w:val="24"/>
      <w:szCs w:val="20"/>
    </w:rPr>
  </w:style>
  <w:style w:type="character" w:customStyle="1" w:styleId="af7">
    <w:name w:val="Название Знак"/>
    <w:basedOn w:val="a0"/>
    <w:link w:val="af6"/>
    <w:rsid w:val="00C6401A"/>
    <w:rPr>
      <w:rFonts w:ascii="Times New Roman" w:eastAsia="Times New Roman" w:hAnsi="Times New Roman" w:cs="Times New Roman"/>
      <w:b/>
      <w:i/>
      <w:sz w:val="24"/>
      <w:szCs w:val="20"/>
    </w:rPr>
  </w:style>
  <w:style w:type="paragraph" w:customStyle="1" w:styleId="31">
    <w:name w:val="Основной текст с отступом 31"/>
    <w:basedOn w:val="a"/>
    <w:rsid w:val="00C6401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b/>
      <w:sz w:val="24"/>
      <w:szCs w:val="20"/>
    </w:rPr>
  </w:style>
  <w:style w:type="paragraph" w:customStyle="1" w:styleId="FR1">
    <w:name w:val="FR1"/>
    <w:rsid w:val="00C6401A"/>
    <w:pPr>
      <w:widowControl w:val="0"/>
      <w:overflowPunct w:val="0"/>
      <w:autoSpaceDE w:val="0"/>
      <w:autoSpaceDN w:val="0"/>
      <w:adjustRightInd w:val="0"/>
      <w:spacing w:after="0" w:line="240" w:lineRule="auto"/>
      <w:ind w:left="40" w:firstLine="240"/>
      <w:jc w:val="both"/>
      <w:textAlignment w:val="baseline"/>
    </w:pPr>
    <w:rPr>
      <w:rFonts w:ascii="Arial" w:eastAsia="Times New Roman" w:hAnsi="Arial" w:cs="Times New Roman"/>
      <w:sz w:val="20"/>
      <w:szCs w:val="20"/>
    </w:rPr>
  </w:style>
  <w:style w:type="paragraph" w:customStyle="1" w:styleId="310">
    <w:name w:val="Основной текст 31"/>
    <w:basedOn w:val="a"/>
    <w:rsid w:val="00C6401A"/>
    <w:pPr>
      <w:widowControl w:val="0"/>
      <w:overflowPunct w:val="0"/>
      <w:autoSpaceDE w:val="0"/>
      <w:autoSpaceDN w:val="0"/>
      <w:adjustRightInd w:val="0"/>
      <w:spacing w:before="40" w:after="0" w:line="220" w:lineRule="auto"/>
      <w:jc w:val="center"/>
      <w:textAlignment w:val="baseline"/>
    </w:pPr>
    <w:rPr>
      <w:rFonts w:ascii="Times New Roman" w:eastAsia="Times New Roman" w:hAnsi="Times New Roman" w:cs="Times New Roman"/>
      <w:szCs w:val="20"/>
    </w:rPr>
  </w:style>
  <w:style w:type="paragraph" w:customStyle="1" w:styleId="FR2">
    <w:name w:val="FR2"/>
    <w:rsid w:val="00C6401A"/>
    <w:pPr>
      <w:widowControl w:val="0"/>
      <w:overflowPunct w:val="0"/>
      <w:autoSpaceDE w:val="0"/>
      <w:autoSpaceDN w:val="0"/>
      <w:adjustRightInd w:val="0"/>
      <w:spacing w:before="20" w:after="380" w:line="240" w:lineRule="auto"/>
      <w:ind w:left="4000"/>
      <w:textAlignment w:val="baseline"/>
    </w:pPr>
    <w:rPr>
      <w:rFonts w:ascii="Arial" w:eastAsia="Times New Roman" w:hAnsi="Arial" w:cs="Times New Roman"/>
      <w:b/>
      <w:sz w:val="12"/>
      <w:szCs w:val="20"/>
    </w:rPr>
  </w:style>
  <w:style w:type="paragraph" w:styleId="af8">
    <w:name w:val="List"/>
    <w:basedOn w:val="a"/>
    <w:semiHidden/>
    <w:rsid w:val="00C6401A"/>
    <w:pPr>
      <w:widowControl w:val="0"/>
      <w:overflowPunct w:val="0"/>
      <w:autoSpaceDE w:val="0"/>
      <w:autoSpaceDN w:val="0"/>
      <w:adjustRightInd w:val="0"/>
      <w:spacing w:after="0" w:line="260" w:lineRule="auto"/>
      <w:ind w:left="283" w:hanging="283"/>
      <w:jc w:val="both"/>
      <w:textAlignment w:val="baseline"/>
    </w:pPr>
    <w:rPr>
      <w:rFonts w:ascii="Times New Roman" w:eastAsia="Times New Roman" w:hAnsi="Times New Roman" w:cs="Times New Roman"/>
      <w:sz w:val="18"/>
      <w:szCs w:val="20"/>
    </w:rPr>
  </w:style>
  <w:style w:type="paragraph" w:styleId="22">
    <w:name w:val="List 2"/>
    <w:basedOn w:val="a"/>
    <w:semiHidden/>
    <w:rsid w:val="00C6401A"/>
    <w:pPr>
      <w:widowControl w:val="0"/>
      <w:overflowPunct w:val="0"/>
      <w:autoSpaceDE w:val="0"/>
      <w:autoSpaceDN w:val="0"/>
      <w:adjustRightInd w:val="0"/>
      <w:spacing w:after="0" w:line="260" w:lineRule="auto"/>
      <w:ind w:left="566" w:hanging="283"/>
      <w:jc w:val="both"/>
      <w:textAlignment w:val="baseline"/>
    </w:pPr>
    <w:rPr>
      <w:rFonts w:ascii="Times New Roman" w:eastAsia="Times New Roman" w:hAnsi="Times New Roman" w:cs="Times New Roman"/>
      <w:sz w:val="18"/>
      <w:szCs w:val="20"/>
    </w:rPr>
  </w:style>
  <w:style w:type="paragraph" w:styleId="32">
    <w:name w:val="List 3"/>
    <w:basedOn w:val="a"/>
    <w:semiHidden/>
    <w:rsid w:val="00C6401A"/>
    <w:pPr>
      <w:widowControl w:val="0"/>
      <w:overflowPunct w:val="0"/>
      <w:autoSpaceDE w:val="0"/>
      <w:autoSpaceDN w:val="0"/>
      <w:adjustRightInd w:val="0"/>
      <w:spacing w:after="0" w:line="260" w:lineRule="auto"/>
      <w:ind w:left="849" w:hanging="283"/>
      <w:jc w:val="both"/>
      <w:textAlignment w:val="baseline"/>
    </w:pPr>
    <w:rPr>
      <w:rFonts w:ascii="Times New Roman" w:eastAsia="Times New Roman" w:hAnsi="Times New Roman" w:cs="Times New Roman"/>
      <w:sz w:val="18"/>
      <w:szCs w:val="20"/>
    </w:rPr>
  </w:style>
  <w:style w:type="paragraph" w:styleId="41">
    <w:name w:val="List 4"/>
    <w:basedOn w:val="a"/>
    <w:semiHidden/>
    <w:rsid w:val="00C6401A"/>
    <w:pPr>
      <w:widowControl w:val="0"/>
      <w:overflowPunct w:val="0"/>
      <w:autoSpaceDE w:val="0"/>
      <w:autoSpaceDN w:val="0"/>
      <w:adjustRightInd w:val="0"/>
      <w:spacing w:after="0" w:line="260" w:lineRule="auto"/>
      <w:ind w:left="1132" w:hanging="283"/>
      <w:jc w:val="both"/>
      <w:textAlignment w:val="baseline"/>
    </w:pPr>
    <w:rPr>
      <w:rFonts w:ascii="Times New Roman" w:eastAsia="Times New Roman" w:hAnsi="Times New Roman" w:cs="Times New Roman"/>
      <w:sz w:val="18"/>
      <w:szCs w:val="20"/>
    </w:rPr>
  </w:style>
  <w:style w:type="paragraph" w:styleId="51">
    <w:name w:val="List 5"/>
    <w:basedOn w:val="a"/>
    <w:semiHidden/>
    <w:rsid w:val="00C6401A"/>
    <w:pPr>
      <w:widowControl w:val="0"/>
      <w:overflowPunct w:val="0"/>
      <w:autoSpaceDE w:val="0"/>
      <w:autoSpaceDN w:val="0"/>
      <w:adjustRightInd w:val="0"/>
      <w:spacing w:after="0" w:line="260" w:lineRule="auto"/>
      <w:ind w:left="1415" w:hanging="283"/>
      <w:jc w:val="both"/>
      <w:textAlignment w:val="baseline"/>
    </w:pPr>
    <w:rPr>
      <w:rFonts w:ascii="Times New Roman" w:eastAsia="Times New Roman" w:hAnsi="Times New Roman" w:cs="Times New Roman"/>
      <w:sz w:val="18"/>
      <w:szCs w:val="20"/>
    </w:rPr>
  </w:style>
  <w:style w:type="paragraph" w:styleId="23">
    <w:name w:val="List Bullet 2"/>
    <w:basedOn w:val="a"/>
    <w:semiHidden/>
    <w:rsid w:val="00C6401A"/>
    <w:pPr>
      <w:widowControl w:val="0"/>
      <w:tabs>
        <w:tab w:val="left" w:pos="643"/>
      </w:tabs>
      <w:overflowPunct w:val="0"/>
      <w:autoSpaceDE w:val="0"/>
      <w:autoSpaceDN w:val="0"/>
      <w:adjustRightInd w:val="0"/>
      <w:spacing w:after="0" w:line="260" w:lineRule="auto"/>
      <w:ind w:left="643" w:hanging="360"/>
      <w:jc w:val="both"/>
      <w:textAlignment w:val="baseline"/>
    </w:pPr>
    <w:rPr>
      <w:rFonts w:ascii="Times New Roman" w:eastAsia="Times New Roman" w:hAnsi="Times New Roman" w:cs="Times New Roman"/>
      <w:sz w:val="18"/>
      <w:szCs w:val="20"/>
    </w:rPr>
  </w:style>
  <w:style w:type="paragraph" w:styleId="33">
    <w:name w:val="List Bullet 3"/>
    <w:basedOn w:val="a"/>
    <w:semiHidden/>
    <w:rsid w:val="00C6401A"/>
    <w:pPr>
      <w:widowControl w:val="0"/>
      <w:tabs>
        <w:tab w:val="left" w:pos="926"/>
      </w:tabs>
      <w:overflowPunct w:val="0"/>
      <w:autoSpaceDE w:val="0"/>
      <w:autoSpaceDN w:val="0"/>
      <w:adjustRightInd w:val="0"/>
      <w:spacing w:after="0" w:line="260" w:lineRule="auto"/>
      <w:ind w:left="926" w:hanging="360"/>
      <w:jc w:val="both"/>
      <w:textAlignment w:val="baseline"/>
    </w:pPr>
    <w:rPr>
      <w:rFonts w:ascii="Times New Roman" w:eastAsia="Times New Roman" w:hAnsi="Times New Roman" w:cs="Times New Roman"/>
      <w:sz w:val="18"/>
      <w:szCs w:val="20"/>
    </w:rPr>
  </w:style>
  <w:style w:type="paragraph" w:styleId="42">
    <w:name w:val="List Bullet 4"/>
    <w:basedOn w:val="a"/>
    <w:semiHidden/>
    <w:rsid w:val="00C6401A"/>
    <w:pPr>
      <w:widowControl w:val="0"/>
      <w:tabs>
        <w:tab w:val="left" w:pos="1209"/>
      </w:tabs>
      <w:overflowPunct w:val="0"/>
      <w:autoSpaceDE w:val="0"/>
      <w:autoSpaceDN w:val="0"/>
      <w:adjustRightInd w:val="0"/>
      <w:spacing w:after="0" w:line="260" w:lineRule="auto"/>
      <w:ind w:left="1209" w:hanging="360"/>
      <w:jc w:val="both"/>
      <w:textAlignment w:val="baseline"/>
    </w:pPr>
    <w:rPr>
      <w:rFonts w:ascii="Times New Roman" w:eastAsia="Times New Roman" w:hAnsi="Times New Roman" w:cs="Times New Roman"/>
      <w:sz w:val="18"/>
      <w:szCs w:val="20"/>
    </w:rPr>
  </w:style>
  <w:style w:type="paragraph" w:styleId="52">
    <w:name w:val="List Bullet 5"/>
    <w:basedOn w:val="a"/>
    <w:semiHidden/>
    <w:rsid w:val="00C6401A"/>
    <w:pPr>
      <w:widowControl w:val="0"/>
      <w:tabs>
        <w:tab w:val="left" w:pos="1492"/>
      </w:tabs>
      <w:overflowPunct w:val="0"/>
      <w:autoSpaceDE w:val="0"/>
      <w:autoSpaceDN w:val="0"/>
      <w:adjustRightInd w:val="0"/>
      <w:spacing w:after="0" w:line="260" w:lineRule="auto"/>
      <w:ind w:left="1492" w:hanging="360"/>
      <w:jc w:val="both"/>
      <w:textAlignment w:val="baseline"/>
    </w:pPr>
    <w:rPr>
      <w:rFonts w:ascii="Times New Roman" w:eastAsia="Times New Roman" w:hAnsi="Times New Roman" w:cs="Times New Roman"/>
      <w:sz w:val="18"/>
      <w:szCs w:val="20"/>
    </w:rPr>
  </w:style>
  <w:style w:type="paragraph" w:styleId="24">
    <w:name w:val="List Continue 2"/>
    <w:basedOn w:val="a"/>
    <w:semiHidden/>
    <w:rsid w:val="00C6401A"/>
    <w:pPr>
      <w:widowControl w:val="0"/>
      <w:overflowPunct w:val="0"/>
      <w:autoSpaceDE w:val="0"/>
      <w:autoSpaceDN w:val="0"/>
      <w:adjustRightInd w:val="0"/>
      <w:spacing w:after="120" w:line="260" w:lineRule="auto"/>
      <w:ind w:left="566" w:firstLine="600"/>
      <w:jc w:val="both"/>
      <w:textAlignment w:val="baseline"/>
    </w:pPr>
    <w:rPr>
      <w:rFonts w:ascii="Times New Roman" w:eastAsia="Times New Roman" w:hAnsi="Times New Roman" w:cs="Times New Roman"/>
      <w:sz w:val="18"/>
      <w:szCs w:val="20"/>
    </w:rPr>
  </w:style>
  <w:style w:type="paragraph" w:styleId="34">
    <w:name w:val="List Continue 3"/>
    <w:basedOn w:val="a"/>
    <w:semiHidden/>
    <w:rsid w:val="00C6401A"/>
    <w:pPr>
      <w:widowControl w:val="0"/>
      <w:overflowPunct w:val="0"/>
      <w:autoSpaceDE w:val="0"/>
      <w:autoSpaceDN w:val="0"/>
      <w:adjustRightInd w:val="0"/>
      <w:spacing w:after="120" w:line="260" w:lineRule="auto"/>
      <w:ind w:left="849" w:firstLine="600"/>
      <w:jc w:val="both"/>
      <w:textAlignment w:val="baseline"/>
    </w:pPr>
    <w:rPr>
      <w:rFonts w:ascii="Times New Roman" w:eastAsia="Times New Roman" w:hAnsi="Times New Roman" w:cs="Times New Roman"/>
      <w:sz w:val="18"/>
      <w:szCs w:val="20"/>
    </w:rPr>
  </w:style>
  <w:style w:type="paragraph" w:styleId="43">
    <w:name w:val="List Continue 4"/>
    <w:basedOn w:val="a"/>
    <w:semiHidden/>
    <w:rsid w:val="00C6401A"/>
    <w:pPr>
      <w:widowControl w:val="0"/>
      <w:overflowPunct w:val="0"/>
      <w:autoSpaceDE w:val="0"/>
      <w:autoSpaceDN w:val="0"/>
      <w:adjustRightInd w:val="0"/>
      <w:spacing w:after="120" w:line="260" w:lineRule="auto"/>
      <w:ind w:left="1132" w:firstLine="600"/>
      <w:jc w:val="both"/>
      <w:textAlignment w:val="baseline"/>
    </w:pPr>
    <w:rPr>
      <w:rFonts w:ascii="Times New Roman" w:eastAsia="Times New Roman" w:hAnsi="Times New Roman" w:cs="Times New Roman"/>
      <w:sz w:val="18"/>
      <w:szCs w:val="20"/>
    </w:rPr>
  </w:style>
  <w:style w:type="paragraph" w:styleId="53">
    <w:name w:val="List Continue 5"/>
    <w:basedOn w:val="a"/>
    <w:semiHidden/>
    <w:rsid w:val="00C6401A"/>
    <w:pPr>
      <w:widowControl w:val="0"/>
      <w:overflowPunct w:val="0"/>
      <w:autoSpaceDE w:val="0"/>
      <w:autoSpaceDN w:val="0"/>
      <w:adjustRightInd w:val="0"/>
      <w:spacing w:after="120" w:line="260" w:lineRule="auto"/>
      <w:ind w:left="1415" w:firstLine="600"/>
      <w:jc w:val="both"/>
      <w:textAlignment w:val="baseline"/>
    </w:pPr>
    <w:rPr>
      <w:rFonts w:ascii="Times New Roman" w:eastAsia="Times New Roman" w:hAnsi="Times New Roman" w:cs="Times New Roman"/>
      <w:sz w:val="18"/>
      <w:szCs w:val="20"/>
    </w:rPr>
  </w:style>
  <w:style w:type="paragraph" w:styleId="af9">
    <w:name w:val="Subtitle"/>
    <w:basedOn w:val="a"/>
    <w:link w:val="afa"/>
    <w:qFormat/>
    <w:rsid w:val="00C6401A"/>
    <w:pPr>
      <w:widowControl w:val="0"/>
      <w:overflowPunct w:val="0"/>
      <w:autoSpaceDE w:val="0"/>
      <w:autoSpaceDN w:val="0"/>
      <w:adjustRightInd w:val="0"/>
      <w:spacing w:after="60" w:line="260" w:lineRule="auto"/>
      <w:ind w:firstLine="600"/>
      <w:jc w:val="center"/>
      <w:textAlignment w:val="baseline"/>
    </w:pPr>
    <w:rPr>
      <w:rFonts w:ascii="Arial" w:eastAsia="Times New Roman" w:hAnsi="Arial" w:cs="Times New Roman"/>
      <w:sz w:val="24"/>
      <w:szCs w:val="20"/>
    </w:rPr>
  </w:style>
  <w:style w:type="character" w:customStyle="1" w:styleId="afa">
    <w:name w:val="Подзаголовок Знак"/>
    <w:basedOn w:val="a0"/>
    <w:link w:val="af9"/>
    <w:rsid w:val="00C6401A"/>
    <w:rPr>
      <w:rFonts w:ascii="Arial" w:eastAsia="Times New Roman" w:hAnsi="Arial" w:cs="Times New Roman"/>
      <w:sz w:val="24"/>
      <w:szCs w:val="20"/>
    </w:rPr>
  </w:style>
  <w:style w:type="paragraph" w:styleId="afb">
    <w:name w:val="Body Text Indent"/>
    <w:basedOn w:val="a"/>
    <w:link w:val="afc"/>
    <w:semiHidden/>
    <w:rsid w:val="00C6401A"/>
    <w:pPr>
      <w:widowControl w:val="0"/>
      <w:overflowPunct w:val="0"/>
      <w:autoSpaceDE w:val="0"/>
      <w:autoSpaceDN w:val="0"/>
      <w:adjustRightInd w:val="0"/>
      <w:spacing w:after="0" w:line="260" w:lineRule="auto"/>
      <w:ind w:firstLine="600"/>
      <w:jc w:val="both"/>
      <w:textAlignment w:val="baseline"/>
    </w:pPr>
    <w:rPr>
      <w:rFonts w:ascii="Times New Roman" w:eastAsia="Times New Roman" w:hAnsi="Times New Roman" w:cs="Times New Roman"/>
      <w:sz w:val="24"/>
      <w:szCs w:val="20"/>
    </w:rPr>
  </w:style>
  <w:style w:type="character" w:customStyle="1" w:styleId="afc">
    <w:name w:val="Основной текст с отступом Знак"/>
    <w:basedOn w:val="a0"/>
    <w:link w:val="afb"/>
    <w:semiHidden/>
    <w:rsid w:val="00C6401A"/>
    <w:rPr>
      <w:rFonts w:ascii="Times New Roman" w:eastAsia="Times New Roman" w:hAnsi="Times New Roman" w:cs="Times New Roman"/>
      <w:sz w:val="24"/>
      <w:szCs w:val="20"/>
    </w:rPr>
  </w:style>
  <w:style w:type="paragraph" w:styleId="25">
    <w:name w:val="Body Text Indent 2"/>
    <w:basedOn w:val="a"/>
    <w:link w:val="26"/>
    <w:semiHidden/>
    <w:rsid w:val="00C6401A"/>
    <w:pPr>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rPr>
  </w:style>
  <w:style w:type="character" w:customStyle="1" w:styleId="26">
    <w:name w:val="Основной текст с отступом 2 Знак"/>
    <w:basedOn w:val="a0"/>
    <w:link w:val="25"/>
    <w:semiHidden/>
    <w:rsid w:val="00C6401A"/>
    <w:rPr>
      <w:rFonts w:ascii="Times New Roman" w:eastAsia="Times New Roman" w:hAnsi="Times New Roman" w:cs="Times New Roman"/>
      <w:sz w:val="24"/>
      <w:szCs w:val="20"/>
    </w:rPr>
  </w:style>
  <w:style w:type="paragraph" w:styleId="27">
    <w:name w:val="Body Text 2"/>
    <w:basedOn w:val="a"/>
    <w:link w:val="28"/>
    <w:semiHidden/>
    <w:rsid w:val="00C6401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28">
    <w:name w:val="Основной текст 2 Знак"/>
    <w:basedOn w:val="a0"/>
    <w:link w:val="27"/>
    <w:semiHidden/>
    <w:rsid w:val="00C6401A"/>
    <w:rPr>
      <w:rFonts w:ascii="Times New Roman" w:eastAsia="Times New Roman" w:hAnsi="Times New Roman" w:cs="Times New Roman"/>
      <w:sz w:val="24"/>
      <w:szCs w:val="20"/>
    </w:rPr>
  </w:style>
  <w:style w:type="paragraph" w:styleId="35">
    <w:name w:val="Body Text 3"/>
    <w:basedOn w:val="a"/>
    <w:link w:val="36"/>
    <w:semiHidden/>
    <w:rsid w:val="00C6401A"/>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 w:type="character" w:customStyle="1" w:styleId="36">
    <w:name w:val="Основной текст 3 Знак"/>
    <w:basedOn w:val="a0"/>
    <w:link w:val="35"/>
    <w:semiHidden/>
    <w:rsid w:val="00C6401A"/>
    <w:rPr>
      <w:rFonts w:ascii="Times New Roman" w:eastAsia="Times New Roman" w:hAnsi="Times New Roman" w:cs="Times New Roman"/>
      <w:b/>
      <w:sz w:val="24"/>
      <w:szCs w:val="20"/>
    </w:rPr>
  </w:style>
  <w:style w:type="paragraph" w:customStyle="1" w:styleId="ConsPlusNormal">
    <w:name w:val="ConsPlusNormal"/>
    <w:rsid w:val="00C6401A"/>
    <w:pPr>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uiPriority w:val="99"/>
    <w:rsid w:val="00C6401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d">
    <w:name w:val="List Paragraph"/>
    <w:basedOn w:val="a"/>
    <w:qFormat/>
    <w:rsid w:val="00C6401A"/>
    <w:pPr>
      <w:spacing w:after="0"/>
      <w:ind w:left="720" w:firstLine="720"/>
      <w:contextualSpacing/>
      <w:jc w:val="both"/>
    </w:pPr>
    <w:rPr>
      <w:rFonts w:ascii="Calibri" w:eastAsia="Calibri" w:hAnsi="Calibri" w:cs="Times New Roman"/>
      <w:lang w:eastAsia="en-US"/>
    </w:rPr>
  </w:style>
  <w:style w:type="paragraph" w:customStyle="1" w:styleId="211">
    <w:name w:val="Основной текст с отступом 21"/>
    <w:basedOn w:val="a"/>
    <w:rsid w:val="00C6401A"/>
    <w:pPr>
      <w:overflowPunct w:val="0"/>
      <w:autoSpaceDE w:val="0"/>
      <w:autoSpaceDN w:val="0"/>
      <w:adjustRightInd w:val="0"/>
      <w:spacing w:after="0" w:line="260" w:lineRule="exact"/>
      <w:ind w:firstLine="720"/>
      <w:jc w:val="both"/>
      <w:textAlignment w:val="baseline"/>
    </w:pPr>
    <w:rPr>
      <w:rFonts w:ascii="Times New Roman" w:eastAsia="Times New Roman" w:hAnsi="Times New Roman" w:cs="Times New Roman"/>
      <w:sz w:val="28"/>
      <w:szCs w:val="20"/>
    </w:rPr>
  </w:style>
  <w:style w:type="paragraph" w:customStyle="1" w:styleId="12">
    <w:name w:val="Цитата1"/>
    <w:basedOn w:val="a"/>
    <w:rsid w:val="00C6401A"/>
    <w:pPr>
      <w:overflowPunct w:val="0"/>
      <w:autoSpaceDE w:val="0"/>
      <w:autoSpaceDN w:val="0"/>
      <w:adjustRightInd w:val="0"/>
      <w:spacing w:before="120" w:after="120" w:line="220" w:lineRule="exact"/>
      <w:ind w:left="1021" w:right="737" w:hanging="284"/>
      <w:jc w:val="both"/>
      <w:textAlignment w:val="baseline"/>
    </w:pPr>
    <w:rPr>
      <w:rFonts w:ascii="Times New Roman" w:eastAsia="Times New Roman" w:hAnsi="Times New Roman" w:cs="Times New Roman"/>
      <w:b/>
      <w:sz w:val="28"/>
      <w:szCs w:val="20"/>
    </w:rPr>
  </w:style>
  <w:style w:type="paragraph" w:customStyle="1" w:styleId="formattext">
    <w:name w:val="formattext"/>
    <w:basedOn w:val="a"/>
    <w:rsid w:val="00C640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
    <w:name w:val="comment"/>
    <w:basedOn w:val="a0"/>
    <w:rsid w:val="00C6401A"/>
  </w:style>
  <w:style w:type="character" w:customStyle="1" w:styleId="apple-converted-space">
    <w:name w:val="apple-converted-space"/>
    <w:basedOn w:val="a0"/>
    <w:rsid w:val="00C6401A"/>
  </w:style>
  <w:style w:type="character" w:styleId="afe">
    <w:name w:val="Hyperlink"/>
    <w:basedOn w:val="a0"/>
    <w:uiPriority w:val="99"/>
    <w:semiHidden/>
    <w:unhideWhenUsed/>
    <w:rsid w:val="00C6401A"/>
    <w:rPr>
      <w:color w:val="0000FF"/>
      <w:u w:val="single"/>
    </w:rPr>
  </w:style>
  <w:style w:type="character" w:customStyle="1" w:styleId="29">
    <w:name w:val="Основной текст (2)_"/>
    <w:basedOn w:val="a0"/>
    <w:link w:val="2a"/>
    <w:rsid w:val="00C6401A"/>
    <w:rPr>
      <w:shd w:val="clear" w:color="auto" w:fill="FFFFFF"/>
    </w:rPr>
  </w:style>
  <w:style w:type="paragraph" w:customStyle="1" w:styleId="2a">
    <w:name w:val="Основной текст (2)"/>
    <w:basedOn w:val="a"/>
    <w:link w:val="29"/>
    <w:rsid w:val="00C6401A"/>
    <w:pPr>
      <w:widowControl w:val="0"/>
      <w:shd w:val="clear" w:color="auto" w:fill="FFFFFF"/>
      <w:spacing w:after="0" w:line="298" w:lineRule="exact"/>
      <w:jc w:val="both"/>
    </w:pPr>
  </w:style>
  <w:style w:type="paragraph" w:styleId="aff">
    <w:name w:val="Normal (Web)"/>
    <w:basedOn w:val="a"/>
    <w:unhideWhenUsed/>
    <w:rsid w:val="00C6401A"/>
    <w:pPr>
      <w:spacing w:before="100" w:beforeAutospacing="1" w:after="100" w:afterAutospacing="1" w:line="240" w:lineRule="auto"/>
    </w:pPr>
    <w:rPr>
      <w:rFonts w:ascii="Times New Roman" w:eastAsia="Times New Roman" w:hAnsi="Times New Roman" w:cs="Times New Roman"/>
      <w:sz w:val="24"/>
      <w:szCs w:val="24"/>
    </w:rPr>
  </w:style>
  <w:style w:type="character" w:styleId="aff0">
    <w:name w:val="Strong"/>
    <w:basedOn w:val="a0"/>
    <w:uiPriority w:val="22"/>
    <w:qFormat/>
    <w:rsid w:val="00C6401A"/>
    <w:rPr>
      <w:b/>
      <w:bCs/>
    </w:rPr>
  </w:style>
  <w:style w:type="paragraph" w:customStyle="1" w:styleId="311">
    <w:name w:val="Основной текст с отступом 31"/>
    <w:basedOn w:val="a"/>
    <w:rsid w:val="00C6401A"/>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b/>
      <w:sz w:val="24"/>
      <w:szCs w:val="20"/>
    </w:rPr>
  </w:style>
  <w:style w:type="character" w:customStyle="1" w:styleId="chatmessagemsgnickname2gjx5">
    <w:name w:val="chatmessage__msgnickname___2gjx5"/>
    <w:basedOn w:val="a0"/>
    <w:rsid w:val="00C6401A"/>
  </w:style>
  <w:style w:type="character" w:customStyle="1" w:styleId="211pt">
    <w:name w:val="Основной текст (2) + 11 pt"/>
    <w:basedOn w:val="29"/>
    <w:rsid w:val="00C6401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7">
    <w:name w:val="Основной текст (3)_"/>
    <w:basedOn w:val="a0"/>
    <w:link w:val="38"/>
    <w:rsid w:val="00C6401A"/>
    <w:rPr>
      <w:shd w:val="clear" w:color="auto" w:fill="FFFFFF"/>
    </w:rPr>
  </w:style>
  <w:style w:type="paragraph" w:customStyle="1" w:styleId="38">
    <w:name w:val="Основной текст (3)"/>
    <w:basedOn w:val="a"/>
    <w:link w:val="37"/>
    <w:rsid w:val="00C6401A"/>
    <w:pPr>
      <w:widowControl w:val="0"/>
      <w:shd w:val="clear" w:color="auto" w:fill="FFFFFF"/>
      <w:spacing w:before="240" w:after="0" w:line="253" w:lineRule="exact"/>
      <w:jc w:val="both"/>
    </w:pPr>
  </w:style>
  <w:style w:type="paragraph" w:customStyle="1" w:styleId="2b">
    <w:name w:val="Цитата2"/>
    <w:basedOn w:val="a"/>
    <w:rsid w:val="00A8527B"/>
    <w:pPr>
      <w:overflowPunct w:val="0"/>
      <w:autoSpaceDE w:val="0"/>
      <w:autoSpaceDN w:val="0"/>
      <w:adjustRightInd w:val="0"/>
      <w:spacing w:before="120" w:after="120" w:line="220" w:lineRule="exact"/>
      <w:ind w:left="1021" w:right="737" w:hanging="284"/>
      <w:jc w:val="both"/>
      <w:textAlignment w:val="baseline"/>
    </w:pPr>
    <w:rPr>
      <w:rFonts w:ascii="Times New Roman" w:eastAsia="Times New Roman" w:hAnsi="Times New Roman" w:cs="Times New Roman"/>
      <w:b/>
      <w:sz w:val="28"/>
      <w:szCs w:val="20"/>
    </w:rPr>
  </w:style>
  <w:style w:type="paragraph" w:customStyle="1" w:styleId="220">
    <w:name w:val="Основной текст 22"/>
    <w:basedOn w:val="a"/>
    <w:rsid w:val="00A8527B"/>
    <w:pPr>
      <w:overflowPunct w:val="0"/>
      <w:autoSpaceDE w:val="0"/>
      <w:autoSpaceDN w:val="0"/>
      <w:adjustRightInd w:val="0"/>
      <w:spacing w:after="0" w:line="240" w:lineRule="exact"/>
      <w:ind w:firstLine="720"/>
      <w:jc w:val="both"/>
      <w:textAlignment w:val="baseline"/>
    </w:pPr>
    <w:rPr>
      <w:rFonts w:ascii="Times New Roman" w:eastAsia="Times New Roman" w:hAnsi="Times New Roman" w:cs="Times New Roman"/>
      <w:i/>
      <w:sz w:val="28"/>
      <w:szCs w:val="20"/>
    </w:rPr>
  </w:style>
  <w:style w:type="paragraph" w:customStyle="1" w:styleId="221">
    <w:name w:val="Основной текст с отступом 22"/>
    <w:basedOn w:val="a"/>
    <w:rsid w:val="00A8527B"/>
    <w:pPr>
      <w:overflowPunct w:val="0"/>
      <w:autoSpaceDE w:val="0"/>
      <w:autoSpaceDN w:val="0"/>
      <w:adjustRightInd w:val="0"/>
      <w:spacing w:after="0" w:line="260" w:lineRule="exact"/>
      <w:ind w:firstLine="720"/>
      <w:jc w:val="both"/>
      <w:textAlignment w:val="baseline"/>
    </w:pPr>
    <w:rPr>
      <w:rFonts w:ascii="Times New Roman" w:eastAsia="Times New Roman" w:hAnsi="Times New Roman" w:cs="Times New Roman"/>
      <w:sz w:val="28"/>
      <w:szCs w:val="20"/>
    </w:rPr>
  </w:style>
  <w:style w:type="paragraph" w:customStyle="1" w:styleId="320">
    <w:name w:val="Основной текст с отступом 32"/>
    <w:basedOn w:val="a"/>
    <w:rsid w:val="00A8527B"/>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b/>
      <w:sz w:val="24"/>
      <w:szCs w:val="20"/>
    </w:rPr>
  </w:style>
  <w:style w:type="paragraph" w:customStyle="1" w:styleId="321">
    <w:name w:val="Основной текст 32"/>
    <w:basedOn w:val="a"/>
    <w:rsid w:val="00A8527B"/>
    <w:pPr>
      <w:widowControl w:val="0"/>
      <w:overflowPunct w:val="0"/>
      <w:autoSpaceDE w:val="0"/>
      <w:autoSpaceDN w:val="0"/>
      <w:adjustRightInd w:val="0"/>
      <w:spacing w:before="40" w:after="0" w:line="220" w:lineRule="auto"/>
      <w:jc w:val="center"/>
      <w:textAlignment w:val="baseline"/>
    </w:pPr>
    <w:rPr>
      <w:rFonts w:ascii="Times New Roman" w:eastAsia="Times New Roman" w:hAnsi="Times New Roman" w:cs="Times New Roman"/>
      <w:szCs w:val="20"/>
    </w:rPr>
  </w:style>
  <w:style w:type="paragraph" w:customStyle="1" w:styleId="2c">
    <w:name w:val="Без интервала2"/>
    <w:rsid w:val="00B17484"/>
    <w:pPr>
      <w:suppressAutoHyphens/>
      <w:spacing w:after="0" w:line="240" w:lineRule="auto"/>
    </w:pPr>
    <w:rPr>
      <w:rFonts w:ascii="Calibri" w:eastAsia="Calibri" w:hAnsi="Calibri" w:cs="Times New Roman"/>
      <w:lang w:eastAsia="ar-SA"/>
    </w:rPr>
  </w:style>
  <w:style w:type="paragraph" w:customStyle="1" w:styleId="2d">
    <w:name w:val="Абзац списка2"/>
    <w:basedOn w:val="a"/>
    <w:rsid w:val="00B17484"/>
    <w:pPr>
      <w:widowControl w:val="0"/>
      <w:suppressAutoHyphens/>
      <w:spacing w:after="0" w:line="100" w:lineRule="atLeast"/>
      <w:ind w:left="720"/>
    </w:pPr>
    <w:rPr>
      <w:rFonts w:ascii="Times New Roman" w:eastAsia="Times New Roman" w:hAnsi="Times New Roman" w:cs="Times New Roman"/>
      <w:sz w:val="20"/>
      <w:szCs w:val="20"/>
      <w:lang w:eastAsia="ar-SA"/>
    </w:rPr>
  </w:style>
  <w:style w:type="character" w:customStyle="1" w:styleId="FooterChar">
    <w:name w:val="Footer Char"/>
    <w:semiHidden/>
    <w:locked/>
    <w:rsid w:val="00A87F6E"/>
    <w:rPr>
      <w:rFonts w:ascii="Times New Roman" w:hAnsi="Times New Roman" w:cs="Times New Roman"/>
      <w:sz w:val="24"/>
      <w:szCs w:val="24"/>
      <w:lang w:eastAsia="ar-SA" w:bidi="ar-SA"/>
    </w:rPr>
  </w:style>
  <w:style w:type="character" w:customStyle="1" w:styleId="39">
    <w:name w:val="Заголовок №3"/>
    <w:basedOn w:val="a0"/>
    <w:rsid w:val="00A5019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4">
    <w:name w:val="Основной текст (4)"/>
    <w:basedOn w:val="a0"/>
    <w:rsid w:val="00A5019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e">
    <w:name w:val="Подпись к таблице (2)"/>
    <w:basedOn w:val="a0"/>
    <w:rsid w:val="00A5019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12pt">
    <w:name w:val="Основной текст (2) + 12 pt"/>
    <w:basedOn w:val="29"/>
    <w:rsid w:val="00A501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Title">
    <w:name w:val="ConsPlusTitle"/>
    <w:uiPriority w:val="99"/>
    <w:rsid w:val="000A3BA7"/>
    <w:pPr>
      <w:widowControl w:val="0"/>
      <w:autoSpaceDE w:val="0"/>
      <w:autoSpaceDN w:val="0"/>
      <w:adjustRightInd w:val="0"/>
      <w:spacing w:after="0" w:line="240" w:lineRule="auto"/>
    </w:pPr>
    <w:rPr>
      <w:rFonts w:ascii="Arial" w:eastAsia="Times New Roman"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8857197">
      <w:bodyDiv w:val="1"/>
      <w:marLeft w:val="0"/>
      <w:marRight w:val="0"/>
      <w:marTop w:val="0"/>
      <w:marBottom w:val="0"/>
      <w:divBdr>
        <w:top w:val="none" w:sz="0" w:space="0" w:color="auto"/>
        <w:left w:val="none" w:sz="0" w:space="0" w:color="auto"/>
        <w:bottom w:val="none" w:sz="0" w:space="0" w:color="auto"/>
        <w:right w:val="none" w:sz="0" w:space="0" w:color="auto"/>
      </w:divBdr>
    </w:div>
    <w:div w:id="683942640">
      <w:bodyDiv w:val="1"/>
      <w:marLeft w:val="0"/>
      <w:marRight w:val="0"/>
      <w:marTop w:val="0"/>
      <w:marBottom w:val="0"/>
      <w:divBdr>
        <w:top w:val="none" w:sz="0" w:space="0" w:color="auto"/>
        <w:left w:val="none" w:sz="0" w:space="0" w:color="auto"/>
        <w:bottom w:val="none" w:sz="0" w:space="0" w:color="auto"/>
        <w:right w:val="none" w:sz="0" w:space="0" w:color="auto"/>
      </w:divBdr>
    </w:div>
    <w:div w:id="1024163011">
      <w:bodyDiv w:val="1"/>
      <w:marLeft w:val="0"/>
      <w:marRight w:val="0"/>
      <w:marTop w:val="0"/>
      <w:marBottom w:val="0"/>
      <w:divBdr>
        <w:top w:val="none" w:sz="0" w:space="0" w:color="auto"/>
        <w:left w:val="none" w:sz="0" w:space="0" w:color="auto"/>
        <w:bottom w:val="none" w:sz="0" w:space="0" w:color="auto"/>
        <w:right w:val="none" w:sz="0" w:space="0" w:color="auto"/>
      </w:divBdr>
    </w:div>
    <w:div w:id="1511525794">
      <w:bodyDiv w:val="1"/>
      <w:marLeft w:val="0"/>
      <w:marRight w:val="0"/>
      <w:marTop w:val="0"/>
      <w:marBottom w:val="0"/>
      <w:divBdr>
        <w:top w:val="none" w:sz="0" w:space="0" w:color="auto"/>
        <w:left w:val="none" w:sz="0" w:space="0" w:color="auto"/>
        <w:bottom w:val="none" w:sz="0" w:space="0" w:color="auto"/>
        <w:right w:val="none" w:sz="0" w:space="0" w:color="auto"/>
      </w:divBdr>
    </w:div>
    <w:div w:id="1643192238">
      <w:bodyDiv w:val="1"/>
      <w:marLeft w:val="0"/>
      <w:marRight w:val="0"/>
      <w:marTop w:val="0"/>
      <w:marBottom w:val="0"/>
      <w:divBdr>
        <w:top w:val="none" w:sz="0" w:space="0" w:color="auto"/>
        <w:left w:val="none" w:sz="0" w:space="0" w:color="auto"/>
        <w:bottom w:val="none" w:sz="0" w:space="0" w:color="auto"/>
        <w:right w:val="none" w:sz="0" w:space="0" w:color="auto"/>
      </w:divBdr>
    </w:div>
    <w:div w:id="1703894130">
      <w:bodyDiv w:val="1"/>
      <w:marLeft w:val="0"/>
      <w:marRight w:val="0"/>
      <w:marTop w:val="0"/>
      <w:marBottom w:val="0"/>
      <w:divBdr>
        <w:top w:val="none" w:sz="0" w:space="0" w:color="auto"/>
        <w:left w:val="none" w:sz="0" w:space="0" w:color="auto"/>
        <w:bottom w:val="none" w:sz="0" w:space="0" w:color="auto"/>
        <w:right w:val="none" w:sz="0" w:space="0" w:color="auto"/>
      </w:divBdr>
    </w:div>
    <w:div w:id="176464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13" Type="http://schemas.openxmlformats.org/officeDocument/2006/relationships/hyperlink" Target="http://docs.cntd.ru/document/9004937" TargetMode="External"/><Relationship Id="rId18" Type="http://schemas.openxmlformats.org/officeDocument/2006/relationships/hyperlink" Target="consultantplus://offline/ref=F64C1B3E095640E822C2D237D0738194D41BCA33ABE774404D495440ECD7A1FA42EE651A4DD5C204bFfCJ" TargetMode="External"/><Relationship Id="rId26" Type="http://schemas.openxmlformats.org/officeDocument/2006/relationships/hyperlink" Target="consultantplus://offline/ref=DDEE646336051EAEBA76B38BCE884ED312ACF7E059826357315D52F9F379CA3F68218F550D1AE85EB014G" TargetMode="External"/><Relationship Id="rId3" Type="http://schemas.openxmlformats.org/officeDocument/2006/relationships/styles" Target="styles.xml"/><Relationship Id="rId21" Type="http://schemas.openxmlformats.org/officeDocument/2006/relationships/hyperlink" Target="consultantplus://offline/ref=DDEE646336051EAEBA76B38BCE884ED316ABF0EC558C3E5D39045EFBBF14G" TargetMode="External"/><Relationship Id="rId34" Type="http://schemas.openxmlformats.org/officeDocument/2006/relationships/hyperlink" Target="consultantplus://offline/ref=F71FC31D0E40354B8502797A3C4FF365A6818EAF914FC442FD890DBACCCB12G" TargetMode="External"/><Relationship Id="rId7" Type="http://schemas.openxmlformats.org/officeDocument/2006/relationships/hyperlink" Target="consultantplus://offline/ref=4F25E4CE58A1FA351D60CE8074AF51EDF251768F64D685B0D396316CDBD3A2D97C2521F213973FE2w5F9M" TargetMode="External"/><Relationship Id="rId12" Type="http://schemas.openxmlformats.org/officeDocument/2006/relationships/hyperlink" Target="http://docs.cntd.ru/document/9004937" TargetMode="External"/><Relationship Id="rId17" Type="http://schemas.openxmlformats.org/officeDocument/2006/relationships/hyperlink" Target="consultantplus://offline/ref=45942AB1B79BFF0BDC778806A5D978BC2A9266ECB00BF668751A66DCC3943C0B6613926DCB49D2P8tDG" TargetMode="External"/><Relationship Id="rId25" Type="http://schemas.openxmlformats.org/officeDocument/2006/relationships/hyperlink" Target="consultantplus://offline/ref=DDEE646336051EAEBA76B38BCE884ED312ACF7E059826357315D52F9F379CA3F68218F550D1AE85AB011G" TargetMode="External"/><Relationship Id="rId33" Type="http://schemas.openxmlformats.org/officeDocument/2006/relationships/hyperlink" Target="consultantplus://offline/ref=DDEE646336051EAEBA76B38BCE884ED312AAFFE259876357315D52F9F3B719G"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4F25E4CE58A1FA351D60CE8074AF51EDF251768F64D685B0D396316CDBD3A2D97C2521F213973FE2w5F9M" TargetMode="External"/><Relationship Id="rId20" Type="http://schemas.openxmlformats.org/officeDocument/2006/relationships/hyperlink" Target="consultantplus://offline/ref=DDEE646336051EAEBA76B38BCE884ED312AAFEE254806357315D52F9F379CA3F68218F550D1BE358B011G" TargetMode="External"/><Relationship Id="rId29" Type="http://schemas.openxmlformats.org/officeDocument/2006/relationships/hyperlink" Target="consultantplus://offline/ref=DDEE646336051EAEBA76B38BCE884ED312ACF4ED56816357315D52F9F379CA3F68218F550D1BE15AB01EG" TargetMode="External"/><Relationship Id="rId1" Type="http://schemas.openxmlformats.org/officeDocument/2006/relationships/customXml" Target="../customXml/item1.xml"/><Relationship Id="rId6" Type="http://schemas.openxmlformats.org/officeDocument/2006/relationships/hyperlink" Target="http://www.consultant.ru/document/cons_doc_LAW_369840/c9a9e5b0d115a1f555b4405476f2e8d3680c1d7f/" TargetMode="External"/><Relationship Id="rId11" Type="http://schemas.openxmlformats.org/officeDocument/2006/relationships/hyperlink" Target="http://docs.cntd.ru/document/9004937" TargetMode="External"/><Relationship Id="rId24" Type="http://schemas.openxmlformats.org/officeDocument/2006/relationships/hyperlink" Target="consultantplus://offline/ref=DDEE646336051EAEBA76B38BCE884ED312AAF4E256846357315D52F9F379CA3F68218F550D1BE15FB012G" TargetMode="External"/><Relationship Id="rId32" Type="http://schemas.openxmlformats.org/officeDocument/2006/relationships/hyperlink" Target="consultantplus://offline/ref=DDEE646336051EAEBA76B38BCE884ED317A6F0E1528C3E5D39045EFBF47695286F6883540D1BE0B519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cntd.ru/document/9004937" TargetMode="External"/><Relationship Id="rId23" Type="http://schemas.openxmlformats.org/officeDocument/2006/relationships/hyperlink" Target="consultantplus://offline/ref=DDEE646336051EAEBA76B38BCE884ED317A9F5E2548C3E5D39045EFBF47695286F6883540D18E4B519G" TargetMode="External"/><Relationship Id="rId28" Type="http://schemas.openxmlformats.org/officeDocument/2006/relationships/hyperlink" Target="consultantplus://offline/ref=DDEE646336051EAEBA76B38BCE884ED317ABF4E2538C3E5D39045EFBF47695286F6883540D1BE0B518G" TargetMode="External"/><Relationship Id="rId36" Type="http://schemas.openxmlformats.org/officeDocument/2006/relationships/fontTable" Target="fontTable.xml"/><Relationship Id="rId10" Type="http://schemas.openxmlformats.org/officeDocument/2006/relationships/hyperlink" Target="http://docs.cntd.ru/document/9004937" TargetMode="External"/><Relationship Id="rId19" Type="http://schemas.openxmlformats.org/officeDocument/2006/relationships/hyperlink" Target="consultantplus://offline/ref=DDEE646336051EAEBA76B38BCE884ED312AAFEE254806357315D52F9F379CA3F68218F550D1BE358B011G" TargetMode="External"/><Relationship Id="rId31" Type="http://schemas.openxmlformats.org/officeDocument/2006/relationships/hyperlink" Target="consultantplus://offline/ref=DDEE646336051EAEBA76B38BCE884ED312AFF0E351816357315D52F9F379CA3F68218F550D1BE15AB012G" TargetMode="External"/><Relationship Id="rId4" Type="http://schemas.openxmlformats.org/officeDocument/2006/relationships/settings" Target="settings.xml"/><Relationship Id="rId9" Type="http://schemas.openxmlformats.org/officeDocument/2006/relationships/hyperlink" Target="http://docs.cntd.ru/document/9004937" TargetMode="External"/><Relationship Id="rId14" Type="http://schemas.openxmlformats.org/officeDocument/2006/relationships/hyperlink" Target="http://docs.cntd.ru/document/9004937" TargetMode="External"/><Relationship Id="rId22" Type="http://schemas.openxmlformats.org/officeDocument/2006/relationships/hyperlink" Target="consultantplus://offline/ref=DDEE646336051EAEBA76B38BCE884ED317A9F5E2548C3E5D39045EFBF47695286F6883540D1BE2B51DG" TargetMode="External"/><Relationship Id="rId27" Type="http://schemas.openxmlformats.org/officeDocument/2006/relationships/hyperlink" Target="consultantplus://offline/ref=DDEE646336051EAEBA76B38BCE884ED312ACF7E059826357315D52F9F379CA3F68218F550D18E85AB01FG" TargetMode="External"/><Relationship Id="rId30" Type="http://schemas.openxmlformats.org/officeDocument/2006/relationships/hyperlink" Target="consultantplus://offline/ref=DDEE646336051EAEBA76B38BCE884ED312AAF4E256846357315D52F9F379CA3F68218F550D1BE353B014G" TargetMode="External"/><Relationship Id="rId35" Type="http://schemas.openxmlformats.org/officeDocument/2006/relationships/hyperlink" Target="consultantplus://offline/ref=F71FC31D0E40354B8502797A3C4FF365A68583A1904BC442FD890DBACCB21F6C2DB82419FB8F740BC01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39637-A347-4D0A-9920-E99274066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1659</TotalTime>
  <Pages>138</Pages>
  <Words>55239</Words>
  <Characters>314866</Characters>
  <Application>Microsoft Office Word</Application>
  <DocSecurity>0</DocSecurity>
  <Lines>2623</Lines>
  <Paragraphs>738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369367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1</cp:lastModifiedBy>
  <cp:revision>98</cp:revision>
  <cp:lastPrinted>2022-01-21T07:21:00Z</cp:lastPrinted>
  <dcterms:created xsi:type="dcterms:W3CDTF">2021-12-20T07:09:00Z</dcterms:created>
  <dcterms:modified xsi:type="dcterms:W3CDTF">2022-03-17T06:08:00Z</dcterms:modified>
</cp:coreProperties>
</file>